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2BA34" w14:textId="7F2FFBBC" w:rsidR="002D40CF" w:rsidRDefault="002D40CF" w:rsidP="002D40CF">
      <w:pPr>
        <w:spacing w:before="100" w:beforeAutospacing="1" w:after="100" w:afterAutospacing="1"/>
        <w:jc w:val="right"/>
        <w:rPr>
          <w:rFonts w:ascii="Arial" w:hAnsi="Arial" w:cs="Arial"/>
          <w:color w:val="000000"/>
          <w:sz w:val="24"/>
          <w:szCs w:val="24"/>
          <w:lang w:eastAsia="es-UY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lang w:eastAsia="es-UY"/>
        </w:rPr>
        <w:t xml:space="preserve">Montevideo, </w:t>
      </w:r>
      <w:r w:rsidR="008E0B09">
        <w:rPr>
          <w:rFonts w:ascii="Arial" w:hAnsi="Arial" w:cs="Arial"/>
          <w:color w:val="000000"/>
          <w:sz w:val="24"/>
          <w:szCs w:val="24"/>
          <w:lang w:eastAsia="es-UY"/>
        </w:rPr>
        <w:t>27 de Setiembre</w:t>
      </w:r>
      <w:r>
        <w:rPr>
          <w:rFonts w:ascii="Arial" w:hAnsi="Arial" w:cs="Arial"/>
          <w:color w:val="000000"/>
          <w:sz w:val="24"/>
          <w:szCs w:val="24"/>
          <w:lang w:eastAsia="es-UY"/>
        </w:rPr>
        <w:t xml:space="preserve"> de 2022.</w:t>
      </w:r>
    </w:p>
    <w:p w14:paraId="391E365B" w14:textId="77777777" w:rsidR="002D40CF" w:rsidRDefault="002D40CF" w:rsidP="002D40CF">
      <w:pPr>
        <w:rPr>
          <w:rFonts w:ascii="Arial" w:hAnsi="Arial" w:cs="Arial"/>
          <w:b/>
          <w:bCs/>
          <w:color w:val="000000"/>
          <w:sz w:val="24"/>
          <w:szCs w:val="24"/>
          <w:lang w:eastAsia="es-UY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t>Para: Gerencia de Finanzas</w:t>
      </w:r>
    </w:p>
    <w:p w14:paraId="57181640" w14:textId="77777777" w:rsidR="002D40CF" w:rsidRDefault="002D40CF" w:rsidP="002D40CF">
      <w:pPr>
        <w:rPr>
          <w:rFonts w:ascii="Arial" w:hAnsi="Arial" w:cs="Arial"/>
          <w:b/>
          <w:bCs/>
          <w:color w:val="000000"/>
          <w:sz w:val="24"/>
          <w:szCs w:val="24"/>
          <w:lang w:eastAsia="es-UY"/>
        </w:rPr>
      </w:pPr>
    </w:p>
    <w:p w14:paraId="521A833E" w14:textId="77777777" w:rsidR="002D40CF" w:rsidRDefault="002D40CF" w:rsidP="002D40CF">
      <w:pPr>
        <w:rPr>
          <w:rFonts w:ascii="Arial" w:hAnsi="Arial" w:cs="Arial"/>
          <w:b/>
          <w:bCs/>
          <w:color w:val="000000"/>
          <w:sz w:val="24"/>
          <w:szCs w:val="24"/>
          <w:lang w:eastAsia="es-UY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t>A: Gerencia Administración y Control de Salud</w:t>
      </w:r>
    </w:p>
    <w:p w14:paraId="5E29D43D" w14:textId="77777777" w:rsidR="002D40CF" w:rsidRDefault="002D40CF" w:rsidP="002D40CF">
      <w:pPr>
        <w:rPr>
          <w:rFonts w:ascii="Arial" w:hAnsi="Arial" w:cs="Arial"/>
          <w:color w:val="000000"/>
          <w:sz w:val="24"/>
          <w:szCs w:val="24"/>
          <w:lang w:eastAsia="es-UY"/>
        </w:rPr>
      </w:pPr>
    </w:p>
    <w:p w14:paraId="05C00586" w14:textId="77777777" w:rsidR="002D40CF" w:rsidRDefault="002D40CF" w:rsidP="002D40CF">
      <w:pPr>
        <w:jc w:val="both"/>
        <w:rPr>
          <w:rFonts w:ascii="Arial" w:hAnsi="Arial" w:cs="Arial"/>
          <w:color w:val="000000"/>
          <w:sz w:val="24"/>
          <w:szCs w:val="24"/>
          <w:lang w:eastAsia="es-UY"/>
        </w:rPr>
      </w:pPr>
    </w:p>
    <w:p w14:paraId="32A0A598" w14:textId="40EA2F46" w:rsidR="002D40CF" w:rsidRDefault="002D40CF" w:rsidP="002D40CF">
      <w:pPr>
        <w:autoSpaceDE w:val="0"/>
        <w:autoSpaceDN w:val="0"/>
        <w:jc w:val="both"/>
        <w:rPr>
          <w:rStyle w:val="Textoennegrita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t>Referente:</w:t>
      </w:r>
      <w:r>
        <w:rPr>
          <w:rFonts w:ascii="Arial" w:hAnsi="Arial" w:cs="Arial"/>
          <w:color w:val="000000"/>
          <w:sz w:val="24"/>
          <w:szCs w:val="24"/>
          <w:lang w:eastAsia="es-UY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t>2022-28-CR-04</w:t>
      </w:r>
      <w:r w:rsidR="008E0B09"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t>65</w:t>
      </w:r>
      <w:r w:rsidR="000A47F8"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t>7</w:t>
      </w:r>
      <w:r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t xml:space="preserve"> </w:t>
      </w:r>
      <w:r>
        <w:rPr>
          <w:rStyle w:val="Textoennegrita"/>
          <w:rFonts w:ascii="Arial" w:hAnsi="Arial" w:cs="Arial"/>
          <w:color w:val="000000"/>
          <w:sz w:val="24"/>
          <w:szCs w:val="24"/>
        </w:rPr>
        <w:t xml:space="preserve">– Ajuste de Adjudicación: </w:t>
      </w:r>
      <w:r w:rsidR="008E0B09">
        <w:rPr>
          <w:rFonts w:ascii="Arial" w:hAnsi="Arial" w:cs="Arial"/>
          <w:b/>
          <w:bCs/>
          <w:color w:val="000000"/>
          <w:sz w:val="24"/>
          <w:szCs w:val="24"/>
        </w:rPr>
        <w:t>EDATIR S.A</w:t>
      </w:r>
      <w:r w:rsidR="000A47F8">
        <w:rPr>
          <w:rFonts w:ascii="Arial" w:hAnsi="Arial" w:cs="Arial"/>
          <w:b/>
          <w:bCs/>
          <w:color w:val="000000"/>
          <w:sz w:val="24"/>
          <w:szCs w:val="24"/>
        </w:rPr>
        <w:t xml:space="preserve">. – sin efecto </w:t>
      </w:r>
    </w:p>
    <w:p w14:paraId="57FD8FBC" w14:textId="77777777" w:rsidR="002D40CF" w:rsidRPr="002D40CF" w:rsidRDefault="002D40CF" w:rsidP="002D40CF">
      <w:pPr>
        <w:autoSpaceDE w:val="0"/>
        <w:autoSpaceDN w:val="0"/>
        <w:jc w:val="both"/>
        <w:rPr>
          <w:rStyle w:val="Textoennegrita"/>
          <w:rFonts w:ascii="Arial" w:hAnsi="Arial" w:cs="Arial"/>
          <w:sz w:val="24"/>
          <w:szCs w:val="24"/>
        </w:rPr>
      </w:pPr>
    </w:p>
    <w:p w14:paraId="6B14A3AE" w14:textId="38D6093D" w:rsidR="00F6191B" w:rsidRDefault="002D40CF" w:rsidP="002D40CF">
      <w:pPr>
        <w:autoSpaceDE w:val="0"/>
        <w:autoSpaceDN w:val="0"/>
        <w:jc w:val="both"/>
        <w:rPr>
          <w:rFonts w:ascii="Arial" w:hAnsi="Arial" w:cs="Arial"/>
          <w:sz w:val="24"/>
          <w:szCs w:val="24"/>
          <w:lang w:eastAsia="es-UY"/>
        </w:rPr>
      </w:pPr>
      <w:r w:rsidRPr="002D40CF">
        <w:rPr>
          <w:rFonts w:ascii="Arial" w:hAnsi="Arial" w:cs="Arial"/>
          <w:sz w:val="24"/>
          <w:szCs w:val="24"/>
          <w:lang w:eastAsia="es-UY"/>
        </w:rPr>
        <w:t xml:space="preserve">Atento </w:t>
      </w:r>
      <w:r w:rsidR="00F6191B">
        <w:rPr>
          <w:rFonts w:ascii="Arial" w:hAnsi="Arial" w:cs="Arial"/>
          <w:sz w:val="24"/>
          <w:szCs w:val="24"/>
          <w:lang w:eastAsia="es-UY"/>
        </w:rPr>
        <w:t>a lo informado por COMPRAS SALUD en cuanto a que</w:t>
      </w:r>
      <w:r w:rsidR="000A47F8">
        <w:rPr>
          <w:rFonts w:ascii="Arial" w:hAnsi="Arial" w:cs="Arial"/>
          <w:sz w:val="24"/>
          <w:szCs w:val="24"/>
          <w:lang w:eastAsia="es-UY"/>
        </w:rPr>
        <w:t xml:space="preserve"> </w:t>
      </w:r>
      <w:r w:rsidR="008E0B09">
        <w:rPr>
          <w:rFonts w:ascii="Arial" w:hAnsi="Arial" w:cs="Arial"/>
          <w:sz w:val="24"/>
          <w:szCs w:val="24"/>
          <w:lang w:eastAsia="es-UY"/>
        </w:rPr>
        <w:t>desde MSP no recomiendan la compra de medicamentos de origen indio por la baja vigilancia Sanitaria.</w:t>
      </w:r>
    </w:p>
    <w:p w14:paraId="31161CFB" w14:textId="77777777" w:rsidR="00F6191B" w:rsidRDefault="00F6191B" w:rsidP="002D40CF">
      <w:pPr>
        <w:autoSpaceDE w:val="0"/>
        <w:autoSpaceDN w:val="0"/>
        <w:jc w:val="both"/>
        <w:rPr>
          <w:rFonts w:ascii="Arial" w:hAnsi="Arial" w:cs="Arial"/>
          <w:sz w:val="24"/>
          <w:szCs w:val="24"/>
          <w:lang w:eastAsia="es-UY"/>
        </w:rPr>
      </w:pPr>
    </w:p>
    <w:p w14:paraId="60028181" w14:textId="69D96C3D" w:rsidR="002D40CF" w:rsidRPr="002D40CF" w:rsidRDefault="002D40CF" w:rsidP="002D40CF">
      <w:pPr>
        <w:autoSpaceDE w:val="0"/>
        <w:autoSpaceDN w:val="0"/>
        <w:jc w:val="both"/>
        <w:rPr>
          <w:lang w:eastAsia="es-UY"/>
        </w:rPr>
      </w:pPr>
      <w:r w:rsidRPr="002D40CF">
        <w:rPr>
          <w:rFonts w:ascii="Arial" w:hAnsi="Arial" w:cs="Arial"/>
          <w:sz w:val="24"/>
          <w:szCs w:val="24"/>
          <w:lang w:eastAsia="es-UY"/>
        </w:rPr>
        <w:t xml:space="preserve">Por lo expuesto precedentemente, corresponde en esta instancia autorizar un ajuste en la adjudicación </w:t>
      </w:r>
      <w:r w:rsidR="000A47F8" w:rsidRPr="002D40CF">
        <w:rPr>
          <w:rFonts w:ascii="Arial" w:hAnsi="Arial" w:cs="Arial"/>
          <w:sz w:val="24"/>
          <w:szCs w:val="24"/>
          <w:lang w:eastAsia="es-UY"/>
        </w:rPr>
        <w:t>a la baja</w:t>
      </w:r>
      <w:r w:rsidRPr="002D40CF">
        <w:rPr>
          <w:rFonts w:ascii="Arial" w:hAnsi="Arial" w:cs="Arial"/>
          <w:sz w:val="24"/>
          <w:szCs w:val="24"/>
          <w:lang w:eastAsia="es-UY"/>
        </w:rPr>
        <w:t xml:space="preserve"> por un monto</w:t>
      </w:r>
      <w:r w:rsidR="00804525">
        <w:rPr>
          <w:rFonts w:ascii="Arial" w:hAnsi="Arial" w:cs="Arial"/>
          <w:sz w:val="24"/>
          <w:szCs w:val="24"/>
          <w:lang w:eastAsia="es-UY"/>
        </w:rPr>
        <w:t xml:space="preserve"> total</w:t>
      </w:r>
      <w:r w:rsidRPr="002D40CF">
        <w:rPr>
          <w:rFonts w:ascii="Arial" w:hAnsi="Arial" w:cs="Arial"/>
          <w:sz w:val="24"/>
          <w:szCs w:val="24"/>
          <w:lang w:eastAsia="es-UY"/>
        </w:rPr>
        <w:t xml:space="preserve"> de </w:t>
      </w:r>
      <w:r w:rsidR="008E0B09">
        <w:rPr>
          <w:rFonts w:ascii="Arial" w:hAnsi="Arial" w:cs="Arial"/>
          <w:sz w:val="24"/>
          <w:szCs w:val="24"/>
          <w:lang w:eastAsia="es-UY"/>
        </w:rPr>
        <w:t xml:space="preserve">$ </w:t>
      </w:r>
      <w:r w:rsidR="008E0B09" w:rsidRPr="008E0B09">
        <w:rPr>
          <w:rFonts w:ascii="Arial" w:hAnsi="Arial" w:cs="Arial"/>
          <w:sz w:val="24"/>
          <w:szCs w:val="24"/>
          <w:lang w:eastAsia="es-UY"/>
        </w:rPr>
        <w:t xml:space="preserve">970.305,60 (pesos uruguayos novecientos setenta mil trescientos cinco con 60/100) </w:t>
      </w:r>
      <w:r w:rsidR="00CC51A2">
        <w:rPr>
          <w:rFonts w:ascii="Arial" w:hAnsi="Arial" w:cs="Arial"/>
          <w:sz w:val="24"/>
          <w:szCs w:val="24"/>
          <w:lang w:eastAsia="es-UY"/>
        </w:rPr>
        <w:t>el 100 % del valor cotizado para el articulo (quedando sin efecto el presente procedimiento)</w:t>
      </w:r>
      <w:r w:rsidR="00AD3F7D">
        <w:rPr>
          <w:rFonts w:ascii="Arial" w:hAnsi="Arial" w:cs="Arial"/>
          <w:sz w:val="24"/>
          <w:szCs w:val="24"/>
          <w:lang w:eastAsia="es-UY"/>
        </w:rPr>
        <w:t>.</w:t>
      </w:r>
    </w:p>
    <w:p w14:paraId="5B2F16CA" w14:textId="50ACAA06" w:rsidR="002D40CF" w:rsidRPr="002D40CF" w:rsidRDefault="002D40CF" w:rsidP="002D40C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s-UY"/>
        </w:rPr>
      </w:pPr>
      <w:r w:rsidRPr="002D40CF">
        <w:rPr>
          <w:rFonts w:ascii="Arial" w:hAnsi="Arial" w:cs="Arial"/>
          <w:sz w:val="24"/>
          <w:szCs w:val="24"/>
          <w:lang w:eastAsia="es-UY"/>
        </w:rPr>
        <w:t xml:space="preserve">Con carácter previo a la </w:t>
      </w:r>
      <w:r w:rsidR="00AD3F7D">
        <w:rPr>
          <w:rFonts w:ascii="Arial" w:hAnsi="Arial" w:cs="Arial"/>
          <w:sz w:val="24"/>
          <w:szCs w:val="24"/>
          <w:lang w:eastAsia="es-UY"/>
        </w:rPr>
        <w:t>anulación</w:t>
      </w:r>
      <w:r w:rsidRPr="002D40CF">
        <w:rPr>
          <w:rFonts w:ascii="Arial" w:hAnsi="Arial" w:cs="Arial"/>
          <w:sz w:val="24"/>
          <w:szCs w:val="24"/>
          <w:lang w:eastAsia="es-UY"/>
        </w:rPr>
        <w:t xml:space="preserve"> de la Orden de Compra y según lo establecido, corresponde elevar las actuaciones a la </w:t>
      </w:r>
      <w:r w:rsidRPr="002D40CF">
        <w:rPr>
          <w:rFonts w:ascii="Arial" w:hAnsi="Arial" w:cs="Arial"/>
          <w:b/>
          <w:bCs/>
          <w:sz w:val="24"/>
          <w:szCs w:val="24"/>
          <w:lang w:eastAsia="es-UY"/>
        </w:rPr>
        <w:t>Gerencia de Finanzas</w:t>
      </w:r>
      <w:r w:rsidRPr="002D40CF">
        <w:rPr>
          <w:rFonts w:ascii="Arial" w:hAnsi="Arial" w:cs="Arial"/>
          <w:sz w:val="24"/>
          <w:szCs w:val="24"/>
          <w:lang w:eastAsia="es-UY"/>
        </w:rPr>
        <w:t xml:space="preserve"> para su intervención.</w:t>
      </w:r>
    </w:p>
    <w:p w14:paraId="388A36EC" w14:textId="77777777" w:rsidR="002D40CF" w:rsidRDefault="002D40CF" w:rsidP="002D40CF">
      <w:pPr>
        <w:rPr>
          <w:color w:val="1F497D"/>
        </w:rPr>
      </w:pPr>
    </w:p>
    <w:p w14:paraId="2969D906" w14:textId="77777777" w:rsidR="002D40CF" w:rsidRDefault="002D40CF" w:rsidP="002D40CF">
      <w:pPr>
        <w:jc w:val="center"/>
        <w:rPr>
          <w:rFonts w:ascii="Arial" w:hAnsi="Arial" w:cs="Arial"/>
          <w:color w:val="000000"/>
          <w:sz w:val="24"/>
          <w:szCs w:val="24"/>
          <w:lang w:eastAsia="es-UY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t>Dr. Santiago Elverdín</w:t>
      </w:r>
    </w:p>
    <w:p w14:paraId="5CB77420" w14:textId="77777777" w:rsidR="002D40CF" w:rsidRDefault="002D40CF" w:rsidP="002D40CF">
      <w:pPr>
        <w:jc w:val="center"/>
        <w:rPr>
          <w:rFonts w:ascii="Arial" w:hAnsi="Arial" w:cs="Arial"/>
          <w:color w:val="000000"/>
          <w:sz w:val="24"/>
          <w:szCs w:val="24"/>
          <w:lang w:eastAsia="es-UY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t>Gerente Administración y Control de Salud</w:t>
      </w:r>
    </w:p>
    <w:p w14:paraId="24C21B3B" w14:textId="77777777" w:rsidR="00E37B02" w:rsidRPr="00BA0478" w:rsidRDefault="00E37B02">
      <w:pPr>
        <w:rPr>
          <w:rFonts w:ascii="Arial" w:hAnsi="Arial" w:cs="Arial"/>
          <w:sz w:val="24"/>
          <w:szCs w:val="24"/>
        </w:rPr>
      </w:pPr>
    </w:p>
    <w:p w14:paraId="24C21B3C" w14:textId="77777777" w:rsidR="00954AD8" w:rsidRPr="00BA0478" w:rsidRDefault="00954AD8">
      <w:pPr>
        <w:rPr>
          <w:rFonts w:ascii="Arial" w:hAnsi="Arial" w:cs="Arial"/>
          <w:sz w:val="24"/>
          <w:szCs w:val="24"/>
        </w:rPr>
      </w:pPr>
    </w:p>
    <w:p w14:paraId="24C21B3D" w14:textId="77777777" w:rsidR="00954AD8" w:rsidRPr="00BA0478" w:rsidRDefault="00954AD8">
      <w:pPr>
        <w:rPr>
          <w:rFonts w:ascii="Arial" w:hAnsi="Arial" w:cs="Arial"/>
          <w:sz w:val="24"/>
          <w:szCs w:val="24"/>
        </w:rPr>
      </w:pPr>
    </w:p>
    <w:p w14:paraId="24C21B3E" w14:textId="77777777" w:rsidR="00954AD8" w:rsidRDefault="00954AD8">
      <w:pPr>
        <w:rPr>
          <w:rFonts w:ascii="Arial" w:hAnsi="Arial" w:cs="Arial"/>
          <w:sz w:val="24"/>
          <w:szCs w:val="24"/>
        </w:rPr>
      </w:pPr>
    </w:p>
    <w:p w14:paraId="24C21B3F" w14:textId="77777777" w:rsidR="00954AD8" w:rsidRDefault="00954AD8">
      <w:pPr>
        <w:rPr>
          <w:rFonts w:ascii="Arial" w:hAnsi="Arial" w:cs="Arial"/>
          <w:sz w:val="24"/>
          <w:szCs w:val="24"/>
        </w:rPr>
      </w:pPr>
    </w:p>
    <w:p w14:paraId="24C21B40" w14:textId="77777777" w:rsidR="00954AD8" w:rsidRDefault="00954AD8">
      <w:pPr>
        <w:rPr>
          <w:rFonts w:ascii="Arial" w:hAnsi="Arial" w:cs="Arial"/>
          <w:sz w:val="24"/>
          <w:szCs w:val="24"/>
        </w:rPr>
      </w:pPr>
    </w:p>
    <w:p w14:paraId="24C21B41" w14:textId="77777777" w:rsidR="00954AD8" w:rsidRDefault="00954AD8">
      <w:pPr>
        <w:rPr>
          <w:rFonts w:ascii="Arial" w:hAnsi="Arial" w:cs="Arial"/>
          <w:sz w:val="24"/>
          <w:szCs w:val="24"/>
        </w:rPr>
      </w:pPr>
    </w:p>
    <w:p w14:paraId="24C21B42" w14:textId="77777777" w:rsidR="00954AD8" w:rsidRDefault="00954AD8">
      <w:pPr>
        <w:rPr>
          <w:rFonts w:ascii="Arial" w:hAnsi="Arial" w:cs="Arial"/>
          <w:sz w:val="24"/>
          <w:szCs w:val="24"/>
        </w:rPr>
      </w:pPr>
    </w:p>
    <w:sectPr w:rsidR="00954A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C6AC4"/>
    <w:multiLevelType w:val="hybridMultilevel"/>
    <w:tmpl w:val="9A842D2A"/>
    <w:lvl w:ilvl="0" w:tplc="3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1A"/>
    <w:rsid w:val="00014C4C"/>
    <w:rsid w:val="00021FEF"/>
    <w:rsid w:val="0002516B"/>
    <w:rsid w:val="00096118"/>
    <w:rsid w:val="000A15E1"/>
    <w:rsid w:val="000A47F8"/>
    <w:rsid w:val="000D60A8"/>
    <w:rsid w:val="000F278E"/>
    <w:rsid w:val="00102814"/>
    <w:rsid w:val="00102E19"/>
    <w:rsid w:val="00117880"/>
    <w:rsid w:val="00117E18"/>
    <w:rsid w:val="00121680"/>
    <w:rsid w:val="001234A1"/>
    <w:rsid w:val="001532D6"/>
    <w:rsid w:val="00157524"/>
    <w:rsid w:val="00163588"/>
    <w:rsid w:val="00166B3B"/>
    <w:rsid w:val="0016748A"/>
    <w:rsid w:val="001706E9"/>
    <w:rsid w:val="001812D9"/>
    <w:rsid w:val="0018187B"/>
    <w:rsid w:val="001826EB"/>
    <w:rsid w:val="001C4F64"/>
    <w:rsid w:val="001D1574"/>
    <w:rsid w:val="00204200"/>
    <w:rsid w:val="0027211B"/>
    <w:rsid w:val="00281B14"/>
    <w:rsid w:val="0029401E"/>
    <w:rsid w:val="002A0D36"/>
    <w:rsid w:val="002B1E0F"/>
    <w:rsid w:val="002D13E0"/>
    <w:rsid w:val="002D40CF"/>
    <w:rsid w:val="002E144A"/>
    <w:rsid w:val="002F5DC2"/>
    <w:rsid w:val="00313F61"/>
    <w:rsid w:val="003959A7"/>
    <w:rsid w:val="00397436"/>
    <w:rsid w:val="003B1C74"/>
    <w:rsid w:val="003E0032"/>
    <w:rsid w:val="00430428"/>
    <w:rsid w:val="00445EAF"/>
    <w:rsid w:val="00461157"/>
    <w:rsid w:val="00484709"/>
    <w:rsid w:val="0048501B"/>
    <w:rsid w:val="00486616"/>
    <w:rsid w:val="004B0B52"/>
    <w:rsid w:val="004B7260"/>
    <w:rsid w:val="004D38E9"/>
    <w:rsid w:val="00500496"/>
    <w:rsid w:val="0050431F"/>
    <w:rsid w:val="00506497"/>
    <w:rsid w:val="00515A77"/>
    <w:rsid w:val="005207D1"/>
    <w:rsid w:val="00537ACC"/>
    <w:rsid w:val="00542C16"/>
    <w:rsid w:val="00560C62"/>
    <w:rsid w:val="005654BE"/>
    <w:rsid w:val="005A217D"/>
    <w:rsid w:val="005A6FE9"/>
    <w:rsid w:val="005B21EB"/>
    <w:rsid w:val="005C0C02"/>
    <w:rsid w:val="005D3CEA"/>
    <w:rsid w:val="00636F4C"/>
    <w:rsid w:val="0064043C"/>
    <w:rsid w:val="0064341A"/>
    <w:rsid w:val="006843A0"/>
    <w:rsid w:val="006A752B"/>
    <w:rsid w:val="006C0BA4"/>
    <w:rsid w:val="006E0B64"/>
    <w:rsid w:val="006F5575"/>
    <w:rsid w:val="00702AE4"/>
    <w:rsid w:val="007106D5"/>
    <w:rsid w:val="007147FC"/>
    <w:rsid w:val="00723B43"/>
    <w:rsid w:val="00727286"/>
    <w:rsid w:val="0074753E"/>
    <w:rsid w:val="00765E6F"/>
    <w:rsid w:val="007743C8"/>
    <w:rsid w:val="007A2A10"/>
    <w:rsid w:val="007B5213"/>
    <w:rsid w:val="007B57FA"/>
    <w:rsid w:val="007C0912"/>
    <w:rsid w:val="007C23FF"/>
    <w:rsid w:val="007C7D55"/>
    <w:rsid w:val="007E3A00"/>
    <w:rsid w:val="00804525"/>
    <w:rsid w:val="008455A0"/>
    <w:rsid w:val="00860C4D"/>
    <w:rsid w:val="00875EBD"/>
    <w:rsid w:val="008764C9"/>
    <w:rsid w:val="008E0B09"/>
    <w:rsid w:val="008E52E9"/>
    <w:rsid w:val="008F411A"/>
    <w:rsid w:val="00901B34"/>
    <w:rsid w:val="0090760D"/>
    <w:rsid w:val="009177BA"/>
    <w:rsid w:val="00936555"/>
    <w:rsid w:val="009374F0"/>
    <w:rsid w:val="00954AD8"/>
    <w:rsid w:val="00954E85"/>
    <w:rsid w:val="00975DC0"/>
    <w:rsid w:val="009A34F0"/>
    <w:rsid w:val="009B7859"/>
    <w:rsid w:val="00A000B9"/>
    <w:rsid w:val="00A07916"/>
    <w:rsid w:val="00A321B7"/>
    <w:rsid w:val="00A468A4"/>
    <w:rsid w:val="00A61AA6"/>
    <w:rsid w:val="00A76C7B"/>
    <w:rsid w:val="00A86FFD"/>
    <w:rsid w:val="00A9336E"/>
    <w:rsid w:val="00AA063D"/>
    <w:rsid w:val="00AA3228"/>
    <w:rsid w:val="00AD3F7D"/>
    <w:rsid w:val="00AF3DB3"/>
    <w:rsid w:val="00B02E2C"/>
    <w:rsid w:val="00B05235"/>
    <w:rsid w:val="00B464C0"/>
    <w:rsid w:val="00B5668E"/>
    <w:rsid w:val="00B7526E"/>
    <w:rsid w:val="00B77FF2"/>
    <w:rsid w:val="00B95756"/>
    <w:rsid w:val="00BA0478"/>
    <w:rsid w:val="00BB7D06"/>
    <w:rsid w:val="00BE1AA5"/>
    <w:rsid w:val="00BF702E"/>
    <w:rsid w:val="00C25427"/>
    <w:rsid w:val="00C45D96"/>
    <w:rsid w:val="00C466A7"/>
    <w:rsid w:val="00C5564C"/>
    <w:rsid w:val="00C56C40"/>
    <w:rsid w:val="00CA1481"/>
    <w:rsid w:val="00CC51A2"/>
    <w:rsid w:val="00CE4F46"/>
    <w:rsid w:val="00D26778"/>
    <w:rsid w:val="00D64B7B"/>
    <w:rsid w:val="00D96E44"/>
    <w:rsid w:val="00DB70E4"/>
    <w:rsid w:val="00DD07AA"/>
    <w:rsid w:val="00DD34C4"/>
    <w:rsid w:val="00DD5D46"/>
    <w:rsid w:val="00DE22E8"/>
    <w:rsid w:val="00E02F38"/>
    <w:rsid w:val="00E16192"/>
    <w:rsid w:val="00E24A15"/>
    <w:rsid w:val="00E33DF0"/>
    <w:rsid w:val="00E37B02"/>
    <w:rsid w:val="00E42981"/>
    <w:rsid w:val="00E60A09"/>
    <w:rsid w:val="00E75033"/>
    <w:rsid w:val="00E83C33"/>
    <w:rsid w:val="00E84C98"/>
    <w:rsid w:val="00E92EBE"/>
    <w:rsid w:val="00EC1522"/>
    <w:rsid w:val="00EC75BB"/>
    <w:rsid w:val="00ED35AD"/>
    <w:rsid w:val="00EE4D8F"/>
    <w:rsid w:val="00EE7A50"/>
    <w:rsid w:val="00EF0A0B"/>
    <w:rsid w:val="00F01D01"/>
    <w:rsid w:val="00F07735"/>
    <w:rsid w:val="00F30A38"/>
    <w:rsid w:val="00F55E90"/>
    <w:rsid w:val="00F6191B"/>
    <w:rsid w:val="00F67DFA"/>
    <w:rsid w:val="00F70C1A"/>
    <w:rsid w:val="00F86F35"/>
    <w:rsid w:val="00F97AF9"/>
    <w:rsid w:val="00FA0495"/>
    <w:rsid w:val="00FA2BBD"/>
    <w:rsid w:val="00FA4B3E"/>
    <w:rsid w:val="00FC26F4"/>
    <w:rsid w:val="00FC2CD0"/>
    <w:rsid w:val="00FE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C21B30"/>
  <w15:docId w15:val="{7D58438C-A2F7-453E-AE38-918D3784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0CF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C1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UY"/>
    </w:rPr>
  </w:style>
  <w:style w:type="character" w:styleId="Textoennegrita">
    <w:name w:val="Strong"/>
    <w:basedOn w:val="Fuentedeprrafopredeter"/>
    <w:uiPriority w:val="22"/>
    <w:qFormat/>
    <w:rsid w:val="00F70C1A"/>
    <w:rPr>
      <w:b/>
      <w:bCs/>
    </w:rPr>
  </w:style>
  <w:style w:type="paragraph" w:styleId="Piedepgina">
    <w:name w:val="footer"/>
    <w:basedOn w:val="Normal"/>
    <w:link w:val="PiedepginaCar"/>
    <w:semiHidden/>
    <w:rsid w:val="00D64B7B"/>
    <w:pPr>
      <w:tabs>
        <w:tab w:val="center" w:pos="4252"/>
        <w:tab w:val="right" w:pos="8504"/>
      </w:tabs>
    </w:pPr>
    <w:rPr>
      <w:rFonts w:ascii="Arial" w:eastAsia="Times New Roman" w:hAnsi="Arial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semiHidden/>
    <w:rsid w:val="00D64B7B"/>
    <w:rPr>
      <w:rFonts w:ascii="Arial" w:eastAsia="Times New Roman" w:hAnsi="Arial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1826EB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07163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9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96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28723FD6AF3643ABE7865651166B78" ma:contentTypeVersion="" ma:contentTypeDescription="Crear nuevo documento." ma:contentTypeScope="" ma:versionID="cc5737fbc1f859331229abba7d92ab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be3cb453b4b768a9ddde86a85a01e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2AAC62-796A-4287-BF74-B5BB2156B982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31E9174-1DEE-4AB1-B4DB-5EB0A2FBB2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42229-B772-40CB-B254-7FE998E6F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 Mauricio Gonzalez Del Pino</dc:creator>
  <cp:lastModifiedBy>Nazarena Nadia Molina Mastandrea</cp:lastModifiedBy>
  <cp:revision>2</cp:revision>
  <cp:lastPrinted>2022-08-11T18:42:00Z</cp:lastPrinted>
  <dcterms:created xsi:type="dcterms:W3CDTF">2022-09-28T15:29:00Z</dcterms:created>
  <dcterms:modified xsi:type="dcterms:W3CDTF">2022-09-28T15:29:00Z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0x010100F528723FD6AF3643ABE7865651166B78</vt:lpwstr>
  </property>
</Properties>
</file>