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A750" w14:textId="327C1C81" w:rsidR="00004580" w:rsidRDefault="00004580" w:rsidP="00A066C2">
      <w:pPr>
        <w:jc w:val="center"/>
      </w:pPr>
      <w:r>
        <w:rPr>
          <w:noProof/>
          <w:lang w:eastAsia="es-UY"/>
        </w:rPr>
        <w:drawing>
          <wp:inline distT="0" distB="0" distL="0" distR="0" wp14:anchorId="5E5E4FC3" wp14:editId="6326CFF1">
            <wp:extent cx="4356100" cy="10890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101" cy="109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1B670" w14:textId="77777777" w:rsidR="00A066C2" w:rsidRDefault="00A066C2" w:rsidP="00A066C2">
      <w:pPr>
        <w:jc w:val="center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A6CA" wp14:editId="107E7C36">
                <wp:simplePos x="0" y="0"/>
                <wp:positionH relativeFrom="column">
                  <wp:posOffset>-327660</wp:posOffset>
                </wp:positionH>
                <wp:positionV relativeFrom="paragraph">
                  <wp:posOffset>185420</wp:posOffset>
                </wp:positionV>
                <wp:extent cx="6143625" cy="285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64E02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4.6pt" to="45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t>DEPARTAMENTO DE ADQUISICIONES</w:t>
      </w:r>
    </w:p>
    <w:p w14:paraId="65F0B86F" w14:textId="77777777" w:rsidR="00A066C2" w:rsidRDefault="00A066C2" w:rsidP="00A0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EE05AAE" w14:textId="28D41E2A" w:rsidR="00A066C2" w:rsidRDefault="00A066C2" w:rsidP="00A066C2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003B5AD" w14:textId="77777777" w:rsidR="00A066C2" w:rsidRDefault="00A066C2" w:rsidP="00A0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5DA057" w14:textId="77777777" w:rsidR="00A066C2" w:rsidRDefault="00A066C2" w:rsidP="00A0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DCF20F" w14:textId="5E7F3375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C57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Montevideo, </w:t>
      </w:r>
      <w:r w:rsidR="00767530" w:rsidRPr="002C57EA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13027D"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="00F774F3" w:rsidRPr="002C57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13027D">
        <w:rPr>
          <w:rFonts w:ascii="Arial" w:eastAsia="Times New Roman" w:hAnsi="Arial" w:cs="Arial"/>
          <w:sz w:val="24"/>
          <w:szCs w:val="24"/>
          <w:lang w:val="es-ES" w:eastAsia="es-ES"/>
        </w:rPr>
        <w:t>diciembre</w:t>
      </w:r>
      <w:r w:rsidRPr="002C57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20</w:t>
      </w:r>
      <w:r w:rsidR="00E5149C" w:rsidRPr="002C57EA">
        <w:rPr>
          <w:rFonts w:ascii="Arial" w:eastAsia="Times New Roman" w:hAnsi="Arial" w:cs="Arial"/>
          <w:sz w:val="24"/>
          <w:szCs w:val="24"/>
          <w:lang w:val="es-ES" w:eastAsia="es-ES"/>
        </w:rPr>
        <w:t>20</w:t>
      </w:r>
      <w:r w:rsidRPr="002C57EA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14:paraId="223F1C17" w14:textId="77777777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2574BF" w14:textId="77777777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FCADC9" w14:textId="77777777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A3CF2A" w14:textId="77777777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E64CF6" w14:textId="7CCE35E8" w:rsidR="00896F1E" w:rsidRDefault="00A066C2" w:rsidP="00A06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C57EA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896F1E">
        <w:rPr>
          <w:rFonts w:ascii="Arial" w:eastAsia="Times New Roman" w:hAnsi="Arial" w:cs="Arial"/>
          <w:sz w:val="24"/>
          <w:szCs w:val="24"/>
          <w:lang w:val="es-ES" w:eastAsia="es-ES"/>
        </w:rPr>
        <w:t>Aplicando el punto 1.11, la administración desiste del llamado, entre otros punto se pierden algunas ofertas por cuestiones formales disminuyendo la cantidad de ofertas, quedando muy pocas para el análisis y perdiendo los mejores precios. Aprovechado además para corregir algunos errores cometidos en el pliego. La Administracion publicara en breve un nuevo llamado con el formato de Licitación Abreviada.</w:t>
      </w:r>
    </w:p>
    <w:p w14:paraId="18D137B2" w14:textId="77777777" w:rsidR="00896F1E" w:rsidRDefault="00896F1E" w:rsidP="00A06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525512" w14:textId="77777777" w:rsidR="00896F1E" w:rsidRDefault="00896F1E" w:rsidP="00A06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C0E232" w14:textId="77777777" w:rsidR="0013027D" w:rsidRDefault="0013027D" w:rsidP="00A06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14:paraId="6AB244F8" w14:textId="77777777" w:rsidR="0013027D" w:rsidRDefault="0013027D" w:rsidP="00A066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6F6407B" w14:textId="540CCFC2" w:rsidR="00C80B6D" w:rsidRPr="002C57EA" w:rsidRDefault="0013027D" w:rsidP="001302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4014A30C" w14:textId="77777777" w:rsidR="001A262A" w:rsidRPr="002C57EA" w:rsidRDefault="001A262A" w:rsidP="001A2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BFE091" w14:textId="77777777" w:rsidR="001A262A" w:rsidRPr="002C57EA" w:rsidRDefault="001A262A" w:rsidP="001A26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D13C2B6" w14:textId="77777777" w:rsidR="00A066C2" w:rsidRPr="002C57EA" w:rsidRDefault="00A066C2" w:rsidP="00A066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217923" w14:textId="77777777" w:rsidR="00A066C2" w:rsidRDefault="00A066C2" w:rsidP="00A06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1311653" w14:textId="77777777" w:rsidR="00A066C2" w:rsidRDefault="00A066C2" w:rsidP="00A06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3322320" w14:textId="77777777" w:rsidR="00A066C2" w:rsidRDefault="00A066C2" w:rsidP="00A066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7A6C93" w14:textId="77777777" w:rsidR="00766733" w:rsidRDefault="00766733"/>
    <w:sectPr w:rsidR="00766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C2"/>
    <w:rsid w:val="00004580"/>
    <w:rsid w:val="0013027D"/>
    <w:rsid w:val="001A262A"/>
    <w:rsid w:val="001B16E4"/>
    <w:rsid w:val="002C57EA"/>
    <w:rsid w:val="003460AA"/>
    <w:rsid w:val="00411781"/>
    <w:rsid w:val="004B1022"/>
    <w:rsid w:val="00535CFC"/>
    <w:rsid w:val="0061022D"/>
    <w:rsid w:val="006260AF"/>
    <w:rsid w:val="006914BA"/>
    <w:rsid w:val="00766733"/>
    <w:rsid w:val="00767530"/>
    <w:rsid w:val="007C6B5A"/>
    <w:rsid w:val="00816EF7"/>
    <w:rsid w:val="00855DA3"/>
    <w:rsid w:val="00896F1E"/>
    <w:rsid w:val="009B5914"/>
    <w:rsid w:val="00A066C2"/>
    <w:rsid w:val="00BD2ABA"/>
    <w:rsid w:val="00C80B6D"/>
    <w:rsid w:val="00D73C8B"/>
    <w:rsid w:val="00E5149C"/>
    <w:rsid w:val="00EC7048"/>
    <w:rsid w:val="00EC7253"/>
    <w:rsid w:val="00F70892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F3410"/>
  <w15:chartTrackingRefBased/>
  <w15:docId w15:val="{AC4E639B-B62E-45A1-AD6D-16B50F07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C2"/>
    <w:rPr>
      <w:lang w:val="es-UY"/>
    </w:rPr>
  </w:style>
  <w:style w:type="paragraph" w:styleId="Ttulo4">
    <w:name w:val="heading 4"/>
    <w:basedOn w:val="Normal"/>
    <w:next w:val="Normal"/>
    <w:link w:val="Ttulo4Car"/>
    <w:qFormat/>
    <w:rsid w:val="006914BA"/>
    <w:pPr>
      <w:keepNext/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Calibri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6C2"/>
    <w:rPr>
      <w:rFonts w:ascii="Segoe UI" w:hAnsi="Segoe UI" w:cs="Segoe UI"/>
      <w:sz w:val="18"/>
      <w:szCs w:val="18"/>
      <w:lang w:val="es-UY"/>
    </w:rPr>
  </w:style>
  <w:style w:type="character" w:customStyle="1" w:styleId="Ttulo4Car">
    <w:name w:val="Título 4 Car"/>
    <w:basedOn w:val="Fuentedeprrafopredeter"/>
    <w:link w:val="Ttulo4"/>
    <w:rsid w:val="006914BA"/>
    <w:rPr>
      <w:rFonts w:ascii="Times New Roman" w:eastAsia="Calibri" w:hAnsi="Times New Roman" w:cs="Times New Roman"/>
      <w:b/>
      <w:sz w:val="24"/>
      <w:szCs w:val="20"/>
      <w:lang w:val="es-ES_tradnl" w:eastAsia="es-ES"/>
    </w:rPr>
  </w:style>
  <w:style w:type="character" w:customStyle="1" w:styleId="FontStyle57">
    <w:name w:val="Font Style57"/>
    <w:rsid w:val="006914BA"/>
    <w:rPr>
      <w:rFonts w:ascii="Courier New" w:hAnsi="Courier New" w:cs="Courier New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71B74CF44014FB1791D570643843F" ma:contentTypeVersion="2" ma:contentTypeDescription="Crear nuevo documento." ma:contentTypeScope="" ma:versionID="8b1ee306234c63839a74ddbb0109b323">
  <xsd:schema xmlns:xsd="http://www.w3.org/2001/XMLSchema" xmlns:xs="http://www.w3.org/2001/XMLSchema" xmlns:p="http://schemas.microsoft.com/office/2006/metadata/properties" xmlns:ns2="a65bb69a-48f3-4d0a-b6bb-6481b025850d" targetNamespace="http://schemas.microsoft.com/office/2006/metadata/properties" ma:root="true" ma:fieldsID="b0ce1f63b2f05339d8179d55b449a1d2" ns2:_="">
    <xsd:import namespace="a65bb69a-48f3-4d0a-b6bb-6481b02585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b69a-48f3-4d0a-b6bb-6481b02585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5bb69a-48f3-4d0a-b6bb-6481b025850d">QQSZ6EQZYZ3K-1570697110-4212</_dlc_DocId>
    <_dlc_DocIdUrl xmlns="a65bb69a-48f3-4d0a-b6bb-6481b025850d">
      <Url>https://dgs.mgap.gub.uy/sitios/adquisiciones/_layouts/15/DocIdRedir.aspx?ID=QQSZ6EQZYZ3K-1570697110-4212</Url>
      <Description>QQSZ6EQZYZ3K-1570697110-4212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5C50E6-1F08-4CBC-9671-7EC0CA55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bb69a-48f3-4d0a-b6bb-6481b0258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2F961-2860-4134-82D9-174D7CAC0298}">
  <ds:schemaRefs>
    <ds:schemaRef ds:uri="a65bb69a-48f3-4d0a-b6bb-6481b025850d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97832D-644B-4E58-9E0E-FB098347A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C4159-D53C-4E58-BD87-FD7E18DD59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Miriam Adq.</dc:creator>
  <cp:keywords/>
  <dc:description/>
  <cp:lastModifiedBy>Pereira Nomar</cp:lastModifiedBy>
  <cp:revision>3</cp:revision>
  <cp:lastPrinted>2020-12-23T12:07:00Z</cp:lastPrinted>
  <dcterms:created xsi:type="dcterms:W3CDTF">2020-12-23T17:19:00Z</dcterms:created>
  <dcterms:modified xsi:type="dcterms:W3CDTF">2020-12-23T17:24:00Z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0x010100AE871B74CF44014FB1791D570643843F</vt:lpwstr>
  </property>
  <property fmtid="{D5CDD505-2E9C-101B-9397-08002B2CF9AE}" pid="3" name="_dlc_DocIdItemGuid">
    <vt:lpwstr>d90bbdc4-6552-48e3-84d1-8e5788846e1c</vt:lpwstr>
  </property>
</Properties>
</file>