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FC1" w:rsidRPr="00877830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bookmarkStart w:id="0" w:name="_GoBack"/>
      <w:bookmarkEnd w:id="0"/>
      <w:r w:rsidRPr="00877830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:rsidR="00550A06" w:rsidRPr="00877830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550A06" w:rsidRPr="00877830">
        <w:rPr>
          <w:rFonts w:ascii="Arial" w:hAnsi="Arial" w:cs="Arial"/>
          <w:b/>
          <w:bCs/>
          <w:sz w:val="24"/>
          <w:szCs w:val="24"/>
        </w:rPr>
        <w:t>2022-28-CR-0</w:t>
      </w:r>
      <w:r w:rsidR="009E13B8">
        <w:rPr>
          <w:rFonts w:ascii="Arial" w:hAnsi="Arial" w:cs="Arial"/>
          <w:b/>
          <w:bCs/>
          <w:sz w:val="24"/>
          <w:szCs w:val="24"/>
        </w:rPr>
        <w:t>5281</w:t>
      </w:r>
    </w:p>
    <w:p w:rsidR="00CD0640" w:rsidRPr="00877830" w:rsidRDefault="00CD0640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Adjudicación </w:t>
      </w:r>
      <w:r w:rsidR="003D384B" w:rsidRPr="00877830">
        <w:rPr>
          <w:rFonts w:ascii="Arial" w:hAnsi="Arial" w:cs="Arial"/>
          <w:b/>
          <w:bCs/>
          <w:sz w:val="24"/>
          <w:szCs w:val="24"/>
        </w:rPr>
        <w:t>–</w:t>
      </w:r>
      <w:r w:rsidRPr="00877830">
        <w:rPr>
          <w:rFonts w:ascii="Arial" w:hAnsi="Arial" w:cs="Arial"/>
          <w:b/>
          <w:bCs/>
          <w:sz w:val="24"/>
          <w:szCs w:val="24"/>
        </w:rPr>
        <w:t xml:space="preserve"> </w:t>
      </w:r>
      <w:r w:rsidR="003D384B" w:rsidRPr="00877830">
        <w:rPr>
          <w:rFonts w:ascii="Arial" w:hAnsi="Arial" w:cs="Arial"/>
          <w:b/>
          <w:bCs/>
          <w:sz w:val="24"/>
          <w:szCs w:val="24"/>
        </w:rPr>
        <w:t>Sin Efecto</w:t>
      </w:r>
    </w:p>
    <w:p w:rsidR="00550A06" w:rsidRPr="00877830" w:rsidRDefault="009E13B8" w:rsidP="002A3804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12"/>
          <w:szCs w:val="12"/>
        </w:rPr>
      </w:pPr>
      <w:r w:rsidRPr="009E13B8">
        <w:rPr>
          <w:rFonts w:ascii="Arial" w:hAnsi="Arial" w:cs="Arial"/>
          <w:b/>
          <w:bCs/>
          <w:sz w:val="24"/>
          <w:szCs w:val="24"/>
        </w:rPr>
        <w:t>Hasta 8.000 Dosis diarias* de PROBIOTICOS CON ESPORAS DE BACIL CLAUSII O LACTOBACILLUS REUTERI SUSPENSIÓN</w:t>
      </w:r>
    </w:p>
    <w:p w:rsidR="00CD0640" w:rsidRPr="00877830" w:rsidRDefault="00CD0640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D0640" w:rsidRPr="00877830" w:rsidRDefault="00E62787" w:rsidP="00CD0640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877830">
        <w:rPr>
          <w:rFonts w:ascii="Arial" w:hAnsi="Arial" w:cs="Arial"/>
          <w:bCs/>
          <w:sz w:val="24"/>
          <w:szCs w:val="24"/>
        </w:rPr>
        <w:t xml:space="preserve">Montevideo, </w:t>
      </w:r>
      <w:r w:rsidR="009E13B8">
        <w:rPr>
          <w:rFonts w:ascii="Arial" w:hAnsi="Arial" w:cs="Arial"/>
          <w:bCs/>
          <w:sz w:val="24"/>
          <w:szCs w:val="24"/>
        </w:rPr>
        <w:t>22 de diciembre</w:t>
      </w:r>
      <w:r w:rsidR="00CD0640" w:rsidRPr="00877830">
        <w:rPr>
          <w:rFonts w:ascii="Arial" w:hAnsi="Arial" w:cs="Arial"/>
          <w:bCs/>
          <w:sz w:val="24"/>
          <w:szCs w:val="24"/>
        </w:rPr>
        <w:t xml:space="preserve"> de 2022.</w:t>
      </w:r>
    </w:p>
    <w:p w:rsidR="00CD0640" w:rsidRPr="00877830" w:rsidRDefault="00CD0640" w:rsidP="00CD0640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D0640" w:rsidRPr="00877830" w:rsidRDefault="00CD0640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:rsidR="00566078" w:rsidRPr="00877830" w:rsidRDefault="00566078" w:rsidP="00566078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A3804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877830">
        <w:rPr>
          <w:rFonts w:ascii="Arial" w:hAnsi="Arial" w:cs="Arial"/>
          <w:sz w:val="24"/>
          <w:szCs w:val="24"/>
        </w:rPr>
        <w:t xml:space="preserve">la solicitud efectuada por la </w:t>
      </w:r>
      <w:r w:rsidR="002E2B66">
        <w:rPr>
          <w:rFonts w:ascii="Arial" w:hAnsi="Arial" w:cs="Arial"/>
          <w:sz w:val="24"/>
          <w:szCs w:val="24"/>
        </w:rPr>
        <w:t>Gerencia Farmacia y Suministros</w:t>
      </w:r>
      <w:r w:rsidRPr="00877830">
        <w:rPr>
          <w:rFonts w:ascii="Arial" w:hAnsi="Arial" w:cs="Arial"/>
          <w:sz w:val="24"/>
          <w:szCs w:val="24"/>
        </w:rPr>
        <w:t xml:space="preserve">, en cuanto a la adquisición de </w:t>
      </w:r>
      <w:r w:rsidR="009E13B8">
        <w:rPr>
          <w:rFonts w:ascii="Arial" w:hAnsi="Arial" w:cs="Arial"/>
          <w:sz w:val="24"/>
          <w:szCs w:val="24"/>
        </w:rPr>
        <w:t>medicamentos</w:t>
      </w:r>
      <w:r w:rsidR="002E2B66" w:rsidRPr="002E2B66">
        <w:rPr>
          <w:rFonts w:ascii="Arial" w:hAnsi="Arial" w:cs="Arial"/>
          <w:sz w:val="24"/>
          <w:szCs w:val="24"/>
        </w:rPr>
        <w:t xml:space="preserve"> </w:t>
      </w:r>
      <w:r w:rsidR="009E13B8" w:rsidRPr="002E2B66">
        <w:rPr>
          <w:rFonts w:ascii="Arial" w:hAnsi="Arial" w:cs="Arial"/>
          <w:sz w:val="24"/>
          <w:szCs w:val="24"/>
        </w:rPr>
        <w:t>de vademécum</w:t>
      </w:r>
      <w:r w:rsidR="005E2016" w:rsidRPr="00877830">
        <w:rPr>
          <w:rFonts w:ascii="Arial" w:hAnsi="Arial" w:cs="Arial"/>
          <w:sz w:val="24"/>
          <w:szCs w:val="24"/>
        </w:rPr>
        <w:t>,</w:t>
      </w:r>
      <w:r w:rsidRPr="00877830">
        <w:rPr>
          <w:rFonts w:ascii="Arial" w:hAnsi="Arial" w:cs="Arial"/>
          <w:sz w:val="24"/>
          <w:szCs w:val="24"/>
        </w:rPr>
        <w:t xml:space="preserve"> según las especificaciones técnicas aportado por </w:t>
      </w:r>
      <w:r w:rsidR="002E2B66">
        <w:rPr>
          <w:rFonts w:ascii="Arial" w:hAnsi="Arial" w:cs="Arial"/>
          <w:sz w:val="24"/>
          <w:szCs w:val="24"/>
        </w:rPr>
        <w:t>dicho</w:t>
      </w:r>
      <w:r w:rsidRPr="00877830">
        <w:rPr>
          <w:rFonts w:ascii="Arial" w:hAnsi="Arial" w:cs="Arial"/>
          <w:sz w:val="24"/>
          <w:szCs w:val="24"/>
        </w:rPr>
        <w:t xml:space="preserve"> Servicio</w:t>
      </w:r>
      <w:r w:rsidR="002E2B66">
        <w:rPr>
          <w:rFonts w:ascii="Arial" w:hAnsi="Arial" w:cs="Arial"/>
          <w:sz w:val="24"/>
          <w:szCs w:val="24"/>
        </w:rPr>
        <w:t>;</w:t>
      </w:r>
    </w:p>
    <w:p w:rsidR="002E2B66" w:rsidRPr="00877830" w:rsidRDefault="002E2B66" w:rsidP="002A3804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A3804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877830">
        <w:rPr>
          <w:rFonts w:ascii="Arial" w:hAnsi="Arial" w:cs="Arial"/>
          <w:sz w:val="24"/>
          <w:szCs w:val="24"/>
        </w:rPr>
        <w:t xml:space="preserve">que fuese autorizado con fecha </w:t>
      </w:r>
      <w:r w:rsidR="009E13B8">
        <w:rPr>
          <w:rFonts w:ascii="Arial" w:hAnsi="Arial" w:cs="Arial"/>
          <w:sz w:val="24"/>
          <w:szCs w:val="24"/>
        </w:rPr>
        <w:t>01/12</w:t>
      </w:r>
      <w:r w:rsidRPr="00877830">
        <w:rPr>
          <w:rFonts w:ascii="Arial" w:hAnsi="Arial" w:cs="Arial"/>
          <w:sz w:val="24"/>
          <w:szCs w:val="24"/>
        </w:rPr>
        <w:t>/2022, el inicio del procedimiento competitivo de precios: Concurso de Precios (Art. 33, Literal B</w:t>
      </w:r>
      <w:r w:rsidR="00741F0D" w:rsidRPr="00877830">
        <w:rPr>
          <w:rFonts w:ascii="Arial" w:hAnsi="Arial" w:cs="Arial"/>
          <w:sz w:val="24"/>
          <w:szCs w:val="24"/>
        </w:rPr>
        <w:t xml:space="preserve"> del TOCAF, </w:t>
      </w:r>
      <w:r w:rsidRPr="00877830">
        <w:rPr>
          <w:rFonts w:ascii="Arial" w:hAnsi="Arial" w:cs="Arial"/>
          <w:sz w:val="24"/>
          <w:szCs w:val="24"/>
        </w:rPr>
        <w:t>en redacción dada por Art. 314 de la Ley 19.889);</w:t>
      </w:r>
    </w:p>
    <w:p w:rsidR="002A3804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877830">
        <w:rPr>
          <w:rFonts w:ascii="Arial" w:hAnsi="Arial" w:cs="Arial"/>
          <w:b/>
          <w:bCs/>
          <w:sz w:val="24"/>
          <w:szCs w:val="24"/>
        </w:rPr>
        <w:t xml:space="preserve">    II) </w:t>
      </w:r>
      <w:r w:rsidRPr="00877830">
        <w:rPr>
          <w:rFonts w:ascii="Arial" w:hAnsi="Arial" w:cs="Arial"/>
          <w:sz w:val="24"/>
          <w:szCs w:val="24"/>
        </w:rPr>
        <w:t>que</w:t>
      </w:r>
      <w:r w:rsidR="00E62787" w:rsidRPr="00877830">
        <w:rPr>
          <w:rFonts w:ascii="Arial" w:hAnsi="Arial" w:cs="Arial"/>
          <w:sz w:val="24"/>
          <w:szCs w:val="24"/>
        </w:rPr>
        <w:t xml:space="preserve"> </w:t>
      </w:r>
      <w:r w:rsidRPr="00877830">
        <w:rPr>
          <w:rFonts w:ascii="Arial" w:hAnsi="Arial" w:cs="Arial"/>
          <w:sz w:val="24"/>
          <w:szCs w:val="24"/>
        </w:rPr>
        <w:t>s</w:t>
      </w:r>
      <w:r w:rsidR="00E62787" w:rsidRPr="00877830">
        <w:rPr>
          <w:rFonts w:ascii="Arial" w:hAnsi="Arial" w:cs="Arial"/>
          <w:sz w:val="24"/>
          <w:szCs w:val="24"/>
        </w:rPr>
        <w:t xml:space="preserve">e publicó </w:t>
      </w:r>
      <w:r w:rsidR="0017088A" w:rsidRPr="00877830">
        <w:rPr>
          <w:rFonts w:ascii="Arial" w:hAnsi="Arial" w:cs="Arial"/>
          <w:sz w:val="24"/>
          <w:szCs w:val="24"/>
        </w:rPr>
        <w:t>en SICE el llamado</w:t>
      </w:r>
      <w:r w:rsidR="00E62787" w:rsidRPr="00877830">
        <w:rPr>
          <w:sz w:val="24"/>
          <w:szCs w:val="24"/>
        </w:rPr>
        <w:t xml:space="preserve"> </w:t>
      </w:r>
      <w:r w:rsidR="00E62787" w:rsidRPr="00877830">
        <w:rPr>
          <w:rFonts w:ascii="Arial" w:hAnsi="Arial" w:cs="Arial"/>
          <w:sz w:val="24"/>
          <w:szCs w:val="24"/>
        </w:rPr>
        <w:t xml:space="preserve">el </w:t>
      </w:r>
      <w:r w:rsidR="009E13B8">
        <w:rPr>
          <w:rFonts w:ascii="Arial" w:hAnsi="Arial" w:cs="Arial"/>
          <w:sz w:val="24"/>
          <w:szCs w:val="24"/>
        </w:rPr>
        <w:t>02/12</w:t>
      </w:r>
      <w:r w:rsidR="00E62787" w:rsidRPr="00877830">
        <w:rPr>
          <w:rFonts w:ascii="Arial" w:hAnsi="Arial" w:cs="Arial"/>
          <w:sz w:val="24"/>
          <w:szCs w:val="24"/>
        </w:rPr>
        <w:t>/2022</w:t>
      </w:r>
      <w:r w:rsidRPr="00877830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9E13B8">
        <w:rPr>
          <w:rFonts w:ascii="Arial" w:hAnsi="Arial" w:cs="Arial"/>
          <w:sz w:val="24"/>
          <w:szCs w:val="24"/>
        </w:rPr>
        <w:t>07/12</w:t>
      </w:r>
      <w:r w:rsidRPr="00877830">
        <w:rPr>
          <w:rFonts w:ascii="Arial" w:hAnsi="Arial" w:cs="Arial"/>
          <w:sz w:val="24"/>
          <w:szCs w:val="24"/>
        </w:rPr>
        <w:t>/2022;</w:t>
      </w:r>
    </w:p>
    <w:p w:rsidR="002A3804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C51754" w:rsidRDefault="002A3804" w:rsidP="005E201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765575" w:rsidRPr="00877830">
        <w:rPr>
          <w:rFonts w:ascii="Arial" w:hAnsi="Arial" w:cs="Arial"/>
          <w:bCs/>
          <w:sz w:val="24"/>
          <w:szCs w:val="24"/>
        </w:rPr>
        <w:t xml:space="preserve">que </w:t>
      </w:r>
      <w:r w:rsidR="00462ED3">
        <w:rPr>
          <w:rFonts w:ascii="Arial" w:hAnsi="Arial" w:cs="Arial"/>
          <w:bCs/>
          <w:sz w:val="24"/>
          <w:szCs w:val="24"/>
        </w:rPr>
        <w:t xml:space="preserve">se recibieron </w:t>
      </w:r>
      <w:r w:rsidR="009E13B8">
        <w:rPr>
          <w:rFonts w:ascii="Arial" w:hAnsi="Arial" w:cs="Arial"/>
          <w:bCs/>
          <w:sz w:val="24"/>
          <w:szCs w:val="24"/>
        </w:rPr>
        <w:t>tres</w:t>
      </w:r>
      <w:r w:rsidR="002E2B66">
        <w:rPr>
          <w:rFonts w:ascii="Arial" w:hAnsi="Arial" w:cs="Arial"/>
          <w:bCs/>
          <w:sz w:val="24"/>
          <w:szCs w:val="24"/>
        </w:rPr>
        <w:t xml:space="preserve"> </w:t>
      </w:r>
      <w:r w:rsidR="00462ED3" w:rsidRPr="00877830">
        <w:rPr>
          <w:rFonts w:ascii="Arial" w:hAnsi="Arial" w:cs="Arial"/>
          <w:bCs/>
          <w:sz w:val="24"/>
          <w:szCs w:val="24"/>
        </w:rPr>
        <w:t>ofertas</w:t>
      </w:r>
      <w:r w:rsidR="00F54913">
        <w:rPr>
          <w:rFonts w:ascii="Arial" w:hAnsi="Arial" w:cs="Arial"/>
          <w:bCs/>
          <w:sz w:val="24"/>
          <w:szCs w:val="24"/>
        </w:rPr>
        <w:t xml:space="preserve">, </w:t>
      </w:r>
      <w:r w:rsidR="00F54913" w:rsidRPr="00877830">
        <w:rPr>
          <w:rFonts w:ascii="Arial" w:hAnsi="Arial" w:cs="Arial"/>
          <w:bCs/>
          <w:sz w:val="24"/>
          <w:szCs w:val="24"/>
        </w:rPr>
        <w:t>pertenecientes</w:t>
      </w:r>
      <w:r w:rsidR="002E2B66">
        <w:rPr>
          <w:rFonts w:ascii="Arial" w:hAnsi="Arial" w:cs="Arial"/>
          <w:bCs/>
          <w:sz w:val="24"/>
          <w:szCs w:val="24"/>
        </w:rPr>
        <w:t xml:space="preserve"> a los</w:t>
      </w:r>
      <w:r w:rsidR="00765575" w:rsidRPr="00877830">
        <w:rPr>
          <w:rFonts w:ascii="Arial" w:hAnsi="Arial" w:cs="Arial"/>
          <w:bCs/>
          <w:sz w:val="24"/>
          <w:szCs w:val="24"/>
        </w:rPr>
        <w:t xml:space="preserve"> proveedor</w:t>
      </w:r>
      <w:r w:rsidR="00462ED3">
        <w:rPr>
          <w:rFonts w:ascii="Arial" w:hAnsi="Arial" w:cs="Arial"/>
          <w:bCs/>
          <w:sz w:val="24"/>
          <w:szCs w:val="24"/>
        </w:rPr>
        <w:t>es</w:t>
      </w:r>
      <w:r w:rsidR="00765575" w:rsidRPr="00877830">
        <w:rPr>
          <w:rFonts w:ascii="Arial" w:hAnsi="Arial" w:cs="Arial"/>
          <w:sz w:val="24"/>
          <w:szCs w:val="24"/>
        </w:rPr>
        <w:t xml:space="preserve"> </w:t>
      </w:r>
      <w:r w:rsidR="009E13B8" w:rsidRPr="009E13B8">
        <w:rPr>
          <w:rFonts w:ascii="Arial" w:hAnsi="Arial" w:cs="Arial"/>
          <w:sz w:val="24"/>
          <w:szCs w:val="24"/>
        </w:rPr>
        <w:t>GRAMON BAGO DE URUGUAY S</w:t>
      </w:r>
      <w:r w:rsidR="009E13B8">
        <w:rPr>
          <w:rFonts w:ascii="Arial" w:hAnsi="Arial" w:cs="Arial"/>
          <w:sz w:val="24"/>
          <w:szCs w:val="24"/>
        </w:rPr>
        <w:t>.</w:t>
      </w:r>
      <w:r w:rsidR="009E13B8" w:rsidRPr="009E13B8">
        <w:rPr>
          <w:rFonts w:ascii="Arial" w:hAnsi="Arial" w:cs="Arial"/>
          <w:sz w:val="24"/>
          <w:szCs w:val="24"/>
        </w:rPr>
        <w:t>A</w:t>
      </w:r>
      <w:r w:rsidR="002E2B66">
        <w:rPr>
          <w:rFonts w:ascii="Arial" w:hAnsi="Arial" w:cs="Arial"/>
          <w:sz w:val="24"/>
          <w:szCs w:val="24"/>
        </w:rPr>
        <w:t xml:space="preserve">., </w:t>
      </w:r>
      <w:r w:rsidR="009E13B8" w:rsidRPr="009E13B8">
        <w:rPr>
          <w:rFonts w:ascii="Arial" w:hAnsi="Arial" w:cs="Arial"/>
          <w:sz w:val="24"/>
          <w:szCs w:val="24"/>
        </w:rPr>
        <w:t>MURRY S</w:t>
      </w:r>
      <w:r w:rsidR="009E13B8">
        <w:rPr>
          <w:rFonts w:ascii="Arial" w:hAnsi="Arial" w:cs="Arial"/>
          <w:sz w:val="24"/>
          <w:szCs w:val="24"/>
        </w:rPr>
        <w:t>.</w:t>
      </w:r>
      <w:r w:rsidR="009E13B8" w:rsidRPr="009E13B8">
        <w:rPr>
          <w:rFonts w:ascii="Arial" w:hAnsi="Arial" w:cs="Arial"/>
          <w:sz w:val="24"/>
          <w:szCs w:val="24"/>
        </w:rPr>
        <w:t>A</w:t>
      </w:r>
      <w:r w:rsidR="002E2B66" w:rsidRPr="002E2B66">
        <w:rPr>
          <w:rFonts w:ascii="Arial" w:hAnsi="Arial" w:cs="Arial"/>
          <w:sz w:val="24"/>
          <w:szCs w:val="24"/>
        </w:rPr>
        <w:t>.</w:t>
      </w:r>
      <w:r w:rsidR="002E2B66">
        <w:rPr>
          <w:rFonts w:ascii="Arial" w:hAnsi="Arial" w:cs="Arial"/>
          <w:sz w:val="24"/>
          <w:szCs w:val="24"/>
        </w:rPr>
        <w:t xml:space="preserve"> y </w:t>
      </w:r>
      <w:r w:rsidR="009E13B8" w:rsidRPr="009E13B8">
        <w:rPr>
          <w:rFonts w:ascii="Arial" w:hAnsi="Arial" w:cs="Arial"/>
          <w:sz w:val="24"/>
          <w:szCs w:val="24"/>
        </w:rPr>
        <w:t>ABBOTT LABORATORIES URUGUAY S</w:t>
      </w:r>
      <w:r w:rsidR="009E13B8">
        <w:rPr>
          <w:rFonts w:ascii="Arial" w:hAnsi="Arial" w:cs="Arial"/>
          <w:sz w:val="24"/>
          <w:szCs w:val="24"/>
        </w:rPr>
        <w:t>.</w:t>
      </w:r>
      <w:r w:rsidR="009E13B8" w:rsidRPr="009E13B8">
        <w:rPr>
          <w:rFonts w:ascii="Arial" w:hAnsi="Arial" w:cs="Arial"/>
          <w:sz w:val="24"/>
          <w:szCs w:val="24"/>
        </w:rPr>
        <w:t xml:space="preserve">A </w:t>
      </w:r>
      <w:r w:rsidR="00CB4F5F" w:rsidRPr="00877830">
        <w:rPr>
          <w:rFonts w:ascii="Arial" w:hAnsi="Arial" w:cs="Arial"/>
          <w:sz w:val="24"/>
          <w:szCs w:val="24"/>
        </w:rPr>
        <w:t xml:space="preserve">según </w:t>
      </w:r>
      <w:r w:rsidR="00C51754" w:rsidRPr="00877830">
        <w:rPr>
          <w:rFonts w:ascii="Arial" w:hAnsi="Arial" w:cs="Arial"/>
          <w:sz w:val="24"/>
          <w:szCs w:val="24"/>
        </w:rPr>
        <w:t>Cuadro de O</w:t>
      </w:r>
      <w:r w:rsidR="00CB4F5F" w:rsidRPr="00877830">
        <w:rPr>
          <w:rFonts w:ascii="Arial" w:hAnsi="Arial" w:cs="Arial"/>
          <w:sz w:val="24"/>
          <w:szCs w:val="24"/>
        </w:rPr>
        <w:t>fertas S</w:t>
      </w:r>
      <w:r w:rsidR="002541C5" w:rsidRPr="00877830">
        <w:rPr>
          <w:rFonts w:ascii="Arial" w:hAnsi="Arial" w:cs="Arial"/>
          <w:sz w:val="24"/>
          <w:szCs w:val="24"/>
        </w:rPr>
        <w:t>ICE</w:t>
      </w:r>
      <w:r w:rsidR="0062022B" w:rsidRPr="00877830">
        <w:rPr>
          <w:rFonts w:ascii="Arial" w:hAnsi="Arial" w:cs="Arial"/>
          <w:sz w:val="24"/>
          <w:szCs w:val="24"/>
        </w:rPr>
        <w:t>, remiti</w:t>
      </w:r>
      <w:r w:rsidR="00ED0A53" w:rsidRPr="00877830">
        <w:rPr>
          <w:rFonts w:ascii="Arial" w:hAnsi="Arial" w:cs="Arial"/>
          <w:sz w:val="24"/>
          <w:szCs w:val="24"/>
        </w:rPr>
        <w:t>do</w:t>
      </w:r>
      <w:r w:rsidR="0062022B" w:rsidRPr="00877830">
        <w:rPr>
          <w:rFonts w:ascii="Arial" w:hAnsi="Arial" w:cs="Arial"/>
          <w:sz w:val="24"/>
          <w:szCs w:val="24"/>
        </w:rPr>
        <w:t xml:space="preserve"> para asesoramiento con </w:t>
      </w:r>
      <w:r w:rsidR="00CB4F5F" w:rsidRPr="00877830">
        <w:rPr>
          <w:rFonts w:ascii="Arial" w:hAnsi="Arial" w:cs="Arial"/>
          <w:sz w:val="24"/>
          <w:szCs w:val="24"/>
        </w:rPr>
        <w:t xml:space="preserve">fecha </w:t>
      </w:r>
      <w:r w:rsidR="00F0076A">
        <w:rPr>
          <w:rFonts w:ascii="Arial" w:hAnsi="Arial" w:cs="Arial"/>
          <w:sz w:val="24"/>
          <w:szCs w:val="24"/>
        </w:rPr>
        <w:t>08/12</w:t>
      </w:r>
      <w:r w:rsidR="00CB4F5F" w:rsidRPr="00877830">
        <w:rPr>
          <w:rFonts w:ascii="Arial" w:hAnsi="Arial" w:cs="Arial"/>
          <w:sz w:val="24"/>
          <w:szCs w:val="24"/>
        </w:rPr>
        <w:t>/2022;</w:t>
      </w:r>
    </w:p>
    <w:p w:rsidR="0019406F" w:rsidRPr="0019406F" w:rsidRDefault="0019406F" w:rsidP="005E2016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9406F">
        <w:rPr>
          <w:rFonts w:ascii="Arial" w:hAnsi="Arial" w:cs="Arial"/>
          <w:b/>
          <w:sz w:val="24"/>
          <w:szCs w:val="24"/>
        </w:rPr>
        <w:t>II)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que, desde Compras Salud informan que las ofertas en condiciones de ser evaluadas son las pertenecientes a los proveedores </w:t>
      </w:r>
      <w:proofErr w:type="spellStart"/>
      <w:r>
        <w:rPr>
          <w:rFonts w:ascii="Arial" w:hAnsi="Arial" w:cs="Arial"/>
          <w:sz w:val="24"/>
          <w:szCs w:val="24"/>
        </w:rPr>
        <w:t>Gramon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Bago</w:t>
      </w:r>
      <w:proofErr w:type="spellEnd"/>
      <w:r>
        <w:rPr>
          <w:rFonts w:ascii="Arial" w:hAnsi="Arial" w:cs="Arial"/>
          <w:sz w:val="24"/>
          <w:szCs w:val="24"/>
        </w:rPr>
        <w:t xml:space="preserve"> de Uruguay s.a. y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19406F">
        <w:rPr>
          <w:rFonts w:ascii="Arial" w:hAnsi="Arial" w:cs="Arial"/>
          <w:sz w:val="24"/>
          <w:szCs w:val="24"/>
        </w:rPr>
        <w:t>urry</w:t>
      </w:r>
      <w:proofErr w:type="spellEnd"/>
      <w:r w:rsidRPr="0019406F">
        <w:rPr>
          <w:rFonts w:ascii="Arial" w:hAnsi="Arial" w:cs="Arial"/>
          <w:sz w:val="24"/>
          <w:szCs w:val="24"/>
        </w:rPr>
        <w:t xml:space="preserve"> s.a.</w:t>
      </w:r>
      <w:r>
        <w:rPr>
          <w:rFonts w:ascii="Arial" w:hAnsi="Arial" w:cs="Arial"/>
          <w:sz w:val="24"/>
          <w:szCs w:val="24"/>
        </w:rPr>
        <w:t xml:space="preserve"> que fueron los que cumplieron con los requisitos excluyentes;</w:t>
      </w:r>
    </w:p>
    <w:p w:rsidR="002A3804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t>                               </w:t>
      </w:r>
      <w:r w:rsidRPr="00877830">
        <w:rPr>
          <w:rFonts w:ascii="Arial" w:hAnsi="Arial" w:cs="Arial"/>
          <w:b/>
          <w:bCs/>
          <w:sz w:val="24"/>
          <w:szCs w:val="24"/>
        </w:rPr>
        <w:t>I</w:t>
      </w:r>
      <w:r w:rsidR="0019406F">
        <w:rPr>
          <w:rFonts w:ascii="Arial" w:hAnsi="Arial" w:cs="Arial"/>
          <w:b/>
          <w:bCs/>
          <w:sz w:val="24"/>
          <w:szCs w:val="24"/>
        </w:rPr>
        <w:t>I</w:t>
      </w:r>
      <w:r w:rsidRPr="00877830">
        <w:rPr>
          <w:rFonts w:ascii="Arial" w:hAnsi="Arial" w:cs="Arial"/>
          <w:b/>
          <w:bCs/>
          <w:sz w:val="24"/>
          <w:szCs w:val="24"/>
        </w:rPr>
        <w:t>I)</w:t>
      </w:r>
      <w:r w:rsidRPr="00877830">
        <w:rPr>
          <w:rFonts w:ascii="Arial" w:hAnsi="Arial" w:cs="Arial"/>
          <w:sz w:val="24"/>
          <w:szCs w:val="24"/>
        </w:rPr>
        <w:t xml:space="preserve"> que según </w:t>
      </w:r>
      <w:r w:rsidR="00402983" w:rsidRPr="00877830">
        <w:rPr>
          <w:rFonts w:ascii="Arial" w:hAnsi="Arial" w:cs="Arial"/>
          <w:sz w:val="24"/>
          <w:szCs w:val="24"/>
        </w:rPr>
        <w:t xml:space="preserve">lo </w:t>
      </w:r>
      <w:r w:rsidR="00D715AB">
        <w:rPr>
          <w:rFonts w:ascii="Arial" w:hAnsi="Arial" w:cs="Arial"/>
          <w:sz w:val="24"/>
          <w:szCs w:val="24"/>
        </w:rPr>
        <w:t>asesorado</w:t>
      </w:r>
      <w:r w:rsidR="00402983" w:rsidRPr="00877830">
        <w:rPr>
          <w:rFonts w:ascii="Arial" w:hAnsi="Arial" w:cs="Arial"/>
          <w:sz w:val="24"/>
          <w:szCs w:val="24"/>
        </w:rPr>
        <w:t xml:space="preserve"> por el</w:t>
      </w:r>
      <w:r w:rsidRPr="00877830">
        <w:rPr>
          <w:rFonts w:ascii="Arial" w:hAnsi="Arial" w:cs="Arial"/>
          <w:sz w:val="24"/>
          <w:szCs w:val="24"/>
        </w:rPr>
        <w:t xml:space="preserve"> </w:t>
      </w:r>
      <w:r w:rsidR="002335AC" w:rsidRPr="00877830">
        <w:rPr>
          <w:rFonts w:ascii="Arial" w:hAnsi="Arial" w:cs="Arial"/>
          <w:sz w:val="24"/>
          <w:szCs w:val="24"/>
        </w:rPr>
        <w:t>S</w:t>
      </w:r>
      <w:r w:rsidRPr="00877830">
        <w:rPr>
          <w:rFonts w:ascii="Arial" w:hAnsi="Arial" w:cs="Arial"/>
          <w:sz w:val="24"/>
          <w:szCs w:val="24"/>
        </w:rPr>
        <w:t xml:space="preserve">ervicio </w:t>
      </w:r>
      <w:r w:rsidR="00D715AB">
        <w:rPr>
          <w:rFonts w:ascii="Arial" w:hAnsi="Arial" w:cs="Arial"/>
          <w:sz w:val="24"/>
          <w:szCs w:val="24"/>
        </w:rPr>
        <w:t>de la Gerencia de Farmacia y Suministros</w:t>
      </w:r>
      <w:r w:rsidRPr="00877830">
        <w:rPr>
          <w:rFonts w:ascii="Arial" w:hAnsi="Arial" w:cs="Arial"/>
          <w:sz w:val="24"/>
          <w:szCs w:val="24"/>
        </w:rPr>
        <w:t xml:space="preserve"> </w:t>
      </w:r>
      <w:r w:rsidR="00D715AB">
        <w:rPr>
          <w:rFonts w:ascii="Arial" w:hAnsi="Arial" w:cs="Arial"/>
          <w:sz w:val="24"/>
          <w:szCs w:val="24"/>
        </w:rPr>
        <w:t xml:space="preserve">la oferta remitida por </w:t>
      </w:r>
      <w:r w:rsidR="0019406F">
        <w:rPr>
          <w:rFonts w:ascii="Arial" w:hAnsi="Arial" w:cs="Arial"/>
          <w:sz w:val="24"/>
          <w:szCs w:val="24"/>
        </w:rPr>
        <w:t>e</w:t>
      </w:r>
      <w:r w:rsidR="00D715AB">
        <w:rPr>
          <w:rFonts w:ascii="Arial" w:hAnsi="Arial" w:cs="Arial"/>
          <w:sz w:val="24"/>
          <w:szCs w:val="24"/>
        </w:rPr>
        <w:t xml:space="preserve">l proveedor </w:t>
      </w:r>
      <w:proofErr w:type="spellStart"/>
      <w:r w:rsidR="0019406F">
        <w:rPr>
          <w:rFonts w:ascii="Arial" w:hAnsi="Arial" w:cs="Arial"/>
          <w:sz w:val="24"/>
          <w:szCs w:val="24"/>
        </w:rPr>
        <w:t>Gramon</w:t>
      </w:r>
      <w:proofErr w:type="spellEnd"/>
      <w:r w:rsidR="001940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406F">
        <w:rPr>
          <w:rFonts w:ascii="Arial" w:hAnsi="Arial" w:cs="Arial"/>
          <w:sz w:val="24"/>
          <w:szCs w:val="24"/>
        </w:rPr>
        <w:t>Bago</w:t>
      </w:r>
      <w:proofErr w:type="spellEnd"/>
      <w:r w:rsidR="0019406F">
        <w:rPr>
          <w:rFonts w:ascii="Arial" w:hAnsi="Arial" w:cs="Arial"/>
          <w:sz w:val="24"/>
          <w:szCs w:val="24"/>
        </w:rPr>
        <w:t xml:space="preserve"> de Uruguay </w:t>
      </w:r>
      <w:r w:rsidR="00D715AB" w:rsidRPr="00D715AB">
        <w:rPr>
          <w:rFonts w:ascii="Arial" w:hAnsi="Arial" w:cs="Arial"/>
          <w:sz w:val="24"/>
          <w:szCs w:val="24"/>
        </w:rPr>
        <w:t xml:space="preserve">S.A. </w:t>
      </w:r>
      <w:r w:rsidR="0019406F">
        <w:rPr>
          <w:rFonts w:ascii="Arial" w:hAnsi="Arial" w:cs="Arial"/>
          <w:sz w:val="24"/>
          <w:szCs w:val="24"/>
        </w:rPr>
        <w:t xml:space="preserve">no se ajusta a lo solicitado </w:t>
      </w:r>
      <w:r w:rsidR="00D715AB" w:rsidRPr="00D715AB">
        <w:rPr>
          <w:rFonts w:ascii="Arial" w:hAnsi="Arial" w:cs="Arial"/>
          <w:sz w:val="24"/>
          <w:szCs w:val="24"/>
        </w:rPr>
        <w:t xml:space="preserve">y </w:t>
      </w:r>
      <w:r w:rsidR="0019406F">
        <w:rPr>
          <w:rFonts w:ascii="Arial" w:hAnsi="Arial" w:cs="Arial"/>
          <w:sz w:val="24"/>
          <w:szCs w:val="24"/>
        </w:rPr>
        <w:t xml:space="preserve">la oferta de </w:t>
      </w:r>
      <w:proofErr w:type="spellStart"/>
      <w:r w:rsidR="0019406F">
        <w:rPr>
          <w:rFonts w:ascii="Arial" w:hAnsi="Arial" w:cs="Arial"/>
          <w:sz w:val="24"/>
          <w:szCs w:val="24"/>
        </w:rPr>
        <w:t>Murry</w:t>
      </w:r>
      <w:proofErr w:type="spellEnd"/>
      <w:r w:rsidR="0019406F">
        <w:rPr>
          <w:rFonts w:ascii="Arial" w:hAnsi="Arial" w:cs="Arial"/>
          <w:sz w:val="24"/>
          <w:szCs w:val="24"/>
        </w:rPr>
        <w:t xml:space="preserve"> S.A posee un precio manifiestamente inconveniente</w:t>
      </w:r>
      <w:r w:rsidR="00D715AB">
        <w:rPr>
          <w:rFonts w:ascii="Arial" w:hAnsi="Arial" w:cs="Arial"/>
          <w:sz w:val="24"/>
          <w:szCs w:val="24"/>
        </w:rPr>
        <w:t>.</w:t>
      </w:r>
    </w:p>
    <w:p w:rsidR="002A3804" w:rsidRPr="00877830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                   I</w:t>
      </w:r>
      <w:r w:rsidR="0019406F">
        <w:rPr>
          <w:rFonts w:ascii="Arial" w:hAnsi="Arial" w:cs="Arial"/>
          <w:b/>
          <w:bCs/>
          <w:sz w:val="24"/>
          <w:szCs w:val="24"/>
        </w:rPr>
        <w:t>V</w:t>
      </w:r>
      <w:r w:rsidRPr="00877830">
        <w:rPr>
          <w:rFonts w:ascii="Arial" w:hAnsi="Arial" w:cs="Arial"/>
          <w:b/>
          <w:bCs/>
          <w:sz w:val="24"/>
          <w:szCs w:val="24"/>
        </w:rPr>
        <w:t xml:space="preserve">) </w:t>
      </w:r>
      <w:r w:rsidR="00B228E0" w:rsidRPr="00877830">
        <w:rPr>
          <w:rFonts w:ascii="Arial" w:hAnsi="Arial" w:cs="Arial"/>
          <w:bCs/>
          <w:sz w:val="24"/>
          <w:szCs w:val="24"/>
        </w:rPr>
        <w:t>que</w:t>
      </w:r>
      <w:r w:rsidR="00B228E0" w:rsidRPr="00877830">
        <w:rPr>
          <w:rFonts w:ascii="Arial" w:hAnsi="Arial" w:cs="Arial"/>
          <w:b/>
          <w:bCs/>
          <w:sz w:val="24"/>
          <w:szCs w:val="24"/>
        </w:rPr>
        <w:t xml:space="preserve"> </w:t>
      </w:r>
      <w:r w:rsidR="00B228E0" w:rsidRPr="00877830">
        <w:rPr>
          <w:rFonts w:ascii="Arial" w:hAnsi="Arial" w:cs="Arial"/>
          <w:sz w:val="24"/>
          <w:szCs w:val="24"/>
        </w:rPr>
        <w:t>conforme</w:t>
      </w:r>
      <w:r w:rsidRPr="00877830">
        <w:rPr>
          <w:rFonts w:ascii="Arial" w:hAnsi="Arial" w:cs="Arial"/>
          <w:sz w:val="24"/>
          <w:szCs w:val="24"/>
        </w:rPr>
        <w:t xml:space="preserve"> a lo dispuesto por R.D. 28-2/2020 del 26/08/2020 Literal D, y teniendo en cuenta los montos límites que fija el TOCAF para el período enero-diciembre 2022; el Gerente de Administración y Control de Salud es el ordenador competente en este caso; </w:t>
      </w:r>
    </w:p>
    <w:p w:rsidR="002A3804" w:rsidRPr="00877830" w:rsidRDefault="002A3804" w:rsidP="002A3804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CD0640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877830">
        <w:rPr>
          <w:rFonts w:ascii="Arial" w:hAnsi="Arial" w:cs="Arial"/>
          <w:sz w:val="24"/>
          <w:szCs w:val="24"/>
        </w:rPr>
        <w:t>a lo expuesto precedentemente;</w:t>
      </w:r>
    </w:p>
    <w:p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77830">
        <w:rPr>
          <w:rFonts w:ascii="Arial" w:hAnsi="Arial" w:cs="Arial"/>
          <w:b/>
          <w:bCs/>
          <w:sz w:val="24"/>
          <w:szCs w:val="24"/>
        </w:rPr>
        <w:t>R E S U E L V E:</w:t>
      </w:r>
    </w:p>
    <w:p w:rsidR="002A3804" w:rsidRPr="00877830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6078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t xml:space="preserve">1º) </w:t>
      </w:r>
      <w:r w:rsidR="00402983" w:rsidRPr="00877830">
        <w:rPr>
          <w:rFonts w:ascii="Arial" w:hAnsi="Arial" w:cs="Arial"/>
          <w:sz w:val="24"/>
          <w:szCs w:val="24"/>
        </w:rPr>
        <w:t xml:space="preserve">DECLARA SIN EFECTO </w:t>
      </w:r>
      <w:r w:rsidR="00877830" w:rsidRPr="00877830">
        <w:rPr>
          <w:rFonts w:ascii="Arial" w:hAnsi="Arial" w:cs="Arial"/>
          <w:sz w:val="24"/>
          <w:szCs w:val="24"/>
        </w:rPr>
        <w:t>EL PRESENTE PROCEDIMIENTO COMPETIVO DE PRECIOS</w:t>
      </w:r>
      <w:r w:rsidR="00566078" w:rsidRPr="00877830">
        <w:rPr>
          <w:rFonts w:ascii="Arial" w:hAnsi="Arial" w:cs="Arial"/>
          <w:sz w:val="24"/>
          <w:szCs w:val="24"/>
        </w:rPr>
        <w:t>.</w:t>
      </w:r>
    </w:p>
    <w:p w:rsidR="00566078" w:rsidRPr="00877830" w:rsidRDefault="00566078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77830" w:rsidRPr="0087783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77830">
        <w:rPr>
          <w:rFonts w:ascii="Arial" w:hAnsi="Arial" w:cs="Arial"/>
          <w:sz w:val="24"/>
          <w:szCs w:val="24"/>
        </w:rPr>
        <w:t>2°)</w:t>
      </w:r>
      <w:r w:rsidR="00877830" w:rsidRPr="00877830">
        <w:rPr>
          <w:rFonts w:ascii="Arial" w:hAnsi="Arial" w:cs="Arial"/>
          <w:sz w:val="24"/>
          <w:szCs w:val="24"/>
        </w:rPr>
        <w:t xml:space="preserve"> DEVOLVER LAS ACTUACIONES A COMPRAS SALUD PARA REGISTRACIONES Y NOTIFICACIONES DE ORDEN.</w:t>
      </w:r>
    </w:p>
    <w:p w:rsidR="00CD0640" w:rsidRPr="00877830" w:rsidRDefault="00CD0640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2A3804" w:rsidRPr="00877830" w:rsidRDefault="002A3804" w:rsidP="002A3804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877830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:rsidR="002A3804" w:rsidRPr="00877830" w:rsidRDefault="002A3804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877830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lastRenderedPageBreak/>
        <w:t>GERENCIA A</w:t>
      </w:r>
      <w:r w:rsidR="00566078" w:rsidRPr="00877830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DMINISTRACIÓN Y CONTROL DE SALUD</w:t>
      </w:r>
    </w:p>
    <w:sectPr w:rsidR="002A3804" w:rsidRPr="008778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0BC" w:rsidRDefault="00EA60BC" w:rsidP="00AE10B4">
      <w:r>
        <w:separator/>
      </w:r>
    </w:p>
  </w:endnote>
  <w:endnote w:type="continuationSeparator" w:id="0">
    <w:p w:rsidR="00EA60BC" w:rsidRDefault="00EA60BC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0BC" w:rsidRDefault="00EA60BC" w:rsidP="00AE10B4">
      <w:r>
        <w:separator/>
      </w:r>
    </w:p>
  </w:footnote>
  <w:footnote w:type="continuationSeparator" w:id="0">
    <w:p w:rsidR="00EA60BC" w:rsidRDefault="00EA60BC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0B4" w:rsidRPr="00AE10B4" w:rsidRDefault="00AE10B4" w:rsidP="00AE10B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252F5"/>
    <w:rsid w:val="0003426C"/>
    <w:rsid w:val="00094C73"/>
    <w:rsid w:val="000F2697"/>
    <w:rsid w:val="0017088A"/>
    <w:rsid w:val="00173F77"/>
    <w:rsid w:val="0019406F"/>
    <w:rsid w:val="001F0702"/>
    <w:rsid w:val="002335AC"/>
    <w:rsid w:val="00251FEF"/>
    <w:rsid w:val="002541C5"/>
    <w:rsid w:val="00256F90"/>
    <w:rsid w:val="002A3804"/>
    <w:rsid w:val="002E2B66"/>
    <w:rsid w:val="002E7269"/>
    <w:rsid w:val="00366ACA"/>
    <w:rsid w:val="003A2705"/>
    <w:rsid w:val="003D384B"/>
    <w:rsid w:val="00402983"/>
    <w:rsid w:val="00425F6B"/>
    <w:rsid w:val="00440C94"/>
    <w:rsid w:val="00462ED3"/>
    <w:rsid w:val="00530AFA"/>
    <w:rsid w:val="00550A06"/>
    <w:rsid w:val="0055624A"/>
    <w:rsid w:val="00566078"/>
    <w:rsid w:val="0059591C"/>
    <w:rsid w:val="005E2016"/>
    <w:rsid w:val="0062022B"/>
    <w:rsid w:val="00621A10"/>
    <w:rsid w:val="00636433"/>
    <w:rsid w:val="00646835"/>
    <w:rsid w:val="00741F0D"/>
    <w:rsid w:val="00765575"/>
    <w:rsid w:val="007730C4"/>
    <w:rsid w:val="007B287F"/>
    <w:rsid w:val="007D1843"/>
    <w:rsid w:val="007D2E10"/>
    <w:rsid w:val="007F6681"/>
    <w:rsid w:val="00804563"/>
    <w:rsid w:val="00826B0E"/>
    <w:rsid w:val="00877830"/>
    <w:rsid w:val="00976FF7"/>
    <w:rsid w:val="009E13B8"/>
    <w:rsid w:val="00A24C9A"/>
    <w:rsid w:val="00A56FC1"/>
    <w:rsid w:val="00A95F95"/>
    <w:rsid w:val="00AE10B4"/>
    <w:rsid w:val="00B228E0"/>
    <w:rsid w:val="00BB6500"/>
    <w:rsid w:val="00C31142"/>
    <w:rsid w:val="00C33496"/>
    <w:rsid w:val="00C51754"/>
    <w:rsid w:val="00C75C8B"/>
    <w:rsid w:val="00CB4F5F"/>
    <w:rsid w:val="00CD0640"/>
    <w:rsid w:val="00CF3674"/>
    <w:rsid w:val="00D420E8"/>
    <w:rsid w:val="00D42326"/>
    <w:rsid w:val="00D51432"/>
    <w:rsid w:val="00D5191A"/>
    <w:rsid w:val="00D715AB"/>
    <w:rsid w:val="00DA53EF"/>
    <w:rsid w:val="00DF7A72"/>
    <w:rsid w:val="00E62787"/>
    <w:rsid w:val="00E64F8A"/>
    <w:rsid w:val="00EA60BC"/>
    <w:rsid w:val="00EC3FC2"/>
    <w:rsid w:val="00ED0A53"/>
    <w:rsid w:val="00EE004D"/>
    <w:rsid w:val="00F0076A"/>
    <w:rsid w:val="00F54913"/>
    <w:rsid w:val="00FA418D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6ABB-41A5-4B04-A36E-D0369CBF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Dilma Busamia</dc:creator>
  <cp:lastModifiedBy>Ana Paula Van Lopez Ramirez</cp:lastModifiedBy>
  <cp:revision>2</cp:revision>
  <cp:lastPrinted>2022-10-26T16:45:00Z</cp:lastPrinted>
  <dcterms:created xsi:type="dcterms:W3CDTF">2022-12-27T16:24:00Z</dcterms:created>
  <dcterms:modified xsi:type="dcterms:W3CDTF">2022-12-27T16:24:00Z</dcterms:modified>
</cp:coreProperties>
</file>