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BD" w:rsidRPr="00723FDA" w:rsidRDefault="008A60BD">
      <w:pPr>
        <w:tabs>
          <w:tab w:val="left" w:pos="1440"/>
        </w:tabs>
        <w:spacing w:after="100" w:line="360" w:lineRule="auto"/>
        <w:jc w:val="both"/>
        <w:rPr>
          <w:rFonts w:ascii="Arial" w:eastAsia="Arial" w:hAnsi="Arial" w:cs="Arial"/>
        </w:rPr>
      </w:pPr>
    </w:p>
    <w:p w:rsidR="00ED40E8" w:rsidRPr="00723FDA" w:rsidRDefault="00ED40E8">
      <w:pPr>
        <w:tabs>
          <w:tab w:val="left" w:pos="1440"/>
        </w:tabs>
        <w:spacing w:after="100" w:line="360" w:lineRule="auto"/>
        <w:jc w:val="both"/>
        <w:rPr>
          <w:rFonts w:ascii="Arial" w:eastAsia="Arial" w:hAnsi="Arial" w:cs="Arial"/>
        </w:rPr>
      </w:pPr>
    </w:p>
    <w:p w:rsidR="00ED40E8" w:rsidRPr="00723FDA" w:rsidRDefault="00ED40E8">
      <w:pPr>
        <w:tabs>
          <w:tab w:val="left" w:pos="1440"/>
        </w:tabs>
        <w:spacing w:after="100" w:line="360" w:lineRule="auto"/>
        <w:jc w:val="both"/>
        <w:rPr>
          <w:rFonts w:ascii="Arial" w:eastAsia="Arial" w:hAnsi="Arial" w:cs="Arial"/>
        </w:rPr>
      </w:pPr>
    </w:p>
    <w:p w:rsidR="00ED40E8" w:rsidRPr="00723FDA" w:rsidRDefault="00ED40E8">
      <w:pPr>
        <w:tabs>
          <w:tab w:val="left" w:pos="1440"/>
        </w:tabs>
        <w:spacing w:after="100" w:line="360" w:lineRule="auto"/>
        <w:jc w:val="both"/>
        <w:rPr>
          <w:rFonts w:ascii="Arial" w:eastAsia="Arial" w:hAnsi="Arial" w:cs="Arial"/>
        </w:rPr>
      </w:pPr>
    </w:p>
    <w:p w:rsidR="00ED40E8" w:rsidRPr="00723FDA" w:rsidRDefault="00ED40E8" w:rsidP="00ED40E8">
      <w:pPr>
        <w:keepNext/>
        <w:spacing w:before="100" w:beforeAutospacing="1" w:after="62" w:line="240" w:lineRule="auto"/>
        <w:jc w:val="center"/>
        <w:outlineLvl w:val="3"/>
        <w:rPr>
          <w:rFonts w:ascii="Arial" w:eastAsia="Times New Roman" w:hAnsi="Arial" w:cs="Arial"/>
          <w:b/>
          <w:bCs/>
          <w:color w:val="000000"/>
          <w:sz w:val="28"/>
          <w:szCs w:val="28"/>
          <w:lang w:val="es-UY"/>
        </w:rPr>
      </w:pPr>
      <w:r w:rsidRPr="00723FDA">
        <w:rPr>
          <w:rFonts w:ascii="Arial" w:eastAsia="Times New Roman" w:hAnsi="Arial" w:cs="Arial"/>
          <w:b/>
          <w:bCs/>
          <w:color w:val="000000"/>
          <w:sz w:val="28"/>
          <w:szCs w:val="28"/>
          <w:lang w:val="es-UY"/>
        </w:rPr>
        <w:t>Departamento de Compras y Suministros</w:t>
      </w:r>
    </w:p>
    <w:p w:rsidR="00ED40E8" w:rsidRPr="00723FDA" w:rsidRDefault="00ED40E8" w:rsidP="00ED40E8">
      <w:pPr>
        <w:spacing w:before="100" w:beforeAutospacing="1" w:after="100" w:afterAutospacing="1" w:line="240" w:lineRule="auto"/>
        <w:jc w:val="center"/>
        <w:rPr>
          <w:rFonts w:ascii="Arial" w:eastAsia="Times New Roman" w:hAnsi="Arial" w:cs="Arial"/>
          <w:color w:val="000000"/>
          <w:sz w:val="24"/>
          <w:szCs w:val="24"/>
          <w:lang w:val="es-UY"/>
        </w:rPr>
      </w:pPr>
    </w:p>
    <w:p w:rsidR="00ED40E8" w:rsidRPr="00723FDA" w:rsidRDefault="00ED40E8" w:rsidP="00ED40E8">
      <w:pPr>
        <w:spacing w:before="100" w:beforeAutospacing="1" w:after="100" w:afterAutospacing="1" w:line="240" w:lineRule="auto"/>
        <w:jc w:val="center"/>
        <w:rPr>
          <w:rFonts w:ascii="Arial" w:eastAsia="Times New Roman" w:hAnsi="Arial" w:cs="Arial"/>
          <w:color w:val="000000"/>
          <w:sz w:val="24"/>
          <w:szCs w:val="24"/>
          <w:lang w:val="es-UY"/>
        </w:rPr>
      </w:pPr>
    </w:p>
    <w:p w:rsidR="008A60BD" w:rsidRPr="00723FDA" w:rsidRDefault="00ED40E8" w:rsidP="00ED40E8">
      <w:pPr>
        <w:spacing w:before="278" w:after="100" w:afterAutospacing="1" w:line="240" w:lineRule="auto"/>
        <w:jc w:val="center"/>
        <w:rPr>
          <w:rFonts w:ascii="Arial" w:eastAsia="Times New Roman" w:hAnsi="Arial" w:cs="Arial"/>
          <w:color w:val="000000"/>
          <w:sz w:val="24"/>
          <w:szCs w:val="24"/>
          <w:lang w:val="es-UY"/>
        </w:rPr>
      </w:pPr>
      <w:r w:rsidRPr="00723FDA">
        <w:rPr>
          <w:rFonts w:ascii="Arial" w:eastAsia="Times New Roman" w:hAnsi="Arial" w:cs="Arial"/>
          <w:b/>
          <w:bCs/>
          <w:color w:val="000000"/>
          <w:sz w:val="36"/>
          <w:szCs w:val="36"/>
          <w:lang w:val="es-UY"/>
        </w:rPr>
        <w:t>PLIEGO DE CONDICIONES PARTICULARES</w:t>
      </w:r>
    </w:p>
    <w:p w:rsidR="008A60BD" w:rsidRPr="00723FDA" w:rsidRDefault="008A60BD">
      <w:pPr>
        <w:spacing w:after="0" w:line="240" w:lineRule="auto"/>
        <w:jc w:val="center"/>
        <w:rPr>
          <w:rFonts w:ascii="Arial" w:eastAsia="Arial" w:hAnsi="Arial" w:cs="Arial"/>
          <w:color w:val="800000"/>
          <w:sz w:val="28"/>
        </w:rPr>
      </w:pPr>
    </w:p>
    <w:p w:rsidR="002255C5" w:rsidRPr="0059301A" w:rsidRDefault="0059301A" w:rsidP="002255C5">
      <w:pPr>
        <w:jc w:val="center"/>
        <w:rPr>
          <w:rFonts w:ascii="Arial" w:eastAsia="Times New Roman" w:hAnsi="Arial" w:cs="Arial"/>
          <w:i/>
          <w:iCs/>
          <w:sz w:val="24"/>
          <w:szCs w:val="24"/>
          <w:lang w:eastAsia="en-US"/>
        </w:rPr>
      </w:pPr>
      <w:r w:rsidRPr="0059301A">
        <w:rPr>
          <w:rFonts w:ascii="Arial" w:eastAsia="Arial" w:hAnsi="Arial" w:cs="Arial"/>
          <w:b/>
          <w:sz w:val="24"/>
          <w:szCs w:val="24"/>
        </w:rPr>
        <w:t>CONTRATACIÓN DE SERVICIOS DE CONSULTORÍA SOBRE LA EVOLUCIÓN TECNOLÓGICA DE LOS SISTEMAS DE INFORMACIÓN TRANSACCIONALES DE LA AGENCIA REGULADORA DE COMPRAS ESTATALES</w:t>
      </w:r>
    </w:p>
    <w:p w:rsidR="008A60BD" w:rsidRPr="0059301A" w:rsidRDefault="008A60BD">
      <w:pPr>
        <w:spacing w:after="0" w:line="240" w:lineRule="auto"/>
        <w:jc w:val="center"/>
        <w:rPr>
          <w:rFonts w:ascii="Arial" w:eastAsia="Arial" w:hAnsi="Arial" w:cs="Arial"/>
          <w:color w:val="800000"/>
          <w:sz w:val="24"/>
          <w:szCs w:val="24"/>
        </w:rPr>
      </w:pPr>
    </w:p>
    <w:p w:rsidR="008A60BD" w:rsidRPr="00723FDA" w:rsidRDefault="008A60BD">
      <w:pPr>
        <w:spacing w:after="0" w:line="240" w:lineRule="auto"/>
        <w:jc w:val="center"/>
        <w:rPr>
          <w:rFonts w:ascii="Arial" w:eastAsia="Arial" w:hAnsi="Arial" w:cs="Arial"/>
          <w:b/>
          <w:color w:val="000000"/>
          <w:sz w:val="28"/>
        </w:rPr>
      </w:pPr>
    </w:p>
    <w:p w:rsidR="008A60BD" w:rsidRPr="00723FDA" w:rsidRDefault="008A60BD">
      <w:pPr>
        <w:suppressAutoHyphens/>
        <w:spacing w:after="100" w:line="360" w:lineRule="auto"/>
        <w:jc w:val="center"/>
        <w:rPr>
          <w:rFonts w:ascii="Arial" w:eastAsia="Arial" w:hAnsi="Arial" w:cs="Arial"/>
          <w:b/>
          <w:sz w:val="28"/>
        </w:rPr>
      </w:pPr>
    </w:p>
    <w:p w:rsidR="00ED40E8" w:rsidRPr="00723FDA" w:rsidRDefault="00ED40E8" w:rsidP="00ED40E8">
      <w:pPr>
        <w:pStyle w:val="western"/>
        <w:jc w:val="center"/>
        <w:rPr>
          <w:rFonts w:ascii="Arial" w:hAnsi="Arial" w:cs="Arial"/>
          <w:spacing w:val="0"/>
          <w:u w:val="none"/>
          <w:lang w:val="es-UY"/>
        </w:rPr>
      </w:pPr>
      <w:r w:rsidRPr="00723FDA">
        <w:rPr>
          <w:rFonts w:ascii="Arial" w:hAnsi="Arial" w:cs="Arial"/>
          <w:b/>
          <w:bCs/>
          <w:u w:val="none"/>
          <w:lang w:val="es-UY"/>
        </w:rPr>
        <w:t xml:space="preserve">INCISO 02: </w:t>
      </w:r>
      <w:r w:rsidRPr="00723FDA">
        <w:rPr>
          <w:rFonts w:ascii="Arial" w:hAnsi="Arial" w:cs="Arial"/>
          <w:u w:val="none"/>
          <w:lang w:val="es-UY"/>
        </w:rPr>
        <w:t>PRESIDENCIA DE LA REPÚBLICA</w:t>
      </w:r>
    </w:p>
    <w:p w:rsidR="00ED40E8" w:rsidRPr="00723FDA" w:rsidRDefault="00ED40E8" w:rsidP="00ED40E8">
      <w:pPr>
        <w:pStyle w:val="western"/>
        <w:jc w:val="center"/>
        <w:rPr>
          <w:rFonts w:ascii="Arial" w:hAnsi="Arial" w:cs="Arial"/>
          <w:u w:val="none"/>
          <w:lang w:val="es-UY"/>
        </w:rPr>
      </w:pPr>
      <w:r w:rsidRPr="00723FDA">
        <w:rPr>
          <w:rFonts w:ascii="Arial" w:hAnsi="Arial" w:cs="Arial"/>
          <w:b/>
          <w:bCs/>
          <w:u w:val="none"/>
          <w:lang w:val="es-UY"/>
        </w:rPr>
        <w:t>UNIDAD EJECUTORA 001</w:t>
      </w:r>
      <w:r w:rsidRPr="00723FDA">
        <w:rPr>
          <w:rFonts w:ascii="Arial" w:hAnsi="Arial" w:cs="Arial"/>
          <w:u w:val="none"/>
          <w:lang w:val="es-UY"/>
        </w:rPr>
        <w:t>: PRESIDENCIA DE LA REPÚBLICA Y UNIDADES DEPENDIENTES</w:t>
      </w:r>
    </w:p>
    <w:p w:rsidR="00C25000" w:rsidRPr="00723FDA" w:rsidRDefault="00C25000" w:rsidP="00ED40E8">
      <w:pPr>
        <w:pStyle w:val="western"/>
        <w:jc w:val="center"/>
        <w:rPr>
          <w:rFonts w:ascii="Arial" w:hAnsi="Arial" w:cs="Arial"/>
          <w:spacing w:val="0"/>
          <w:u w:val="none"/>
          <w:lang w:val="es-UY"/>
        </w:rPr>
      </w:pPr>
    </w:p>
    <w:p w:rsidR="00ED40E8" w:rsidRPr="00723FDA" w:rsidRDefault="00ED40E8" w:rsidP="00ED40E8">
      <w:pPr>
        <w:pStyle w:val="western"/>
        <w:jc w:val="center"/>
        <w:rPr>
          <w:rFonts w:ascii="Arial" w:hAnsi="Arial" w:cs="Arial"/>
          <w:spacing w:val="0"/>
          <w:u w:val="none"/>
          <w:lang w:val="es-UY"/>
        </w:rPr>
      </w:pPr>
      <w:r w:rsidRPr="00723FDA">
        <w:rPr>
          <w:rFonts w:ascii="Arial" w:hAnsi="Arial" w:cs="Arial"/>
          <w:b/>
          <w:bCs/>
          <w:u w:val="none"/>
          <w:lang w:val="es-UY"/>
        </w:rPr>
        <w:t xml:space="preserve">LICITACIÓN ABREVIADA </w:t>
      </w:r>
      <w:r w:rsidR="0059301A">
        <w:rPr>
          <w:rFonts w:ascii="Arial" w:hAnsi="Arial" w:cs="Arial"/>
          <w:b/>
          <w:bCs/>
          <w:u w:val="none"/>
          <w:lang w:val="es-UY"/>
        </w:rPr>
        <w:t xml:space="preserve">N°  </w:t>
      </w:r>
      <w:r w:rsidR="00521CFC">
        <w:rPr>
          <w:rFonts w:ascii="Arial" w:hAnsi="Arial" w:cs="Arial"/>
          <w:b/>
          <w:bCs/>
          <w:u w:val="none"/>
          <w:lang w:val="es-UY"/>
        </w:rPr>
        <w:t>5003</w:t>
      </w:r>
      <w:bookmarkStart w:id="0" w:name="_GoBack"/>
      <w:bookmarkEnd w:id="0"/>
      <w:r w:rsidR="0059301A">
        <w:rPr>
          <w:rFonts w:ascii="Arial" w:hAnsi="Arial" w:cs="Arial"/>
          <w:b/>
          <w:bCs/>
          <w:u w:val="none"/>
          <w:lang w:val="es-UY"/>
        </w:rPr>
        <w:t xml:space="preserve">  </w:t>
      </w:r>
      <w:r w:rsidRPr="00723FDA">
        <w:rPr>
          <w:rFonts w:ascii="Arial" w:hAnsi="Arial" w:cs="Arial"/>
          <w:b/>
          <w:bCs/>
          <w:u w:val="none"/>
          <w:lang w:val="es-UY"/>
        </w:rPr>
        <w:t xml:space="preserve"> AÑO 202</w:t>
      </w:r>
      <w:r w:rsidR="0059301A">
        <w:rPr>
          <w:rFonts w:ascii="Arial" w:hAnsi="Arial" w:cs="Arial"/>
          <w:b/>
          <w:bCs/>
          <w:u w:val="none"/>
          <w:lang w:val="es-UY"/>
        </w:rPr>
        <w:t>2</w:t>
      </w:r>
    </w:p>
    <w:p w:rsidR="00ED40E8" w:rsidRPr="00723FDA" w:rsidRDefault="00ED40E8" w:rsidP="00ED40E8">
      <w:pPr>
        <w:pStyle w:val="western"/>
        <w:jc w:val="center"/>
        <w:rPr>
          <w:rFonts w:ascii="Arial" w:hAnsi="Arial" w:cs="Arial"/>
          <w:spacing w:val="0"/>
          <w:u w:val="none"/>
          <w:lang w:val="es-UY"/>
        </w:rPr>
      </w:pPr>
      <w:r w:rsidRPr="00723FDA">
        <w:rPr>
          <w:rFonts w:ascii="Arial" w:hAnsi="Arial" w:cs="Arial"/>
          <w:b/>
          <w:bCs/>
          <w:u w:val="none"/>
          <w:lang w:val="es-UY"/>
        </w:rPr>
        <w:t>CON APERTURA ELECTRÓNICA</w:t>
      </w:r>
    </w:p>
    <w:p w:rsidR="008A60BD" w:rsidRPr="00723FDA" w:rsidRDefault="00C25000">
      <w:pPr>
        <w:suppressAutoHyphens/>
        <w:spacing w:after="100" w:line="360" w:lineRule="auto"/>
        <w:rPr>
          <w:rFonts w:ascii="Arial" w:eastAsia="Arial" w:hAnsi="Arial" w:cs="Arial"/>
        </w:rPr>
      </w:pPr>
      <w:r w:rsidRPr="00723FDA">
        <w:rPr>
          <w:rFonts w:ascii="Arial" w:eastAsia="Arial" w:hAnsi="Arial" w:cs="Arial"/>
        </w:rPr>
        <w:t>D</w:t>
      </w:r>
      <w:r w:rsidR="009033B9" w:rsidRPr="00723FDA">
        <w:rPr>
          <w:rFonts w:ascii="Arial" w:eastAsia="Arial" w:hAnsi="Arial" w:cs="Arial"/>
        </w:rPr>
        <w:t>irección</w:t>
      </w:r>
      <w:r w:rsidR="0022634E">
        <w:rPr>
          <w:rFonts w:ascii="Arial" w:eastAsia="Arial" w:hAnsi="Arial" w:cs="Arial"/>
        </w:rPr>
        <w:t>: Pza. Independencia 710</w:t>
      </w:r>
    </w:p>
    <w:p w:rsidR="008A60BD" w:rsidRPr="00723FDA" w:rsidRDefault="0022634E">
      <w:pPr>
        <w:suppressAutoHyphens/>
        <w:spacing w:after="100" w:line="360" w:lineRule="auto"/>
        <w:rPr>
          <w:rFonts w:ascii="Arial" w:eastAsia="Arial" w:hAnsi="Arial" w:cs="Arial"/>
        </w:rPr>
      </w:pPr>
      <w:r w:rsidRPr="0022634E">
        <w:rPr>
          <w:rFonts w:ascii="Arial" w:eastAsia="Arial" w:hAnsi="Arial" w:cs="Arial"/>
          <w:color w:val="FF0000"/>
          <w:shd w:val="clear" w:color="auto" w:fill="FFFF00"/>
        </w:rPr>
        <w:t xml:space="preserve">Montevideo </w:t>
      </w:r>
      <w:r w:rsidR="009033B9" w:rsidRPr="0022634E">
        <w:rPr>
          <w:rFonts w:ascii="Arial" w:eastAsia="Arial" w:hAnsi="Arial" w:cs="Arial"/>
        </w:rPr>
        <w:t>–</w:t>
      </w:r>
      <w:r w:rsidR="009033B9" w:rsidRPr="00723FDA">
        <w:rPr>
          <w:rFonts w:ascii="Arial" w:eastAsia="Arial" w:hAnsi="Arial" w:cs="Arial"/>
        </w:rPr>
        <w:t xml:space="preserve"> Uruguay</w:t>
      </w:r>
    </w:p>
    <w:p w:rsidR="008A60BD" w:rsidRPr="00723FDA" w:rsidRDefault="009033B9">
      <w:pPr>
        <w:suppressAutoHyphens/>
        <w:spacing w:after="100" w:line="360" w:lineRule="auto"/>
        <w:rPr>
          <w:rFonts w:ascii="Arial" w:eastAsia="Arial" w:hAnsi="Arial" w:cs="Arial"/>
        </w:rPr>
      </w:pPr>
      <w:r w:rsidRPr="00723FDA">
        <w:rPr>
          <w:rFonts w:ascii="Arial" w:eastAsia="Arial" w:hAnsi="Arial" w:cs="Arial"/>
        </w:rPr>
        <w:t>Tel</w:t>
      </w:r>
      <w:r w:rsidR="006E6E40">
        <w:rPr>
          <w:rFonts w:ascii="Arial" w:eastAsia="Arial" w:hAnsi="Arial" w:cs="Arial"/>
        </w:rPr>
        <w:t>: 150</w:t>
      </w:r>
      <w:r w:rsidR="0022634E">
        <w:rPr>
          <w:rFonts w:ascii="Arial" w:eastAsia="Arial" w:hAnsi="Arial" w:cs="Arial"/>
        </w:rPr>
        <w:t xml:space="preserve"> interno 1622 - 1623</w:t>
      </w:r>
    </w:p>
    <w:p w:rsidR="008A60BD" w:rsidRPr="0022634E" w:rsidRDefault="009033B9">
      <w:pPr>
        <w:suppressAutoHyphens/>
        <w:spacing w:after="100" w:line="360" w:lineRule="auto"/>
        <w:rPr>
          <w:rFonts w:ascii="Arial" w:eastAsia="Arial" w:hAnsi="Arial" w:cs="Arial"/>
          <w:lang w:val="it-IT"/>
        </w:rPr>
      </w:pPr>
      <w:r w:rsidRPr="0022634E">
        <w:rPr>
          <w:rFonts w:ascii="Arial" w:eastAsia="Arial" w:hAnsi="Arial" w:cs="Arial"/>
          <w:lang w:val="it-IT"/>
        </w:rPr>
        <w:t xml:space="preserve">E-mail: </w:t>
      </w:r>
      <w:r w:rsidR="0022634E" w:rsidRPr="0022634E">
        <w:rPr>
          <w:rFonts w:ascii="Arial" w:eastAsia="Arial" w:hAnsi="Arial" w:cs="Arial"/>
          <w:color w:val="FF0000"/>
          <w:shd w:val="clear" w:color="auto" w:fill="FFFF00"/>
          <w:lang w:val="it-IT"/>
        </w:rPr>
        <w:t>adquipre@presidencia.gub.uy</w:t>
      </w:r>
    </w:p>
    <w:p w:rsidR="00473718" w:rsidRPr="00723FDA" w:rsidRDefault="0022634E">
      <w:pPr>
        <w:rPr>
          <w:rFonts w:ascii="Arial" w:eastAsia="Arial" w:hAnsi="Arial" w:cs="Arial"/>
          <w:b/>
          <w:sz w:val="28"/>
        </w:rPr>
      </w:pPr>
      <w:r w:rsidRPr="00723FDA">
        <w:rPr>
          <w:rFonts w:ascii="Arial" w:eastAsia="Arial" w:hAnsi="Arial" w:cs="Arial"/>
          <w:b/>
          <w:sz w:val="28"/>
        </w:rPr>
        <w:t>Índice</w:t>
      </w:r>
    </w:p>
    <w:bookmarkStart w:id="1" w:name="_Toc98946136" w:displacedByCustomXml="next"/>
    <w:sdt>
      <w:sdtPr>
        <w:rPr>
          <w:rFonts w:asciiTheme="minorHAnsi" w:eastAsiaTheme="minorEastAsia" w:hAnsiTheme="minorHAnsi" w:cstheme="minorBidi"/>
          <w:b w:val="0"/>
          <w:kern w:val="0"/>
          <w:sz w:val="22"/>
          <w:szCs w:val="22"/>
          <w:lang w:eastAsia="es-ES" w:bidi="ar-SA"/>
        </w:rPr>
        <w:id w:val="-184450166"/>
        <w:docPartObj>
          <w:docPartGallery w:val="Table of Contents"/>
          <w:docPartUnique/>
        </w:docPartObj>
      </w:sdtPr>
      <w:sdtEndPr>
        <w:rPr>
          <w:bCs/>
        </w:rPr>
      </w:sdtEndPr>
      <w:sdtContent>
        <w:bookmarkEnd w:id="1" w:displacedByCustomXml="prev"/>
        <w:p w:rsidR="00C3650A" w:rsidRDefault="007528E1" w:rsidP="00F13DEB">
          <w:pPr>
            <w:pStyle w:val="TtulodeTDC"/>
            <w:numPr>
              <w:ilvl w:val="0"/>
              <w:numId w:val="0"/>
            </w:numPr>
            <w:tabs>
              <w:tab w:val="left" w:pos="440"/>
              <w:tab w:val="right" w:leader="dot" w:pos="8494"/>
            </w:tabs>
            <w:ind w:left="360"/>
            <w:rPr>
              <w:noProof/>
              <w:lang w:val="es-UY" w:eastAsia="es-UY"/>
            </w:rPr>
          </w:pPr>
          <w:r>
            <w:rPr>
              <w:b w:val="0"/>
            </w:rPr>
            <w:fldChar w:fldCharType="begin"/>
          </w:r>
          <w:r w:rsidR="00C3650A">
            <w:instrText xml:space="preserve"> TOC \o "1-3" \h \z \u </w:instrText>
          </w:r>
          <w:r>
            <w:rPr>
              <w:b w:val="0"/>
            </w:rPr>
            <w:fldChar w:fldCharType="separate"/>
          </w:r>
          <w:hyperlink w:anchor="_Toc98946137" w:history="1">
            <w:r w:rsidR="00C3650A" w:rsidRPr="0044175F">
              <w:rPr>
                <w:rStyle w:val="Hipervnculo"/>
                <w:rFonts w:eastAsia="Arial" w:cs="Arial"/>
                <w:noProof/>
              </w:rPr>
              <w:t>PARTE I - Especificaciones Generales</w:t>
            </w:r>
            <w:r w:rsidR="00C3650A">
              <w:rPr>
                <w:noProof/>
                <w:webHidden/>
              </w:rPr>
              <w:tab/>
            </w:r>
            <w:r>
              <w:rPr>
                <w:noProof/>
                <w:webHidden/>
              </w:rPr>
              <w:fldChar w:fldCharType="begin"/>
            </w:r>
            <w:r w:rsidR="00C3650A">
              <w:rPr>
                <w:noProof/>
                <w:webHidden/>
              </w:rPr>
              <w:instrText xml:space="preserve"> PAGEREF _Toc98946137 \h </w:instrText>
            </w:r>
            <w:r>
              <w:rPr>
                <w:noProof/>
                <w:webHidden/>
              </w:rPr>
            </w:r>
            <w:r>
              <w:rPr>
                <w:noProof/>
                <w:webHidden/>
              </w:rPr>
              <w:fldChar w:fldCharType="separate"/>
            </w:r>
            <w:r w:rsidR="005B52E9">
              <w:rPr>
                <w:noProof/>
                <w:webHidden/>
              </w:rPr>
              <w:t>4</w:t>
            </w:r>
            <w:r>
              <w:rPr>
                <w:noProof/>
                <w:webHidden/>
              </w:rPr>
              <w:fldChar w:fldCharType="end"/>
            </w:r>
          </w:hyperlink>
        </w:p>
        <w:p w:rsidR="00C3650A" w:rsidRDefault="00521CFC">
          <w:pPr>
            <w:pStyle w:val="TDC1"/>
            <w:tabs>
              <w:tab w:val="left" w:pos="440"/>
              <w:tab w:val="right" w:leader="dot" w:pos="8494"/>
            </w:tabs>
            <w:rPr>
              <w:noProof/>
              <w:lang w:val="es-UY" w:eastAsia="es-UY"/>
            </w:rPr>
          </w:pPr>
          <w:hyperlink w:anchor="_Toc98946138" w:history="1">
            <w:r w:rsidR="00C3650A" w:rsidRPr="0044175F">
              <w:rPr>
                <w:rStyle w:val="Hipervnculo"/>
                <w:rFonts w:ascii="Arial" w:eastAsia="Arial" w:hAnsi="Arial" w:cs="Arial"/>
                <w:b/>
                <w:noProof/>
              </w:rPr>
              <w:t>1.</w:t>
            </w:r>
            <w:r w:rsidR="00C3650A">
              <w:rPr>
                <w:noProof/>
                <w:lang w:val="es-UY" w:eastAsia="es-UY"/>
              </w:rPr>
              <w:tab/>
            </w:r>
            <w:r w:rsidR="00C3650A" w:rsidRPr="0044175F">
              <w:rPr>
                <w:rStyle w:val="Hipervnculo"/>
                <w:rFonts w:ascii="Arial" w:eastAsia="Arial" w:hAnsi="Arial" w:cs="Arial"/>
                <w:b/>
                <w:noProof/>
              </w:rPr>
              <w:t>Objeto del llamado</w:t>
            </w:r>
            <w:r w:rsidR="00C3650A">
              <w:rPr>
                <w:noProof/>
                <w:webHidden/>
              </w:rPr>
              <w:tab/>
            </w:r>
            <w:r w:rsidR="007528E1">
              <w:rPr>
                <w:noProof/>
                <w:webHidden/>
              </w:rPr>
              <w:fldChar w:fldCharType="begin"/>
            </w:r>
            <w:r w:rsidR="00C3650A">
              <w:rPr>
                <w:noProof/>
                <w:webHidden/>
              </w:rPr>
              <w:instrText xml:space="preserve"> PAGEREF _Toc98946138 \h </w:instrText>
            </w:r>
            <w:r w:rsidR="007528E1">
              <w:rPr>
                <w:noProof/>
                <w:webHidden/>
              </w:rPr>
            </w:r>
            <w:r w:rsidR="007528E1">
              <w:rPr>
                <w:noProof/>
                <w:webHidden/>
              </w:rPr>
              <w:fldChar w:fldCharType="separate"/>
            </w:r>
            <w:r w:rsidR="005B52E9">
              <w:rPr>
                <w:noProof/>
                <w:webHidden/>
              </w:rPr>
              <w:t>4</w:t>
            </w:r>
            <w:r w:rsidR="007528E1">
              <w:rPr>
                <w:noProof/>
                <w:webHidden/>
              </w:rPr>
              <w:fldChar w:fldCharType="end"/>
            </w:r>
          </w:hyperlink>
        </w:p>
        <w:p w:rsidR="00C3650A" w:rsidRDefault="00521CFC">
          <w:pPr>
            <w:pStyle w:val="TDC1"/>
            <w:tabs>
              <w:tab w:val="left" w:pos="440"/>
              <w:tab w:val="right" w:leader="dot" w:pos="8494"/>
            </w:tabs>
            <w:rPr>
              <w:noProof/>
              <w:lang w:val="es-UY" w:eastAsia="es-UY"/>
            </w:rPr>
          </w:pPr>
          <w:hyperlink w:anchor="_Toc98946139" w:history="1">
            <w:r w:rsidR="00C3650A" w:rsidRPr="0044175F">
              <w:rPr>
                <w:rStyle w:val="Hipervnculo"/>
                <w:rFonts w:ascii="Arial" w:eastAsia="Arial" w:hAnsi="Arial" w:cs="Arial"/>
                <w:b/>
                <w:noProof/>
              </w:rPr>
              <w:t>2.</w:t>
            </w:r>
            <w:r w:rsidR="00C3650A">
              <w:rPr>
                <w:noProof/>
                <w:lang w:val="es-UY" w:eastAsia="es-UY"/>
              </w:rPr>
              <w:tab/>
            </w:r>
            <w:r w:rsidR="00C3650A" w:rsidRPr="0044175F">
              <w:rPr>
                <w:rStyle w:val="Hipervnculo"/>
                <w:rFonts w:ascii="Arial" w:eastAsia="Arial" w:hAnsi="Arial" w:cs="Arial"/>
                <w:b/>
                <w:noProof/>
              </w:rPr>
              <w:t>Normas que regulan el presente llamado</w:t>
            </w:r>
            <w:r w:rsidR="00C3650A">
              <w:rPr>
                <w:noProof/>
                <w:webHidden/>
              </w:rPr>
              <w:tab/>
            </w:r>
            <w:r w:rsidR="007528E1">
              <w:rPr>
                <w:noProof/>
                <w:webHidden/>
              </w:rPr>
              <w:fldChar w:fldCharType="begin"/>
            </w:r>
            <w:r w:rsidR="00C3650A">
              <w:rPr>
                <w:noProof/>
                <w:webHidden/>
              </w:rPr>
              <w:instrText xml:space="preserve"> PAGEREF _Toc98946139 \h </w:instrText>
            </w:r>
            <w:r w:rsidR="007528E1">
              <w:rPr>
                <w:noProof/>
                <w:webHidden/>
              </w:rPr>
            </w:r>
            <w:r w:rsidR="007528E1">
              <w:rPr>
                <w:noProof/>
                <w:webHidden/>
              </w:rPr>
              <w:fldChar w:fldCharType="separate"/>
            </w:r>
            <w:r w:rsidR="005B52E9">
              <w:rPr>
                <w:noProof/>
                <w:webHidden/>
              </w:rPr>
              <w:t>4</w:t>
            </w:r>
            <w:r w:rsidR="007528E1">
              <w:rPr>
                <w:noProof/>
                <w:webHidden/>
              </w:rPr>
              <w:fldChar w:fldCharType="end"/>
            </w:r>
          </w:hyperlink>
        </w:p>
        <w:p w:rsidR="00C3650A" w:rsidRDefault="00521CFC">
          <w:pPr>
            <w:pStyle w:val="TDC1"/>
            <w:tabs>
              <w:tab w:val="left" w:pos="440"/>
              <w:tab w:val="right" w:leader="dot" w:pos="8494"/>
            </w:tabs>
            <w:rPr>
              <w:noProof/>
              <w:lang w:val="es-UY" w:eastAsia="es-UY"/>
            </w:rPr>
          </w:pPr>
          <w:hyperlink w:anchor="_Toc98946140" w:history="1">
            <w:r w:rsidR="00C3650A" w:rsidRPr="0044175F">
              <w:rPr>
                <w:rStyle w:val="Hipervnculo"/>
                <w:rFonts w:ascii="Arial" w:eastAsia="Arial" w:hAnsi="Arial" w:cs="Arial"/>
                <w:b/>
                <w:noProof/>
              </w:rPr>
              <w:t>3.</w:t>
            </w:r>
            <w:r w:rsidR="00C3650A">
              <w:rPr>
                <w:noProof/>
                <w:lang w:val="es-UY" w:eastAsia="es-UY"/>
              </w:rPr>
              <w:tab/>
            </w:r>
            <w:r w:rsidR="00C3650A" w:rsidRPr="0044175F">
              <w:rPr>
                <w:rStyle w:val="Hipervnculo"/>
                <w:rFonts w:ascii="Arial" w:eastAsia="Arial" w:hAnsi="Arial" w:cs="Arial"/>
                <w:b/>
                <w:noProof/>
              </w:rPr>
              <w:t>Exención de responsabilidades</w:t>
            </w:r>
            <w:r w:rsidR="00C3650A">
              <w:rPr>
                <w:noProof/>
                <w:webHidden/>
              </w:rPr>
              <w:tab/>
            </w:r>
            <w:r w:rsidR="007528E1">
              <w:rPr>
                <w:noProof/>
                <w:webHidden/>
              </w:rPr>
              <w:fldChar w:fldCharType="begin"/>
            </w:r>
            <w:r w:rsidR="00C3650A">
              <w:rPr>
                <w:noProof/>
                <w:webHidden/>
              </w:rPr>
              <w:instrText xml:space="preserve"> PAGEREF _Toc98946140 \h </w:instrText>
            </w:r>
            <w:r w:rsidR="007528E1">
              <w:rPr>
                <w:noProof/>
                <w:webHidden/>
              </w:rPr>
            </w:r>
            <w:r w:rsidR="007528E1">
              <w:rPr>
                <w:noProof/>
                <w:webHidden/>
              </w:rPr>
              <w:fldChar w:fldCharType="separate"/>
            </w:r>
            <w:r w:rsidR="005B52E9">
              <w:rPr>
                <w:noProof/>
                <w:webHidden/>
              </w:rPr>
              <w:t>5</w:t>
            </w:r>
            <w:r w:rsidR="007528E1">
              <w:rPr>
                <w:noProof/>
                <w:webHidden/>
              </w:rPr>
              <w:fldChar w:fldCharType="end"/>
            </w:r>
          </w:hyperlink>
        </w:p>
        <w:p w:rsidR="00C3650A" w:rsidRDefault="00521CFC">
          <w:pPr>
            <w:pStyle w:val="TDC1"/>
            <w:tabs>
              <w:tab w:val="left" w:pos="440"/>
              <w:tab w:val="right" w:leader="dot" w:pos="8494"/>
            </w:tabs>
            <w:rPr>
              <w:noProof/>
              <w:lang w:val="es-UY" w:eastAsia="es-UY"/>
            </w:rPr>
          </w:pPr>
          <w:hyperlink w:anchor="_Toc98946141" w:history="1">
            <w:r w:rsidR="00C3650A" w:rsidRPr="0044175F">
              <w:rPr>
                <w:rStyle w:val="Hipervnculo"/>
                <w:rFonts w:ascii="Arial" w:eastAsia="Arial" w:hAnsi="Arial" w:cs="Arial"/>
                <w:b/>
                <w:noProof/>
              </w:rPr>
              <w:t>4.</w:t>
            </w:r>
            <w:r w:rsidR="00C3650A">
              <w:rPr>
                <w:noProof/>
                <w:lang w:val="es-UY" w:eastAsia="es-UY"/>
              </w:rPr>
              <w:tab/>
            </w:r>
            <w:r w:rsidR="00C3650A" w:rsidRPr="0044175F">
              <w:rPr>
                <w:rStyle w:val="Hipervnculo"/>
                <w:rFonts w:ascii="Arial" w:eastAsia="Arial" w:hAnsi="Arial" w:cs="Arial"/>
                <w:b/>
                <w:noProof/>
              </w:rPr>
              <w:t>Incompatibilidad</w:t>
            </w:r>
            <w:r w:rsidR="00C3650A">
              <w:rPr>
                <w:noProof/>
                <w:webHidden/>
              </w:rPr>
              <w:tab/>
            </w:r>
            <w:r w:rsidR="007528E1">
              <w:rPr>
                <w:noProof/>
                <w:webHidden/>
              </w:rPr>
              <w:fldChar w:fldCharType="begin"/>
            </w:r>
            <w:r w:rsidR="00C3650A">
              <w:rPr>
                <w:noProof/>
                <w:webHidden/>
              </w:rPr>
              <w:instrText xml:space="preserve"> PAGEREF _Toc98946141 \h </w:instrText>
            </w:r>
            <w:r w:rsidR="007528E1">
              <w:rPr>
                <w:noProof/>
                <w:webHidden/>
              </w:rPr>
            </w:r>
            <w:r w:rsidR="007528E1">
              <w:rPr>
                <w:noProof/>
                <w:webHidden/>
              </w:rPr>
              <w:fldChar w:fldCharType="separate"/>
            </w:r>
            <w:r w:rsidR="005B52E9">
              <w:rPr>
                <w:noProof/>
                <w:webHidden/>
              </w:rPr>
              <w:t>6</w:t>
            </w:r>
            <w:r w:rsidR="007528E1">
              <w:rPr>
                <w:noProof/>
                <w:webHidden/>
              </w:rPr>
              <w:fldChar w:fldCharType="end"/>
            </w:r>
          </w:hyperlink>
        </w:p>
        <w:p w:rsidR="00C3650A" w:rsidRDefault="00521CFC">
          <w:pPr>
            <w:pStyle w:val="TDC1"/>
            <w:tabs>
              <w:tab w:val="left" w:pos="440"/>
              <w:tab w:val="right" w:leader="dot" w:pos="8494"/>
            </w:tabs>
            <w:rPr>
              <w:noProof/>
              <w:lang w:val="es-UY" w:eastAsia="es-UY"/>
            </w:rPr>
          </w:pPr>
          <w:hyperlink w:anchor="_Toc98946142" w:history="1">
            <w:r w:rsidR="00C3650A" w:rsidRPr="0044175F">
              <w:rPr>
                <w:rStyle w:val="Hipervnculo"/>
                <w:rFonts w:ascii="Arial" w:eastAsia="Arial" w:hAnsi="Arial" w:cs="Arial"/>
                <w:b/>
                <w:noProof/>
              </w:rPr>
              <w:t>5.</w:t>
            </w:r>
            <w:r w:rsidR="00C3650A">
              <w:rPr>
                <w:noProof/>
                <w:lang w:val="es-UY" w:eastAsia="es-UY"/>
              </w:rPr>
              <w:tab/>
            </w:r>
            <w:r w:rsidR="00C3650A" w:rsidRPr="0044175F">
              <w:rPr>
                <w:rStyle w:val="Hipervnculo"/>
                <w:rFonts w:ascii="Arial" w:eastAsia="Arial" w:hAnsi="Arial" w:cs="Arial"/>
                <w:b/>
                <w:noProof/>
              </w:rPr>
              <w:t>Aceptación de los términos y condiciones del Pliego</w:t>
            </w:r>
            <w:r w:rsidR="00C3650A">
              <w:rPr>
                <w:noProof/>
                <w:webHidden/>
              </w:rPr>
              <w:tab/>
            </w:r>
            <w:r w:rsidR="007528E1">
              <w:rPr>
                <w:noProof/>
                <w:webHidden/>
              </w:rPr>
              <w:fldChar w:fldCharType="begin"/>
            </w:r>
            <w:r w:rsidR="00C3650A">
              <w:rPr>
                <w:noProof/>
                <w:webHidden/>
              </w:rPr>
              <w:instrText xml:space="preserve"> PAGEREF _Toc98946142 \h </w:instrText>
            </w:r>
            <w:r w:rsidR="007528E1">
              <w:rPr>
                <w:noProof/>
                <w:webHidden/>
              </w:rPr>
            </w:r>
            <w:r w:rsidR="007528E1">
              <w:rPr>
                <w:noProof/>
                <w:webHidden/>
              </w:rPr>
              <w:fldChar w:fldCharType="separate"/>
            </w:r>
            <w:r w:rsidR="005B52E9">
              <w:rPr>
                <w:noProof/>
                <w:webHidden/>
              </w:rPr>
              <w:t>6</w:t>
            </w:r>
            <w:r w:rsidR="007528E1">
              <w:rPr>
                <w:noProof/>
                <w:webHidden/>
              </w:rPr>
              <w:fldChar w:fldCharType="end"/>
            </w:r>
          </w:hyperlink>
        </w:p>
        <w:p w:rsidR="00C3650A" w:rsidRDefault="00521CFC">
          <w:pPr>
            <w:pStyle w:val="TDC1"/>
            <w:tabs>
              <w:tab w:val="left" w:pos="440"/>
              <w:tab w:val="right" w:leader="dot" w:pos="8494"/>
            </w:tabs>
            <w:rPr>
              <w:noProof/>
              <w:lang w:val="es-UY" w:eastAsia="es-UY"/>
            </w:rPr>
          </w:pPr>
          <w:hyperlink w:anchor="_Toc98946143" w:history="1">
            <w:r w:rsidR="00C3650A" w:rsidRPr="0044175F">
              <w:rPr>
                <w:rStyle w:val="Hipervnculo"/>
                <w:rFonts w:ascii="Arial" w:eastAsia="Arial" w:hAnsi="Arial" w:cs="Arial"/>
                <w:b/>
                <w:noProof/>
              </w:rPr>
              <w:t>6.</w:t>
            </w:r>
            <w:r w:rsidR="00C3650A">
              <w:rPr>
                <w:noProof/>
                <w:lang w:val="es-UY" w:eastAsia="es-UY"/>
              </w:rPr>
              <w:tab/>
            </w:r>
            <w:r w:rsidR="00C3650A" w:rsidRPr="0044175F">
              <w:rPr>
                <w:rStyle w:val="Hipervnculo"/>
                <w:rFonts w:ascii="Arial" w:eastAsia="Arial" w:hAnsi="Arial" w:cs="Arial"/>
                <w:b/>
                <w:noProof/>
              </w:rPr>
              <w:t>Registro Único de Proveedores del Estado</w:t>
            </w:r>
            <w:r w:rsidR="00C3650A">
              <w:rPr>
                <w:noProof/>
                <w:webHidden/>
              </w:rPr>
              <w:tab/>
            </w:r>
            <w:r w:rsidR="007528E1">
              <w:rPr>
                <w:noProof/>
                <w:webHidden/>
              </w:rPr>
              <w:fldChar w:fldCharType="begin"/>
            </w:r>
            <w:r w:rsidR="00C3650A">
              <w:rPr>
                <w:noProof/>
                <w:webHidden/>
              </w:rPr>
              <w:instrText xml:space="preserve"> PAGEREF _Toc98946143 \h </w:instrText>
            </w:r>
            <w:r w:rsidR="007528E1">
              <w:rPr>
                <w:noProof/>
                <w:webHidden/>
              </w:rPr>
            </w:r>
            <w:r w:rsidR="007528E1">
              <w:rPr>
                <w:noProof/>
                <w:webHidden/>
              </w:rPr>
              <w:fldChar w:fldCharType="separate"/>
            </w:r>
            <w:r w:rsidR="005B52E9">
              <w:rPr>
                <w:noProof/>
                <w:webHidden/>
              </w:rPr>
              <w:t>6</w:t>
            </w:r>
            <w:r w:rsidR="007528E1">
              <w:rPr>
                <w:noProof/>
                <w:webHidden/>
              </w:rPr>
              <w:fldChar w:fldCharType="end"/>
            </w:r>
          </w:hyperlink>
        </w:p>
        <w:p w:rsidR="00C3650A" w:rsidRDefault="00521CFC">
          <w:pPr>
            <w:pStyle w:val="TDC1"/>
            <w:tabs>
              <w:tab w:val="left" w:pos="440"/>
              <w:tab w:val="right" w:leader="dot" w:pos="8494"/>
            </w:tabs>
            <w:rPr>
              <w:noProof/>
              <w:lang w:val="es-UY" w:eastAsia="es-UY"/>
            </w:rPr>
          </w:pPr>
          <w:hyperlink w:anchor="_Toc98946144" w:history="1">
            <w:r w:rsidR="00C3650A" w:rsidRPr="0044175F">
              <w:rPr>
                <w:rStyle w:val="Hipervnculo"/>
                <w:rFonts w:ascii="Arial" w:eastAsia="Arial" w:hAnsi="Arial" w:cs="Arial"/>
                <w:b/>
                <w:noProof/>
              </w:rPr>
              <w:t>7.</w:t>
            </w:r>
            <w:r w:rsidR="00C3650A">
              <w:rPr>
                <w:noProof/>
                <w:lang w:val="es-UY" w:eastAsia="es-UY"/>
              </w:rPr>
              <w:tab/>
            </w:r>
            <w:r w:rsidR="00C3650A" w:rsidRPr="0044175F">
              <w:rPr>
                <w:rStyle w:val="Hipervnculo"/>
                <w:rFonts w:ascii="Arial" w:eastAsia="Arial" w:hAnsi="Arial" w:cs="Arial"/>
                <w:b/>
                <w:noProof/>
              </w:rPr>
              <w:t>Presentación de ofertas</w:t>
            </w:r>
            <w:r w:rsidR="00C3650A">
              <w:rPr>
                <w:noProof/>
                <w:webHidden/>
              </w:rPr>
              <w:tab/>
            </w:r>
            <w:r w:rsidR="007528E1">
              <w:rPr>
                <w:noProof/>
                <w:webHidden/>
              </w:rPr>
              <w:fldChar w:fldCharType="begin"/>
            </w:r>
            <w:r w:rsidR="00C3650A">
              <w:rPr>
                <w:noProof/>
                <w:webHidden/>
              </w:rPr>
              <w:instrText xml:space="preserve"> PAGEREF _Toc98946144 \h </w:instrText>
            </w:r>
            <w:r w:rsidR="007528E1">
              <w:rPr>
                <w:noProof/>
                <w:webHidden/>
              </w:rPr>
            </w:r>
            <w:r w:rsidR="007528E1">
              <w:rPr>
                <w:noProof/>
                <w:webHidden/>
              </w:rPr>
              <w:fldChar w:fldCharType="separate"/>
            </w:r>
            <w:r w:rsidR="005B52E9">
              <w:rPr>
                <w:noProof/>
                <w:webHidden/>
              </w:rPr>
              <w:t>7</w:t>
            </w:r>
            <w:r w:rsidR="007528E1">
              <w:rPr>
                <w:noProof/>
                <w:webHidden/>
              </w:rPr>
              <w:fldChar w:fldCharType="end"/>
            </w:r>
          </w:hyperlink>
        </w:p>
        <w:p w:rsidR="00C3650A" w:rsidRDefault="00521CFC">
          <w:pPr>
            <w:pStyle w:val="TDC1"/>
            <w:tabs>
              <w:tab w:val="left" w:pos="440"/>
              <w:tab w:val="right" w:leader="dot" w:pos="8494"/>
            </w:tabs>
            <w:rPr>
              <w:noProof/>
              <w:lang w:val="es-UY" w:eastAsia="es-UY"/>
            </w:rPr>
          </w:pPr>
          <w:hyperlink w:anchor="_Toc98946145" w:history="1">
            <w:r w:rsidR="00C3650A" w:rsidRPr="0044175F">
              <w:rPr>
                <w:rStyle w:val="Hipervnculo"/>
                <w:rFonts w:ascii="Arial" w:eastAsia="Arial" w:hAnsi="Arial" w:cs="Arial"/>
                <w:b/>
                <w:noProof/>
              </w:rPr>
              <w:t>8.</w:t>
            </w:r>
            <w:r w:rsidR="00C3650A">
              <w:rPr>
                <w:noProof/>
                <w:lang w:val="es-UY" w:eastAsia="es-UY"/>
              </w:rPr>
              <w:tab/>
            </w:r>
            <w:r w:rsidR="00C3650A" w:rsidRPr="0044175F">
              <w:rPr>
                <w:rStyle w:val="Hipervnculo"/>
                <w:rFonts w:ascii="Arial" w:eastAsia="Arial" w:hAnsi="Arial" w:cs="Arial"/>
                <w:b/>
                <w:noProof/>
              </w:rPr>
              <w:t>Documentación formal</w:t>
            </w:r>
            <w:r w:rsidR="00C3650A">
              <w:rPr>
                <w:noProof/>
                <w:webHidden/>
              </w:rPr>
              <w:tab/>
            </w:r>
            <w:r w:rsidR="007528E1">
              <w:rPr>
                <w:noProof/>
                <w:webHidden/>
              </w:rPr>
              <w:fldChar w:fldCharType="begin"/>
            </w:r>
            <w:r w:rsidR="00C3650A">
              <w:rPr>
                <w:noProof/>
                <w:webHidden/>
              </w:rPr>
              <w:instrText xml:space="preserve"> PAGEREF _Toc98946145 \h </w:instrText>
            </w:r>
            <w:r w:rsidR="007528E1">
              <w:rPr>
                <w:noProof/>
                <w:webHidden/>
              </w:rPr>
            </w:r>
            <w:r w:rsidR="007528E1">
              <w:rPr>
                <w:noProof/>
                <w:webHidden/>
              </w:rPr>
              <w:fldChar w:fldCharType="separate"/>
            </w:r>
            <w:r w:rsidR="005B52E9">
              <w:rPr>
                <w:noProof/>
                <w:webHidden/>
              </w:rPr>
              <w:t>8</w:t>
            </w:r>
            <w:r w:rsidR="007528E1">
              <w:rPr>
                <w:noProof/>
                <w:webHidden/>
              </w:rPr>
              <w:fldChar w:fldCharType="end"/>
            </w:r>
          </w:hyperlink>
        </w:p>
        <w:p w:rsidR="00C3650A" w:rsidRDefault="00521CFC">
          <w:pPr>
            <w:pStyle w:val="TDC1"/>
            <w:tabs>
              <w:tab w:val="left" w:pos="440"/>
              <w:tab w:val="right" w:leader="dot" w:pos="8494"/>
            </w:tabs>
            <w:rPr>
              <w:noProof/>
              <w:lang w:val="es-UY" w:eastAsia="es-UY"/>
            </w:rPr>
          </w:pPr>
          <w:hyperlink w:anchor="_Toc98946146" w:history="1">
            <w:r w:rsidR="00C3650A" w:rsidRPr="0044175F">
              <w:rPr>
                <w:rStyle w:val="Hipervnculo"/>
                <w:rFonts w:ascii="Arial" w:eastAsia="Arial" w:hAnsi="Arial" w:cs="Arial"/>
                <w:b/>
                <w:noProof/>
              </w:rPr>
              <w:t>9.</w:t>
            </w:r>
            <w:r w:rsidR="00C3650A">
              <w:rPr>
                <w:noProof/>
                <w:lang w:val="es-UY" w:eastAsia="es-UY"/>
              </w:rPr>
              <w:tab/>
            </w:r>
            <w:r w:rsidR="00C3650A" w:rsidRPr="0044175F">
              <w:rPr>
                <w:rStyle w:val="Hipervnculo"/>
                <w:rFonts w:ascii="Arial" w:eastAsia="Arial" w:hAnsi="Arial" w:cs="Arial"/>
                <w:b/>
                <w:noProof/>
              </w:rPr>
              <w:t>Integración de Consorcio</w:t>
            </w:r>
            <w:r w:rsidR="00C3650A">
              <w:rPr>
                <w:noProof/>
                <w:webHidden/>
              </w:rPr>
              <w:tab/>
            </w:r>
            <w:r w:rsidR="007528E1">
              <w:rPr>
                <w:noProof/>
                <w:webHidden/>
              </w:rPr>
              <w:fldChar w:fldCharType="begin"/>
            </w:r>
            <w:r w:rsidR="00C3650A">
              <w:rPr>
                <w:noProof/>
                <w:webHidden/>
              </w:rPr>
              <w:instrText xml:space="preserve"> PAGEREF _Toc98946146 \h </w:instrText>
            </w:r>
            <w:r w:rsidR="007528E1">
              <w:rPr>
                <w:noProof/>
                <w:webHidden/>
              </w:rPr>
            </w:r>
            <w:r w:rsidR="007528E1">
              <w:rPr>
                <w:noProof/>
                <w:webHidden/>
              </w:rPr>
              <w:fldChar w:fldCharType="separate"/>
            </w:r>
            <w:r w:rsidR="005B52E9">
              <w:rPr>
                <w:noProof/>
                <w:webHidden/>
              </w:rPr>
              <w:t>9</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47" w:history="1">
            <w:r w:rsidR="00C3650A" w:rsidRPr="0044175F">
              <w:rPr>
                <w:rStyle w:val="Hipervnculo"/>
                <w:rFonts w:ascii="Arial" w:eastAsia="Arial" w:hAnsi="Arial" w:cs="Arial"/>
                <w:b/>
                <w:noProof/>
              </w:rPr>
              <w:t>10.</w:t>
            </w:r>
            <w:r w:rsidR="00C3650A">
              <w:rPr>
                <w:noProof/>
                <w:lang w:val="es-UY" w:eastAsia="es-UY"/>
              </w:rPr>
              <w:tab/>
            </w:r>
            <w:r w:rsidR="00C3650A" w:rsidRPr="0044175F">
              <w:rPr>
                <w:rStyle w:val="Hipervnculo"/>
                <w:rFonts w:ascii="Arial" w:eastAsia="Arial" w:hAnsi="Arial" w:cs="Arial"/>
                <w:b/>
                <w:noProof/>
              </w:rPr>
              <w:t>Subcontratos</w:t>
            </w:r>
            <w:r w:rsidR="00C3650A">
              <w:rPr>
                <w:noProof/>
                <w:webHidden/>
              </w:rPr>
              <w:tab/>
            </w:r>
            <w:r w:rsidR="007528E1">
              <w:rPr>
                <w:noProof/>
                <w:webHidden/>
              </w:rPr>
              <w:fldChar w:fldCharType="begin"/>
            </w:r>
            <w:r w:rsidR="00C3650A">
              <w:rPr>
                <w:noProof/>
                <w:webHidden/>
              </w:rPr>
              <w:instrText xml:space="preserve"> PAGEREF _Toc98946147 \h </w:instrText>
            </w:r>
            <w:r w:rsidR="007528E1">
              <w:rPr>
                <w:noProof/>
                <w:webHidden/>
              </w:rPr>
            </w:r>
            <w:r w:rsidR="007528E1">
              <w:rPr>
                <w:noProof/>
                <w:webHidden/>
              </w:rPr>
              <w:fldChar w:fldCharType="separate"/>
            </w:r>
            <w:r w:rsidR="005B52E9">
              <w:rPr>
                <w:noProof/>
                <w:webHidden/>
              </w:rPr>
              <w:t>11</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48" w:history="1">
            <w:r w:rsidR="00C3650A" w:rsidRPr="0044175F">
              <w:rPr>
                <w:rStyle w:val="Hipervnculo"/>
                <w:rFonts w:ascii="Arial" w:eastAsia="Arial" w:hAnsi="Arial" w:cs="Arial"/>
                <w:b/>
                <w:noProof/>
              </w:rPr>
              <w:t>11.</w:t>
            </w:r>
            <w:r w:rsidR="00C3650A">
              <w:rPr>
                <w:noProof/>
                <w:lang w:val="es-UY" w:eastAsia="es-UY"/>
              </w:rPr>
              <w:tab/>
            </w:r>
            <w:r w:rsidR="00C3650A" w:rsidRPr="0044175F">
              <w:rPr>
                <w:rStyle w:val="Hipervnculo"/>
                <w:rFonts w:ascii="Arial" w:eastAsia="Arial" w:hAnsi="Arial" w:cs="Arial"/>
                <w:b/>
                <w:noProof/>
              </w:rPr>
              <w:t>Oferentes extranjeros</w:t>
            </w:r>
            <w:r w:rsidR="00C3650A">
              <w:rPr>
                <w:noProof/>
                <w:webHidden/>
              </w:rPr>
              <w:tab/>
            </w:r>
            <w:r w:rsidR="007528E1">
              <w:rPr>
                <w:noProof/>
                <w:webHidden/>
              </w:rPr>
              <w:fldChar w:fldCharType="begin"/>
            </w:r>
            <w:r w:rsidR="00C3650A">
              <w:rPr>
                <w:noProof/>
                <w:webHidden/>
              </w:rPr>
              <w:instrText xml:space="preserve"> PAGEREF _Toc98946148 \h </w:instrText>
            </w:r>
            <w:r w:rsidR="007528E1">
              <w:rPr>
                <w:noProof/>
                <w:webHidden/>
              </w:rPr>
            </w:r>
            <w:r w:rsidR="007528E1">
              <w:rPr>
                <w:noProof/>
                <w:webHidden/>
              </w:rPr>
              <w:fldChar w:fldCharType="separate"/>
            </w:r>
            <w:r w:rsidR="005B52E9">
              <w:rPr>
                <w:noProof/>
                <w:webHidden/>
              </w:rPr>
              <w:t>11</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49" w:history="1">
            <w:r w:rsidR="00C3650A" w:rsidRPr="0044175F">
              <w:rPr>
                <w:rStyle w:val="Hipervnculo"/>
                <w:rFonts w:ascii="Arial" w:eastAsia="Arial" w:hAnsi="Arial" w:cs="Arial"/>
                <w:b/>
                <w:noProof/>
              </w:rPr>
              <w:t>12.</w:t>
            </w:r>
            <w:r w:rsidR="00C3650A">
              <w:rPr>
                <w:noProof/>
                <w:lang w:val="es-UY" w:eastAsia="es-UY"/>
              </w:rPr>
              <w:tab/>
            </w:r>
            <w:r w:rsidR="00C3650A" w:rsidRPr="0044175F">
              <w:rPr>
                <w:rStyle w:val="Hipervnculo"/>
                <w:rFonts w:ascii="Arial" w:eastAsia="Arial" w:hAnsi="Arial" w:cs="Arial"/>
                <w:b/>
                <w:noProof/>
              </w:rPr>
              <w:t>Información Confidencial y Datos Personales</w:t>
            </w:r>
            <w:r w:rsidR="00C3650A">
              <w:rPr>
                <w:noProof/>
                <w:webHidden/>
              </w:rPr>
              <w:tab/>
            </w:r>
            <w:r w:rsidR="007528E1">
              <w:rPr>
                <w:noProof/>
                <w:webHidden/>
              </w:rPr>
              <w:fldChar w:fldCharType="begin"/>
            </w:r>
            <w:r w:rsidR="00C3650A">
              <w:rPr>
                <w:noProof/>
                <w:webHidden/>
              </w:rPr>
              <w:instrText xml:space="preserve"> PAGEREF _Toc98946149 \h </w:instrText>
            </w:r>
            <w:r w:rsidR="007528E1">
              <w:rPr>
                <w:noProof/>
                <w:webHidden/>
              </w:rPr>
            </w:r>
            <w:r w:rsidR="007528E1">
              <w:rPr>
                <w:noProof/>
                <w:webHidden/>
              </w:rPr>
              <w:fldChar w:fldCharType="separate"/>
            </w:r>
            <w:r w:rsidR="005B52E9">
              <w:rPr>
                <w:noProof/>
                <w:webHidden/>
              </w:rPr>
              <w:t>11</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50" w:history="1">
            <w:r w:rsidR="00C3650A" w:rsidRPr="0044175F">
              <w:rPr>
                <w:rStyle w:val="Hipervnculo"/>
                <w:rFonts w:ascii="Arial" w:eastAsia="Arial" w:hAnsi="Arial" w:cs="Arial"/>
                <w:b/>
                <w:noProof/>
              </w:rPr>
              <w:t>13.</w:t>
            </w:r>
            <w:r w:rsidR="00C3650A">
              <w:rPr>
                <w:noProof/>
                <w:lang w:val="es-UY" w:eastAsia="es-UY"/>
              </w:rPr>
              <w:tab/>
            </w:r>
            <w:r w:rsidR="00C3650A" w:rsidRPr="0044175F">
              <w:rPr>
                <w:rStyle w:val="Hipervnculo"/>
                <w:rFonts w:ascii="Arial" w:eastAsia="Arial" w:hAnsi="Arial" w:cs="Arial"/>
                <w:b/>
                <w:noProof/>
              </w:rPr>
              <w:t>Propiedad intelectual</w:t>
            </w:r>
            <w:r w:rsidR="00C3650A">
              <w:rPr>
                <w:noProof/>
                <w:webHidden/>
              </w:rPr>
              <w:tab/>
            </w:r>
            <w:r w:rsidR="007528E1">
              <w:rPr>
                <w:noProof/>
                <w:webHidden/>
              </w:rPr>
              <w:fldChar w:fldCharType="begin"/>
            </w:r>
            <w:r w:rsidR="00C3650A">
              <w:rPr>
                <w:noProof/>
                <w:webHidden/>
              </w:rPr>
              <w:instrText xml:space="preserve"> PAGEREF _Toc98946150 \h </w:instrText>
            </w:r>
            <w:r w:rsidR="007528E1">
              <w:rPr>
                <w:noProof/>
                <w:webHidden/>
              </w:rPr>
            </w:r>
            <w:r w:rsidR="007528E1">
              <w:rPr>
                <w:noProof/>
                <w:webHidden/>
              </w:rPr>
              <w:fldChar w:fldCharType="separate"/>
            </w:r>
            <w:r w:rsidR="005B52E9">
              <w:rPr>
                <w:noProof/>
                <w:webHidden/>
              </w:rPr>
              <w:t>13</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51" w:history="1">
            <w:r w:rsidR="00C3650A" w:rsidRPr="0044175F">
              <w:rPr>
                <w:rStyle w:val="Hipervnculo"/>
                <w:rFonts w:ascii="Arial" w:eastAsia="Arial" w:hAnsi="Arial" w:cs="Arial"/>
                <w:b/>
                <w:noProof/>
              </w:rPr>
              <w:t>14.</w:t>
            </w:r>
            <w:r w:rsidR="00C3650A">
              <w:rPr>
                <w:noProof/>
                <w:lang w:val="es-UY" w:eastAsia="es-UY"/>
              </w:rPr>
              <w:tab/>
            </w:r>
            <w:r w:rsidR="00C3650A" w:rsidRPr="0044175F">
              <w:rPr>
                <w:rStyle w:val="Hipervnculo"/>
                <w:rFonts w:ascii="Arial" w:eastAsia="Arial" w:hAnsi="Arial" w:cs="Arial"/>
                <w:b/>
                <w:noProof/>
              </w:rPr>
              <w:t>Consultas y comunicaciones</w:t>
            </w:r>
            <w:r w:rsidR="00C3650A">
              <w:rPr>
                <w:noProof/>
                <w:webHidden/>
              </w:rPr>
              <w:tab/>
            </w:r>
            <w:r w:rsidR="007528E1">
              <w:rPr>
                <w:noProof/>
                <w:webHidden/>
              </w:rPr>
              <w:fldChar w:fldCharType="begin"/>
            </w:r>
            <w:r w:rsidR="00C3650A">
              <w:rPr>
                <w:noProof/>
                <w:webHidden/>
              </w:rPr>
              <w:instrText xml:space="preserve"> PAGEREF _Toc98946151 \h </w:instrText>
            </w:r>
            <w:r w:rsidR="007528E1">
              <w:rPr>
                <w:noProof/>
                <w:webHidden/>
              </w:rPr>
            </w:r>
            <w:r w:rsidR="007528E1">
              <w:rPr>
                <w:noProof/>
                <w:webHidden/>
              </w:rPr>
              <w:fldChar w:fldCharType="separate"/>
            </w:r>
            <w:r w:rsidR="005B52E9">
              <w:rPr>
                <w:noProof/>
                <w:webHidden/>
              </w:rPr>
              <w:t>15</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52" w:history="1">
            <w:r w:rsidR="00C3650A" w:rsidRPr="0044175F">
              <w:rPr>
                <w:rStyle w:val="Hipervnculo"/>
                <w:rFonts w:ascii="Arial" w:eastAsia="Arial" w:hAnsi="Arial" w:cs="Arial"/>
                <w:b/>
                <w:noProof/>
              </w:rPr>
              <w:t>15.</w:t>
            </w:r>
            <w:r w:rsidR="00C3650A">
              <w:rPr>
                <w:noProof/>
                <w:lang w:val="es-UY" w:eastAsia="es-UY"/>
              </w:rPr>
              <w:tab/>
            </w:r>
            <w:r w:rsidR="00C3650A" w:rsidRPr="0044175F">
              <w:rPr>
                <w:rStyle w:val="Hipervnculo"/>
                <w:rFonts w:ascii="Arial" w:eastAsia="Arial" w:hAnsi="Arial" w:cs="Arial"/>
                <w:b/>
                <w:noProof/>
              </w:rPr>
              <w:t>Apertura de las ofertas</w:t>
            </w:r>
            <w:r w:rsidR="00C3650A">
              <w:rPr>
                <w:noProof/>
                <w:webHidden/>
              </w:rPr>
              <w:tab/>
            </w:r>
            <w:r w:rsidR="007528E1">
              <w:rPr>
                <w:noProof/>
                <w:webHidden/>
              </w:rPr>
              <w:fldChar w:fldCharType="begin"/>
            </w:r>
            <w:r w:rsidR="00C3650A">
              <w:rPr>
                <w:noProof/>
                <w:webHidden/>
              </w:rPr>
              <w:instrText xml:space="preserve"> PAGEREF _Toc98946152 \h </w:instrText>
            </w:r>
            <w:r w:rsidR="007528E1">
              <w:rPr>
                <w:noProof/>
                <w:webHidden/>
              </w:rPr>
            </w:r>
            <w:r w:rsidR="007528E1">
              <w:rPr>
                <w:noProof/>
                <w:webHidden/>
              </w:rPr>
              <w:fldChar w:fldCharType="separate"/>
            </w:r>
            <w:r w:rsidR="005B52E9">
              <w:rPr>
                <w:noProof/>
                <w:webHidden/>
              </w:rPr>
              <w:t>16</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53" w:history="1">
            <w:r w:rsidR="00C3650A" w:rsidRPr="0044175F">
              <w:rPr>
                <w:rStyle w:val="Hipervnculo"/>
                <w:rFonts w:ascii="Arial" w:eastAsia="Arial" w:hAnsi="Arial" w:cs="Arial"/>
                <w:b/>
                <w:noProof/>
              </w:rPr>
              <w:t>16.</w:t>
            </w:r>
            <w:r w:rsidR="00C3650A">
              <w:rPr>
                <w:noProof/>
                <w:lang w:val="es-UY" w:eastAsia="es-UY"/>
              </w:rPr>
              <w:tab/>
            </w:r>
            <w:r w:rsidR="00C3650A" w:rsidRPr="0044175F">
              <w:rPr>
                <w:rStyle w:val="Hipervnculo"/>
                <w:rFonts w:ascii="Arial" w:eastAsia="Arial" w:hAnsi="Arial" w:cs="Arial"/>
                <w:b/>
                <w:noProof/>
              </w:rPr>
              <w:t>Plazo y garantía de mantenimiento de las ofertas</w:t>
            </w:r>
            <w:r w:rsidR="00C3650A">
              <w:rPr>
                <w:noProof/>
                <w:webHidden/>
              </w:rPr>
              <w:tab/>
            </w:r>
            <w:r w:rsidR="007528E1">
              <w:rPr>
                <w:noProof/>
                <w:webHidden/>
              </w:rPr>
              <w:fldChar w:fldCharType="begin"/>
            </w:r>
            <w:r w:rsidR="00C3650A">
              <w:rPr>
                <w:noProof/>
                <w:webHidden/>
              </w:rPr>
              <w:instrText xml:space="preserve"> PAGEREF _Toc98946153 \h </w:instrText>
            </w:r>
            <w:r w:rsidR="007528E1">
              <w:rPr>
                <w:noProof/>
                <w:webHidden/>
              </w:rPr>
            </w:r>
            <w:r w:rsidR="007528E1">
              <w:rPr>
                <w:noProof/>
                <w:webHidden/>
              </w:rPr>
              <w:fldChar w:fldCharType="separate"/>
            </w:r>
            <w:r w:rsidR="005B52E9">
              <w:rPr>
                <w:noProof/>
                <w:webHidden/>
              </w:rPr>
              <w:t>17</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54" w:history="1">
            <w:r w:rsidR="00C3650A" w:rsidRPr="0044175F">
              <w:rPr>
                <w:rStyle w:val="Hipervnculo"/>
                <w:rFonts w:ascii="Arial" w:eastAsia="Arial" w:hAnsi="Arial" w:cs="Arial"/>
                <w:b/>
                <w:noProof/>
              </w:rPr>
              <w:t>17.</w:t>
            </w:r>
            <w:r w:rsidR="00C3650A">
              <w:rPr>
                <w:noProof/>
                <w:lang w:val="es-UY" w:eastAsia="es-UY"/>
              </w:rPr>
              <w:tab/>
            </w:r>
            <w:r w:rsidR="00C3650A" w:rsidRPr="0044175F">
              <w:rPr>
                <w:rStyle w:val="Hipervnculo"/>
                <w:rFonts w:ascii="Arial" w:eastAsia="Arial" w:hAnsi="Arial" w:cs="Arial"/>
                <w:b/>
                <w:noProof/>
              </w:rPr>
              <w:t>Cotizaciones y precios</w:t>
            </w:r>
            <w:r w:rsidR="00C3650A">
              <w:rPr>
                <w:noProof/>
                <w:webHidden/>
              </w:rPr>
              <w:tab/>
            </w:r>
            <w:r w:rsidR="007528E1">
              <w:rPr>
                <w:noProof/>
                <w:webHidden/>
              </w:rPr>
              <w:fldChar w:fldCharType="begin"/>
            </w:r>
            <w:r w:rsidR="00C3650A">
              <w:rPr>
                <w:noProof/>
                <w:webHidden/>
              </w:rPr>
              <w:instrText xml:space="preserve"> PAGEREF _Toc98946154 \h </w:instrText>
            </w:r>
            <w:r w:rsidR="007528E1">
              <w:rPr>
                <w:noProof/>
                <w:webHidden/>
              </w:rPr>
            </w:r>
            <w:r w:rsidR="007528E1">
              <w:rPr>
                <w:noProof/>
                <w:webHidden/>
              </w:rPr>
              <w:fldChar w:fldCharType="separate"/>
            </w:r>
            <w:r w:rsidR="005B52E9">
              <w:rPr>
                <w:noProof/>
                <w:webHidden/>
              </w:rPr>
              <w:t>17</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55" w:history="1">
            <w:r w:rsidR="00C3650A" w:rsidRPr="0044175F">
              <w:rPr>
                <w:rStyle w:val="Hipervnculo"/>
                <w:rFonts w:ascii="Arial" w:eastAsia="Arial" w:hAnsi="Arial" w:cs="Arial"/>
                <w:b/>
                <w:noProof/>
              </w:rPr>
              <w:t>18.</w:t>
            </w:r>
            <w:r w:rsidR="00C3650A">
              <w:rPr>
                <w:noProof/>
                <w:lang w:val="es-UY" w:eastAsia="es-UY"/>
              </w:rPr>
              <w:tab/>
            </w:r>
            <w:r w:rsidR="00C3650A" w:rsidRPr="0044175F">
              <w:rPr>
                <w:rStyle w:val="Hipervnculo"/>
                <w:rFonts w:ascii="Arial" w:eastAsia="Arial" w:hAnsi="Arial" w:cs="Arial"/>
                <w:b/>
                <w:noProof/>
              </w:rPr>
              <w:t>Evaluación de las ofertas</w:t>
            </w:r>
            <w:r w:rsidR="00C3650A">
              <w:rPr>
                <w:noProof/>
                <w:webHidden/>
              </w:rPr>
              <w:tab/>
            </w:r>
            <w:r w:rsidR="007528E1">
              <w:rPr>
                <w:noProof/>
                <w:webHidden/>
              </w:rPr>
              <w:fldChar w:fldCharType="begin"/>
            </w:r>
            <w:r w:rsidR="00C3650A">
              <w:rPr>
                <w:noProof/>
                <w:webHidden/>
              </w:rPr>
              <w:instrText xml:space="preserve"> PAGEREF _Toc98946155 \h </w:instrText>
            </w:r>
            <w:r w:rsidR="007528E1">
              <w:rPr>
                <w:noProof/>
                <w:webHidden/>
              </w:rPr>
            </w:r>
            <w:r w:rsidR="007528E1">
              <w:rPr>
                <w:noProof/>
                <w:webHidden/>
              </w:rPr>
              <w:fldChar w:fldCharType="separate"/>
            </w:r>
            <w:r w:rsidR="005B52E9">
              <w:rPr>
                <w:noProof/>
                <w:webHidden/>
              </w:rPr>
              <w:t>18</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56" w:history="1">
            <w:r w:rsidR="00C3650A" w:rsidRPr="0044175F">
              <w:rPr>
                <w:rStyle w:val="Hipervnculo"/>
                <w:rFonts w:ascii="Arial" w:eastAsia="Arial" w:hAnsi="Arial" w:cs="Arial"/>
                <w:b/>
                <w:noProof/>
              </w:rPr>
              <w:t>19.</w:t>
            </w:r>
            <w:r w:rsidR="00C3650A">
              <w:rPr>
                <w:noProof/>
                <w:lang w:val="es-UY" w:eastAsia="es-UY"/>
              </w:rPr>
              <w:tab/>
            </w:r>
            <w:r w:rsidR="00C3650A" w:rsidRPr="0044175F">
              <w:rPr>
                <w:rStyle w:val="Hipervnculo"/>
                <w:rFonts w:ascii="Arial" w:eastAsia="Arial" w:hAnsi="Arial" w:cs="Arial"/>
                <w:b/>
                <w:noProof/>
              </w:rPr>
              <w:t>Adjudicación</w:t>
            </w:r>
            <w:r w:rsidR="00C3650A">
              <w:rPr>
                <w:noProof/>
                <w:webHidden/>
              </w:rPr>
              <w:tab/>
            </w:r>
            <w:r w:rsidR="007528E1">
              <w:rPr>
                <w:noProof/>
                <w:webHidden/>
              </w:rPr>
              <w:fldChar w:fldCharType="begin"/>
            </w:r>
            <w:r w:rsidR="00C3650A">
              <w:rPr>
                <w:noProof/>
                <w:webHidden/>
              </w:rPr>
              <w:instrText xml:space="preserve"> PAGEREF _Toc98946156 \h </w:instrText>
            </w:r>
            <w:r w:rsidR="007528E1">
              <w:rPr>
                <w:noProof/>
                <w:webHidden/>
              </w:rPr>
            </w:r>
            <w:r w:rsidR="007528E1">
              <w:rPr>
                <w:noProof/>
                <w:webHidden/>
              </w:rPr>
              <w:fldChar w:fldCharType="separate"/>
            </w:r>
            <w:r w:rsidR="005B52E9">
              <w:rPr>
                <w:noProof/>
                <w:webHidden/>
              </w:rPr>
              <w:t>24</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57" w:history="1">
            <w:r w:rsidR="00C3650A" w:rsidRPr="0044175F">
              <w:rPr>
                <w:rStyle w:val="Hipervnculo"/>
                <w:rFonts w:ascii="Arial" w:eastAsia="Arial" w:hAnsi="Arial" w:cs="Arial"/>
                <w:b/>
                <w:noProof/>
              </w:rPr>
              <w:t>20.</w:t>
            </w:r>
            <w:r w:rsidR="00C3650A">
              <w:rPr>
                <w:noProof/>
                <w:lang w:val="es-UY" w:eastAsia="es-UY"/>
              </w:rPr>
              <w:tab/>
            </w:r>
            <w:r w:rsidR="00C3650A" w:rsidRPr="0044175F">
              <w:rPr>
                <w:rStyle w:val="Hipervnculo"/>
                <w:rFonts w:ascii="Arial" w:eastAsia="Arial" w:hAnsi="Arial" w:cs="Arial"/>
                <w:b/>
                <w:noProof/>
              </w:rPr>
              <w:t>Documentación a verificar a los adjudicatarios</w:t>
            </w:r>
            <w:r w:rsidR="00C3650A">
              <w:rPr>
                <w:noProof/>
                <w:webHidden/>
              </w:rPr>
              <w:tab/>
            </w:r>
            <w:r w:rsidR="007528E1">
              <w:rPr>
                <w:noProof/>
                <w:webHidden/>
              </w:rPr>
              <w:fldChar w:fldCharType="begin"/>
            </w:r>
            <w:r w:rsidR="00C3650A">
              <w:rPr>
                <w:noProof/>
                <w:webHidden/>
              </w:rPr>
              <w:instrText xml:space="preserve"> PAGEREF _Toc98946157 \h </w:instrText>
            </w:r>
            <w:r w:rsidR="007528E1">
              <w:rPr>
                <w:noProof/>
                <w:webHidden/>
              </w:rPr>
            </w:r>
            <w:r w:rsidR="007528E1">
              <w:rPr>
                <w:noProof/>
                <w:webHidden/>
              </w:rPr>
              <w:fldChar w:fldCharType="separate"/>
            </w:r>
            <w:r w:rsidR="005B52E9">
              <w:rPr>
                <w:noProof/>
                <w:webHidden/>
              </w:rPr>
              <w:t>25</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58" w:history="1">
            <w:r w:rsidR="00C3650A" w:rsidRPr="0044175F">
              <w:rPr>
                <w:rStyle w:val="Hipervnculo"/>
                <w:rFonts w:ascii="Arial" w:eastAsia="Arial" w:hAnsi="Arial" w:cs="Arial"/>
                <w:b/>
                <w:noProof/>
              </w:rPr>
              <w:t>21.</w:t>
            </w:r>
            <w:r w:rsidR="00C3650A">
              <w:rPr>
                <w:noProof/>
                <w:lang w:val="es-UY" w:eastAsia="es-UY"/>
              </w:rPr>
              <w:tab/>
            </w:r>
            <w:r w:rsidR="00C3650A" w:rsidRPr="0044175F">
              <w:rPr>
                <w:rStyle w:val="Hipervnculo"/>
                <w:rFonts w:ascii="Arial" w:eastAsia="Arial" w:hAnsi="Arial" w:cs="Arial"/>
                <w:b/>
                <w:noProof/>
              </w:rPr>
              <w:t>Tareas a desarrollar y productos entregables</w:t>
            </w:r>
            <w:r w:rsidR="00C3650A">
              <w:rPr>
                <w:noProof/>
                <w:webHidden/>
              </w:rPr>
              <w:tab/>
            </w:r>
            <w:r w:rsidR="007528E1">
              <w:rPr>
                <w:noProof/>
                <w:webHidden/>
              </w:rPr>
              <w:fldChar w:fldCharType="begin"/>
            </w:r>
            <w:r w:rsidR="00C3650A">
              <w:rPr>
                <w:noProof/>
                <w:webHidden/>
              </w:rPr>
              <w:instrText xml:space="preserve"> PAGEREF _Toc98946158 \h </w:instrText>
            </w:r>
            <w:r w:rsidR="007528E1">
              <w:rPr>
                <w:noProof/>
                <w:webHidden/>
              </w:rPr>
            </w:r>
            <w:r w:rsidR="007528E1">
              <w:rPr>
                <w:noProof/>
                <w:webHidden/>
              </w:rPr>
              <w:fldChar w:fldCharType="separate"/>
            </w:r>
            <w:r w:rsidR="005B52E9">
              <w:rPr>
                <w:noProof/>
                <w:webHidden/>
              </w:rPr>
              <w:t>25</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59" w:history="1">
            <w:r w:rsidR="00C3650A" w:rsidRPr="0044175F">
              <w:rPr>
                <w:rStyle w:val="Hipervnculo"/>
                <w:rFonts w:ascii="Arial" w:eastAsia="Arial" w:hAnsi="Arial" w:cs="Arial"/>
                <w:b/>
                <w:noProof/>
              </w:rPr>
              <w:t>22.</w:t>
            </w:r>
            <w:r w:rsidR="00C3650A">
              <w:rPr>
                <w:noProof/>
                <w:lang w:val="es-UY" w:eastAsia="es-UY"/>
              </w:rPr>
              <w:tab/>
            </w:r>
            <w:r w:rsidR="00C3650A" w:rsidRPr="0044175F">
              <w:rPr>
                <w:rStyle w:val="Hipervnculo"/>
                <w:rFonts w:ascii="Arial" w:eastAsia="Arial" w:hAnsi="Arial" w:cs="Arial"/>
                <w:b/>
                <w:noProof/>
              </w:rPr>
              <w:t>Plazos y forma de pago</w:t>
            </w:r>
            <w:r w:rsidR="00C3650A">
              <w:rPr>
                <w:noProof/>
                <w:webHidden/>
              </w:rPr>
              <w:tab/>
            </w:r>
            <w:r w:rsidR="007528E1">
              <w:rPr>
                <w:noProof/>
                <w:webHidden/>
              </w:rPr>
              <w:fldChar w:fldCharType="begin"/>
            </w:r>
            <w:r w:rsidR="00C3650A">
              <w:rPr>
                <w:noProof/>
                <w:webHidden/>
              </w:rPr>
              <w:instrText xml:space="preserve"> PAGEREF _Toc98946159 \h </w:instrText>
            </w:r>
            <w:r w:rsidR="007528E1">
              <w:rPr>
                <w:noProof/>
                <w:webHidden/>
              </w:rPr>
            </w:r>
            <w:r w:rsidR="007528E1">
              <w:rPr>
                <w:noProof/>
                <w:webHidden/>
              </w:rPr>
              <w:fldChar w:fldCharType="separate"/>
            </w:r>
            <w:r w:rsidR="005B52E9">
              <w:rPr>
                <w:noProof/>
                <w:webHidden/>
              </w:rPr>
              <w:t>26</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60" w:history="1">
            <w:r w:rsidR="00C3650A" w:rsidRPr="0044175F">
              <w:rPr>
                <w:rStyle w:val="Hipervnculo"/>
                <w:rFonts w:ascii="Arial" w:eastAsia="Arial" w:hAnsi="Arial" w:cs="Arial"/>
                <w:b/>
                <w:noProof/>
              </w:rPr>
              <w:t>23.</w:t>
            </w:r>
            <w:r w:rsidR="00C3650A">
              <w:rPr>
                <w:noProof/>
                <w:lang w:val="es-UY" w:eastAsia="es-UY"/>
              </w:rPr>
              <w:tab/>
            </w:r>
            <w:r w:rsidR="00C3650A" w:rsidRPr="0044175F">
              <w:rPr>
                <w:rStyle w:val="Hipervnculo"/>
                <w:rFonts w:ascii="Arial" w:eastAsia="Arial" w:hAnsi="Arial" w:cs="Arial"/>
                <w:b/>
                <w:noProof/>
              </w:rPr>
              <w:t>Cesión de contrato</w:t>
            </w:r>
            <w:r w:rsidR="00C3650A">
              <w:rPr>
                <w:noProof/>
                <w:webHidden/>
              </w:rPr>
              <w:tab/>
            </w:r>
            <w:r w:rsidR="007528E1">
              <w:rPr>
                <w:noProof/>
                <w:webHidden/>
              </w:rPr>
              <w:fldChar w:fldCharType="begin"/>
            </w:r>
            <w:r w:rsidR="00C3650A">
              <w:rPr>
                <w:noProof/>
                <w:webHidden/>
              </w:rPr>
              <w:instrText xml:space="preserve"> PAGEREF _Toc98946160 \h </w:instrText>
            </w:r>
            <w:r w:rsidR="007528E1">
              <w:rPr>
                <w:noProof/>
                <w:webHidden/>
              </w:rPr>
            </w:r>
            <w:r w:rsidR="007528E1">
              <w:rPr>
                <w:noProof/>
                <w:webHidden/>
              </w:rPr>
              <w:fldChar w:fldCharType="separate"/>
            </w:r>
            <w:r w:rsidR="005B52E9">
              <w:rPr>
                <w:noProof/>
                <w:webHidden/>
              </w:rPr>
              <w:t>28</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61" w:history="1">
            <w:r w:rsidR="00C3650A" w:rsidRPr="0044175F">
              <w:rPr>
                <w:rStyle w:val="Hipervnculo"/>
                <w:rFonts w:ascii="Arial" w:eastAsia="Arial" w:hAnsi="Arial" w:cs="Arial"/>
                <w:b/>
                <w:noProof/>
              </w:rPr>
              <w:t>24.</w:t>
            </w:r>
            <w:r w:rsidR="00C3650A">
              <w:rPr>
                <w:noProof/>
                <w:lang w:val="es-UY" w:eastAsia="es-UY"/>
              </w:rPr>
              <w:tab/>
            </w:r>
            <w:r w:rsidR="00C3650A" w:rsidRPr="0044175F">
              <w:rPr>
                <w:rStyle w:val="Hipervnculo"/>
                <w:rFonts w:ascii="Arial" w:eastAsia="Arial" w:hAnsi="Arial" w:cs="Arial"/>
                <w:b/>
                <w:noProof/>
              </w:rPr>
              <w:t>Notificaciones</w:t>
            </w:r>
            <w:r w:rsidR="00C3650A">
              <w:rPr>
                <w:noProof/>
                <w:webHidden/>
              </w:rPr>
              <w:tab/>
            </w:r>
            <w:r w:rsidR="007528E1">
              <w:rPr>
                <w:noProof/>
                <w:webHidden/>
              </w:rPr>
              <w:fldChar w:fldCharType="begin"/>
            </w:r>
            <w:r w:rsidR="00C3650A">
              <w:rPr>
                <w:noProof/>
                <w:webHidden/>
              </w:rPr>
              <w:instrText xml:space="preserve"> PAGEREF _Toc98946161 \h </w:instrText>
            </w:r>
            <w:r w:rsidR="007528E1">
              <w:rPr>
                <w:noProof/>
                <w:webHidden/>
              </w:rPr>
            </w:r>
            <w:r w:rsidR="007528E1">
              <w:rPr>
                <w:noProof/>
                <w:webHidden/>
              </w:rPr>
              <w:fldChar w:fldCharType="separate"/>
            </w:r>
            <w:r w:rsidR="005B52E9">
              <w:rPr>
                <w:noProof/>
                <w:webHidden/>
              </w:rPr>
              <w:t>28</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62" w:history="1">
            <w:r w:rsidR="00C3650A" w:rsidRPr="0044175F">
              <w:rPr>
                <w:rStyle w:val="Hipervnculo"/>
                <w:rFonts w:ascii="Arial" w:eastAsia="Arial" w:hAnsi="Arial" w:cs="Arial"/>
                <w:b/>
                <w:noProof/>
              </w:rPr>
              <w:t>25.</w:t>
            </w:r>
            <w:r w:rsidR="00C3650A">
              <w:rPr>
                <w:noProof/>
                <w:lang w:val="es-UY" w:eastAsia="es-UY"/>
              </w:rPr>
              <w:tab/>
            </w:r>
            <w:r w:rsidR="00C3650A" w:rsidRPr="0044175F">
              <w:rPr>
                <w:rStyle w:val="Hipervnculo"/>
                <w:rFonts w:ascii="Arial" w:eastAsia="Arial" w:hAnsi="Arial" w:cs="Arial"/>
                <w:b/>
                <w:noProof/>
              </w:rPr>
              <w:t>Garantía de fiel cumplimiento de contrato</w:t>
            </w:r>
            <w:r w:rsidR="00C3650A">
              <w:rPr>
                <w:noProof/>
                <w:webHidden/>
              </w:rPr>
              <w:tab/>
            </w:r>
            <w:r w:rsidR="007528E1">
              <w:rPr>
                <w:noProof/>
                <w:webHidden/>
              </w:rPr>
              <w:fldChar w:fldCharType="begin"/>
            </w:r>
            <w:r w:rsidR="00C3650A">
              <w:rPr>
                <w:noProof/>
                <w:webHidden/>
              </w:rPr>
              <w:instrText xml:space="preserve"> PAGEREF _Toc98946162 \h </w:instrText>
            </w:r>
            <w:r w:rsidR="007528E1">
              <w:rPr>
                <w:noProof/>
                <w:webHidden/>
              </w:rPr>
            </w:r>
            <w:r w:rsidR="007528E1">
              <w:rPr>
                <w:noProof/>
                <w:webHidden/>
              </w:rPr>
              <w:fldChar w:fldCharType="separate"/>
            </w:r>
            <w:r w:rsidR="005B52E9">
              <w:rPr>
                <w:noProof/>
                <w:webHidden/>
              </w:rPr>
              <w:t>28</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63" w:history="1">
            <w:r w:rsidR="00C3650A" w:rsidRPr="0044175F">
              <w:rPr>
                <w:rStyle w:val="Hipervnculo"/>
                <w:rFonts w:ascii="Arial" w:eastAsia="Arial" w:hAnsi="Arial" w:cs="Arial"/>
                <w:b/>
                <w:noProof/>
              </w:rPr>
              <w:t>26.</w:t>
            </w:r>
            <w:r w:rsidR="00C3650A">
              <w:rPr>
                <w:noProof/>
                <w:lang w:val="es-UY" w:eastAsia="es-UY"/>
              </w:rPr>
              <w:tab/>
            </w:r>
            <w:r w:rsidR="00C3650A" w:rsidRPr="0044175F">
              <w:rPr>
                <w:rStyle w:val="Hipervnculo"/>
                <w:rFonts w:ascii="Arial" w:eastAsia="Arial" w:hAnsi="Arial" w:cs="Arial"/>
                <w:b/>
                <w:noProof/>
              </w:rPr>
              <w:t>Obligaciones del adjudicatario</w:t>
            </w:r>
            <w:r w:rsidR="00C3650A">
              <w:rPr>
                <w:noProof/>
                <w:webHidden/>
              </w:rPr>
              <w:tab/>
            </w:r>
            <w:r w:rsidR="007528E1">
              <w:rPr>
                <w:noProof/>
                <w:webHidden/>
              </w:rPr>
              <w:fldChar w:fldCharType="begin"/>
            </w:r>
            <w:r w:rsidR="00C3650A">
              <w:rPr>
                <w:noProof/>
                <w:webHidden/>
              </w:rPr>
              <w:instrText xml:space="preserve"> PAGEREF _Toc98946163 \h </w:instrText>
            </w:r>
            <w:r w:rsidR="007528E1">
              <w:rPr>
                <w:noProof/>
                <w:webHidden/>
              </w:rPr>
            </w:r>
            <w:r w:rsidR="007528E1">
              <w:rPr>
                <w:noProof/>
                <w:webHidden/>
              </w:rPr>
              <w:fldChar w:fldCharType="separate"/>
            </w:r>
            <w:r w:rsidR="005B52E9">
              <w:rPr>
                <w:noProof/>
                <w:webHidden/>
              </w:rPr>
              <w:t>28</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64" w:history="1">
            <w:r w:rsidR="00C3650A" w:rsidRPr="0044175F">
              <w:rPr>
                <w:rStyle w:val="Hipervnculo"/>
                <w:rFonts w:ascii="Arial" w:eastAsia="Arial" w:hAnsi="Arial" w:cs="Arial"/>
                <w:b/>
                <w:noProof/>
              </w:rPr>
              <w:t>27.</w:t>
            </w:r>
            <w:r w:rsidR="00C3650A">
              <w:rPr>
                <w:noProof/>
                <w:lang w:val="es-UY" w:eastAsia="es-UY"/>
              </w:rPr>
              <w:tab/>
            </w:r>
            <w:r w:rsidR="00C3650A" w:rsidRPr="0044175F">
              <w:rPr>
                <w:rStyle w:val="Hipervnculo"/>
                <w:rFonts w:ascii="Arial" w:eastAsia="Arial" w:hAnsi="Arial" w:cs="Arial"/>
                <w:b/>
                <w:noProof/>
              </w:rPr>
              <w:t>Obligaciones laborales del adjudicatario</w:t>
            </w:r>
            <w:r w:rsidR="00C3650A">
              <w:rPr>
                <w:noProof/>
                <w:webHidden/>
              </w:rPr>
              <w:tab/>
            </w:r>
            <w:r w:rsidR="007528E1">
              <w:rPr>
                <w:noProof/>
                <w:webHidden/>
              </w:rPr>
              <w:fldChar w:fldCharType="begin"/>
            </w:r>
            <w:r w:rsidR="00C3650A">
              <w:rPr>
                <w:noProof/>
                <w:webHidden/>
              </w:rPr>
              <w:instrText xml:space="preserve"> PAGEREF _Toc98946164 \h </w:instrText>
            </w:r>
            <w:r w:rsidR="007528E1">
              <w:rPr>
                <w:noProof/>
                <w:webHidden/>
              </w:rPr>
            </w:r>
            <w:r w:rsidR="007528E1">
              <w:rPr>
                <w:noProof/>
                <w:webHidden/>
              </w:rPr>
              <w:fldChar w:fldCharType="separate"/>
            </w:r>
            <w:r w:rsidR="005B52E9">
              <w:rPr>
                <w:noProof/>
                <w:webHidden/>
              </w:rPr>
              <w:t>29</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65" w:history="1">
            <w:r w:rsidR="00C3650A" w:rsidRPr="0044175F">
              <w:rPr>
                <w:rStyle w:val="Hipervnculo"/>
                <w:rFonts w:ascii="Arial" w:eastAsia="Arial" w:hAnsi="Arial" w:cs="Arial"/>
                <w:b/>
                <w:noProof/>
              </w:rPr>
              <w:t>28.</w:t>
            </w:r>
            <w:r w:rsidR="00C3650A">
              <w:rPr>
                <w:noProof/>
                <w:lang w:val="es-UY" w:eastAsia="es-UY"/>
              </w:rPr>
              <w:tab/>
            </w:r>
            <w:r w:rsidR="00C3650A" w:rsidRPr="0044175F">
              <w:rPr>
                <w:rStyle w:val="Hipervnculo"/>
                <w:rFonts w:ascii="Arial" w:eastAsia="Arial" w:hAnsi="Arial" w:cs="Arial"/>
                <w:b/>
                <w:noProof/>
              </w:rPr>
              <w:t>Incumplimientos</w:t>
            </w:r>
            <w:r w:rsidR="00C3650A">
              <w:rPr>
                <w:noProof/>
                <w:webHidden/>
              </w:rPr>
              <w:tab/>
            </w:r>
            <w:r w:rsidR="007528E1">
              <w:rPr>
                <w:noProof/>
                <w:webHidden/>
              </w:rPr>
              <w:fldChar w:fldCharType="begin"/>
            </w:r>
            <w:r w:rsidR="00C3650A">
              <w:rPr>
                <w:noProof/>
                <w:webHidden/>
              </w:rPr>
              <w:instrText xml:space="preserve"> PAGEREF _Toc98946165 \h </w:instrText>
            </w:r>
            <w:r w:rsidR="007528E1">
              <w:rPr>
                <w:noProof/>
                <w:webHidden/>
              </w:rPr>
            </w:r>
            <w:r w:rsidR="007528E1">
              <w:rPr>
                <w:noProof/>
                <w:webHidden/>
              </w:rPr>
              <w:fldChar w:fldCharType="separate"/>
            </w:r>
            <w:r w:rsidR="005B52E9">
              <w:rPr>
                <w:noProof/>
                <w:webHidden/>
              </w:rPr>
              <w:t>30</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66" w:history="1">
            <w:r w:rsidR="00C3650A" w:rsidRPr="0044175F">
              <w:rPr>
                <w:rStyle w:val="Hipervnculo"/>
                <w:rFonts w:ascii="Arial" w:eastAsia="Arial" w:hAnsi="Arial" w:cs="Arial"/>
                <w:b/>
                <w:noProof/>
              </w:rPr>
              <w:t>29.</w:t>
            </w:r>
            <w:r w:rsidR="00C3650A">
              <w:rPr>
                <w:noProof/>
                <w:lang w:val="es-UY" w:eastAsia="es-UY"/>
              </w:rPr>
              <w:tab/>
            </w:r>
            <w:r w:rsidR="00C3650A" w:rsidRPr="0044175F">
              <w:rPr>
                <w:rStyle w:val="Hipervnculo"/>
                <w:rFonts w:ascii="Arial" w:eastAsia="Arial" w:hAnsi="Arial" w:cs="Arial"/>
                <w:b/>
                <w:noProof/>
              </w:rPr>
              <w:t>Mora y Sanciones</w:t>
            </w:r>
            <w:r w:rsidR="00C3650A">
              <w:rPr>
                <w:noProof/>
                <w:webHidden/>
              </w:rPr>
              <w:tab/>
            </w:r>
            <w:r w:rsidR="007528E1">
              <w:rPr>
                <w:noProof/>
                <w:webHidden/>
              </w:rPr>
              <w:fldChar w:fldCharType="begin"/>
            </w:r>
            <w:r w:rsidR="00C3650A">
              <w:rPr>
                <w:noProof/>
                <w:webHidden/>
              </w:rPr>
              <w:instrText xml:space="preserve"> PAGEREF _Toc98946166 \h </w:instrText>
            </w:r>
            <w:r w:rsidR="007528E1">
              <w:rPr>
                <w:noProof/>
                <w:webHidden/>
              </w:rPr>
            </w:r>
            <w:r w:rsidR="007528E1">
              <w:rPr>
                <w:noProof/>
                <w:webHidden/>
              </w:rPr>
              <w:fldChar w:fldCharType="separate"/>
            </w:r>
            <w:r w:rsidR="005B52E9">
              <w:rPr>
                <w:noProof/>
                <w:webHidden/>
              </w:rPr>
              <w:t>30</w:t>
            </w:r>
            <w:r w:rsidR="007528E1">
              <w:rPr>
                <w:noProof/>
                <w:webHidden/>
              </w:rPr>
              <w:fldChar w:fldCharType="end"/>
            </w:r>
          </w:hyperlink>
        </w:p>
        <w:p w:rsidR="00C3650A" w:rsidRDefault="00521CFC">
          <w:pPr>
            <w:pStyle w:val="TDC1"/>
            <w:tabs>
              <w:tab w:val="left" w:pos="660"/>
              <w:tab w:val="right" w:leader="dot" w:pos="8494"/>
            </w:tabs>
            <w:rPr>
              <w:noProof/>
              <w:lang w:val="es-UY" w:eastAsia="es-UY"/>
            </w:rPr>
          </w:pPr>
          <w:hyperlink w:anchor="_Toc98946167" w:history="1">
            <w:r w:rsidR="00C3650A" w:rsidRPr="0044175F">
              <w:rPr>
                <w:rStyle w:val="Hipervnculo"/>
                <w:rFonts w:ascii="Arial" w:eastAsia="Arial" w:hAnsi="Arial" w:cs="Arial"/>
                <w:b/>
                <w:noProof/>
              </w:rPr>
              <w:t>30.</w:t>
            </w:r>
            <w:r w:rsidR="00C3650A">
              <w:rPr>
                <w:noProof/>
                <w:lang w:val="es-UY" w:eastAsia="es-UY"/>
              </w:rPr>
              <w:tab/>
            </w:r>
            <w:r w:rsidR="00C3650A" w:rsidRPr="0044175F">
              <w:rPr>
                <w:rStyle w:val="Hipervnculo"/>
                <w:rFonts w:ascii="Arial" w:eastAsia="Arial" w:hAnsi="Arial" w:cs="Arial"/>
                <w:b/>
                <w:noProof/>
              </w:rPr>
              <w:t>Causales de rescisión</w:t>
            </w:r>
            <w:r w:rsidR="00C3650A">
              <w:rPr>
                <w:noProof/>
                <w:webHidden/>
              </w:rPr>
              <w:tab/>
            </w:r>
            <w:r w:rsidR="007528E1">
              <w:rPr>
                <w:noProof/>
                <w:webHidden/>
              </w:rPr>
              <w:fldChar w:fldCharType="begin"/>
            </w:r>
            <w:r w:rsidR="00C3650A">
              <w:rPr>
                <w:noProof/>
                <w:webHidden/>
              </w:rPr>
              <w:instrText xml:space="preserve"> PAGEREF _Toc98946167 \h </w:instrText>
            </w:r>
            <w:r w:rsidR="007528E1">
              <w:rPr>
                <w:noProof/>
                <w:webHidden/>
              </w:rPr>
            </w:r>
            <w:r w:rsidR="007528E1">
              <w:rPr>
                <w:noProof/>
                <w:webHidden/>
              </w:rPr>
              <w:fldChar w:fldCharType="separate"/>
            </w:r>
            <w:r w:rsidR="005B52E9">
              <w:rPr>
                <w:noProof/>
                <w:webHidden/>
              </w:rPr>
              <w:t>31</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68" w:history="1">
            <w:r w:rsidR="00C3650A" w:rsidRPr="0044175F">
              <w:rPr>
                <w:rStyle w:val="Hipervnculo"/>
                <w:rFonts w:ascii="Arial" w:eastAsia="Arial" w:hAnsi="Arial" w:cs="Arial"/>
                <w:b/>
                <w:noProof/>
              </w:rPr>
              <w:t>PARTE II - Especificaciones Técnicas</w:t>
            </w:r>
            <w:r w:rsidR="00C3650A">
              <w:rPr>
                <w:noProof/>
                <w:webHidden/>
              </w:rPr>
              <w:tab/>
            </w:r>
            <w:r w:rsidR="007528E1">
              <w:rPr>
                <w:noProof/>
                <w:webHidden/>
              </w:rPr>
              <w:fldChar w:fldCharType="begin"/>
            </w:r>
            <w:r w:rsidR="00C3650A">
              <w:rPr>
                <w:noProof/>
                <w:webHidden/>
              </w:rPr>
              <w:instrText xml:space="preserve"> PAGEREF _Toc98946168 \h </w:instrText>
            </w:r>
            <w:r w:rsidR="007528E1">
              <w:rPr>
                <w:noProof/>
                <w:webHidden/>
              </w:rPr>
            </w:r>
            <w:r w:rsidR="007528E1">
              <w:rPr>
                <w:noProof/>
                <w:webHidden/>
              </w:rPr>
              <w:fldChar w:fldCharType="separate"/>
            </w:r>
            <w:r w:rsidR="005B52E9">
              <w:rPr>
                <w:noProof/>
                <w:webHidden/>
              </w:rPr>
              <w:t>32</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69" w:history="1">
            <w:r w:rsidR="00C3650A" w:rsidRPr="0044175F">
              <w:rPr>
                <w:rStyle w:val="Hipervnculo"/>
                <w:rFonts w:ascii="Arial" w:eastAsia="Arial" w:hAnsi="Arial" w:cs="Arial"/>
                <w:b/>
                <w:noProof/>
              </w:rPr>
              <w:t>1. Contexto</w:t>
            </w:r>
            <w:r w:rsidR="00C3650A">
              <w:rPr>
                <w:noProof/>
                <w:webHidden/>
              </w:rPr>
              <w:tab/>
            </w:r>
            <w:r w:rsidR="007528E1">
              <w:rPr>
                <w:noProof/>
                <w:webHidden/>
              </w:rPr>
              <w:fldChar w:fldCharType="begin"/>
            </w:r>
            <w:r w:rsidR="00C3650A">
              <w:rPr>
                <w:noProof/>
                <w:webHidden/>
              </w:rPr>
              <w:instrText xml:space="preserve"> PAGEREF _Toc98946169 \h </w:instrText>
            </w:r>
            <w:r w:rsidR="007528E1">
              <w:rPr>
                <w:noProof/>
                <w:webHidden/>
              </w:rPr>
            </w:r>
            <w:r w:rsidR="007528E1">
              <w:rPr>
                <w:noProof/>
                <w:webHidden/>
              </w:rPr>
              <w:fldChar w:fldCharType="separate"/>
            </w:r>
            <w:r w:rsidR="005B52E9">
              <w:rPr>
                <w:noProof/>
                <w:webHidden/>
              </w:rPr>
              <w:t>32</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70" w:history="1">
            <w:r w:rsidR="00C3650A" w:rsidRPr="0044175F">
              <w:rPr>
                <w:rStyle w:val="Hipervnculo"/>
                <w:rFonts w:ascii="Arial" w:eastAsia="Arial" w:hAnsi="Arial" w:cs="Arial"/>
                <w:b/>
                <w:noProof/>
              </w:rPr>
              <w:t>2. Actividades de la Consultoría</w:t>
            </w:r>
            <w:r w:rsidR="00C3650A">
              <w:rPr>
                <w:noProof/>
                <w:webHidden/>
              </w:rPr>
              <w:tab/>
            </w:r>
            <w:r w:rsidR="007528E1">
              <w:rPr>
                <w:noProof/>
                <w:webHidden/>
              </w:rPr>
              <w:fldChar w:fldCharType="begin"/>
            </w:r>
            <w:r w:rsidR="00C3650A">
              <w:rPr>
                <w:noProof/>
                <w:webHidden/>
              </w:rPr>
              <w:instrText xml:space="preserve"> PAGEREF _Toc98946170 \h </w:instrText>
            </w:r>
            <w:r w:rsidR="007528E1">
              <w:rPr>
                <w:noProof/>
                <w:webHidden/>
              </w:rPr>
            </w:r>
            <w:r w:rsidR="007528E1">
              <w:rPr>
                <w:noProof/>
                <w:webHidden/>
              </w:rPr>
              <w:fldChar w:fldCharType="separate"/>
            </w:r>
            <w:r w:rsidR="005B52E9">
              <w:rPr>
                <w:noProof/>
                <w:webHidden/>
              </w:rPr>
              <w:t>33</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71" w:history="1">
            <w:r w:rsidR="00C3650A" w:rsidRPr="0044175F">
              <w:rPr>
                <w:rStyle w:val="Hipervnculo"/>
                <w:rFonts w:ascii="Arial" w:eastAsia="Arial" w:hAnsi="Arial" w:cs="Arial"/>
                <w:b/>
                <w:noProof/>
              </w:rPr>
              <w:t>3. Productos y plazos</w:t>
            </w:r>
            <w:r w:rsidR="00C3650A">
              <w:rPr>
                <w:noProof/>
                <w:webHidden/>
              </w:rPr>
              <w:tab/>
            </w:r>
            <w:r w:rsidR="007528E1">
              <w:rPr>
                <w:noProof/>
                <w:webHidden/>
              </w:rPr>
              <w:fldChar w:fldCharType="begin"/>
            </w:r>
            <w:r w:rsidR="00C3650A">
              <w:rPr>
                <w:noProof/>
                <w:webHidden/>
              </w:rPr>
              <w:instrText xml:space="preserve"> PAGEREF _Toc98946171 \h </w:instrText>
            </w:r>
            <w:r w:rsidR="007528E1">
              <w:rPr>
                <w:noProof/>
                <w:webHidden/>
              </w:rPr>
            </w:r>
            <w:r w:rsidR="007528E1">
              <w:rPr>
                <w:noProof/>
                <w:webHidden/>
              </w:rPr>
              <w:fldChar w:fldCharType="separate"/>
            </w:r>
            <w:r w:rsidR="005B52E9">
              <w:rPr>
                <w:noProof/>
                <w:webHidden/>
              </w:rPr>
              <w:t>34</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72" w:history="1">
            <w:r w:rsidR="00C3650A" w:rsidRPr="0044175F">
              <w:rPr>
                <w:rStyle w:val="Hipervnculo"/>
                <w:rFonts w:ascii="Arial" w:eastAsia="Arial" w:hAnsi="Arial" w:cs="Arial"/>
                <w:b/>
                <w:noProof/>
              </w:rPr>
              <w:t>4. Coordinación y supervisión</w:t>
            </w:r>
            <w:r w:rsidR="00C3650A">
              <w:rPr>
                <w:noProof/>
                <w:webHidden/>
              </w:rPr>
              <w:tab/>
            </w:r>
            <w:r w:rsidR="007528E1">
              <w:rPr>
                <w:noProof/>
                <w:webHidden/>
              </w:rPr>
              <w:fldChar w:fldCharType="begin"/>
            </w:r>
            <w:r w:rsidR="00C3650A">
              <w:rPr>
                <w:noProof/>
                <w:webHidden/>
              </w:rPr>
              <w:instrText xml:space="preserve"> PAGEREF _Toc98946172 \h </w:instrText>
            </w:r>
            <w:r w:rsidR="007528E1">
              <w:rPr>
                <w:noProof/>
                <w:webHidden/>
              </w:rPr>
            </w:r>
            <w:r w:rsidR="007528E1">
              <w:rPr>
                <w:noProof/>
                <w:webHidden/>
              </w:rPr>
              <w:fldChar w:fldCharType="separate"/>
            </w:r>
            <w:r w:rsidR="005B52E9">
              <w:rPr>
                <w:noProof/>
                <w:webHidden/>
              </w:rPr>
              <w:t>35</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73" w:history="1">
            <w:r w:rsidR="00C3650A" w:rsidRPr="0044175F">
              <w:rPr>
                <w:rStyle w:val="Hipervnculo"/>
                <w:rFonts w:ascii="Arial" w:eastAsia="Arial" w:hAnsi="Arial" w:cs="Arial"/>
                <w:b/>
                <w:noProof/>
              </w:rPr>
              <w:t>PARTE III – Anexos</w:t>
            </w:r>
            <w:r w:rsidR="00C3650A">
              <w:rPr>
                <w:noProof/>
                <w:webHidden/>
              </w:rPr>
              <w:tab/>
            </w:r>
            <w:r w:rsidR="007528E1">
              <w:rPr>
                <w:noProof/>
                <w:webHidden/>
              </w:rPr>
              <w:fldChar w:fldCharType="begin"/>
            </w:r>
            <w:r w:rsidR="00C3650A">
              <w:rPr>
                <w:noProof/>
                <w:webHidden/>
              </w:rPr>
              <w:instrText xml:space="preserve"> PAGEREF _Toc98946173 \h </w:instrText>
            </w:r>
            <w:r w:rsidR="007528E1">
              <w:rPr>
                <w:noProof/>
                <w:webHidden/>
              </w:rPr>
            </w:r>
            <w:r w:rsidR="007528E1">
              <w:rPr>
                <w:noProof/>
                <w:webHidden/>
              </w:rPr>
              <w:fldChar w:fldCharType="separate"/>
            </w:r>
            <w:r w:rsidR="005B52E9">
              <w:rPr>
                <w:noProof/>
                <w:webHidden/>
              </w:rPr>
              <w:t>37</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74" w:history="1">
            <w:r w:rsidR="00C3650A" w:rsidRPr="0044175F">
              <w:rPr>
                <w:rStyle w:val="Hipervnculo"/>
                <w:rFonts w:ascii="Arial" w:eastAsia="Arial" w:hAnsi="Arial" w:cs="Arial"/>
                <w:b/>
                <w:noProof/>
              </w:rPr>
              <w:t>Anexo I - Formulario de identificación del Oferente</w:t>
            </w:r>
            <w:r w:rsidR="00C3650A">
              <w:rPr>
                <w:noProof/>
                <w:webHidden/>
              </w:rPr>
              <w:tab/>
            </w:r>
            <w:r w:rsidR="007528E1">
              <w:rPr>
                <w:noProof/>
                <w:webHidden/>
              </w:rPr>
              <w:fldChar w:fldCharType="begin"/>
            </w:r>
            <w:r w:rsidR="00C3650A">
              <w:rPr>
                <w:noProof/>
                <w:webHidden/>
              </w:rPr>
              <w:instrText xml:space="preserve"> PAGEREF _Toc98946174 \h </w:instrText>
            </w:r>
            <w:r w:rsidR="007528E1">
              <w:rPr>
                <w:noProof/>
                <w:webHidden/>
              </w:rPr>
            </w:r>
            <w:r w:rsidR="007528E1">
              <w:rPr>
                <w:noProof/>
                <w:webHidden/>
              </w:rPr>
              <w:fldChar w:fldCharType="separate"/>
            </w:r>
            <w:r w:rsidR="005B52E9">
              <w:rPr>
                <w:noProof/>
                <w:webHidden/>
              </w:rPr>
              <w:t>37</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75" w:history="1">
            <w:r w:rsidR="00C3650A" w:rsidRPr="0044175F">
              <w:rPr>
                <w:rStyle w:val="Hipervnculo"/>
                <w:rFonts w:ascii="Arial" w:eastAsia="Arial" w:hAnsi="Arial" w:cs="Arial"/>
                <w:b/>
                <w:noProof/>
              </w:rPr>
              <w:t>Anexo II – Recomendaciones sobre la oferta en línea</w:t>
            </w:r>
            <w:r w:rsidR="00C3650A">
              <w:rPr>
                <w:noProof/>
                <w:webHidden/>
              </w:rPr>
              <w:tab/>
            </w:r>
            <w:r w:rsidR="007528E1">
              <w:rPr>
                <w:noProof/>
                <w:webHidden/>
              </w:rPr>
              <w:fldChar w:fldCharType="begin"/>
            </w:r>
            <w:r w:rsidR="00C3650A">
              <w:rPr>
                <w:noProof/>
                <w:webHidden/>
              </w:rPr>
              <w:instrText xml:space="preserve"> PAGEREF _Toc98946175 \h </w:instrText>
            </w:r>
            <w:r w:rsidR="007528E1">
              <w:rPr>
                <w:noProof/>
                <w:webHidden/>
              </w:rPr>
            </w:r>
            <w:r w:rsidR="007528E1">
              <w:rPr>
                <w:noProof/>
                <w:webHidden/>
              </w:rPr>
              <w:fldChar w:fldCharType="separate"/>
            </w:r>
            <w:r w:rsidR="005B52E9">
              <w:rPr>
                <w:noProof/>
                <w:webHidden/>
              </w:rPr>
              <w:t>38</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76" w:history="1">
            <w:r w:rsidR="00C3650A" w:rsidRPr="0044175F">
              <w:rPr>
                <w:rStyle w:val="Hipervnculo"/>
                <w:rFonts w:ascii="Arial" w:eastAsia="Arial" w:hAnsi="Arial" w:cs="Arial"/>
                <w:b/>
                <w:noProof/>
              </w:rPr>
              <w:t>Anexo III - Compromiso de no Divulgación</w:t>
            </w:r>
            <w:r w:rsidR="00C3650A">
              <w:rPr>
                <w:noProof/>
                <w:webHidden/>
              </w:rPr>
              <w:tab/>
            </w:r>
            <w:r w:rsidR="007528E1">
              <w:rPr>
                <w:noProof/>
                <w:webHidden/>
              </w:rPr>
              <w:fldChar w:fldCharType="begin"/>
            </w:r>
            <w:r w:rsidR="00C3650A">
              <w:rPr>
                <w:noProof/>
                <w:webHidden/>
              </w:rPr>
              <w:instrText xml:space="preserve"> PAGEREF _Toc98946176 \h </w:instrText>
            </w:r>
            <w:r w:rsidR="007528E1">
              <w:rPr>
                <w:noProof/>
                <w:webHidden/>
              </w:rPr>
            </w:r>
            <w:r w:rsidR="007528E1">
              <w:rPr>
                <w:noProof/>
                <w:webHidden/>
              </w:rPr>
              <w:fldChar w:fldCharType="separate"/>
            </w:r>
            <w:r w:rsidR="005B52E9">
              <w:rPr>
                <w:noProof/>
                <w:webHidden/>
              </w:rPr>
              <w:t>41</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77" w:history="1">
            <w:r w:rsidR="00C3650A" w:rsidRPr="0044175F">
              <w:rPr>
                <w:rStyle w:val="Hipervnculo"/>
                <w:rFonts w:ascii="Arial" w:eastAsia="Arial" w:hAnsi="Arial" w:cs="Arial"/>
                <w:b/>
                <w:noProof/>
              </w:rPr>
              <w:t>Anexo IV – Formularios</w:t>
            </w:r>
            <w:r w:rsidR="00C3650A">
              <w:rPr>
                <w:noProof/>
                <w:webHidden/>
              </w:rPr>
              <w:tab/>
            </w:r>
            <w:r w:rsidR="007528E1">
              <w:rPr>
                <w:noProof/>
                <w:webHidden/>
              </w:rPr>
              <w:fldChar w:fldCharType="begin"/>
            </w:r>
            <w:r w:rsidR="00C3650A">
              <w:rPr>
                <w:noProof/>
                <w:webHidden/>
              </w:rPr>
              <w:instrText xml:space="preserve"> PAGEREF _Toc98946177 \h </w:instrText>
            </w:r>
            <w:r w:rsidR="007528E1">
              <w:rPr>
                <w:noProof/>
                <w:webHidden/>
              </w:rPr>
            </w:r>
            <w:r w:rsidR="007528E1">
              <w:rPr>
                <w:noProof/>
                <w:webHidden/>
              </w:rPr>
              <w:fldChar w:fldCharType="separate"/>
            </w:r>
            <w:r w:rsidR="005B52E9">
              <w:rPr>
                <w:noProof/>
                <w:webHidden/>
              </w:rPr>
              <w:t>43</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78" w:history="1">
            <w:r w:rsidR="00C3650A" w:rsidRPr="0044175F">
              <w:rPr>
                <w:rStyle w:val="Hipervnculo"/>
                <w:rFonts w:ascii="Arial" w:eastAsia="Arial" w:hAnsi="Arial" w:cs="Arial"/>
                <w:b/>
                <w:noProof/>
              </w:rPr>
              <w:t>A. Experiencia de la Empresa</w:t>
            </w:r>
            <w:r w:rsidR="00C3650A">
              <w:rPr>
                <w:noProof/>
                <w:webHidden/>
              </w:rPr>
              <w:tab/>
            </w:r>
            <w:r w:rsidR="007528E1">
              <w:rPr>
                <w:noProof/>
                <w:webHidden/>
              </w:rPr>
              <w:fldChar w:fldCharType="begin"/>
            </w:r>
            <w:r w:rsidR="00C3650A">
              <w:rPr>
                <w:noProof/>
                <w:webHidden/>
              </w:rPr>
              <w:instrText xml:space="preserve"> PAGEREF _Toc98946178 \h </w:instrText>
            </w:r>
            <w:r w:rsidR="007528E1">
              <w:rPr>
                <w:noProof/>
                <w:webHidden/>
              </w:rPr>
            </w:r>
            <w:r w:rsidR="007528E1">
              <w:rPr>
                <w:noProof/>
                <w:webHidden/>
              </w:rPr>
              <w:fldChar w:fldCharType="separate"/>
            </w:r>
            <w:r w:rsidR="005B52E9">
              <w:rPr>
                <w:noProof/>
                <w:webHidden/>
              </w:rPr>
              <w:t>43</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79" w:history="1">
            <w:r w:rsidR="00C3650A" w:rsidRPr="0044175F">
              <w:rPr>
                <w:rStyle w:val="Hipervnculo"/>
                <w:rFonts w:ascii="Arial" w:eastAsia="Arial" w:hAnsi="Arial" w:cs="Arial"/>
                <w:b/>
                <w:noProof/>
              </w:rPr>
              <w:t>B. Integración del Equipo</w:t>
            </w:r>
            <w:r w:rsidR="00C3650A">
              <w:rPr>
                <w:noProof/>
                <w:webHidden/>
              </w:rPr>
              <w:tab/>
            </w:r>
            <w:r w:rsidR="007528E1">
              <w:rPr>
                <w:noProof/>
                <w:webHidden/>
              </w:rPr>
              <w:fldChar w:fldCharType="begin"/>
            </w:r>
            <w:r w:rsidR="00C3650A">
              <w:rPr>
                <w:noProof/>
                <w:webHidden/>
              </w:rPr>
              <w:instrText xml:space="preserve"> PAGEREF _Toc98946179 \h </w:instrText>
            </w:r>
            <w:r w:rsidR="007528E1">
              <w:rPr>
                <w:noProof/>
                <w:webHidden/>
              </w:rPr>
            </w:r>
            <w:r w:rsidR="007528E1">
              <w:rPr>
                <w:noProof/>
                <w:webHidden/>
              </w:rPr>
              <w:fldChar w:fldCharType="separate"/>
            </w:r>
            <w:r w:rsidR="005B52E9">
              <w:rPr>
                <w:noProof/>
                <w:webHidden/>
              </w:rPr>
              <w:t>45</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80" w:history="1">
            <w:r w:rsidR="00C3650A" w:rsidRPr="0044175F">
              <w:rPr>
                <w:rStyle w:val="Hipervnculo"/>
                <w:rFonts w:ascii="Arial" w:eastAsia="Arial" w:hAnsi="Arial" w:cs="Arial"/>
                <w:b/>
                <w:noProof/>
              </w:rPr>
              <w:t>C. Cumplimiento de Requerimientos del Equipo</w:t>
            </w:r>
            <w:r w:rsidR="00C3650A">
              <w:rPr>
                <w:noProof/>
                <w:webHidden/>
              </w:rPr>
              <w:tab/>
            </w:r>
            <w:r w:rsidR="007528E1">
              <w:rPr>
                <w:noProof/>
                <w:webHidden/>
              </w:rPr>
              <w:fldChar w:fldCharType="begin"/>
            </w:r>
            <w:r w:rsidR="00C3650A">
              <w:rPr>
                <w:noProof/>
                <w:webHidden/>
              </w:rPr>
              <w:instrText xml:space="preserve"> PAGEREF _Toc98946180 \h </w:instrText>
            </w:r>
            <w:r w:rsidR="007528E1">
              <w:rPr>
                <w:noProof/>
                <w:webHidden/>
              </w:rPr>
            </w:r>
            <w:r w:rsidR="007528E1">
              <w:rPr>
                <w:noProof/>
                <w:webHidden/>
              </w:rPr>
              <w:fldChar w:fldCharType="separate"/>
            </w:r>
            <w:r w:rsidR="005B52E9">
              <w:rPr>
                <w:noProof/>
                <w:webHidden/>
              </w:rPr>
              <w:t>46</w:t>
            </w:r>
            <w:r w:rsidR="007528E1">
              <w:rPr>
                <w:noProof/>
                <w:webHidden/>
              </w:rPr>
              <w:fldChar w:fldCharType="end"/>
            </w:r>
          </w:hyperlink>
        </w:p>
        <w:p w:rsidR="00C3650A" w:rsidRDefault="00521CFC">
          <w:pPr>
            <w:pStyle w:val="TDC1"/>
            <w:tabs>
              <w:tab w:val="right" w:leader="dot" w:pos="8494"/>
            </w:tabs>
            <w:rPr>
              <w:noProof/>
              <w:lang w:val="es-UY" w:eastAsia="es-UY"/>
            </w:rPr>
          </w:pPr>
          <w:hyperlink w:anchor="_Toc98946181" w:history="1">
            <w:r w:rsidR="00C3650A" w:rsidRPr="0044175F">
              <w:rPr>
                <w:rStyle w:val="Hipervnculo"/>
                <w:rFonts w:ascii="Arial" w:eastAsia="Arial" w:hAnsi="Arial" w:cs="Arial"/>
                <w:b/>
                <w:noProof/>
              </w:rPr>
              <w:t>D. Formación y Experiencia del Equipo de trabajo</w:t>
            </w:r>
            <w:r w:rsidR="00C3650A">
              <w:rPr>
                <w:noProof/>
                <w:webHidden/>
              </w:rPr>
              <w:tab/>
            </w:r>
            <w:r w:rsidR="007528E1">
              <w:rPr>
                <w:noProof/>
                <w:webHidden/>
              </w:rPr>
              <w:fldChar w:fldCharType="begin"/>
            </w:r>
            <w:r w:rsidR="00C3650A">
              <w:rPr>
                <w:noProof/>
                <w:webHidden/>
              </w:rPr>
              <w:instrText xml:space="preserve"> PAGEREF _Toc98946181 \h </w:instrText>
            </w:r>
            <w:r w:rsidR="007528E1">
              <w:rPr>
                <w:noProof/>
                <w:webHidden/>
              </w:rPr>
            </w:r>
            <w:r w:rsidR="007528E1">
              <w:rPr>
                <w:noProof/>
                <w:webHidden/>
              </w:rPr>
              <w:fldChar w:fldCharType="separate"/>
            </w:r>
            <w:r w:rsidR="005B52E9">
              <w:rPr>
                <w:noProof/>
                <w:webHidden/>
              </w:rPr>
              <w:t>47</w:t>
            </w:r>
            <w:r w:rsidR="007528E1">
              <w:rPr>
                <w:noProof/>
                <w:webHidden/>
              </w:rPr>
              <w:fldChar w:fldCharType="end"/>
            </w:r>
          </w:hyperlink>
        </w:p>
        <w:p w:rsidR="00C3650A" w:rsidRDefault="007528E1">
          <w:r>
            <w:rPr>
              <w:b/>
              <w:bCs/>
            </w:rPr>
            <w:fldChar w:fldCharType="end"/>
          </w:r>
        </w:p>
      </w:sdtContent>
    </w:sdt>
    <w:p w:rsidR="00C25000" w:rsidRPr="00723FDA" w:rsidRDefault="00C25000">
      <w:pPr>
        <w:rPr>
          <w:rFonts w:ascii="Arial" w:eastAsia="Arial" w:hAnsi="Arial" w:cs="Arial"/>
          <w:b/>
          <w:sz w:val="32"/>
          <w:szCs w:val="32"/>
        </w:rPr>
      </w:pPr>
      <w:r w:rsidRPr="00723FDA">
        <w:rPr>
          <w:rFonts w:ascii="Arial" w:eastAsia="Arial" w:hAnsi="Arial" w:cs="Arial"/>
          <w:b/>
        </w:rPr>
        <w:br w:type="page"/>
      </w:r>
    </w:p>
    <w:p w:rsidR="008A60BD" w:rsidRPr="00723FDA" w:rsidRDefault="009033B9" w:rsidP="00FA35A1">
      <w:pPr>
        <w:pStyle w:val="Ttulo1"/>
        <w:jc w:val="center"/>
        <w:rPr>
          <w:rFonts w:ascii="Arial" w:eastAsia="Arial" w:hAnsi="Arial" w:cs="Arial"/>
          <w:b/>
          <w:color w:val="auto"/>
        </w:rPr>
      </w:pPr>
      <w:bookmarkStart w:id="2" w:name="_Toc98946137"/>
      <w:r w:rsidRPr="00723FDA">
        <w:rPr>
          <w:rFonts w:ascii="Arial" w:eastAsia="Arial" w:hAnsi="Arial" w:cs="Arial"/>
          <w:b/>
          <w:color w:val="auto"/>
        </w:rPr>
        <w:lastRenderedPageBreak/>
        <w:t>PARTE I - Especificaciones Generales</w:t>
      </w:r>
      <w:bookmarkEnd w:id="2"/>
    </w:p>
    <w:p w:rsidR="002B1E64" w:rsidRPr="00723FDA" w:rsidRDefault="002B1E64" w:rsidP="002B1E64">
      <w:pPr>
        <w:tabs>
          <w:tab w:val="left" w:pos="7515"/>
        </w:tabs>
        <w:suppressAutoHyphens/>
        <w:spacing w:after="100" w:line="360" w:lineRule="auto"/>
        <w:jc w:val="both"/>
        <w:rPr>
          <w:rFonts w:ascii="Arial" w:eastAsia="Arial" w:hAnsi="Arial" w:cs="Arial"/>
          <w:b/>
          <w:sz w:val="28"/>
        </w:rPr>
      </w:pPr>
    </w:p>
    <w:p w:rsidR="008A60BD" w:rsidRPr="00723FDA" w:rsidRDefault="009033B9" w:rsidP="00A54647">
      <w:pPr>
        <w:pStyle w:val="Ttulo1"/>
        <w:numPr>
          <w:ilvl w:val="0"/>
          <w:numId w:val="40"/>
        </w:numPr>
        <w:spacing w:before="200" w:after="200"/>
        <w:ind w:left="425" w:hanging="425"/>
        <w:rPr>
          <w:rFonts w:ascii="Arial" w:eastAsia="Arial" w:hAnsi="Arial" w:cs="Arial"/>
          <w:b/>
          <w:color w:val="auto"/>
          <w:sz w:val="28"/>
          <w:szCs w:val="28"/>
        </w:rPr>
      </w:pPr>
      <w:bookmarkStart w:id="3" w:name="_Toc98946138"/>
      <w:r w:rsidRPr="00723FDA">
        <w:rPr>
          <w:rFonts w:ascii="Arial" w:eastAsia="Arial" w:hAnsi="Arial" w:cs="Arial"/>
          <w:b/>
          <w:color w:val="auto"/>
          <w:sz w:val="28"/>
          <w:szCs w:val="28"/>
        </w:rPr>
        <w:t>Objeto del llamado</w:t>
      </w:r>
      <w:bookmarkEnd w:id="3"/>
    </w:p>
    <w:p w:rsidR="00880A6F" w:rsidRPr="00723FDA" w:rsidRDefault="009033B9" w:rsidP="003D5E9C">
      <w:pPr>
        <w:suppressAutoHyphens/>
        <w:spacing w:before="100" w:after="100" w:line="360" w:lineRule="auto"/>
        <w:jc w:val="both"/>
        <w:rPr>
          <w:rFonts w:ascii="Arial" w:hAnsi="Arial" w:cs="Arial"/>
          <w:sz w:val="24"/>
          <w:szCs w:val="24"/>
          <w:lang w:val="es-ES_tradnl"/>
        </w:rPr>
      </w:pPr>
      <w:r w:rsidRPr="00723FDA">
        <w:rPr>
          <w:rFonts w:ascii="Arial" w:eastAsia="Arial" w:hAnsi="Arial" w:cs="Arial"/>
          <w:color w:val="000000"/>
        </w:rPr>
        <w:t xml:space="preserve">El objeto del presente llamado consiste en la contratación de una consultoría responsable de </w:t>
      </w:r>
      <w:r w:rsidR="002255C5" w:rsidRPr="00723FDA">
        <w:rPr>
          <w:rFonts w:ascii="Arial" w:eastAsia="Arial" w:hAnsi="Arial" w:cs="Arial"/>
          <w:color w:val="000000"/>
          <w:lang w:val="es-ES_tradnl"/>
        </w:rPr>
        <w:t xml:space="preserve">asesorar en el establecimiento de las bases para la evolución de los sistemas informáticos de la </w:t>
      </w:r>
      <w:r w:rsidR="002255C5" w:rsidRPr="00723FDA">
        <w:rPr>
          <w:rFonts w:ascii="Arial" w:eastAsia="Arial" w:hAnsi="Arial" w:cs="Arial"/>
          <w:color w:val="000000"/>
        </w:rPr>
        <w:t xml:space="preserve">Agencia Reguladora de Compras Estatales (en adelante ARCE) </w:t>
      </w:r>
      <w:r w:rsidR="002255C5" w:rsidRPr="00723FDA">
        <w:rPr>
          <w:rFonts w:ascii="Arial" w:eastAsia="Arial" w:hAnsi="Arial" w:cs="Arial"/>
          <w:color w:val="000000"/>
          <w:lang w:val="es-ES_tradnl"/>
        </w:rPr>
        <w:t>y la construcción de la futura plataforma transaccional de Compras Públicas del Uruguay</w:t>
      </w:r>
      <w:r w:rsidR="003D5E9C" w:rsidRPr="00723FDA">
        <w:rPr>
          <w:rFonts w:ascii="Arial" w:eastAsia="Arial" w:hAnsi="Arial" w:cs="Arial"/>
          <w:color w:val="000000"/>
        </w:rPr>
        <w:t xml:space="preserve"> potenciando la generación de valor en los procesos del sistema de compras públicas nacional a través de una importante transformación digital</w:t>
      </w:r>
      <w:r w:rsidR="002255C5" w:rsidRPr="00723FDA">
        <w:rPr>
          <w:rFonts w:ascii="Arial" w:eastAsia="Arial" w:hAnsi="Arial" w:cs="Arial"/>
          <w:color w:val="000000"/>
        </w:rPr>
        <w:t>.</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Servicio a cotizar: Ítem 1.</w:t>
      </w:r>
      <w:r w:rsidR="003D5E9C" w:rsidRPr="00723FDA">
        <w:rPr>
          <w:rFonts w:ascii="Arial" w:eastAsia="Arial" w:hAnsi="Arial" w:cs="Arial"/>
          <w:color w:val="000000"/>
        </w:rPr>
        <w:t xml:space="preserve"> </w:t>
      </w:r>
      <w:r w:rsidRPr="00723FDA">
        <w:rPr>
          <w:rFonts w:ascii="Arial" w:eastAsia="Arial" w:hAnsi="Arial" w:cs="Arial"/>
          <w:color w:val="000000"/>
        </w:rPr>
        <w:t xml:space="preserve"> </w:t>
      </w:r>
      <w:r w:rsidR="003D5E9C" w:rsidRPr="00723FDA">
        <w:rPr>
          <w:rFonts w:ascii="Arial" w:eastAsia="Arial" w:hAnsi="Arial" w:cs="Arial"/>
        </w:rPr>
        <w:t>Servicio de Consultoría</w:t>
      </w:r>
      <w:r w:rsidR="003D5E9C" w:rsidRPr="00723FDA">
        <w:rPr>
          <w:rFonts w:ascii="Arial" w:eastAsia="Arial" w:hAnsi="Arial" w:cs="Arial"/>
          <w:color w:val="FF0000"/>
        </w:rPr>
        <w:t>.</w:t>
      </w:r>
    </w:p>
    <w:p w:rsidR="008A60BD" w:rsidRPr="00723FDA" w:rsidRDefault="00FF2C23">
      <w:pPr>
        <w:suppressAutoHyphens/>
        <w:spacing w:before="100" w:after="100" w:line="360" w:lineRule="auto"/>
        <w:jc w:val="both"/>
        <w:rPr>
          <w:rFonts w:ascii="Arial" w:eastAsia="Arial" w:hAnsi="Arial" w:cs="Arial"/>
          <w:color w:val="000000"/>
        </w:rPr>
      </w:pPr>
      <w:r>
        <w:rPr>
          <w:rFonts w:ascii="Arial" w:eastAsia="Arial" w:hAnsi="Arial" w:cs="Arial"/>
          <w:color w:val="000000"/>
        </w:rPr>
        <w:t>Se detalla</w:t>
      </w:r>
      <w:r w:rsidR="009033B9" w:rsidRPr="00723FDA">
        <w:rPr>
          <w:rFonts w:ascii="Arial" w:eastAsia="Arial" w:hAnsi="Arial" w:cs="Arial"/>
          <w:color w:val="000000"/>
        </w:rPr>
        <w:t xml:space="preserve"> el alcance de este llamado en la PARTE II</w:t>
      </w:r>
      <w:r w:rsidR="003D5E9C" w:rsidRPr="00723FDA">
        <w:rPr>
          <w:rFonts w:ascii="Arial" w:eastAsia="Arial" w:hAnsi="Arial" w:cs="Arial"/>
          <w:color w:val="000000"/>
        </w:rPr>
        <w:t>. “Especificaciones Técnicas”</w:t>
      </w:r>
      <w:r w:rsidR="009033B9" w:rsidRPr="00723FDA">
        <w:rPr>
          <w:rFonts w:ascii="Arial" w:eastAsia="Arial" w:hAnsi="Arial" w:cs="Arial"/>
          <w:color w:val="000000"/>
        </w:rPr>
        <w:t xml:space="preserve"> del presente Pliego</w:t>
      </w:r>
      <w:r w:rsidR="003D5E9C" w:rsidRPr="00723FDA">
        <w:rPr>
          <w:rFonts w:ascii="Arial" w:eastAsia="Arial" w:hAnsi="Arial" w:cs="Arial"/>
          <w:color w:val="000000"/>
        </w:rPr>
        <w:t>.</w:t>
      </w:r>
    </w:p>
    <w:p w:rsidR="004205AA" w:rsidRPr="00723FDA" w:rsidRDefault="004205AA" w:rsidP="004205AA">
      <w:pPr>
        <w:tabs>
          <w:tab w:val="left" w:pos="7515"/>
        </w:tabs>
        <w:suppressAutoHyphens/>
        <w:spacing w:after="100" w:line="360" w:lineRule="auto"/>
        <w:jc w:val="both"/>
        <w:rPr>
          <w:rFonts w:ascii="Arial" w:eastAsia="Arial" w:hAnsi="Arial" w:cs="Arial"/>
          <w:b/>
          <w:sz w:val="28"/>
        </w:rPr>
      </w:pPr>
    </w:p>
    <w:p w:rsidR="004205AA" w:rsidRPr="00723FDA" w:rsidRDefault="004205AA" w:rsidP="00A54647">
      <w:pPr>
        <w:pStyle w:val="Ttulo1"/>
        <w:numPr>
          <w:ilvl w:val="0"/>
          <w:numId w:val="40"/>
        </w:numPr>
        <w:spacing w:before="200" w:after="200"/>
        <w:ind w:left="425" w:hanging="425"/>
        <w:rPr>
          <w:rFonts w:ascii="Arial" w:eastAsia="Arial" w:hAnsi="Arial" w:cs="Arial"/>
          <w:b/>
          <w:color w:val="auto"/>
          <w:sz w:val="28"/>
          <w:szCs w:val="28"/>
        </w:rPr>
      </w:pPr>
      <w:bookmarkStart w:id="4" w:name="_Toc98946139"/>
      <w:r w:rsidRPr="00723FDA">
        <w:rPr>
          <w:rFonts w:ascii="Arial" w:eastAsia="Arial" w:hAnsi="Arial" w:cs="Arial"/>
          <w:b/>
          <w:color w:val="auto"/>
          <w:sz w:val="28"/>
          <w:szCs w:val="28"/>
        </w:rPr>
        <w:t xml:space="preserve">Normas que </w:t>
      </w:r>
      <w:r w:rsidR="00C85D7D" w:rsidRPr="00723FDA">
        <w:rPr>
          <w:rFonts w:ascii="Arial" w:eastAsia="Arial" w:hAnsi="Arial" w:cs="Arial"/>
          <w:b/>
          <w:color w:val="auto"/>
          <w:sz w:val="28"/>
          <w:szCs w:val="28"/>
        </w:rPr>
        <w:t>r</w:t>
      </w:r>
      <w:r w:rsidRPr="00723FDA">
        <w:rPr>
          <w:rFonts w:ascii="Arial" w:eastAsia="Arial" w:hAnsi="Arial" w:cs="Arial"/>
          <w:b/>
          <w:color w:val="auto"/>
          <w:sz w:val="28"/>
          <w:szCs w:val="28"/>
        </w:rPr>
        <w:t xml:space="preserve">egulan el </w:t>
      </w:r>
      <w:r w:rsidR="00C85D7D" w:rsidRPr="00723FDA">
        <w:rPr>
          <w:rFonts w:ascii="Arial" w:eastAsia="Arial" w:hAnsi="Arial" w:cs="Arial"/>
          <w:b/>
          <w:color w:val="auto"/>
          <w:sz w:val="28"/>
          <w:szCs w:val="28"/>
        </w:rPr>
        <w:t>p</w:t>
      </w:r>
      <w:r w:rsidRPr="00723FDA">
        <w:rPr>
          <w:rFonts w:ascii="Arial" w:eastAsia="Arial" w:hAnsi="Arial" w:cs="Arial"/>
          <w:b/>
          <w:color w:val="auto"/>
          <w:sz w:val="28"/>
          <w:szCs w:val="28"/>
        </w:rPr>
        <w:t xml:space="preserve">resente </w:t>
      </w:r>
      <w:r w:rsidR="00C85D7D" w:rsidRPr="00723FDA">
        <w:rPr>
          <w:rFonts w:ascii="Arial" w:eastAsia="Arial" w:hAnsi="Arial" w:cs="Arial"/>
          <w:b/>
          <w:color w:val="auto"/>
          <w:sz w:val="28"/>
          <w:szCs w:val="28"/>
        </w:rPr>
        <w:t>l</w:t>
      </w:r>
      <w:r w:rsidRPr="00723FDA">
        <w:rPr>
          <w:rFonts w:ascii="Arial" w:eastAsia="Arial" w:hAnsi="Arial" w:cs="Arial"/>
          <w:b/>
          <w:color w:val="auto"/>
          <w:sz w:val="28"/>
          <w:szCs w:val="28"/>
        </w:rPr>
        <w:t>lamado</w:t>
      </w:r>
      <w:bookmarkEnd w:id="4"/>
    </w:p>
    <w:p w:rsidR="004205AA" w:rsidRPr="00723FD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sidRPr="00723FDA">
        <w:rPr>
          <w:rFonts w:ascii="Arial" w:eastAsia="Arial" w:hAnsi="Arial" w:cs="Arial"/>
        </w:rPr>
        <w:t xml:space="preserve">Ley </w:t>
      </w:r>
      <w:r w:rsidR="00C85D7D" w:rsidRPr="00723FDA">
        <w:rPr>
          <w:rFonts w:ascii="Arial" w:eastAsia="Arial" w:hAnsi="Arial" w:cs="Arial"/>
        </w:rPr>
        <w:t xml:space="preserve">N° 19.823, de 18 de setiembre de 2019 (Código de Ética en la función pública); Ley </w:t>
      </w:r>
      <w:r w:rsidRPr="00723FDA">
        <w:rPr>
          <w:rFonts w:ascii="Arial" w:eastAsia="Arial" w:hAnsi="Arial" w:cs="Arial"/>
        </w:rPr>
        <w:t>Nº 17.060</w:t>
      </w:r>
      <w:r w:rsidR="00C85D7D" w:rsidRPr="00723FDA">
        <w:rPr>
          <w:rFonts w:ascii="Arial" w:eastAsia="Arial" w:hAnsi="Arial" w:cs="Arial"/>
        </w:rPr>
        <w:t>,</w:t>
      </w:r>
      <w:r w:rsidRPr="00723FDA">
        <w:rPr>
          <w:rFonts w:ascii="Arial" w:eastAsia="Arial" w:hAnsi="Arial" w:cs="Arial"/>
        </w:rPr>
        <w:t xml:space="preserve"> de 23</w:t>
      </w:r>
      <w:r w:rsidR="00C85D7D" w:rsidRPr="00723FDA">
        <w:rPr>
          <w:rFonts w:ascii="Arial" w:eastAsia="Arial" w:hAnsi="Arial" w:cs="Arial"/>
        </w:rPr>
        <w:t xml:space="preserve"> de diciembre de 1</w:t>
      </w:r>
      <w:r w:rsidRPr="00723FDA">
        <w:rPr>
          <w:rFonts w:ascii="Arial" w:eastAsia="Arial" w:hAnsi="Arial" w:cs="Arial"/>
        </w:rPr>
        <w:t>998</w:t>
      </w:r>
      <w:r w:rsidR="00C85D7D" w:rsidRPr="00723FDA">
        <w:rPr>
          <w:rFonts w:ascii="Arial" w:eastAsia="Arial" w:hAnsi="Arial" w:cs="Arial"/>
        </w:rPr>
        <w:t xml:space="preserve"> (Ley Cristal); </w:t>
      </w:r>
      <w:r w:rsidR="00C85D7D" w:rsidRPr="00723FDA">
        <w:rPr>
          <w:rFonts w:ascii="Arial" w:hAnsi="Arial" w:cs="Arial"/>
        </w:rPr>
        <w:t>Decreto N° 30/</w:t>
      </w:r>
      <w:r w:rsidRPr="00723FDA">
        <w:rPr>
          <w:rFonts w:ascii="Arial" w:hAnsi="Arial" w:cs="Arial"/>
        </w:rPr>
        <w:t>003</w:t>
      </w:r>
      <w:r w:rsidR="00C85D7D" w:rsidRPr="00723FDA">
        <w:rPr>
          <w:rFonts w:ascii="Arial" w:hAnsi="Arial" w:cs="Arial"/>
        </w:rPr>
        <w:t>,</w:t>
      </w:r>
      <w:r w:rsidRPr="00723FDA">
        <w:rPr>
          <w:rFonts w:ascii="Arial" w:hAnsi="Arial" w:cs="Arial"/>
        </w:rPr>
        <w:t xml:space="preserve"> de</w:t>
      </w:r>
      <w:r w:rsidR="00FF2C23">
        <w:rPr>
          <w:rFonts w:ascii="Arial" w:hAnsi="Arial" w:cs="Arial"/>
        </w:rPr>
        <w:t xml:space="preserve"> </w:t>
      </w:r>
      <w:r w:rsidRPr="00723FDA">
        <w:rPr>
          <w:rFonts w:ascii="Arial" w:hAnsi="Arial" w:cs="Arial"/>
        </w:rPr>
        <w:t>23</w:t>
      </w:r>
      <w:r w:rsidR="00C85D7D" w:rsidRPr="00723FDA">
        <w:rPr>
          <w:rFonts w:ascii="Arial" w:hAnsi="Arial" w:cs="Arial"/>
        </w:rPr>
        <w:t xml:space="preserve"> de enero de </w:t>
      </w:r>
      <w:r w:rsidRPr="00723FDA">
        <w:rPr>
          <w:rFonts w:ascii="Arial" w:hAnsi="Arial" w:cs="Arial"/>
        </w:rPr>
        <w:t>2003</w:t>
      </w:r>
      <w:r w:rsidR="00C85D7D" w:rsidRPr="00723FDA">
        <w:rPr>
          <w:rFonts w:ascii="Arial" w:hAnsi="Arial" w:cs="Arial"/>
        </w:rPr>
        <w:t xml:space="preserve">; </w:t>
      </w:r>
      <w:r w:rsidRPr="00723FDA">
        <w:rPr>
          <w:rFonts w:ascii="Arial" w:eastAsia="Arial" w:hAnsi="Arial" w:cs="Arial"/>
          <w:spacing w:val="-3"/>
        </w:rPr>
        <w:t>Decreto N° 500/991 de 27</w:t>
      </w:r>
      <w:r w:rsidR="00C85D7D" w:rsidRPr="00723FDA">
        <w:rPr>
          <w:rFonts w:ascii="Arial" w:eastAsia="Arial" w:hAnsi="Arial" w:cs="Arial"/>
          <w:spacing w:val="-3"/>
        </w:rPr>
        <w:t xml:space="preserve"> de setiembre de 1991</w:t>
      </w:r>
      <w:r w:rsidR="00FF2C23">
        <w:rPr>
          <w:rFonts w:ascii="Arial" w:eastAsia="Arial" w:hAnsi="Arial" w:cs="Arial"/>
          <w:spacing w:val="-3"/>
        </w:rPr>
        <w:t xml:space="preserve"> </w:t>
      </w:r>
      <w:r w:rsidR="00C85D7D" w:rsidRPr="00723FDA">
        <w:rPr>
          <w:rFonts w:ascii="Arial" w:eastAsia="Arial" w:hAnsi="Arial" w:cs="Arial"/>
          <w:spacing w:val="-3"/>
        </w:rPr>
        <w:t>(</w:t>
      </w:r>
      <w:r w:rsidRPr="00723FDA">
        <w:rPr>
          <w:rFonts w:ascii="Arial" w:eastAsia="Arial" w:hAnsi="Arial" w:cs="Arial"/>
          <w:spacing w:val="-3"/>
        </w:rPr>
        <w:t>Procedimiento administrativo</w:t>
      </w:r>
      <w:r w:rsidR="00C85D7D" w:rsidRPr="00723FDA">
        <w:rPr>
          <w:rFonts w:ascii="Arial" w:eastAsia="Arial" w:hAnsi="Arial" w:cs="Arial"/>
          <w:spacing w:val="-3"/>
        </w:rPr>
        <w:t>);</w:t>
      </w:r>
      <w:r w:rsidRPr="00723FDA">
        <w:rPr>
          <w:rFonts w:ascii="Arial" w:eastAsia="Arial" w:hAnsi="Arial" w:cs="Arial"/>
          <w:spacing w:val="-3"/>
        </w:rPr>
        <w:t xml:space="preserve"> y Decreto Nº 276/013 de 03</w:t>
      </w:r>
      <w:r w:rsidR="00C85D7D" w:rsidRPr="00723FDA">
        <w:rPr>
          <w:rFonts w:ascii="Arial" w:eastAsia="Arial" w:hAnsi="Arial" w:cs="Arial"/>
          <w:spacing w:val="-3"/>
        </w:rPr>
        <w:t xml:space="preserve"> de setiembre de </w:t>
      </w:r>
      <w:r w:rsidRPr="00723FDA">
        <w:rPr>
          <w:rFonts w:ascii="Arial" w:eastAsia="Arial" w:hAnsi="Arial" w:cs="Arial"/>
          <w:spacing w:val="-3"/>
        </w:rPr>
        <w:t xml:space="preserve">2013 </w:t>
      </w:r>
      <w:r w:rsidR="00C85D7D" w:rsidRPr="00723FDA">
        <w:rPr>
          <w:rFonts w:ascii="Arial" w:eastAsia="Arial" w:hAnsi="Arial" w:cs="Arial"/>
          <w:spacing w:val="-3"/>
        </w:rPr>
        <w:t>(</w:t>
      </w:r>
      <w:r w:rsidRPr="00723FDA">
        <w:rPr>
          <w:rFonts w:ascii="Arial" w:eastAsia="Arial" w:hAnsi="Arial" w:cs="Arial"/>
          <w:spacing w:val="-3"/>
        </w:rPr>
        <w:t>Procedimiento administrativo electrónico</w:t>
      </w:r>
      <w:r w:rsidR="00C85D7D" w:rsidRPr="00723FDA">
        <w:rPr>
          <w:rFonts w:ascii="Arial" w:eastAsia="Arial" w:hAnsi="Arial" w:cs="Arial"/>
          <w:spacing w:val="-3"/>
        </w:rPr>
        <w:t>)</w:t>
      </w:r>
      <w:r w:rsidRPr="00723FDA">
        <w:rPr>
          <w:rFonts w:ascii="Arial" w:eastAsia="Arial" w:hAnsi="Arial" w:cs="Arial"/>
          <w:spacing w:val="-3"/>
        </w:rPr>
        <w:t>.</w:t>
      </w:r>
    </w:p>
    <w:p w:rsidR="004205AA" w:rsidRPr="00723FD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sidRPr="00723FDA">
        <w:rPr>
          <w:rFonts w:ascii="Arial" w:eastAsia="Arial" w:hAnsi="Arial" w:cs="Arial"/>
        </w:rPr>
        <w:t>Decreto N°150/012 de 11</w:t>
      </w:r>
      <w:r w:rsidR="00C85D7D" w:rsidRPr="00723FDA">
        <w:rPr>
          <w:rFonts w:ascii="Arial" w:eastAsia="Arial" w:hAnsi="Arial" w:cs="Arial"/>
        </w:rPr>
        <w:t xml:space="preserve"> de mayo </w:t>
      </w:r>
      <w:r w:rsidRPr="00723FDA">
        <w:rPr>
          <w:rFonts w:ascii="Arial" w:eastAsia="Arial" w:hAnsi="Arial" w:cs="Arial"/>
        </w:rPr>
        <w:t>2012, Texto Ordenado de</w:t>
      </w:r>
      <w:r w:rsidR="00C85D7D" w:rsidRPr="00723FDA">
        <w:rPr>
          <w:rFonts w:ascii="Arial" w:eastAsia="Arial" w:hAnsi="Arial" w:cs="Arial"/>
        </w:rPr>
        <w:t xml:space="preserve"> la</w:t>
      </w:r>
      <w:r w:rsidRPr="00723FDA">
        <w:rPr>
          <w:rFonts w:ascii="Arial" w:eastAsia="Arial" w:hAnsi="Arial" w:cs="Arial"/>
        </w:rPr>
        <w:t xml:space="preserve"> Contabilidad y Administración Financiera</w:t>
      </w:r>
      <w:r w:rsidR="00C85D7D" w:rsidRPr="00723FDA">
        <w:rPr>
          <w:rFonts w:ascii="Arial" w:eastAsia="Arial" w:hAnsi="Arial" w:cs="Arial"/>
        </w:rPr>
        <w:t xml:space="preserve"> del Estado</w:t>
      </w:r>
      <w:r w:rsidRPr="00723FDA">
        <w:rPr>
          <w:rFonts w:ascii="Arial" w:eastAsia="Arial" w:hAnsi="Arial" w:cs="Arial"/>
        </w:rPr>
        <w:t>.</w:t>
      </w:r>
    </w:p>
    <w:p w:rsidR="004205AA" w:rsidRPr="00723FD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sidRPr="00723FDA">
        <w:rPr>
          <w:rFonts w:ascii="Arial" w:eastAsia="Arial" w:hAnsi="Arial" w:cs="Arial"/>
        </w:rPr>
        <w:t>Decreto N° 131/014 de 19</w:t>
      </w:r>
      <w:r w:rsidR="00717490" w:rsidRPr="00723FDA">
        <w:rPr>
          <w:rFonts w:ascii="Arial" w:eastAsia="Arial" w:hAnsi="Arial" w:cs="Arial"/>
        </w:rPr>
        <w:t xml:space="preserve"> de mayo de </w:t>
      </w:r>
      <w:r w:rsidRPr="00723FDA">
        <w:rPr>
          <w:rFonts w:ascii="Arial" w:eastAsia="Arial" w:hAnsi="Arial" w:cs="Arial"/>
        </w:rPr>
        <w:t>2014, Pliego Único de bases y condiciones generales para los contratos de suministros y servicios no personales.</w:t>
      </w:r>
    </w:p>
    <w:p w:rsidR="004205AA" w:rsidRPr="00723FD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sidRPr="00723FDA">
        <w:rPr>
          <w:rFonts w:ascii="Arial" w:eastAsia="Arial" w:hAnsi="Arial" w:cs="Arial"/>
        </w:rPr>
        <w:t xml:space="preserve">Decreto </w:t>
      </w:r>
      <w:r w:rsidRPr="00723FDA">
        <w:rPr>
          <w:rFonts w:ascii="Arial" w:eastAsia="Arial" w:hAnsi="Arial" w:cs="Arial"/>
          <w:spacing w:val="-3"/>
        </w:rPr>
        <w:t>Nº 155/013 de 21</w:t>
      </w:r>
      <w:r w:rsidR="00717490" w:rsidRPr="00723FDA">
        <w:rPr>
          <w:rFonts w:ascii="Arial" w:eastAsia="Arial" w:hAnsi="Arial" w:cs="Arial"/>
          <w:spacing w:val="-3"/>
        </w:rPr>
        <w:t xml:space="preserve"> de mayo de</w:t>
      </w:r>
      <w:r w:rsidRPr="00723FDA">
        <w:rPr>
          <w:rFonts w:ascii="Arial" w:eastAsia="Arial" w:hAnsi="Arial" w:cs="Arial"/>
          <w:spacing w:val="-3"/>
        </w:rPr>
        <w:t xml:space="preserve"> 2013, Registro Único de Proveedores del Estado.</w:t>
      </w:r>
    </w:p>
    <w:p w:rsidR="004205AA" w:rsidRPr="00723FD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sidRPr="00723FDA">
        <w:rPr>
          <w:rFonts w:ascii="Arial" w:eastAsia="Arial" w:hAnsi="Arial" w:cs="Arial"/>
        </w:rPr>
        <w:t>Decreto N° 142/018 de 14</w:t>
      </w:r>
      <w:r w:rsidR="00717490" w:rsidRPr="00723FDA">
        <w:rPr>
          <w:rFonts w:ascii="Arial" w:eastAsia="Arial" w:hAnsi="Arial" w:cs="Arial"/>
        </w:rPr>
        <w:t xml:space="preserve"> de mayo de </w:t>
      </w:r>
      <w:r w:rsidRPr="00723FDA">
        <w:rPr>
          <w:rFonts w:ascii="Arial" w:eastAsia="Arial" w:hAnsi="Arial" w:cs="Arial"/>
        </w:rPr>
        <w:t>2018</w:t>
      </w:r>
      <w:r w:rsidRPr="00723FDA">
        <w:rPr>
          <w:rFonts w:ascii="Arial" w:eastAsia="Arial" w:hAnsi="Arial" w:cs="Arial"/>
          <w:spacing w:val="-3"/>
        </w:rPr>
        <w:t>, Apertura Electrónica.</w:t>
      </w:r>
    </w:p>
    <w:p w:rsidR="004205AA" w:rsidRPr="00723FD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sidRPr="00723FDA">
        <w:rPr>
          <w:rFonts w:ascii="Arial" w:eastAsia="Arial" w:hAnsi="Arial" w:cs="Arial"/>
          <w:spacing w:val="-3"/>
        </w:rPr>
        <w:lastRenderedPageBreak/>
        <w:t>Decreto Nº 371/010 de 14</w:t>
      </w:r>
      <w:r w:rsidR="00717490" w:rsidRPr="00723FDA">
        <w:rPr>
          <w:rFonts w:ascii="Arial" w:eastAsia="Arial" w:hAnsi="Arial" w:cs="Arial"/>
          <w:spacing w:val="-3"/>
        </w:rPr>
        <w:t xml:space="preserve"> de diciembre de </w:t>
      </w:r>
      <w:r w:rsidRPr="00723FDA">
        <w:rPr>
          <w:rFonts w:ascii="Arial" w:eastAsia="Arial" w:hAnsi="Arial" w:cs="Arial"/>
          <w:spacing w:val="-3"/>
        </w:rPr>
        <w:t>2010 y modificativo Decreto Nº 164/013 de 28</w:t>
      </w:r>
      <w:r w:rsidR="00717490" w:rsidRPr="00723FDA">
        <w:rPr>
          <w:rFonts w:ascii="Arial" w:eastAsia="Arial" w:hAnsi="Arial" w:cs="Arial"/>
          <w:spacing w:val="-3"/>
        </w:rPr>
        <w:t xml:space="preserve"> de mayo de </w:t>
      </w:r>
      <w:r w:rsidRPr="00723FDA">
        <w:rPr>
          <w:rFonts w:ascii="Arial" w:eastAsia="Arial" w:hAnsi="Arial" w:cs="Arial"/>
          <w:spacing w:val="-3"/>
        </w:rPr>
        <w:t>2013</w:t>
      </w:r>
      <w:r w:rsidR="00717490" w:rsidRPr="00723FDA">
        <w:rPr>
          <w:rFonts w:ascii="Arial" w:eastAsia="Arial" w:hAnsi="Arial" w:cs="Arial"/>
          <w:spacing w:val="-3"/>
        </w:rPr>
        <w:t>, Programa de Fortalecimiento de Micro, Pequeñas y Medianas Empresas</w:t>
      </w:r>
      <w:r w:rsidRPr="00723FDA">
        <w:rPr>
          <w:rFonts w:ascii="Arial" w:eastAsia="Arial" w:hAnsi="Arial" w:cs="Arial"/>
          <w:spacing w:val="-3"/>
        </w:rPr>
        <w:t>.</w:t>
      </w:r>
    </w:p>
    <w:p w:rsidR="004205AA" w:rsidRPr="00723FD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sidRPr="00723FDA">
        <w:rPr>
          <w:rFonts w:ascii="Arial" w:eastAsia="Arial" w:hAnsi="Arial" w:cs="Arial"/>
          <w:spacing w:val="-3"/>
        </w:rPr>
        <w:t>Decreto N° 13/009 de 13</w:t>
      </w:r>
      <w:r w:rsidR="00717490" w:rsidRPr="00723FDA">
        <w:rPr>
          <w:rFonts w:ascii="Arial" w:eastAsia="Arial" w:hAnsi="Arial" w:cs="Arial"/>
          <w:spacing w:val="-3"/>
        </w:rPr>
        <w:t xml:space="preserve"> de enero de </w:t>
      </w:r>
      <w:r w:rsidRPr="00723FDA">
        <w:rPr>
          <w:rFonts w:ascii="Arial" w:eastAsia="Arial" w:hAnsi="Arial" w:cs="Arial"/>
          <w:spacing w:val="-3"/>
        </w:rPr>
        <w:t>2009, Consideración de productos nacionales.</w:t>
      </w:r>
    </w:p>
    <w:p w:rsidR="004205AA" w:rsidRPr="00723FD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sidRPr="00723FDA">
        <w:rPr>
          <w:rFonts w:ascii="Arial" w:eastAsia="Arial" w:hAnsi="Arial" w:cs="Arial"/>
          <w:spacing w:val="-3"/>
        </w:rPr>
        <w:t>Decreto N° 164/013 de 28</w:t>
      </w:r>
      <w:r w:rsidR="00717490" w:rsidRPr="00723FDA">
        <w:rPr>
          <w:rFonts w:ascii="Arial" w:eastAsia="Arial" w:hAnsi="Arial" w:cs="Arial"/>
          <w:spacing w:val="-3"/>
        </w:rPr>
        <w:t xml:space="preserve"> de mayo de </w:t>
      </w:r>
      <w:r w:rsidRPr="00723FDA">
        <w:rPr>
          <w:rFonts w:ascii="Arial" w:eastAsia="Arial" w:hAnsi="Arial" w:cs="Arial"/>
          <w:spacing w:val="-3"/>
        </w:rPr>
        <w:t>2013, Criterios de calificación nacional de los bienes en las compras públicas.</w:t>
      </w:r>
    </w:p>
    <w:p w:rsidR="004205AA" w:rsidRPr="00723FD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hd w:val="clear" w:color="auto" w:fill="FFFF00"/>
        </w:rPr>
      </w:pPr>
      <w:r w:rsidRPr="00723FDA">
        <w:rPr>
          <w:rFonts w:ascii="Arial" w:eastAsia="Arial" w:hAnsi="Arial" w:cs="Arial"/>
        </w:rPr>
        <w:t>Ley Nº 19.210 de 29</w:t>
      </w:r>
      <w:r w:rsidR="00717490" w:rsidRPr="00723FDA">
        <w:rPr>
          <w:rFonts w:ascii="Arial" w:eastAsia="Arial" w:hAnsi="Arial" w:cs="Arial"/>
        </w:rPr>
        <w:t xml:space="preserve"> de abril de </w:t>
      </w:r>
      <w:r w:rsidRPr="00723FDA">
        <w:rPr>
          <w:rFonts w:ascii="Arial" w:eastAsia="Arial" w:hAnsi="Arial" w:cs="Arial"/>
        </w:rPr>
        <w:t>2014, Ley de Inclusión Financiera y Decreto Nº 180/015 de 06</w:t>
      </w:r>
      <w:r w:rsidR="00717490" w:rsidRPr="00723FDA">
        <w:rPr>
          <w:rFonts w:ascii="Arial" w:eastAsia="Arial" w:hAnsi="Arial" w:cs="Arial"/>
        </w:rPr>
        <w:t xml:space="preserve"> de julio de </w:t>
      </w:r>
      <w:r w:rsidRPr="00723FDA">
        <w:rPr>
          <w:rFonts w:ascii="Arial" w:eastAsia="Arial" w:hAnsi="Arial" w:cs="Arial"/>
        </w:rPr>
        <w:t xml:space="preserve">2015, Pago a proveedores por Transferencia Electrónica.  </w:t>
      </w:r>
    </w:p>
    <w:p w:rsidR="004205AA" w:rsidRPr="00723FD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sidRPr="00723FDA">
        <w:rPr>
          <w:rFonts w:ascii="Arial" w:eastAsia="Arial" w:hAnsi="Arial" w:cs="Arial"/>
        </w:rPr>
        <w:t xml:space="preserve">Las leyes, </w:t>
      </w:r>
      <w:r w:rsidRPr="00723FDA">
        <w:rPr>
          <w:rFonts w:ascii="Arial" w:eastAsia="Arial" w:hAnsi="Arial" w:cs="Arial"/>
          <w:color w:val="00000A"/>
        </w:rPr>
        <w:t>decretos y resoluciones vigentes en la materia, a la fecha de apertura del presente llamado.</w:t>
      </w:r>
    </w:p>
    <w:p w:rsidR="004205AA" w:rsidRPr="00723FD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sidRPr="00723FDA">
        <w:rPr>
          <w:rFonts w:ascii="Arial" w:eastAsia="Arial" w:hAnsi="Arial" w:cs="Arial"/>
        </w:rPr>
        <w:t>El presente Pliego de Condiciones Particulares y las enmiendas o aclaraciones efectuadas por la Administración durante el plazo del llamado.</w:t>
      </w:r>
    </w:p>
    <w:p w:rsidR="000271D2" w:rsidRPr="00723FDA" w:rsidRDefault="000271D2" w:rsidP="000271D2">
      <w:pPr>
        <w:tabs>
          <w:tab w:val="left" w:pos="717"/>
        </w:tabs>
        <w:suppressAutoHyphens/>
        <w:spacing w:before="100" w:after="100" w:line="360" w:lineRule="auto"/>
        <w:ind w:left="714"/>
        <w:jc w:val="both"/>
        <w:rPr>
          <w:rFonts w:ascii="Arial" w:eastAsia="Arial" w:hAnsi="Arial" w:cs="Arial"/>
        </w:rPr>
      </w:pPr>
    </w:p>
    <w:p w:rsidR="00444523" w:rsidRPr="00723FDA" w:rsidRDefault="00444523" w:rsidP="00A54647">
      <w:pPr>
        <w:pStyle w:val="Ttulo1"/>
        <w:numPr>
          <w:ilvl w:val="0"/>
          <w:numId w:val="40"/>
        </w:numPr>
        <w:spacing w:before="200" w:after="200"/>
        <w:ind w:left="425" w:hanging="425"/>
        <w:rPr>
          <w:rFonts w:ascii="Arial" w:eastAsia="Arial" w:hAnsi="Arial" w:cs="Arial"/>
          <w:b/>
          <w:color w:val="auto"/>
          <w:sz w:val="28"/>
          <w:szCs w:val="28"/>
        </w:rPr>
      </w:pPr>
      <w:bookmarkStart w:id="5" w:name="_Toc98946140"/>
      <w:r w:rsidRPr="00723FDA">
        <w:rPr>
          <w:rFonts w:ascii="Arial" w:eastAsia="Arial" w:hAnsi="Arial" w:cs="Arial"/>
          <w:b/>
          <w:color w:val="auto"/>
          <w:sz w:val="28"/>
          <w:szCs w:val="28"/>
        </w:rPr>
        <w:t>Exención de responsabilidades</w:t>
      </w:r>
      <w:bookmarkEnd w:id="5"/>
    </w:p>
    <w:p w:rsidR="00444523" w:rsidRPr="00723FDA" w:rsidRDefault="004C4D72" w:rsidP="00A54647">
      <w:pPr>
        <w:spacing w:before="100" w:after="100" w:line="360" w:lineRule="auto"/>
        <w:jc w:val="both"/>
        <w:rPr>
          <w:rFonts w:ascii="Arial" w:eastAsia="Arial" w:hAnsi="Arial" w:cs="Arial"/>
          <w:color w:val="00000A"/>
        </w:rPr>
      </w:pPr>
      <w:r w:rsidRPr="00723FDA">
        <w:rPr>
          <w:rFonts w:ascii="Arial" w:eastAsia="Arial" w:hAnsi="Arial" w:cs="Arial"/>
        </w:rPr>
        <w:t>La Presidencia de la República</w:t>
      </w:r>
      <w:r w:rsidRPr="00723FDA">
        <w:rPr>
          <w:rFonts w:ascii="Arial" w:eastAsia="Arial" w:hAnsi="Arial" w:cs="Arial"/>
          <w:color w:val="FF0000"/>
        </w:rPr>
        <w:t xml:space="preserve"> </w:t>
      </w:r>
      <w:r w:rsidRPr="00723FDA">
        <w:rPr>
          <w:rFonts w:ascii="Arial" w:eastAsia="Arial" w:hAnsi="Arial" w:cs="Arial"/>
        </w:rPr>
        <w:t>(en adelante Presidencia)</w:t>
      </w:r>
      <w:r w:rsidRPr="00723FDA">
        <w:rPr>
          <w:rFonts w:ascii="Arial" w:eastAsia="Arial" w:hAnsi="Arial" w:cs="Arial"/>
          <w:color w:val="FF0000"/>
        </w:rPr>
        <w:t xml:space="preserve"> </w:t>
      </w:r>
      <w:r w:rsidR="00444523" w:rsidRPr="00723FDA">
        <w:rPr>
          <w:rFonts w:ascii="Arial" w:eastAsia="Arial" w:hAnsi="Arial" w:cs="Arial"/>
          <w:color w:val="00000A"/>
        </w:rPr>
        <w:t>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444523" w:rsidRPr="00723FDA" w:rsidRDefault="00444523" w:rsidP="00A54647">
      <w:pPr>
        <w:pStyle w:val="Prrafodelista"/>
        <w:spacing w:before="100" w:after="100" w:line="360" w:lineRule="auto"/>
        <w:ind w:left="0"/>
        <w:jc w:val="both"/>
        <w:rPr>
          <w:rFonts w:ascii="Arial" w:eastAsia="Arial" w:hAnsi="Arial" w:cs="Arial"/>
          <w:color w:val="00000A"/>
        </w:rPr>
      </w:pPr>
      <w:r w:rsidRPr="00723FDA">
        <w:rPr>
          <w:rFonts w:ascii="Arial" w:eastAsia="Arial" w:hAnsi="Arial" w:cs="Arial"/>
          <w:color w:val="00000A"/>
        </w:rPr>
        <w:t>En ese sentido, será responsabilidad de los oferentes financiar todos los gastos relacionados con la preparación y presentación de sus ofertas</w:t>
      </w:r>
      <w:r w:rsidRPr="00723FDA">
        <w:rPr>
          <w:rFonts w:ascii="Arial" w:eastAsia="Arial" w:hAnsi="Arial" w:cs="Arial"/>
          <w:i/>
        </w:rPr>
        <w:t>.</w:t>
      </w:r>
      <w:r w:rsidR="00557508" w:rsidRPr="00723FDA">
        <w:rPr>
          <w:rFonts w:ascii="Arial" w:eastAsia="Arial" w:hAnsi="Arial" w:cs="Arial"/>
          <w:i/>
        </w:rPr>
        <w:t xml:space="preserve"> </w:t>
      </w:r>
      <w:r w:rsidR="004C4D72" w:rsidRPr="00723FDA">
        <w:rPr>
          <w:rFonts w:ascii="Arial" w:eastAsia="Arial" w:hAnsi="Arial" w:cs="Arial"/>
        </w:rPr>
        <w:t>Presidencia</w:t>
      </w:r>
      <w:r w:rsidR="004C4D72" w:rsidRPr="00723FDA">
        <w:rPr>
          <w:rFonts w:ascii="Arial" w:eastAsia="Arial" w:hAnsi="Arial" w:cs="Arial"/>
          <w:i/>
        </w:rPr>
        <w:t xml:space="preserve"> </w:t>
      </w:r>
      <w:r w:rsidRPr="00723FDA">
        <w:rPr>
          <w:rFonts w:ascii="Arial" w:eastAsia="Arial" w:hAnsi="Arial" w:cs="Arial"/>
          <w:color w:val="00000A"/>
        </w:rPr>
        <w:t>no será responsable en ningún caso por dichos costos, cualquiera sea la forma en que se realice la licitación o su resultado</w:t>
      </w:r>
      <w:r w:rsidR="00CC3F81" w:rsidRPr="00723FDA">
        <w:rPr>
          <w:rFonts w:ascii="Arial" w:eastAsia="Arial" w:hAnsi="Arial" w:cs="Arial"/>
          <w:color w:val="00000A"/>
        </w:rPr>
        <w:t>.</w:t>
      </w:r>
    </w:p>
    <w:p w:rsidR="00444523" w:rsidRPr="00723FDA" w:rsidRDefault="00444523" w:rsidP="00A54647">
      <w:pPr>
        <w:pStyle w:val="Prrafodelista"/>
        <w:spacing w:before="100" w:after="100" w:line="360" w:lineRule="auto"/>
        <w:ind w:left="0"/>
        <w:jc w:val="both"/>
        <w:rPr>
          <w:rFonts w:ascii="Arial" w:eastAsia="Arial" w:hAnsi="Arial" w:cs="Arial"/>
          <w:color w:val="00000A"/>
        </w:rPr>
      </w:pPr>
      <w:r w:rsidRPr="00723FDA">
        <w:rPr>
          <w:rFonts w:ascii="Arial" w:eastAsia="Arial" w:hAnsi="Arial" w:cs="Arial"/>
          <w:color w:val="00000A"/>
        </w:rPr>
        <w:t>No se reconocerán, pagarán o reintegrarán conceptos de gastos del adjudicatario no cotizados por este como parte de la oferta o reconocidos expresamente en el presente Pliego o los contratos que</w:t>
      </w:r>
      <w:r w:rsidR="004C4D72" w:rsidRPr="00723FDA">
        <w:rPr>
          <w:rFonts w:ascii="Arial" w:eastAsia="Arial" w:hAnsi="Arial" w:cs="Arial"/>
          <w:color w:val="00000A"/>
        </w:rPr>
        <w:t xml:space="preserve"> Presidencia </w:t>
      </w:r>
      <w:r w:rsidRPr="00723FDA">
        <w:rPr>
          <w:rFonts w:ascii="Arial" w:eastAsia="Arial" w:hAnsi="Arial" w:cs="Arial"/>
          <w:color w:val="00000A"/>
        </w:rPr>
        <w:t>firmare con el adjudicatario.</w:t>
      </w:r>
    </w:p>
    <w:p w:rsidR="00444523" w:rsidRPr="00723FDA" w:rsidRDefault="004C4D72" w:rsidP="00A54647">
      <w:pPr>
        <w:pStyle w:val="Prrafodelista"/>
        <w:spacing w:before="100" w:after="100" w:line="360" w:lineRule="auto"/>
        <w:ind w:left="0"/>
        <w:jc w:val="both"/>
        <w:rPr>
          <w:rFonts w:ascii="Arial" w:eastAsia="Arial" w:hAnsi="Arial" w:cs="Arial"/>
          <w:color w:val="00000A"/>
          <w:sz w:val="24"/>
        </w:rPr>
      </w:pPr>
      <w:r w:rsidRPr="00723FDA">
        <w:rPr>
          <w:rFonts w:ascii="Arial" w:eastAsia="Arial" w:hAnsi="Arial" w:cs="Arial"/>
        </w:rPr>
        <w:lastRenderedPageBreak/>
        <w:t>Presidencia</w:t>
      </w:r>
      <w:r w:rsidRPr="00723FDA">
        <w:rPr>
          <w:rFonts w:ascii="Arial" w:eastAsia="Arial" w:hAnsi="Arial" w:cs="Arial"/>
          <w:color w:val="FF0000"/>
        </w:rPr>
        <w:t xml:space="preserve"> </w:t>
      </w:r>
      <w:r w:rsidR="00444523" w:rsidRPr="00723FDA">
        <w:rPr>
          <w:rFonts w:ascii="Arial" w:eastAsia="Arial" w:hAnsi="Arial" w:cs="Arial"/>
          <w:color w:val="00000A"/>
        </w:rPr>
        <w:t>podrá, por cualquier causa y en cualquier momento antes de que venza el plazo de presentación de ofertas, modificar los documentos de licitación mediante “enmiendas” y/o “aclaraciones”, ya sea por iniciativa propia o en atención a aclaraciones solicitadas por los oferentes. Ambas serán publicadas en la página de Compras Estatales.</w:t>
      </w:r>
    </w:p>
    <w:p w:rsidR="004C4D72" w:rsidRPr="00723FDA" w:rsidRDefault="00444523" w:rsidP="00A54647">
      <w:pPr>
        <w:pStyle w:val="Prrafodelista"/>
        <w:spacing w:before="100" w:after="100" w:line="360" w:lineRule="auto"/>
        <w:ind w:left="0"/>
        <w:jc w:val="both"/>
        <w:rPr>
          <w:rFonts w:ascii="Arial" w:eastAsia="Arial" w:hAnsi="Arial" w:cs="Arial"/>
          <w:color w:val="00000A"/>
        </w:rPr>
      </w:pPr>
      <w:r w:rsidRPr="00723FDA">
        <w:rPr>
          <w:rFonts w:ascii="Arial" w:eastAsia="Arial" w:hAnsi="Arial" w:cs="Arial"/>
          <w:color w:val="00000A"/>
        </w:rPr>
        <w:t>El presente Pliego puede obtenerse en el sitio web de Compras Estatales (</w:t>
      </w:r>
      <w:hyperlink r:id="rId8">
        <w:r w:rsidRPr="00723FDA">
          <w:rPr>
            <w:rFonts w:ascii="Arial" w:eastAsia="Arial" w:hAnsi="Arial" w:cs="Arial"/>
            <w:color w:val="0563C1"/>
            <w:u w:val="single"/>
          </w:rPr>
          <w:t>www.comprasestatales.gub.uy</w:t>
        </w:r>
      </w:hyperlink>
      <w:r w:rsidRPr="00723FDA">
        <w:rPr>
          <w:rFonts w:ascii="Arial" w:eastAsia="Arial" w:hAnsi="Arial" w:cs="Arial"/>
          <w:color w:val="00000A"/>
        </w:rPr>
        <w:t>)</w:t>
      </w:r>
      <w:r w:rsidR="004C4D72" w:rsidRPr="00723FDA">
        <w:rPr>
          <w:rFonts w:ascii="Arial" w:eastAsia="Arial" w:hAnsi="Arial" w:cs="Arial"/>
          <w:color w:val="00000A"/>
        </w:rPr>
        <w:t>, el mismo no tendrá costo.</w:t>
      </w:r>
    </w:p>
    <w:p w:rsidR="006162BC" w:rsidRDefault="006162BC" w:rsidP="00A54647">
      <w:pPr>
        <w:pStyle w:val="Ttulo1"/>
        <w:numPr>
          <w:ilvl w:val="0"/>
          <w:numId w:val="40"/>
        </w:numPr>
        <w:spacing w:before="200" w:after="200"/>
        <w:ind w:left="425" w:hanging="425"/>
        <w:rPr>
          <w:rFonts w:ascii="Arial" w:eastAsia="Arial" w:hAnsi="Arial" w:cs="Arial"/>
          <w:b/>
          <w:color w:val="auto"/>
          <w:sz w:val="28"/>
          <w:szCs w:val="28"/>
        </w:rPr>
      </w:pPr>
      <w:bookmarkStart w:id="6" w:name="_Toc98946141"/>
      <w:r>
        <w:rPr>
          <w:rFonts w:ascii="Arial" w:eastAsia="Arial" w:hAnsi="Arial" w:cs="Arial"/>
          <w:b/>
          <w:color w:val="auto"/>
          <w:sz w:val="28"/>
          <w:szCs w:val="28"/>
        </w:rPr>
        <w:t>Incompatibilidad</w:t>
      </w:r>
      <w:bookmarkEnd w:id="6"/>
    </w:p>
    <w:p w:rsidR="006162BC" w:rsidRDefault="006162BC" w:rsidP="006162BC">
      <w:pPr>
        <w:spacing w:line="360" w:lineRule="auto"/>
        <w:jc w:val="both"/>
        <w:rPr>
          <w:rFonts w:ascii="Arial" w:hAnsi="Arial" w:cs="Arial"/>
        </w:rPr>
      </w:pPr>
      <w:r>
        <w:rPr>
          <w:rFonts w:ascii="Arial" w:hAnsi="Arial" w:cs="Arial"/>
        </w:rPr>
        <w:t xml:space="preserve">Los oferentes que resulten adjudicatarios del presente llamado no podrán participar en aquellas convocatorias vinculadas al desarrollo de los sistemas </w:t>
      </w:r>
      <w:r w:rsidRPr="006162BC">
        <w:rPr>
          <w:rFonts w:ascii="Arial" w:hAnsi="Arial" w:cs="Arial"/>
        </w:rPr>
        <w:t xml:space="preserve">informáticos de la </w:t>
      </w:r>
      <w:r>
        <w:rPr>
          <w:rFonts w:ascii="Arial" w:hAnsi="Arial" w:cs="Arial"/>
        </w:rPr>
        <w:t>ARCE</w:t>
      </w:r>
      <w:r w:rsidRPr="006162BC">
        <w:rPr>
          <w:rFonts w:ascii="Arial" w:hAnsi="Arial" w:cs="Arial"/>
        </w:rPr>
        <w:t xml:space="preserve"> y </w:t>
      </w:r>
      <w:r>
        <w:rPr>
          <w:rFonts w:ascii="Arial" w:hAnsi="Arial" w:cs="Arial"/>
        </w:rPr>
        <w:t xml:space="preserve">a </w:t>
      </w:r>
      <w:r w:rsidRPr="006162BC">
        <w:rPr>
          <w:rFonts w:ascii="Arial" w:hAnsi="Arial" w:cs="Arial"/>
        </w:rPr>
        <w:t>la construcción de la futura plataforma transaccional de Compras Públicas del Uruguay</w:t>
      </w:r>
      <w:r>
        <w:rPr>
          <w:rFonts w:ascii="Arial" w:hAnsi="Arial" w:cs="Arial"/>
        </w:rPr>
        <w:t>, en tanto se deriven de las recomendaciones resultantes de la consultoría objeto de este llamado.</w:t>
      </w:r>
    </w:p>
    <w:p w:rsidR="008A60BD" w:rsidRPr="00723FDA" w:rsidRDefault="009033B9" w:rsidP="00A54647">
      <w:pPr>
        <w:pStyle w:val="Ttulo1"/>
        <w:numPr>
          <w:ilvl w:val="0"/>
          <w:numId w:val="40"/>
        </w:numPr>
        <w:spacing w:before="200" w:after="200"/>
        <w:ind w:left="425" w:hanging="425"/>
        <w:rPr>
          <w:rFonts w:ascii="Arial" w:eastAsia="Arial" w:hAnsi="Arial" w:cs="Arial"/>
          <w:b/>
          <w:color w:val="auto"/>
          <w:sz w:val="28"/>
          <w:szCs w:val="28"/>
        </w:rPr>
      </w:pPr>
      <w:bookmarkStart w:id="7" w:name="_Toc98946142"/>
      <w:r w:rsidRPr="00723FDA">
        <w:rPr>
          <w:rFonts w:ascii="Arial" w:eastAsia="Arial" w:hAnsi="Arial" w:cs="Arial"/>
          <w:b/>
          <w:color w:val="auto"/>
          <w:sz w:val="28"/>
          <w:szCs w:val="28"/>
        </w:rPr>
        <w:t>Aceptación de los términos y condiciones del Pliego</w:t>
      </w:r>
      <w:bookmarkEnd w:id="7"/>
    </w:p>
    <w:p w:rsidR="008A60BD" w:rsidRPr="00723FDA" w:rsidRDefault="009033B9">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 xml:space="preserve">Por el solo hecho de presentarse al llamado, se entenderá que el oferente conoce y acepta sin reservas los términos y condiciones establecidos en el presente Pliego de Condiciones, en todos sus artículos y en sus Anexos. </w:t>
      </w:r>
      <w:r w:rsidR="00CC3F81" w:rsidRPr="00723FDA">
        <w:rPr>
          <w:rFonts w:ascii="Arial" w:eastAsia="Arial" w:hAnsi="Arial" w:cs="Arial"/>
          <w:color w:val="00000A"/>
        </w:rPr>
        <w:t>En caso de que</w:t>
      </w:r>
      <w:r w:rsidRPr="00723FDA">
        <w:rPr>
          <w:rFonts w:ascii="Arial" w:eastAsia="Arial" w:hAnsi="Arial" w:cs="Arial"/>
          <w:color w:val="00000A"/>
        </w:rPr>
        <w:t xml:space="preserve"> la oferta contradiga lo dispuesto en el presente pliego, quedará descalificada.</w:t>
      </w:r>
    </w:p>
    <w:p w:rsidR="008A60BD" w:rsidRPr="00723FDA" w:rsidRDefault="009033B9">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Asimismo, se entenderá que el oferente hace expreso reconocimiento y manifiesta su voluntad de someterse a las leyes y Tribunales de la República Oriental del Uruguay, con exclusión de todo otro recurso.</w:t>
      </w:r>
    </w:p>
    <w:p w:rsidR="008A60BD" w:rsidRPr="00723FDA" w:rsidRDefault="009033B9">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A su vez, se entenderá que el mismo, declara no encontrarse comprendido en ninguna disposición que expresamente le impida contratar con el Estado, conforme al artículo 46 del TOCAF, y demás normas concordantes y complementarias aplicables.</w:t>
      </w:r>
    </w:p>
    <w:p w:rsidR="000544EF" w:rsidRPr="00723FDA" w:rsidRDefault="000544EF" w:rsidP="000544EF">
      <w:pPr>
        <w:suppressAutoHyphens/>
        <w:spacing w:before="100" w:after="100" w:line="360" w:lineRule="auto"/>
        <w:jc w:val="both"/>
        <w:rPr>
          <w:rFonts w:ascii="Arial" w:eastAsia="Arial" w:hAnsi="Arial" w:cs="Arial"/>
          <w:b/>
          <w:sz w:val="28"/>
        </w:rPr>
      </w:pPr>
    </w:p>
    <w:p w:rsidR="000544EF" w:rsidRPr="00723FDA" w:rsidRDefault="000544EF" w:rsidP="00B8637E">
      <w:pPr>
        <w:pStyle w:val="Ttulo1"/>
        <w:numPr>
          <w:ilvl w:val="0"/>
          <w:numId w:val="40"/>
        </w:numPr>
        <w:spacing w:before="200" w:after="200"/>
        <w:ind w:left="425" w:hanging="425"/>
        <w:rPr>
          <w:rFonts w:ascii="Arial" w:eastAsia="Arial" w:hAnsi="Arial" w:cs="Arial"/>
          <w:b/>
          <w:color w:val="auto"/>
          <w:sz w:val="28"/>
          <w:szCs w:val="28"/>
        </w:rPr>
      </w:pPr>
      <w:bookmarkStart w:id="8" w:name="_Toc98946143"/>
      <w:r w:rsidRPr="00723FDA">
        <w:rPr>
          <w:rFonts w:ascii="Arial" w:eastAsia="Arial" w:hAnsi="Arial" w:cs="Arial"/>
          <w:b/>
          <w:color w:val="auto"/>
          <w:sz w:val="28"/>
          <w:szCs w:val="28"/>
        </w:rPr>
        <w:t>Registro Único de Proveedores del Estado</w:t>
      </w:r>
      <w:bookmarkEnd w:id="8"/>
    </w:p>
    <w:p w:rsidR="000544EF" w:rsidRPr="00723FDA" w:rsidRDefault="000544EF" w:rsidP="000544EF">
      <w:pPr>
        <w:suppressAutoHyphens/>
        <w:spacing w:before="100" w:after="100" w:line="360" w:lineRule="auto"/>
        <w:jc w:val="both"/>
        <w:rPr>
          <w:rFonts w:ascii="Arial" w:hAnsi="Arial" w:cs="Arial"/>
        </w:rPr>
      </w:pPr>
      <w:r w:rsidRPr="00723FDA">
        <w:rPr>
          <w:rFonts w:ascii="Arial" w:hAnsi="Arial" w:cs="Arial"/>
        </w:rPr>
        <w:t>A efectos de la presentación de ofertas, el oferente deberá estar registrado en el Registro Único de Proveedores del Estado (RUPE), conforme a lo dispuesto por los artículos 46 y 76 del Texto Ordenado de la Contabilidad y Administración Financiera del Estado y</w:t>
      </w:r>
      <w:r w:rsidR="00873972">
        <w:rPr>
          <w:rFonts w:ascii="Arial" w:hAnsi="Arial" w:cs="Arial"/>
        </w:rPr>
        <w:t xml:space="preserve"> el Decreto</w:t>
      </w:r>
      <w:r w:rsidRPr="00723FDA">
        <w:rPr>
          <w:rFonts w:ascii="Arial" w:hAnsi="Arial" w:cs="Arial"/>
        </w:rPr>
        <w:t xml:space="preserve"> N° 155/013 de 21 de mayo de 2013. </w:t>
      </w:r>
    </w:p>
    <w:p w:rsidR="000544EF" w:rsidRPr="00723FDA" w:rsidRDefault="000544EF" w:rsidP="000544EF">
      <w:pPr>
        <w:suppressAutoHyphens/>
        <w:spacing w:before="100" w:after="100" w:line="360" w:lineRule="auto"/>
        <w:jc w:val="both"/>
        <w:rPr>
          <w:rFonts w:ascii="Arial" w:hAnsi="Arial" w:cs="Arial"/>
        </w:rPr>
      </w:pPr>
      <w:r w:rsidRPr="00723FDA">
        <w:rPr>
          <w:rFonts w:ascii="Arial" w:hAnsi="Arial" w:cs="Arial"/>
        </w:rPr>
        <w:lastRenderedPageBreak/>
        <w:t>Los estados admitidos para aceptar ofertas de proveedores son: EN INGRESO</w:t>
      </w:r>
      <w:r w:rsidR="001A0981" w:rsidRPr="00723FDA">
        <w:rPr>
          <w:rFonts w:ascii="Arial" w:hAnsi="Arial" w:cs="Arial"/>
        </w:rPr>
        <w:t xml:space="preserve"> </w:t>
      </w:r>
      <w:r w:rsidRPr="00723FDA">
        <w:rPr>
          <w:rFonts w:ascii="Arial" w:hAnsi="Arial" w:cs="Arial"/>
        </w:rPr>
        <w:t xml:space="preserve">y ACTIVO. </w:t>
      </w:r>
    </w:p>
    <w:p w:rsidR="001A0981" w:rsidRPr="00723FDA" w:rsidRDefault="000544EF" w:rsidP="000544EF">
      <w:pPr>
        <w:suppressAutoHyphens/>
        <w:spacing w:before="100" w:after="100" w:line="360" w:lineRule="auto"/>
        <w:jc w:val="both"/>
        <w:rPr>
          <w:rFonts w:ascii="Arial" w:hAnsi="Arial" w:cs="Arial"/>
        </w:rPr>
      </w:pPr>
      <w:r w:rsidRPr="00723FDA">
        <w:rPr>
          <w:rFonts w:ascii="Arial" w:hAnsi="Arial" w:cs="Arial"/>
        </w:rPr>
        <w:t xml:space="preserve">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r w:rsidR="001A0981" w:rsidRPr="00723FDA">
        <w:rPr>
          <w:rFonts w:ascii="Arial" w:hAnsi="Arial" w:cs="Arial"/>
        </w:rPr>
        <w:t xml:space="preserve">la </w:t>
      </w:r>
      <w:hyperlink r:id="rId9" w:history="1">
        <w:r w:rsidR="001A0981" w:rsidRPr="00723FDA">
          <w:rPr>
            <w:rStyle w:val="Hipervnculo"/>
            <w:rFonts w:ascii="Arial" w:hAnsi="Arial" w:cs="Arial"/>
          </w:rPr>
          <w:t>Guía para la Inscripción en RUPE</w:t>
        </w:r>
      </w:hyperlink>
      <w:r w:rsidR="001A0981" w:rsidRPr="00723FDA">
        <w:rPr>
          <w:rFonts w:ascii="Arial" w:hAnsi="Arial" w:cs="Arial"/>
        </w:rPr>
        <w:t>.</w:t>
      </w:r>
    </w:p>
    <w:p w:rsidR="000544EF" w:rsidRPr="00723FDA" w:rsidRDefault="000544EF" w:rsidP="000544EF">
      <w:pPr>
        <w:suppressAutoHyphens/>
        <w:spacing w:before="100" w:after="100" w:line="360" w:lineRule="auto"/>
        <w:jc w:val="both"/>
        <w:rPr>
          <w:rFonts w:ascii="Arial" w:hAnsi="Arial" w:cs="Arial"/>
        </w:rPr>
      </w:pPr>
      <w:r w:rsidRPr="00723FDA">
        <w:rPr>
          <w:rFonts w:ascii="Arial" w:hAnsi="Arial" w:cs="Arial"/>
        </w:rPr>
        <w:t xml:space="preserve">Para culminar el proceso de inscripción, según lo dispuesto en la normativa referida, </w:t>
      </w:r>
      <w:r w:rsidRPr="00723FDA">
        <w:rPr>
          <w:rFonts w:ascii="Arial" w:hAnsi="Arial" w:cs="Arial"/>
          <w:i/>
        </w:rPr>
        <w:t>el</w:t>
      </w:r>
      <w:r w:rsidRPr="00723FDA">
        <w:rPr>
          <w:rFonts w:ascii="Arial" w:hAnsi="Arial" w:cs="Arial"/>
        </w:rPr>
        <w:t xml:space="preserve"> interesado deberá exhibir la documentación correspondiente en forma presencial, para lo cual deberá asistir a un punto de atención personalizada (</w:t>
      </w:r>
      <w:hyperlink r:id="rId10" w:history="1">
        <w:r w:rsidRPr="00723FDA">
          <w:rPr>
            <w:rStyle w:val="Hipervnculo"/>
            <w:rFonts w:ascii="Arial" w:hAnsi="Arial" w:cs="Arial"/>
          </w:rPr>
          <w:t>ver lista de puntos de atención personalizada</w:t>
        </w:r>
      </w:hyperlink>
      <w:r w:rsidRPr="00723FDA">
        <w:rPr>
          <w:rFonts w:ascii="Arial" w:hAnsi="Arial" w:cs="Arial"/>
        </w:rPr>
        <w:t>)</w:t>
      </w:r>
      <w:r w:rsidR="001A0981" w:rsidRPr="00723FDA">
        <w:rPr>
          <w:rFonts w:ascii="Arial" w:hAnsi="Arial" w:cs="Arial"/>
        </w:rPr>
        <w:t>, siendo Presidencia uno de los organismos habilitados al efecto</w:t>
      </w:r>
      <w:r w:rsidRPr="00723FDA">
        <w:rPr>
          <w:rFonts w:ascii="Arial" w:hAnsi="Arial" w:cs="Arial"/>
        </w:rPr>
        <w:t xml:space="preserve">. El proceso culmina con la validación de la documentación aportada por el proveedor, por parte de un Escribano Público del Estado y la consiguiente obtención del estado “ACTIVO” en RUPE. </w:t>
      </w:r>
    </w:p>
    <w:p w:rsidR="000271D2" w:rsidRPr="00723FDA" w:rsidRDefault="000271D2" w:rsidP="000544EF">
      <w:pPr>
        <w:suppressAutoHyphens/>
        <w:spacing w:before="100" w:after="100" w:line="360" w:lineRule="auto"/>
        <w:jc w:val="both"/>
        <w:rPr>
          <w:rFonts w:ascii="Arial" w:hAnsi="Arial" w:cs="Arial"/>
        </w:rPr>
      </w:pPr>
    </w:p>
    <w:p w:rsidR="008A60BD" w:rsidRPr="00723FDA" w:rsidRDefault="009033B9" w:rsidP="00B8637E">
      <w:pPr>
        <w:pStyle w:val="Ttulo1"/>
        <w:numPr>
          <w:ilvl w:val="0"/>
          <w:numId w:val="40"/>
        </w:numPr>
        <w:spacing w:before="200" w:after="200"/>
        <w:ind w:left="425" w:hanging="425"/>
        <w:rPr>
          <w:rFonts w:ascii="Arial" w:eastAsia="Arial" w:hAnsi="Arial" w:cs="Arial"/>
          <w:b/>
          <w:color w:val="auto"/>
          <w:sz w:val="28"/>
          <w:szCs w:val="28"/>
        </w:rPr>
      </w:pPr>
      <w:bookmarkStart w:id="9" w:name="_Toc98946144"/>
      <w:r w:rsidRPr="00723FDA">
        <w:rPr>
          <w:rFonts w:ascii="Arial" w:eastAsia="Arial" w:hAnsi="Arial" w:cs="Arial"/>
          <w:b/>
          <w:color w:val="auto"/>
          <w:sz w:val="28"/>
          <w:szCs w:val="28"/>
        </w:rPr>
        <w:t>Presentación de ofertas</w:t>
      </w:r>
      <w:bookmarkEnd w:id="9"/>
    </w:p>
    <w:p w:rsidR="001A0981" w:rsidRPr="00723FDA" w:rsidRDefault="009033B9">
      <w:pPr>
        <w:suppressAutoHyphens/>
        <w:spacing w:before="100" w:after="100" w:line="360" w:lineRule="auto"/>
        <w:jc w:val="both"/>
        <w:rPr>
          <w:rFonts w:ascii="Arial" w:hAnsi="Arial" w:cs="Arial"/>
        </w:rPr>
      </w:pPr>
      <w:r w:rsidRPr="00723FDA">
        <w:rPr>
          <w:rFonts w:ascii="Arial" w:eastAsia="Arial" w:hAnsi="Arial" w:cs="Arial"/>
          <w:color w:val="00000A"/>
        </w:rPr>
        <w:t xml:space="preserve">Las propuestas serán recibidas </w:t>
      </w:r>
      <w:r w:rsidRPr="00723FDA">
        <w:rPr>
          <w:rFonts w:ascii="Arial" w:eastAsia="Arial" w:hAnsi="Arial" w:cs="Arial"/>
          <w:b/>
          <w:color w:val="00000A"/>
        </w:rPr>
        <w:t>únicamente</w:t>
      </w:r>
      <w:r w:rsidRPr="00723FDA">
        <w:rPr>
          <w:rFonts w:ascii="Arial" w:eastAsia="Arial" w:hAnsi="Arial" w:cs="Arial"/>
          <w:color w:val="00000A"/>
        </w:rPr>
        <w:t xml:space="preserve"> en línea hasta la hora prevista para su recepción. Los oferentes deberán ingresar sus ofertas (económica y técnica completas) a través del sitio web</w:t>
      </w:r>
      <w:r w:rsidR="001A0981" w:rsidRPr="00723FDA">
        <w:rPr>
          <w:rFonts w:ascii="Arial" w:eastAsia="Arial" w:hAnsi="Arial" w:cs="Arial"/>
          <w:color w:val="00000A"/>
        </w:rPr>
        <w:t xml:space="preserve"> de </w:t>
      </w:r>
      <w:hyperlink r:id="rId11" w:history="1">
        <w:r w:rsidR="001A0981" w:rsidRPr="00723FDA">
          <w:rPr>
            <w:rStyle w:val="Hipervnculo"/>
            <w:rFonts w:ascii="Arial" w:eastAsia="Arial" w:hAnsi="Arial" w:cs="Arial"/>
          </w:rPr>
          <w:t>Compras Estatales</w:t>
        </w:r>
      </w:hyperlink>
      <w:r w:rsidR="001A0981" w:rsidRPr="00723FDA">
        <w:rPr>
          <w:rFonts w:ascii="Arial" w:eastAsia="Arial" w:hAnsi="Arial" w:cs="Arial"/>
          <w:color w:val="00000A"/>
        </w:rPr>
        <w:t>.</w:t>
      </w:r>
      <w:r w:rsidRPr="00723FDA">
        <w:rPr>
          <w:rFonts w:ascii="Arial" w:eastAsia="Arial" w:hAnsi="Arial" w:cs="Arial"/>
          <w:color w:val="00000A"/>
        </w:rPr>
        <w:t xml:space="preserve"> </w:t>
      </w:r>
    </w:p>
    <w:p w:rsidR="008A60BD" w:rsidRPr="00723FDA" w:rsidRDefault="009033B9">
      <w:pPr>
        <w:suppressAutoHyphens/>
        <w:spacing w:before="100" w:after="100" w:line="360" w:lineRule="auto"/>
        <w:jc w:val="both"/>
        <w:rPr>
          <w:rFonts w:ascii="Arial" w:eastAsia="Arial" w:hAnsi="Arial" w:cs="Arial"/>
          <w:color w:val="00000A"/>
        </w:rPr>
      </w:pPr>
      <w:r w:rsidRPr="00723FDA">
        <w:rPr>
          <w:rFonts w:ascii="Arial" w:eastAsia="Arial" w:hAnsi="Arial" w:cs="Arial"/>
          <w:b/>
          <w:color w:val="00000A"/>
        </w:rPr>
        <w:t>No se recibirán ofertas por otra vía</w:t>
      </w:r>
      <w:r w:rsidRPr="00723FDA">
        <w:rPr>
          <w:rFonts w:ascii="Arial" w:eastAsia="Arial" w:hAnsi="Arial" w:cs="Arial"/>
          <w:color w:val="00000A"/>
        </w:rPr>
        <w:t>.</w:t>
      </w:r>
    </w:p>
    <w:p w:rsidR="008A60BD" w:rsidRPr="00723FDA" w:rsidRDefault="009033B9">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La oferta debe bri</w:t>
      </w:r>
      <w:r w:rsidR="00FF2C23">
        <w:rPr>
          <w:rFonts w:ascii="Arial" w:eastAsia="Arial" w:hAnsi="Arial" w:cs="Arial"/>
          <w:color w:val="00000A"/>
        </w:rPr>
        <w:t>n</w:t>
      </w:r>
      <w:r w:rsidRPr="00723FDA">
        <w:rPr>
          <w:rFonts w:ascii="Arial" w:eastAsia="Arial" w:hAnsi="Arial" w:cs="Arial"/>
          <w:color w:val="00000A"/>
        </w:rPr>
        <w:t xml:space="preserve">dar información clara y fácilmente legible sobre lo ofertado. </w:t>
      </w:r>
    </w:p>
    <w:p w:rsidR="009C51D1" w:rsidRPr="00723FDA" w:rsidRDefault="009033B9">
      <w:pPr>
        <w:spacing w:after="200" w:line="360" w:lineRule="auto"/>
        <w:jc w:val="both"/>
        <w:rPr>
          <w:rFonts w:ascii="Arial" w:eastAsia="Arial" w:hAnsi="Arial" w:cs="Arial"/>
          <w:color w:val="000000"/>
        </w:rPr>
      </w:pPr>
      <w:r w:rsidRPr="00723FDA">
        <w:rPr>
          <w:rFonts w:ascii="Arial" w:eastAsia="Arial" w:hAnsi="Arial" w:cs="Arial"/>
          <w:color w:val="000000"/>
        </w:rPr>
        <w:t>La documentación electrónica complementaria adjunta de la oferta se ingresará en archivos con formato txt, rtf, pdf, doc, docx, xls, xlsx, odt, ods, zip, rar y 7z, sin contraseñas ni bloqueos para su impresión o copiado.</w:t>
      </w:r>
      <w:r w:rsidR="009C51D1" w:rsidRPr="00723FDA">
        <w:rPr>
          <w:rFonts w:ascii="Arial" w:eastAsia="Arial" w:hAnsi="Arial" w:cs="Arial"/>
          <w:color w:val="000000"/>
        </w:rPr>
        <w:t xml:space="preserve"> El tamaño máximo por archivo es de 100Mb.</w:t>
      </w:r>
    </w:p>
    <w:p w:rsidR="008A60BD" w:rsidRPr="00723FDA" w:rsidRDefault="009033B9">
      <w:pPr>
        <w:spacing w:after="200" w:line="360" w:lineRule="auto"/>
        <w:jc w:val="both"/>
        <w:rPr>
          <w:rFonts w:ascii="Arial" w:eastAsia="Arial" w:hAnsi="Arial" w:cs="Arial"/>
          <w:color w:val="000000"/>
        </w:rPr>
      </w:pPr>
      <w:r w:rsidRPr="00723FDA">
        <w:rPr>
          <w:rFonts w:ascii="Arial" w:eastAsia="Arial" w:hAnsi="Arial" w:cs="Arial"/>
          <w:color w:val="000000"/>
        </w:rPr>
        <w:t xml:space="preserve">Cuando el oferente deba agregar en su oferta un </w:t>
      </w:r>
      <w:r w:rsidRPr="00723FDA">
        <w:rPr>
          <w:rFonts w:ascii="Arial" w:eastAsia="Arial" w:hAnsi="Arial" w:cs="Arial"/>
          <w:color w:val="00000A"/>
        </w:rPr>
        <w:t>documento o certificado cuyo original solo exista en soporte papel, deberá digitalizar el</w:t>
      </w:r>
      <w:r w:rsidRPr="00723FDA">
        <w:rPr>
          <w:rFonts w:ascii="Arial" w:eastAsia="Arial" w:hAnsi="Arial" w:cs="Arial"/>
          <w:color w:val="000000"/>
        </w:rPr>
        <w:t xml:space="preserve"> mismo (escanearlo) y subirlo con el resto de su oferta. En caso de resultar adjudicatario, deberá exhibir el documento o certificado original, conforme a lo establecido en el artículo 48 del TOCAF.</w:t>
      </w:r>
    </w:p>
    <w:p w:rsidR="008A60BD" w:rsidRPr="00723FDA" w:rsidRDefault="009033B9">
      <w:pPr>
        <w:spacing w:after="200" w:line="360" w:lineRule="auto"/>
        <w:jc w:val="both"/>
        <w:rPr>
          <w:rFonts w:ascii="Arial" w:eastAsia="Arial" w:hAnsi="Arial" w:cs="Arial"/>
          <w:color w:val="000000"/>
        </w:rPr>
      </w:pPr>
      <w:r w:rsidRPr="00723FDA">
        <w:rPr>
          <w:rFonts w:ascii="Arial" w:eastAsia="Arial" w:hAnsi="Arial" w:cs="Arial"/>
          <w:color w:val="00000A"/>
        </w:rPr>
        <w:lastRenderedPageBreak/>
        <w:t>Constituye una carga del oferente constatar que los archivos enviados hayan sido ingresados correctamente en la plataforma electrónica.</w:t>
      </w:r>
    </w:p>
    <w:p w:rsidR="008A60BD" w:rsidRPr="00723FDA" w:rsidRDefault="009033B9">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La plataforma electrónica recibirá ofertas únicamente hasta el momento fijado para su apertura en la convocatoria respectiva. Esta plataforma garantiza el cumplimiento de las disposiciones contenidas en el inciso final del artículo 63 del TOCAF.</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En caso de presentarse con intención de Consorcio, se deberá indicar cuál de las empresas que lo integran representará al mismo.</w:t>
      </w:r>
      <w:r w:rsidR="009175F1">
        <w:rPr>
          <w:rFonts w:ascii="Arial" w:eastAsia="Arial" w:hAnsi="Arial" w:cs="Arial"/>
          <w:color w:val="000000"/>
        </w:rPr>
        <w:t xml:space="preserve"> Si dicha empresa es la única que facturará</w:t>
      </w:r>
      <w:r w:rsidR="007E71FC">
        <w:rPr>
          <w:rFonts w:ascii="Arial" w:eastAsia="Arial" w:hAnsi="Arial" w:cs="Arial"/>
          <w:color w:val="000000"/>
        </w:rPr>
        <w:t>, la misma</w:t>
      </w:r>
      <w:r w:rsidR="009175F1">
        <w:rPr>
          <w:rFonts w:ascii="Arial" w:eastAsia="Arial" w:hAnsi="Arial" w:cs="Arial"/>
          <w:color w:val="000000"/>
        </w:rPr>
        <w:t xml:space="preserve"> deberá </w:t>
      </w:r>
      <w:r w:rsidR="007E71FC">
        <w:rPr>
          <w:rFonts w:ascii="Arial" w:eastAsia="Arial" w:hAnsi="Arial" w:cs="Arial"/>
          <w:color w:val="000000"/>
        </w:rPr>
        <w:t xml:space="preserve">ingresar la </w:t>
      </w:r>
      <w:r w:rsidR="009175F1">
        <w:rPr>
          <w:rFonts w:ascii="Arial" w:eastAsia="Arial" w:hAnsi="Arial" w:cs="Arial"/>
          <w:color w:val="000000"/>
        </w:rPr>
        <w:t xml:space="preserve"> </w:t>
      </w:r>
      <w:r w:rsidRPr="00723FDA">
        <w:rPr>
          <w:rFonts w:ascii="Arial" w:eastAsia="Arial" w:hAnsi="Arial" w:cs="Arial"/>
          <w:color w:val="000000"/>
        </w:rPr>
        <w:t>oferta de acuerdo a lo indicado precedentemente</w:t>
      </w:r>
      <w:r w:rsidR="009175F1">
        <w:rPr>
          <w:rFonts w:ascii="Arial" w:eastAsia="Arial" w:hAnsi="Arial" w:cs="Arial"/>
          <w:color w:val="000000"/>
        </w:rPr>
        <w:t>. En caso de que más de una</w:t>
      </w:r>
      <w:r w:rsidR="007E71FC">
        <w:rPr>
          <w:rFonts w:ascii="Arial" w:eastAsia="Arial" w:hAnsi="Arial" w:cs="Arial"/>
          <w:color w:val="000000"/>
        </w:rPr>
        <w:t xml:space="preserve"> empresa</w:t>
      </w:r>
      <w:r w:rsidR="009175F1">
        <w:rPr>
          <w:rFonts w:ascii="Arial" w:eastAsia="Arial" w:hAnsi="Arial" w:cs="Arial"/>
          <w:color w:val="000000"/>
        </w:rPr>
        <w:t xml:space="preserve"> desee facturar el servicio, las mismas deberán ingresar la cotización del Consorcio, </w:t>
      </w:r>
      <w:r w:rsidR="00B72E49" w:rsidRPr="00723FDA">
        <w:rPr>
          <w:rFonts w:ascii="Arial" w:eastAsia="Arial" w:hAnsi="Arial" w:cs="Arial"/>
          <w:color w:val="000000"/>
        </w:rPr>
        <w:t xml:space="preserve">indicando cómo se distribuirá la facturación entre los integrantes del </w:t>
      </w:r>
      <w:r w:rsidR="009175F1">
        <w:rPr>
          <w:rFonts w:ascii="Arial" w:eastAsia="Arial" w:hAnsi="Arial" w:cs="Arial"/>
          <w:color w:val="000000"/>
        </w:rPr>
        <w:t>mismo</w:t>
      </w:r>
      <w:r w:rsidR="00B72E49" w:rsidRPr="00723FDA">
        <w:rPr>
          <w:rFonts w:ascii="Arial" w:eastAsia="Arial" w:hAnsi="Arial" w:cs="Arial"/>
          <w:color w:val="000000"/>
        </w:rPr>
        <w:t xml:space="preserve">. </w:t>
      </w:r>
    </w:p>
    <w:p w:rsidR="008A60BD" w:rsidRPr="00723FDA" w:rsidRDefault="009033B9">
      <w:pPr>
        <w:spacing w:after="200" w:line="360" w:lineRule="auto"/>
        <w:jc w:val="both"/>
        <w:rPr>
          <w:rFonts w:ascii="Arial" w:eastAsia="Arial" w:hAnsi="Arial" w:cs="Arial"/>
          <w:color w:val="00000A"/>
        </w:rPr>
      </w:pPr>
      <w:r w:rsidRPr="00723FDA">
        <w:rPr>
          <w:rFonts w:ascii="Arial" w:eastAsia="Arial" w:hAnsi="Arial" w:cs="Arial"/>
          <w:color w:val="00000A"/>
        </w:rPr>
        <w:t xml:space="preserve">Para ofertar en línea: ver </w:t>
      </w:r>
      <w:r w:rsidR="009C51D1" w:rsidRPr="00723FDA">
        <w:rPr>
          <w:rFonts w:ascii="Arial" w:eastAsia="Arial" w:hAnsi="Arial" w:cs="Arial"/>
          <w:color w:val="00000A"/>
        </w:rPr>
        <w:t xml:space="preserve">el </w:t>
      </w:r>
      <w:hyperlink r:id="rId12" w:history="1">
        <w:r w:rsidR="009C51D1" w:rsidRPr="00723FDA">
          <w:rPr>
            <w:rStyle w:val="Hipervnculo"/>
            <w:rFonts w:ascii="Arial" w:eastAsia="Arial" w:hAnsi="Arial" w:cs="Arial"/>
          </w:rPr>
          <w:t>M</w:t>
        </w:r>
        <w:r w:rsidRPr="00723FDA">
          <w:rPr>
            <w:rStyle w:val="Hipervnculo"/>
            <w:rFonts w:ascii="Arial" w:eastAsia="Arial" w:hAnsi="Arial" w:cs="Arial"/>
          </w:rPr>
          <w:t>anual</w:t>
        </w:r>
      </w:hyperlink>
      <w:r w:rsidRPr="00723FDA">
        <w:rPr>
          <w:rFonts w:ascii="Arial" w:eastAsia="Arial" w:hAnsi="Arial" w:cs="Arial"/>
          <w:color w:val="00000A"/>
        </w:rPr>
        <w:t xml:space="preserve"> disponible o comunicarse con </w:t>
      </w:r>
      <w:r w:rsidR="00CC3F81" w:rsidRPr="00723FDA">
        <w:rPr>
          <w:rFonts w:ascii="Arial" w:eastAsia="Arial" w:hAnsi="Arial" w:cs="Arial"/>
          <w:color w:val="00000A"/>
        </w:rPr>
        <w:t>la Agencia Reguladora de Compras Estatales (</w:t>
      </w:r>
      <w:r w:rsidRPr="00723FDA">
        <w:rPr>
          <w:rFonts w:ascii="Arial" w:eastAsia="Arial" w:hAnsi="Arial" w:cs="Arial"/>
          <w:color w:val="00000A"/>
        </w:rPr>
        <w:t>A</w:t>
      </w:r>
      <w:r w:rsidR="00CC3F81" w:rsidRPr="00723FDA">
        <w:rPr>
          <w:rFonts w:ascii="Arial" w:eastAsia="Arial" w:hAnsi="Arial" w:cs="Arial"/>
          <w:color w:val="00000A"/>
        </w:rPr>
        <w:t>R</w:t>
      </w:r>
      <w:r w:rsidRPr="00723FDA">
        <w:rPr>
          <w:rFonts w:ascii="Arial" w:eastAsia="Arial" w:hAnsi="Arial" w:cs="Arial"/>
          <w:color w:val="00000A"/>
        </w:rPr>
        <w:t>CE</w:t>
      </w:r>
      <w:r w:rsidR="00CC3F81" w:rsidRPr="00723FDA">
        <w:rPr>
          <w:rFonts w:ascii="Arial" w:eastAsia="Arial" w:hAnsi="Arial" w:cs="Arial"/>
          <w:color w:val="00000A"/>
        </w:rPr>
        <w:t>)</w:t>
      </w:r>
      <w:r w:rsidRPr="00723FDA">
        <w:rPr>
          <w:rFonts w:ascii="Arial" w:eastAsia="Arial" w:hAnsi="Arial" w:cs="Arial"/>
          <w:color w:val="00000A"/>
        </w:rPr>
        <w:t xml:space="preserve"> - Atención a Proveedores al (+598) 2604 5360.</w:t>
      </w:r>
    </w:p>
    <w:p w:rsidR="009C51D1" w:rsidRPr="00723FDA" w:rsidRDefault="009C51D1">
      <w:pPr>
        <w:spacing w:after="200" w:line="360" w:lineRule="auto"/>
        <w:jc w:val="both"/>
        <w:rPr>
          <w:rFonts w:ascii="Arial" w:eastAsia="Arial" w:hAnsi="Arial" w:cs="Arial"/>
          <w:color w:val="00000A"/>
        </w:rPr>
      </w:pPr>
    </w:p>
    <w:p w:rsidR="00A42125" w:rsidRPr="00723FDA" w:rsidRDefault="00A42125" w:rsidP="00B8637E">
      <w:pPr>
        <w:pStyle w:val="Ttulo1"/>
        <w:numPr>
          <w:ilvl w:val="0"/>
          <w:numId w:val="40"/>
        </w:numPr>
        <w:spacing w:before="200" w:after="200"/>
        <w:ind w:left="425" w:hanging="425"/>
        <w:rPr>
          <w:rFonts w:ascii="Arial" w:eastAsia="Arial" w:hAnsi="Arial" w:cs="Arial"/>
          <w:b/>
          <w:color w:val="auto"/>
          <w:sz w:val="28"/>
          <w:szCs w:val="28"/>
        </w:rPr>
      </w:pPr>
      <w:bookmarkStart w:id="10" w:name="_Toc98946145"/>
      <w:r w:rsidRPr="00723FDA">
        <w:rPr>
          <w:rFonts w:ascii="Arial" w:eastAsia="Arial" w:hAnsi="Arial" w:cs="Arial"/>
          <w:b/>
          <w:color w:val="auto"/>
          <w:sz w:val="28"/>
          <w:szCs w:val="28"/>
        </w:rPr>
        <w:t>Documentación formal</w:t>
      </w:r>
      <w:bookmarkEnd w:id="10"/>
    </w:p>
    <w:p w:rsidR="00A42125" w:rsidRPr="00723FDA" w:rsidRDefault="00A42125" w:rsidP="00A42125">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El oferente deberá presentar la siguiente documentación:</w:t>
      </w:r>
    </w:p>
    <w:p w:rsidR="00A42125" w:rsidRPr="00723FDA" w:rsidRDefault="00A42125" w:rsidP="00163494">
      <w:pPr>
        <w:numPr>
          <w:ilvl w:val="0"/>
          <w:numId w:val="2"/>
        </w:numPr>
        <w:suppressAutoHyphens/>
        <w:spacing w:after="200" w:line="360" w:lineRule="auto"/>
        <w:ind w:firstLine="284"/>
        <w:jc w:val="both"/>
        <w:rPr>
          <w:rFonts w:ascii="Arial" w:eastAsia="Arial" w:hAnsi="Arial" w:cs="Arial"/>
          <w:color w:val="000000"/>
        </w:rPr>
      </w:pPr>
      <w:r w:rsidRPr="00723FDA">
        <w:rPr>
          <w:rFonts w:ascii="Arial" w:eastAsia="Arial" w:hAnsi="Arial" w:cs="Arial"/>
          <w:color w:val="000000"/>
        </w:rPr>
        <w:t xml:space="preserve">El formulario de identificación del oferente firmado por el titular, o representante con facultades suficientes para ese acto (contar con legitimación). </w:t>
      </w:r>
      <w:r w:rsidRPr="00723FDA">
        <w:rPr>
          <w:rFonts w:ascii="Arial" w:eastAsia="Arial" w:hAnsi="Arial" w:cs="Arial"/>
        </w:rPr>
        <w:t>En caso de que la representación esté a cargo de dos o más sujetos actuando conjuntamente, deberá firmarse por todos ellos</w:t>
      </w:r>
      <w:r w:rsidRPr="00723FDA">
        <w:rPr>
          <w:rFonts w:ascii="Arial" w:eastAsia="Arial" w:hAnsi="Arial" w:cs="Arial"/>
          <w:color w:val="000000"/>
        </w:rPr>
        <w:t xml:space="preserve"> (Ver </w:t>
      </w:r>
      <w:r w:rsidR="00585908" w:rsidRPr="00723FDA">
        <w:rPr>
          <w:rFonts w:ascii="Arial" w:eastAsia="Arial" w:hAnsi="Arial" w:cs="Arial"/>
          <w:color w:val="000000"/>
        </w:rPr>
        <w:t xml:space="preserve">Parte III. “Formularios”, </w:t>
      </w:r>
      <w:r w:rsidRPr="00723FDA">
        <w:rPr>
          <w:rFonts w:ascii="Arial" w:eastAsia="Arial" w:hAnsi="Arial" w:cs="Arial"/>
          <w:color w:val="000000"/>
        </w:rPr>
        <w:t>Anexo</w:t>
      </w:r>
      <w:r w:rsidR="00585908" w:rsidRPr="00723FDA">
        <w:rPr>
          <w:rFonts w:ascii="Arial" w:eastAsia="Arial" w:hAnsi="Arial" w:cs="Arial"/>
          <w:color w:val="000000"/>
        </w:rPr>
        <w:t xml:space="preserve"> </w:t>
      </w:r>
      <w:r w:rsidRPr="00723FDA">
        <w:rPr>
          <w:rFonts w:ascii="Arial" w:eastAsia="Arial" w:hAnsi="Arial" w:cs="Arial"/>
        </w:rPr>
        <w:t>I</w:t>
      </w:r>
      <w:r w:rsidR="00585908" w:rsidRPr="00723FDA">
        <w:rPr>
          <w:rFonts w:ascii="Arial" w:eastAsia="Arial" w:hAnsi="Arial" w:cs="Arial"/>
        </w:rPr>
        <w:t>. “Formulario de Identificación del Oferente”</w:t>
      </w:r>
      <w:r w:rsidRPr="00723FDA">
        <w:rPr>
          <w:rFonts w:ascii="Arial" w:eastAsia="Arial" w:hAnsi="Arial" w:cs="Arial"/>
        </w:rPr>
        <w:t>)</w:t>
      </w:r>
      <w:r w:rsidR="00917C15">
        <w:rPr>
          <w:rFonts w:ascii="Arial" w:eastAsia="Arial" w:hAnsi="Arial" w:cs="Arial"/>
          <w:color w:val="000000"/>
        </w:rPr>
        <w:t>.</w:t>
      </w:r>
    </w:p>
    <w:p w:rsidR="00A42125" w:rsidRPr="00723FDA" w:rsidRDefault="00A42125" w:rsidP="00A42125">
      <w:pPr>
        <w:spacing w:after="200" w:line="360" w:lineRule="auto"/>
        <w:jc w:val="both"/>
        <w:rPr>
          <w:rFonts w:ascii="Arial" w:eastAsia="Arial" w:hAnsi="Arial" w:cs="Arial"/>
          <w:color w:val="000000"/>
        </w:rPr>
      </w:pPr>
      <w:r w:rsidRPr="00723FDA">
        <w:rPr>
          <w:rFonts w:ascii="Arial" w:eastAsia="Arial" w:hAnsi="Arial" w:cs="Arial"/>
        </w:rPr>
        <w:t>La acreditación de dicha representación corresponde sea ingresada en</w:t>
      </w:r>
      <w:r w:rsidRPr="00723FDA">
        <w:rPr>
          <w:rFonts w:ascii="Arial" w:eastAsia="Arial" w:hAnsi="Arial" w:cs="Arial"/>
          <w:color w:val="000000"/>
        </w:rPr>
        <w:t xml:space="preserve"> el Registro Único de Proveedores del Estado</w:t>
      </w:r>
      <w:r w:rsidRPr="00723FDA">
        <w:rPr>
          <w:rFonts w:ascii="Arial" w:eastAsia="Arial" w:hAnsi="Arial" w:cs="Arial"/>
        </w:rPr>
        <w:t xml:space="preserve"> (RUPE), </w:t>
      </w:r>
      <w:r w:rsidRPr="00723FDA">
        <w:rPr>
          <w:rFonts w:ascii="Arial" w:eastAsia="Arial" w:hAnsi="Arial" w:cs="Arial"/>
          <w:color w:val="000000"/>
        </w:rPr>
        <w:t>con los datos de representantes y documentación de poderes ingresados y</w:t>
      </w:r>
      <w:r w:rsidR="005F19DF" w:rsidRPr="00723FDA">
        <w:rPr>
          <w:rFonts w:ascii="Arial" w:eastAsia="Arial" w:hAnsi="Arial" w:cs="Arial"/>
          <w:color w:val="000000"/>
        </w:rPr>
        <w:t>,</w:t>
      </w:r>
      <w:r w:rsidRPr="00723FDA">
        <w:rPr>
          <w:rFonts w:ascii="Arial" w:eastAsia="Arial" w:hAnsi="Arial" w:cs="Arial"/>
          <w:color w:val="000000"/>
        </w:rPr>
        <w:t xml:space="preserve"> al menos</w:t>
      </w:r>
      <w:r w:rsidR="005F19DF" w:rsidRPr="00723FDA">
        <w:rPr>
          <w:rFonts w:ascii="Arial" w:eastAsia="Arial" w:hAnsi="Arial" w:cs="Arial"/>
          <w:color w:val="000000"/>
        </w:rPr>
        <w:t>,</w:t>
      </w:r>
      <w:r w:rsidRPr="00723FDA">
        <w:rPr>
          <w:rFonts w:ascii="Arial" w:eastAsia="Arial" w:hAnsi="Arial" w:cs="Arial"/>
          <w:color w:val="000000"/>
        </w:rPr>
        <w:t xml:space="preserve"> verificados </w:t>
      </w:r>
      <w:r w:rsidR="005F19DF" w:rsidRPr="00723FDA">
        <w:rPr>
          <w:rFonts w:ascii="Arial" w:eastAsia="Arial" w:hAnsi="Arial" w:cs="Arial"/>
          <w:color w:val="000000"/>
        </w:rPr>
        <w:t>ante un punto de atención.</w:t>
      </w:r>
    </w:p>
    <w:p w:rsidR="00A42125" w:rsidRPr="00723FDA" w:rsidRDefault="00A42125" w:rsidP="00A42125">
      <w:pPr>
        <w:spacing w:after="200" w:line="360" w:lineRule="auto"/>
        <w:jc w:val="both"/>
        <w:rPr>
          <w:rFonts w:ascii="Arial" w:eastAsia="Arial" w:hAnsi="Arial" w:cs="Arial"/>
        </w:rPr>
      </w:pPr>
      <w:r w:rsidRPr="00723FDA">
        <w:rPr>
          <w:rFonts w:ascii="Arial" w:eastAsia="Arial" w:hAnsi="Arial" w:cs="Arial"/>
        </w:rPr>
        <w:t>En caso de intención de Consorcio, todas las empresas que lo integrarán deberán identificarse en dicho formulario, suscribiéndolo.</w:t>
      </w:r>
    </w:p>
    <w:p w:rsidR="00A42125" w:rsidRPr="00723FDA" w:rsidRDefault="00585908" w:rsidP="00163494">
      <w:pPr>
        <w:numPr>
          <w:ilvl w:val="0"/>
          <w:numId w:val="3"/>
        </w:numPr>
        <w:tabs>
          <w:tab w:val="left" w:pos="0"/>
        </w:tabs>
        <w:suppressAutoHyphens/>
        <w:spacing w:before="100" w:after="100" w:line="360" w:lineRule="auto"/>
        <w:ind w:firstLine="284"/>
        <w:jc w:val="both"/>
        <w:rPr>
          <w:rFonts w:ascii="Arial" w:eastAsia="Arial" w:hAnsi="Arial" w:cs="Arial"/>
          <w:color w:val="000000"/>
        </w:rPr>
      </w:pPr>
      <w:r w:rsidRPr="00723FDA">
        <w:rPr>
          <w:rFonts w:ascii="Arial" w:eastAsia="Arial" w:hAnsi="Arial" w:cs="Arial"/>
        </w:rPr>
        <w:lastRenderedPageBreak/>
        <w:t xml:space="preserve">Presidencia </w:t>
      </w:r>
      <w:r w:rsidR="00A42125" w:rsidRPr="00723FDA">
        <w:rPr>
          <w:rFonts w:ascii="Arial" w:eastAsia="Arial" w:hAnsi="Arial" w:cs="Arial"/>
          <w:color w:val="00000A"/>
        </w:rPr>
        <w:t>comprobará en RUPE la vigencia o exoneración del Certificado del Banco de Seguros del Estado que acredite el cumplimiento de la Ley Nº 16.074 de 10 de octubre de 1989 sobre Accidentes de Trabajo y Enfermedades Profesionales.</w:t>
      </w:r>
      <w:r w:rsidR="00A42125" w:rsidRPr="00723FDA">
        <w:rPr>
          <w:rFonts w:ascii="Arial" w:eastAsia="Arial" w:hAnsi="Arial" w:cs="Arial"/>
          <w:color w:val="000000"/>
        </w:rPr>
        <w:t xml:space="preserve"> En caso de que la empresa no posea empleados ni personal a cargo y no haya gestionado el certificado negativo correspondiente, deberá presentar Declaración Jurada firmada por el representante que acredite dicha situación.</w:t>
      </w:r>
    </w:p>
    <w:p w:rsidR="00A42125" w:rsidRPr="00723FDA" w:rsidRDefault="00A42125" w:rsidP="00A42125">
      <w:pPr>
        <w:tabs>
          <w:tab w:val="left" w:pos="720"/>
        </w:tabs>
        <w:suppressAutoHyphens/>
        <w:spacing w:before="100" w:after="100" w:line="360" w:lineRule="auto"/>
        <w:jc w:val="both"/>
        <w:rPr>
          <w:rFonts w:ascii="Arial" w:eastAsia="Arial" w:hAnsi="Arial" w:cs="Arial"/>
        </w:rPr>
      </w:pPr>
      <w:r w:rsidRPr="00723FDA">
        <w:rPr>
          <w:rFonts w:ascii="Arial" w:eastAsia="Arial" w:hAnsi="Arial" w:cs="Arial"/>
          <w:color w:val="00000A"/>
        </w:rPr>
        <w:t>En caso de oferentes extranjeros se deberá comprobar la vigencia de constancia similar expedida en su país de origen o declaración jurada de que tal constancia no existe</w:t>
      </w:r>
      <w:r w:rsidRPr="00723FDA">
        <w:rPr>
          <w:rFonts w:ascii="Arial" w:eastAsia="Arial" w:hAnsi="Arial" w:cs="Arial"/>
        </w:rPr>
        <w:t>, o de que la empresa no posee empleados ni personal a cargo.</w:t>
      </w:r>
    </w:p>
    <w:p w:rsidR="00A42125" w:rsidRPr="00723FDA" w:rsidRDefault="00A42125" w:rsidP="00A42125">
      <w:pPr>
        <w:suppressAutoHyphens/>
        <w:spacing w:before="240" w:after="240" w:line="360" w:lineRule="auto"/>
        <w:jc w:val="both"/>
        <w:rPr>
          <w:rFonts w:ascii="Arial" w:eastAsia="Arial" w:hAnsi="Arial" w:cs="Arial"/>
        </w:rPr>
      </w:pPr>
      <w:r w:rsidRPr="00723FDA">
        <w:rPr>
          <w:rFonts w:ascii="Arial" w:eastAsia="Arial" w:hAnsi="Arial" w:cs="Arial"/>
        </w:rPr>
        <w:t>Toda información y/o documentación deberá estar redactada en idioma español, con excepción de los folletos y catálogos de productos, que podrán ser presentados en español o inglés.</w:t>
      </w:r>
    </w:p>
    <w:p w:rsidR="00A42125" w:rsidRPr="00723FDA" w:rsidRDefault="00A42125" w:rsidP="00163494">
      <w:pPr>
        <w:numPr>
          <w:ilvl w:val="0"/>
          <w:numId w:val="4"/>
        </w:numPr>
        <w:tabs>
          <w:tab w:val="left" w:pos="0"/>
        </w:tabs>
        <w:suppressAutoHyphens/>
        <w:spacing w:after="200" w:line="360" w:lineRule="auto"/>
        <w:ind w:firstLine="142"/>
        <w:jc w:val="both"/>
        <w:rPr>
          <w:rFonts w:ascii="Arial" w:eastAsia="Arial" w:hAnsi="Arial" w:cs="Arial"/>
        </w:rPr>
      </w:pPr>
      <w:r w:rsidRPr="00723FDA">
        <w:rPr>
          <w:rFonts w:ascii="Arial" w:eastAsia="Arial" w:hAnsi="Arial" w:cs="Arial"/>
        </w:rPr>
        <w:t>Resumen no confidencial conforme a</w:t>
      </w:r>
      <w:r w:rsidR="00585908" w:rsidRPr="00723FDA">
        <w:rPr>
          <w:rFonts w:ascii="Arial" w:eastAsia="Arial" w:hAnsi="Arial" w:cs="Arial"/>
        </w:rPr>
        <w:t xml:space="preserve"> </w:t>
      </w:r>
      <w:r w:rsidRPr="00723FDA">
        <w:rPr>
          <w:rFonts w:ascii="Arial" w:eastAsia="Arial" w:hAnsi="Arial" w:cs="Arial"/>
        </w:rPr>
        <w:t>l</w:t>
      </w:r>
      <w:r w:rsidR="00CC3F81" w:rsidRPr="00723FDA">
        <w:rPr>
          <w:rFonts w:ascii="Arial" w:eastAsia="Arial" w:hAnsi="Arial" w:cs="Arial"/>
        </w:rPr>
        <w:t>o dispuesto en el</w:t>
      </w:r>
      <w:r w:rsidRPr="00723FDA">
        <w:rPr>
          <w:rFonts w:ascii="Arial" w:eastAsia="Arial" w:hAnsi="Arial" w:cs="Arial"/>
        </w:rPr>
        <w:t xml:space="preserve"> numeral 1</w:t>
      </w:r>
      <w:r w:rsidR="006D67C5" w:rsidRPr="00723FDA">
        <w:rPr>
          <w:rFonts w:ascii="Arial" w:eastAsia="Arial" w:hAnsi="Arial" w:cs="Arial"/>
        </w:rPr>
        <w:t>1</w:t>
      </w:r>
      <w:r w:rsidRPr="00723FDA">
        <w:rPr>
          <w:rFonts w:ascii="Arial" w:eastAsia="Arial" w:hAnsi="Arial" w:cs="Arial"/>
        </w:rPr>
        <w:t xml:space="preserve"> “Información Confidencial y Datos Personales”</w:t>
      </w:r>
      <w:r w:rsidR="00CC3F81" w:rsidRPr="00723FDA">
        <w:rPr>
          <w:rFonts w:ascii="Arial" w:eastAsia="Arial" w:hAnsi="Arial" w:cs="Arial"/>
        </w:rPr>
        <w:t xml:space="preserve"> del presente Pliego</w:t>
      </w:r>
      <w:r w:rsidRPr="00723FDA">
        <w:rPr>
          <w:rFonts w:ascii="Arial" w:eastAsia="Arial" w:hAnsi="Arial" w:cs="Arial"/>
        </w:rPr>
        <w:t>, en caso de corresponder.</w:t>
      </w:r>
    </w:p>
    <w:p w:rsidR="00A42125" w:rsidRPr="00723FDA" w:rsidRDefault="00A42125" w:rsidP="00A42125">
      <w:pPr>
        <w:tabs>
          <w:tab w:val="left" w:pos="0"/>
        </w:tabs>
        <w:suppressAutoHyphens/>
        <w:spacing w:after="200" w:line="360" w:lineRule="auto"/>
        <w:jc w:val="both"/>
        <w:rPr>
          <w:rFonts w:ascii="Arial" w:eastAsia="Arial" w:hAnsi="Arial" w:cs="Arial"/>
        </w:rPr>
      </w:pPr>
      <w:r w:rsidRPr="00723FDA">
        <w:rPr>
          <w:rFonts w:ascii="Arial" w:eastAsia="Arial" w:hAnsi="Arial" w:cs="Arial"/>
        </w:rPr>
        <w:t xml:space="preserve">En caso de constatarse omisiones y/o incumplimientos en la presentación de la documentación e información requerida antes mencionada, o no sean presentadas en las condiciones solicitadas, </w:t>
      </w:r>
      <w:r w:rsidR="00585908" w:rsidRPr="00723FDA">
        <w:rPr>
          <w:rFonts w:ascii="Arial" w:eastAsia="Arial" w:hAnsi="Arial" w:cs="Arial"/>
        </w:rPr>
        <w:t xml:space="preserve">Presidencia </w:t>
      </w:r>
      <w:r w:rsidRPr="00723FDA">
        <w:rPr>
          <w:rFonts w:ascii="Arial" w:eastAsia="Arial" w:hAnsi="Arial" w:cs="Arial"/>
        </w:rPr>
        <w:t xml:space="preserve">podrá otorgar a los oferentes un plazo máximo de 2 (dos) días hábiles conforme a lo preceptuado en el </w:t>
      </w:r>
      <w:r w:rsidR="00CC3F81" w:rsidRPr="00723FDA">
        <w:rPr>
          <w:rFonts w:ascii="Arial" w:eastAsia="Arial" w:hAnsi="Arial" w:cs="Arial"/>
        </w:rPr>
        <w:t>a</w:t>
      </w:r>
      <w:r w:rsidRPr="00723FDA">
        <w:rPr>
          <w:rFonts w:ascii="Arial" w:eastAsia="Arial" w:hAnsi="Arial" w:cs="Arial"/>
        </w:rPr>
        <w:t>rt</w:t>
      </w:r>
      <w:r w:rsidR="00CC3F81" w:rsidRPr="00723FDA">
        <w:rPr>
          <w:rFonts w:ascii="Arial" w:eastAsia="Arial" w:hAnsi="Arial" w:cs="Arial"/>
        </w:rPr>
        <w:t>ículo</w:t>
      </w:r>
      <w:r w:rsidRPr="00723FDA">
        <w:rPr>
          <w:rFonts w:ascii="Arial" w:eastAsia="Arial" w:hAnsi="Arial" w:cs="Arial"/>
        </w:rPr>
        <w:t xml:space="preserve"> 65 del TOCAF, a efectos de realizar las subsanaciones correspondientes.</w:t>
      </w:r>
    </w:p>
    <w:p w:rsidR="00A42125" w:rsidRPr="00723FDA" w:rsidRDefault="00A42125" w:rsidP="00A42125">
      <w:pPr>
        <w:tabs>
          <w:tab w:val="left" w:pos="0"/>
        </w:tabs>
        <w:suppressAutoHyphens/>
        <w:spacing w:before="100" w:after="100" w:line="360" w:lineRule="auto"/>
        <w:jc w:val="both"/>
        <w:rPr>
          <w:rFonts w:ascii="Arial" w:eastAsia="Arial" w:hAnsi="Arial" w:cs="Arial"/>
        </w:rPr>
      </w:pPr>
      <w:r w:rsidRPr="00723FDA">
        <w:rPr>
          <w:rFonts w:ascii="Arial" w:eastAsia="Arial" w:hAnsi="Arial" w:cs="Arial"/>
        </w:rPr>
        <w:t xml:space="preserve">Dicho plazo podrá ampliarse para el caso de proveedores del exterior, y en tal caso, se aplicará a todos los oferentes. </w:t>
      </w:r>
    </w:p>
    <w:p w:rsidR="000271D2" w:rsidRPr="00723FDA" w:rsidRDefault="000271D2" w:rsidP="00A42125">
      <w:pPr>
        <w:tabs>
          <w:tab w:val="left" w:pos="0"/>
        </w:tabs>
        <w:suppressAutoHyphens/>
        <w:spacing w:before="100" w:after="100" w:line="360" w:lineRule="auto"/>
        <w:jc w:val="both"/>
        <w:rPr>
          <w:rFonts w:ascii="Arial" w:eastAsia="Arial" w:hAnsi="Arial" w:cs="Arial"/>
        </w:rPr>
      </w:pPr>
    </w:p>
    <w:p w:rsidR="008A1911" w:rsidRPr="00723FDA" w:rsidRDefault="008A1911" w:rsidP="00B8637E">
      <w:pPr>
        <w:pStyle w:val="Ttulo1"/>
        <w:numPr>
          <w:ilvl w:val="0"/>
          <w:numId w:val="40"/>
        </w:numPr>
        <w:spacing w:before="200" w:after="200"/>
        <w:ind w:left="425" w:hanging="425"/>
        <w:rPr>
          <w:rFonts w:ascii="Arial" w:eastAsia="Arial" w:hAnsi="Arial" w:cs="Arial"/>
          <w:b/>
          <w:color w:val="auto"/>
          <w:sz w:val="28"/>
          <w:szCs w:val="28"/>
        </w:rPr>
      </w:pPr>
      <w:bookmarkStart w:id="11" w:name="_Toc98946146"/>
      <w:r w:rsidRPr="00723FDA">
        <w:rPr>
          <w:rFonts w:ascii="Arial" w:eastAsia="Arial" w:hAnsi="Arial" w:cs="Arial"/>
          <w:b/>
          <w:color w:val="auto"/>
          <w:sz w:val="28"/>
          <w:szCs w:val="28"/>
        </w:rPr>
        <w:t>Integración de Consorcio</w:t>
      </w:r>
      <w:bookmarkEnd w:id="11"/>
    </w:p>
    <w:p w:rsidR="008A1911" w:rsidRPr="00723FDA" w:rsidRDefault="008A1911" w:rsidP="008A1911">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Si dos o más empresas resolvieran presentarse a este llamado integrando un Consorcio, además de la documentación exigida para cada una de ellas, deberán presentar una carta compromiso firmada por los representantes legales de cada empresa, por la cual se comprometen a constituir el Consorcio, en caso de resultar adjudicatarios, de acuerdo a lo dispuesto en los Artículos 17, 501 a 503, modificativas y concordantes de la Ley N° 16.060 de 04</w:t>
      </w:r>
      <w:r w:rsidR="00CC3F81" w:rsidRPr="00723FDA">
        <w:rPr>
          <w:rFonts w:ascii="Arial" w:eastAsia="Arial" w:hAnsi="Arial" w:cs="Arial"/>
          <w:color w:val="00000A"/>
        </w:rPr>
        <w:t xml:space="preserve"> de setiembre de </w:t>
      </w:r>
      <w:r w:rsidRPr="00723FDA">
        <w:rPr>
          <w:rFonts w:ascii="Arial" w:eastAsia="Arial" w:hAnsi="Arial" w:cs="Arial"/>
          <w:color w:val="00000A"/>
        </w:rPr>
        <w:t xml:space="preserve">1989 (suscripción del </w:t>
      </w:r>
      <w:r w:rsidRPr="00723FDA">
        <w:rPr>
          <w:rFonts w:ascii="Arial" w:eastAsia="Arial" w:hAnsi="Arial" w:cs="Arial"/>
          <w:color w:val="00000A"/>
        </w:rPr>
        <w:lastRenderedPageBreak/>
        <w:t>contrato, inscripción del mismo en el  Registro Nacional de Comercio y publicación de un extracto en el Diario Oficial).</w:t>
      </w:r>
    </w:p>
    <w:p w:rsidR="008A1911" w:rsidRPr="00723FDA" w:rsidRDefault="008A1911" w:rsidP="008A1911">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A los efectos precedentes, para la etapa de presentación de propuestas se deberá indicar además:</w:t>
      </w:r>
    </w:p>
    <w:p w:rsidR="008A1911" w:rsidRPr="00723FDA" w:rsidRDefault="008A1911" w:rsidP="00163494">
      <w:pPr>
        <w:numPr>
          <w:ilvl w:val="0"/>
          <w:numId w:val="5"/>
        </w:numPr>
        <w:tabs>
          <w:tab w:val="left" w:pos="720"/>
        </w:tabs>
        <w:suppressAutoHyphens/>
        <w:spacing w:before="100" w:after="100" w:line="360" w:lineRule="auto"/>
        <w:ind w:left="720" w:hanging="360"/>
        <w:jc w:val="both"/>
        <w:rPr>
          <w:rFonts w:ascii="Arial" w:eastAsia="Arial" w:hAnsi="Arial" w:cs="Arial"/>
          <w:color w:val="00000A"/>
        </w:rPr>
      </w:pPr>
      <w:r w:rsidRPr="00723FDA">
        <w:rPr>
          <w:rFonts w:ascii="Arial" w:eastAsia="Arial" w:hAnsi="Arial" w:cs="Arial"/>
          <w:color w:val="00000A"/>
        </w:rPr>
        <w:t>Empresas que conformarán el Consorcio</w:t>
      </w:r>
      <w:r w:rsidR="00D03A71">
        <w:rPr>
          <w:rFonts w:ascii="Arial" w:eastAsia="Arial" w:hAnsi="Arial" w:cs="Arial"/>
          <w:color w:val="00000A"/>
        </w:rPr>
        <w:t>.</w:t>
      </w:r>
    </w:p>
    <w:p w:rsidR="008A1911" w:rsidRPr="00723FDA" w:rsidRDefault="008A1911" w:rsidP="00163494">
      <w:pPr>
        <w:numPr>
          <w:ilvl w:val="0"/>
          <w:numId w:val="5"/>
        </w:numPr>
        <w:tabs>
          <w:tab w:val="left" w:pos="720"/>
        </w:tabs>
        <w:suppressAutoHyphens/>
        <w:spacing w:before="100" w:after="100" w:line="360" w:lineRule="auto"/>
        <w:ind w:left="720" w:hanging="360"/>
        <w:jc w:val="both"/>
        <w:rPr>
          <w:rFonts w:ascii="Arial" w:eastAsia="Arial" w:hAnsi="Arial" w:cs="Arial"/>
          <w:color w:val="00000A"/>
        </w:rPr>
      </w:pPr>
      <w:r w:rsidRPr="00723FDA">
        <w:rPr>
          <w:rFonts w:ascii="Arial" w:eastAsia="Arial" w:hAnsi="Arial" w:cs="Arial"/>
          <w:color w:val="00000A"/>
        </w:rPr>
        <w:t>Compromiso de no modificar los términos del documento de asociación hasta la finalización de</w:t>
      </w:r>
      <w:r w:rsidR="00453444" w:rsidRPr="00723FDA">
        <w:rPr>
          <w:rFonts w:ascii="Arial" w:eastAsia="Arial" w:hAnsi="Arial" w:cs="Arial"/>
          <w:color w:val="00000A"/>
        </w:rPr>
        <w:t xml:space="preserve"> </w:t>
      </w:r>
      <w:r w:rsidR="00A12193" w:rsidRPr="00723FDA">
        <w:rPr>
          <w:rFonts w:ascii="Arial" w:eastAsia="Arial" w:hAnsi="Arial" w:cs="Arial"/>
          <w:color w:val="00000A"/>
        </w:rPr>
        <w:t>l</w:t>
      </w:r>
      <w:r w:rsidR="00F171EE" w:rsidRPr="00723FDA">
        <w:rPr>
          <w:rFonts w:ascii="Arial" w:eastAsia="Arial" w:hAnsi="Arial" w:cs="Arial"/>
          <w:color w:val="00000A"/>
        </w:rPr>
        <w:t>a consultoría</w:t>
      </w:r>
      <w:r w:rsidRPr="00723FDA">
        <w:rPr>
          <w:rFonts w:ascii="Arial" w:eastAsia="Arial" w:hAnsi="Arial" w:cs="Arial"/>
          <w:color w:val="00000A"/>
        </w:rPr>
        <w:t>. Este documento deberá estar formulado de acuerdo y de conformidad con las disposiciones legales vigentes en la República Oriental del Uruguay, cualquiera sea la nacionalidad de las empresas.</w:t>
      </w:r>
    </w:p>
    <w:p w:rsidR="008A1911" w:rsidRPr="00723FDA" w:rsidRDefault="008A1911" w:rsidP="00163494">
      <w:pPr>
        <w:numPr>
          <w:ilvl w:val="0"/>
          <w:numId w:val="5"/>
        </w:numPr>
        <w:tabs>
          <w:tab w:val="left" w:pos="720"/>
        </w:tabs>
        <w:suppressAutoHyphens/>
        <w:spacing w:before="100" w:after="100" w:line="360" w:lineRule="auto"/>
        <w:ind w:left="720" w:hanging="360"/>
        <w:jc w:val="both"/>
        <w:rPr>
          <w:rFonts w:ascii="Arial" w:eastAsia="Arial" w:hAnsi="Arial" w:cs="Arial"/>
          <w:b/>
          <w:color w:val="00000A"/>
        </w:rPr>
      </w:pPr>
      <w:r w:rsidRPr="00723FDA">
        <w:rPr>
          <w:rFonts w:ascii="Arial" w:eastAsia="Arial" w:hAnsi="Arial" w:cs="Arial"/>
          <w:color w:val="00000A"/>
        </w:rPr>
        <w:t>Empresa</w:t>
      </w:r>
      <w:r w:rsidR="007E71FC">
        <w:rPr>
          <w:rFonts w:ascii="Arial" w:eastAsia="Arial" w:hAnsi="Arial" w:cs="Arial"/>
          <w:color w:val="00000A"/>
        </w:rPr>
        <w:t xml:space="preserve"> o empresas</w:t>
      </w:r>
      <w:r w:rsidRPr="00723FDA">
        <w:rPr>
          <w:rFonts w:ascii="Arial" w:eastAsia="Arial" w:hAnsi="Arial" w:cs="Arial"/>
          <w:color w:val="00000A"/>
        </w:rPr>
        <w:t xml:space="preserve"> que facturará</w:t>
      </w:r>
      <w:r w:rsidR="007E71FC">
        <w:rPr>
          <w:rFonts w:ascii="Arial" w:eastAsia="Arial" w:hAnsi="Arial" w:cs="Arial"/>
          <w:color w:val="00000A"/>
        </w:rPr>
        <w:t>n</w:t>
      </w:r>
      <w:r w:rsidRPr="00723FDA">
        <w:rPr>
          <w:rFonts w:ascii="Arial" w:eastAsia="Arial" w:hAnsi="Arial" w:cs="Arial"/>
          <w:color w:val="00000A"/>
        </w:rPr>
        <w:t xml:space="preserve"> el objeto del presente llamado</w:t>
      </w:r>
      <w:r w:rsidR="007E71FC">
        <w:rPr>
          <w:rFonts w:ascii="Arial" w:eastAsia="Arial" w:hAnsi="Arial" w:cs="Arial"/>
          <w:color w:val="00000A"/>
        </w:rPr>
        <w:t xml:space="preserve"> y cómo se distribuye dicha facturación entre las </w:t>
      </w:r>
      <w:r w:rsidR="00B53F3F">
        <w:rPr>
          <w:rFonts w:ascii="Arial" w:eastAsia="Arial" w:hAnsi="Arial" w:cs="Arial"/>
          <w:color w:val="00000A"/>
        </w:rPr>
        <w:t>mismas</w:t>
      </w:r>
      <w:r w:rsidR="007E71FC">
        <w:rPr>
          <w:rFonts w:ascii="Arial" w:eastAsia="Arial" w:hAnsi="Arial" w:cs="Arial"/>
          <w:color w:val="00000A"/>
        </w:rPr>
        <w:t>, en caso de corresponder</w:t>
      </w:r>
      <w:r w:rsidRPr="00723FDA">
        <w:rPr>
          <w:rFonts w:ascii="Arial" w:eastAsia="Arial" w:hAnsi="Arial" w:cs="Arial"/>
          <w:color w:val="00000A"/>
        </w:rPr>
        <w:t>.</w:t>
      </w:r>
    </w:p>
    <w:p w:rsidR="008A1911" w:rsidRPr="00723FDA" w:rsidRDefault="008A1911" w:rsidP="008A1911">
      <w:pPr>
        <w:suppressAutoHyphens/>
        <w:spacing w:before="100" w:after="100" w:line="360" w:lineRule="auto"/>
        <w:jc w:val="both"/>
        <w:rPr>
          <w:rFonts w:ascii="Arial" w:eastAsia="Arial" w:hAnsi="Arial" w:cs="Arial"/>
          <w:color w:val="00000A"/>
        </w:rPr>
      </w:pPr>
      <w:r w:rsidRPr="00723FDA">
        <w:rPr>
          <w:rFonts w:ascii="Arial" w:eastAsia="Arial" w:hAnsi="Arial" w:cs="Arial"/>
          <w:b/>
          <w:color w:val="00000A"/>
        </w:rPr>
        <w:t>El documento que acredite la constitución del Consorcio deberá establecer expresamente:</w:t>
      </w:r>
    </w:p>
    <w:p w:rsidR="008A1911" w:rsidRPr="00723FDA" w:rsidRDefault="008A1911" w:rsidP="00163494">
      <w:pPr>
        <w:numPr>
          <w:ilvl w:val="0"/>
          <w:numId w:val="6"/>
        </w:numPr>
        <w:tabs>
          <w:tab w:val="left" w:pos="720"/>
        </w:tabs>
        <w:suppressAutoHyphens/>
        <w:spacing w:before="100" w:after="100" w:line="360" w:lineRule="auto"/>
        <w:ind w:left="720" w:hanging="360"/>
        <w:jc w:val="both"/>
        <w:rPr>
          <w:rFonts w:ascii="Arial" w:eastAsia="Arial" w:hAnsi="Arial" w:cs="Arial"/>
          <w:color w:val="00000A"/>
        </w:rPr>
      </w:pPr>
      <w:r w:rsidRPr="00723FDA">
        <w:rPr>
          <w:rFonts w:ascii="Arial" w:eastAsia="Arial" w:hAnsi="Arial" w:cs="Arial"/>
          <w:color w:val="00000A"/>
        </w:rPr>
        <w:t>Qué empresa será la representante.</w:t>
      </w:r>
    </w:p>
    <w:p w:rsidR="008A1911" w:rsidRPr="00723FDA" w:rsidRDefault="008A1911" w:rsidP="00163494">
      <w:pPr>
        <w:numPr>
          <w:ilvl w:val="0"/>
          <w:numId w:val="6"/>
        </w:numPr>
        <w:tabs>
          <w:tab w:val="left" w:pos="720"/>
        </w:tabs>
        <w:suppressAutoHyphens/>
        <w:spacing w:before="100" w:after="100" w:line="360" w:lineRule="auto"/>
        <w:ind w:left="720" w:hanging="360"/>
        <w:jc w:val="both"/>
        <w:rPr>
          <w:rFonts w:ascii="Arial" w:eastAsia="Arial" w:hAnsi="Arial" w:cs="Arial"/>
          <w:color w:val="00000A"/>
        </w:rPr>
      </w:pPr>
      <w:r w:rsidRPr="00723FDA">
        <w:rPr>
          <w:rFonts w:ascii="Arial" w:eastAsia="Arial" w:hAnsi="Arial" w:cs="Arial"/>
          <w:color w:val="00000A"/>
        </w:rPr>
        <w:t>Que las firmas integrantes responderán en forma mancomunada y solidaria durante la ejecución de</w:t>
      </w:r>
      <w:r w:rsidR="00453444" w:rsidRPr="00723FDA">
        <w:rPr>
          <w:rFonts w:ascii="Arial" w:eastAsia="Arial" w:hAnsi="Arial" w:cs="Arial"/>
          <w:color w:val="00000A"/>
        </w:rPr>
        <w:t xml:space="preserve"> </w:t>
      </w:r>
      <w:r w:rsidRPr="00723FDA">
        <w:rPr>
          <w:rFonts w:ascii="Arial" w:eastAsia="Arial" w:hAnsi="Arial" w:cs="Arial"/>
          <w:color w:val="00000A"/>
        </w:rPr>
        <w:t>l</w:t>
      </w:r>
      <w:r w:rsidR="00F171EE" w:rsidRPr="00723FDA">
        <w:rPr>
          <w:rFonts w:ascii="Arial" w:eastAsia="Arial" w:hAnsi="Arial" w:cs="Arial"/>
          <w:color w:val="00000A"/>
        </w:rPr>
        <w:t>a consultoría</w:t>
      </w:r>
      <w:r w:rsidRPr="00723FDA">
        <w:rPr>
          <w:rFonts w:ascii="Arial" w:eastAsia="Arial" w:hAnsi="Arial" w:cs="Arial"/>
          <w:color w:val="00000A"/>
        </w:rPr>
        <w:t xml:space="preserve"> y respecto de todas las obligaciones que se deriven del mismo.</w:t>
      </w:r>
    </w:p>
    <w:p w:rsidR="008A1911" w:rsidRPr="00723FDA" w:rsidRDefault="008A1911" w:rsidP="00163494">
      <w:pPr>
        <w:numPr>
          <w:ilvl w:val="0"/>
          <w:numId w:val="6"/>
        </w:numPr>
        <w:tabs>
          <w:tab w:val="left" w:pos="720"/>
        </w:tabs>
        <w:suppressAutoHyphens/>
        <w:spacing w:before="100" w:after="100" w:line="360" w:lineRule="auto"/>
        <w:ind w:left="720" w:hanging="360"/>
        <w:jc w:val="both"/>
        <w:rPr>
          <w:rFonts w:ascii="Arial" w:eastAsia="Arial" w:hAnsi="Arial" w:cs="Arial"/>
          <w:b/>
          <w:color w:val="00000A"/>
        </w:rPr>
      </w:pPr>
      <w:r w:rsidRPr="00723FDA">
        <w:rPr>
          <w:rFonts w:ascii="Arial" w:eastAsia="Arial" w:hAnsi="Arial" w:cs="Arial"/>
          <w:color w:val="00000A"/>
        </w:rPr>
        <w:t xml:space="preserve">Indivisibilidad de las obligaciones contraídas en el mismo y la no modificación del acta o contrato de Consorcio sin previa notificación y conformidad de </w:t>
      </w:r>
      <w:r w:rsidR="00453444" w:rsidRPr="00723FDA">
        <w:rPr>
          <w:rFonts w:ascii="Arial" w:eastAsia="Arial" w:hAnsi="Arial" w:cs="Arial"/>
          <w:color w:val="00000A"/>
        </w:rPr>
        <w:t>Presidencia.</w:t>
      </w:r>
    </w:p>
    <w:p w:rsidR="008A1911" w:rsidRPr="00723FDA" w:rsidRDefault="008A1911" w:rsidP="008A1911">
      <w:pPr>
        <w:suppressAutoHyphens/>
        <w:spacing w:before="100" w:after="100" w:line="360" w:lineRule="auto"/>
        <w:jc w:val="both"/>
        <w:rPr>
          <w:rFonts w:ascii="Arial" w:eastAsia="Arial" w:hAnsi="Arial" w:cs="Arial"/>
          <w:color w:val="00000A"/>
        </w:rPr>
      </w:pPr>
      <w:r w:rsidRPr="00723FDA">
        <w:rPr>
          <w:rFonts w:ascii="Arial" w:eastAsia="Arial" w:hAnsi="Arial" w:cs="Arial"/>
          <w:b/>
          <w:color w:val="00000A"/>
        </w:rPr>
        <w:t xml:space="preserve">Se recuerda tener presente lo indicado en el numeral </w:t>
      </w:r>
      <w:r w:rsidR="00D03A71">
        <w:rPr>
          <w:rFonts w:ascii="Arial" w:eastAsia="Arial" w:hAnsi="Arial" w:cs="Arial"/>
          <w:b/>
          <w:color w:val="00000A"/>
        </w:rPr>
        <w:t>6</w:t>
      </w:r>
      <w:r w:rsidRPr="00723FDA">
        <w:rPr>
          <w:rFonts w:ascii="Arial" w:eastAsia="Arial" w:hAnsi="Arial" w:cs="Arial"/>
          <w:b/>
          <w:color w:val="00000A"/>
        </w:rPr>
        <w:t xml:space="preserve"> “Presentación de ofertas”.</w:t>
      </w:r>
    </w:p>
    <w:p w:rsidR="008A60BD" w:rsidRPr="00723FDA" w:rsidRDefault="008A1911" w:rsidP="008A1911">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 xml:space="preserve">El adjudicatario dispondrá de un plazo de </w:t>
      </w:r>
      <w:r w:rsidR="007C78D0" w:rsidRPr="00723FDA">
        <w:rPr>
          <w:rFonts w:ascii="Arial" w:eastAsia="Arial" w:hAnsi="Arial" w:cs="Arial"/>
          <w:color w:val="00000A"/>
        </w:rPr>
        <w:t>45</w:t>
      </w:r>
      <w:r w:rsidRPr="00723FDA">
        <w:rPr>
          <w:rFonts w:ascii="Arial" w:eastAsia="Arial" w:hAnsi="Arial" w:cs="Arial"/>
          <w:color w:val="00000A"/>
        </w:rPr>
        <w:t xml:space="preserve"> </w:t>
      </w:r>
      <w:r w:rsidR="009F3DE6">
        <w:rPr>
          <w:rFonts w:ascii="Arial" w:eastAsia="Arial" w:hAnsi="Arial" w:cs="Arial"/>
          <w:color w:val="00000A"/>
        </w:rPr>
        <w:t xml:space="preserve">(cuarenta y cinco) </w:t>
      </w:r>
      <w:r w:rsidRPr="00723FDA">
        <w:rPr>
          <w:rFonts w:ascii="Arial" w:eastAsia="Arial" w:hAnsi="Arial" w:cs="Arial"/>
          <w:color w:val="00000A"/>
        </w:rPr>
        <w:t>días corridos a partir del día siguiente a la notificación de la Resolución de adjudicación, para presentar testimonio por exhibición de la primera copia de escritura pública o del primer testimonio de protocolización de la constitución del Consorcio, inscripción y publicación.</w:t>
      </w:r>
    </w:p>
    <w:p w:rsidR="000271D2" w:rsidRPr="00723FDA" w:rsidRDefault="000271D2" w:rsidP="008A1911">
      <w:pPr>
        <w:suppressAutoHyphens/>
        <w:spacing w:before="100" w:after="100" w:line="360" w:lineRule="auto"/>
        <w:jc w:val="both"/>
        <w:rPr>
          <w:rFonts w:ascii="Arial" w:eastAsia="Arial" w:hAnsi="Arial" w:cs="Arial"/>
          <w:color w:val="00000A"/>
        </w:rPr>
      </w:pPr>
    </w:p>
    <w:p w:rsidR="008A60BD" w:rsidRPr="00723FDA" w:rsidRDefault="009033B9" w:rsidP="00B8637E">
      <w:pPr>
        <w:pStyle w:val="Ttulo1"/>
        <w:numPr>
          <w:ilvl w:val="0"/>
          <w:numId w:val="40"/>
        </w:numPr>
        <w:spacing w:before="200" w:after="200"/>
        <w:ind w:left="425" w:hanging="425"/>
        <w:rPr>
          <w:rFonts w:ascii="Arial" w:eastAsia="Arial" w:hAnsi="Arial" w:cs="Arial"/>
          <w:b/>
          <w:color w:val="auto"/>
          <w:sz w:val="28"/>
          <w:szCs w:val="28"/>
        </w:rPr>
      </w:pPr>
      <w:bookmarkStart w:id="12" w:name="_Toc98946147"/>
      <w:r w:rsidRPr="00723FDA">
        <w:rPr>
          <w:rFonts w:ascii="Arial" w:eastAsia="Arial" w:hAnsi="Arial" w:cs="Arial"/>
          <w:b/>
          <w:color w:val="auto"/>
          <w:sz w:val="28"/>
          <w:szCs w:val="28"/>
        </w:rPr>
        <w:lastRenderedPageBreak/>
        <w:t>Subcontratos</w:t>
      </w:r>
      <w:bookmarkEnd w:id="12"/>
    </w:p>
    <w:p w:rsidR="008A60BD" w:rsidRPr="00723FDA" w:rsidRDefault="009033B9">
      <w:pPr>
        <w:spacing w:after="0" w:line="360" w:lineRule="auto"/>
        <w:jc w:val="both"/>
        <w:rPr>
          <w:rFonts w:ascii="Arial" w:eastAsia="Arial" w:hAnsi="Arial" w:cs="Arial"/>
        </w:rPr>
      </w:pPr>
      <w:r w:rsidRPr="00723FDA">
        <w:rPr>
          <w:rFonts w:ascii="Arial" w:eastAsia="Arial" w:hAnsi="Arial" w:cs="Arial"/>
        </w:rPr>
        <w:t xml:space="preserve">En caso de subcontratar a una empresa para la ejecución del objeto del presente llamado, deberá presentarse una carta compromiso entre el oferente y la empresa a subcontratar, en la que se especifiquen los términos y el alcance de la subcontratación pretendida. </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Los eventuales subcontratos que la empresa oferente proponga para entregar cualquier bien o producir cualquier servicio no la eximirá, en ningún caso, de las responsabilidades por la totalidad de la oferta presentada, siendo por ende el Adjudicatario el único responsable del desempeño de los subcon</w:t>
      </w:r>
      <w:r w:rsidR="00707583" w:rsidRPr="00723FDA">
        <w:rPr>
          <w:rFonts w:ascii="Arial" w:eastAsia="Arial" w:hAnsi="Arial" w:cs="Arial"/>
          <w:color w:val="000000"/>
        </w:rPr>
        <w:t xml:space="preserve">tratistas, manteniendo </w:t>
      </w:r>
      <w:r w:rsidR="007C0340" w:rsidRPr="00723FDA">
        <w:rPr>
          <w:rFonts w:ascii="Arial" w:eastAsia="Arial" w:hAnsi="Arial" w:cs="Arial"/>
          <w:color w:val="000000"/>
        </w:rPr>
        <w:t>ARCE</w:t>
      </w:r>
      <w:r w:rsidRPr="00723FDA">
        <w:rPr>
          <w:rFonts w:ascii="Arial" w:eastAsia="Arial" w:hAnsi="Arial" w:cs="Arial"/>
          <w:color w:val="000000"/>
        </w:rPr>
        <w:t>, únicamente trato directo con el Adjudicatario.</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A su vez, cabe destacar que, al evaluar los antecedentes y experiencia del oferente no se considerará a la empresa subcontratada</w:t>
      </w:r>
      <w:r w:rsidR="00D03A71">
        <w:rPr>
          <w:rFonts w:ascii="Arial" w:eastAsia="Arial" w:hAnsi="Arial" w:cs="Arial"/>
          <w:color w:val="000000"/>
        </w:rPr>
        <w:t>.</w:t>
      </w:r>
    </w:p>
    <w:p w:rsidR="000271D2" w:rsidRPr="00723FDA" w:rsidRDefault="000271D2">
      <w:pPr>
        <w:suppressAutoHyphens/>
        <w:spacing w:before="100" w:after="100" w:line="360" w:lineRule="auto"/>
        <w:jc w:val="both"/>
        <w:rPr>
          <w:rFonts w:ascii="Arial" w:eastAsia="Arial" w:hAnsi="Arial" w:cs="Arial"/>
          <w:color w:val="000000"/>
        </w:rPr>
      </w:pPr>
    </w:p>
    <w:p w:rsidR="008A60BD" w:rsidRPr="00723FDA" w:rsidRDefault="00C71871" w:rsidP="00C71871">
      <w:pPr>
        <w:pStyle w:val="Ttulo1"/>
        <w:numPr>
          <w:ilvl w:val="0"/>
          <w:numId w:val="40"/>
        </w:numPr>
        <w:tabs>
          <w:tab w:val="left" w:pos="567"/>
        </w:tabs>
        <w:spacing w:before="200" w:after="200"/>
        <w:ind w:left="425" w:hanging="425"/>
        <w:rPr>
          <w:rFonts w:ascii="Arial" w:eastAsia="Arial" w:hAnsi="Arial" w:cs="Arial"/>
          <w:b/>
          <w:color w:val="auto"/>
          <w:sz w:val="28"/>
          <w:szCs w:val="28"/>
        </w:rPr>
      </w:pPr>
      <w:r w:rsidRPr="00723FDA">
        <w:rPr>
          <w:rFonts w:ascii="Arial" w:eastAsia="Arial" w:hAnsi="Arial" w:cs="Arial"/>
          <w:b/>
          <w:color w:val="auto"/>
          <w:sz w:val="28"/>
          <w:szCs w:val="28"/>
        </w:rPr>
        <w:tab/>
      </w:r>
      <w:bookmarkStart w:id="13" w:name="_Toc98946148"/>
      <w:r w:rsidR="009033B9" w:rsidRPr="00723FDA">
        <w:rPr>
          <w:rFonts w:ascii="Arial" w:eastAsia="Arial" w:hAnsi="Arial" w:cs="Arial"/>
          <w:b/>
          <w:color w:val="auto"/>
          <w:sz w:val="28"/>
          <w:szCs w:val="28"/>
        </w:rPr>
        <w:t>Oferentes extranjeros</w:t>
      </w:r>
      <w:bookmarkEnd w:id="13"/>
    </w:p>
    <w:p w:rsidR="008A60BD" w:rsidRPr="00723FDA" w:rsidRDefault="009033B9" w:rsidP="00DB41FE">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El oferente que no esté instalado en el país deberá constituir domicilio en Uruguay a los efectos legales. </w:t>
      </w:r>
    </w:p>
    <w:p w:rsidR="00552208" w:rsidRPr="00723FDA" w:rsidRDefault="00552208" w:rsidP="00DB41FE">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Cuando se presenten empresas extranjeras, las firmas que no se encuentren instaladas en el país, podrán actuar por medio de representante, en cuyo caso el mismo deberá estar inscripto en el Registro Nacional de Representantes de Firmas Extranjeras, creado por la Ley N° 16.497 de 15 de junio de 1994 y, en caso de ser adjudicatarias, deberán constituir domicilio en el mismo.</w:t>
      </w:r>
    </w:p>
    <w:p w:rsidR="000271D2" w:rsidRPr="00723FDA" w:rsidRDefault="000271D2" w:rsidP="00DB41FE">
      <w:pPr>
        <w:suppressAutoHyphens/>
        <w:spacing w:before="100" w:after="100" w:line="360" w:lineRule="auto"/>
        <w:jc w:val="both"/>
        <w:rPr>
          <w:rFonts w:ascii="Arial" w:eastAsia="Arial" w:hAnsi="Arial" w:cs="Arial"/>
          <w:color w:val="000000"/>
        </w:rPr>
      </w:pPr>
    </w:p>
    <w:p w:rsidR="008A60BD" w:rsidRPr="00723FDA" w:rsidRDefault="00C71871" w:rsidP="00C71871">
      <w:pPr>
        <w:pStyle w:val="Ttulo1"/>
        <w:numPr>
          <w:ilvl w:val="0"/>
          <w:numId w:val="40"/>
        </w:numPr>
        <w:tabs>
          <w:tab w:val="left" w:pos="567"/>
        </w:tabs>
        <w:spacing w:before="200" w:after="200"/>
        <w:ind w:left="425" w:hanging="425"/>
        <w:rPr>
          <w:rFonts w:ascii="Arial" w:eastAsia="Arial" w:hAnsi="Arial" w:cs="Arial"/>
          <w:b/>
          <w:color w:val="auto"/>
          <w:sz w:val="28"/>
          <w:szCs w:val="28"/>
        </w:rPr>
      </w:pPr>
      <w:r w:rsidRPr="00723FDA">
        <w:rPr>
          <w:rFonts w:ascii="Arial" w:eastAsia="Arial" w:hAnsi="Arial" w:cs="Arial"/>
          <w:b/>
          <w:color w:val="auto"/>
          <w:sz w:val="28"/>
          <w:szCs w:val="28"/>
        </w:rPr>
        <w:tab/>
      </w:r>
      <w:bookmarkStart w:id="14" w:name="_Toc98946149"/>
      <w:r w:rsidR="009033B9" w:rsidRPr="00723FDA">
        <w:rPr>
          <w:rFonts w:ascii="Arial" w:eastAsia="Arial" w:hAnsi="Arial" w:cs="Arial"/>
          <w:b/>
          <w:color w:val="auto"/>
          <w:sz w:val="28"/>
          <w:szCs w:val="28"/>
        </w:rPr>
        <w:t>Información Confidencial y Datos Personales</w:t>
      </w:r>
      <w:bookmarkEnd w:id="14"/>
    </w:p>
    <w:p w:rsidR="008A60BD" w:rsidRPr="00723FDA" w:rsidRDefault="009033B9">
      <w:pPr>
        <w:suppressAutoHyphens/>
        <w:spacing w:before="100" w:after="100" w:line="360" w:lineRule="auto"/>
        <w:jc w:val="both"/>
        <w:rPr>
          <w:rFonts w:ascii="Arial" w:eastAsia="Arial" w:hAnsi="Arial" w:cs="Arial"/>
          <w:b/>
          <w:bCs/>
          <w:color w:val="000000"/>
        </w:rPr>
      </w:pPr>
      <w:r w:rsidRPr="00723FDA">
        <w:rPr>
          <w:rFonts w:ascii="Arial" w:eastAsia="Arial" w:hAnsi="Arial" w:cs="Arial"/>
          <w:color w:val="000000"/>
        </w:rPr>
        <w:t xml:space="preserve">Cuando los oferentes incluyan información considerada confidencial, al amparo de lo dispuesto en el artículo 10 numeral I) de la Ley N° 18.381 </w:t>
      </w:r>
      <w:r w:rsidR="00511B33" w:rsidRPr="00723FDA">
        <w:rPr>
          <w:rFonts w:ascii="Arial" w:eastAsia="Arial" w:hAnsi="Arial" w:cs="Arial"/>
          <w:color w:val="000000"/>
        </w:rPr>
        <w:t xml:space="preserve">de 17 de octubre de 2008, </w:t>
      </w:r>
      <w:r w:rsidRPr="00723FDA">
        <w:rPr>
          <w:rFonts w:ascii="Arial" w:eastAsia="Arial" w:hAnsi="Arial" w:cs="Arial"/>
          <w:color w:val="000000"/>
        </w:rPr>
        <w:t xml:space="preserve">de Acceso a la Información Pública, y del artículo 65 del TOCAF, la misma deberá ser </w:t>
      </w:r>
      <w:r w:rsidRPr="00723FDA">
        <w:rPr>
          <w:rFonts w:ascii="Arial" w:eastAsia="Arial" w:hAnsi="Arial" w:cs="Arial"/>
          <w:b/>
          <w:bCs/>
          <w:color w:val="000000"/>
        </w:rPr>
        <w:t>ingresada en el sistema indicando expresamente tal carácter y en archivo separado de la parte pública de su oferta.</w:t>
      </w:r>
    </w:p>
    <w:p w:rsidR="00117ADA" w:rsidRPr="00723FDA" w:rsidRDefault="009033B9" w:rsidP="00117ADA">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La clasificación de la documentación en carácter de confidencial es de exclusiva responsabilidad del proveedor. </w:t>
      </w:r>
      <w:r w:rsidR="00514A7A" w:rsidRPr="00723FDA">
        <w:rPr>
          <w:rFonts w:ascii="Arial" w:eastAsia="Arial" w:hAnsi="Arial" w:cs="Arial"/>
        </w:rPr>
        <w:t>Presidencia</w:t>
      </w:r>
      <w:r w:rsidR="00FF5DDD" w:rsidRPr="00723FDA">
        <w:rPr>
          <w:rFonts w:ascii="Arial" w:eastAsia="Arial" w:hAnsi="Arial" w:cs="Arial"/>
        </w:rPr>
        <w:t xml:space="preserve"> </w:t>
      </w:r>
      <w:r w:rsidRPr="00723FDA">
        <w:rPr>
          <w:rFonts w:ascii="Arial" w:eastAsia="Arial" w:hAnsi="Arial" w:cs="Arial"/>
          <w:color w:val="000000"/>
        </w:rPr>
        <w:t xml:space="preserve">podrá descalificar la oferta o </w:t>
      </w:r>
      <w:r w:rsidR="00807135" w:rsidRPr="00723FDA">
        <w:rPr>
          <w:rFonts w:ascii="Arial" w:eastAsia="Arial" w:hAnsi="Arial" w:cs="Arial"/>
          <w:color w:val="000000"/>
        </w:rPr>
        <w:t xml:space="preserve"> no considerar </w:t>
      </w:r>
      <w:r w:rsidR="009237BC" w:rsidRPr="00723FDA">
        <w:rPr>
          <w:rFonts w:ascii="Arial" w:eastAsia="Arial" w:hAnsi="Arial" w:cs="Arial"/>
          <w:color w:val="000000"/>
        </w:rPr>
        <w:lastRenderedPageBreak/>
        <w:t>la información presentada a</w:t>
      </w:r>
      <w:r w:rsidR="00807135" w:rsidRPr="00723FDA">
        <w:rPr>
          <w:rFonts w:ascii="Arial" w:eastAsia="Arial" w:hAnsi="Arial" w:cs="Arial"/>
          <w:color w:val="000000"/>
        </w:rPr>
        <w:t xml:space="preserve">l momento de la evaluación, </w:t>
      </w:r>
      <w:r w:rsidRPr="00723FDA">
        <w:rPr>
          <w:rFonts w:ascii="Arial" w:eastAsia="Arial" w:hAnsi="Arial" w:cs="Arial"/>
          <w:color w:val="000000"/>
        </w:rPr>
        <w:t xml:space="preserve">si considera que la información ingresada en carácter confidencial </w:t>
      </w:r>
      <w:r w:rsidR="00117ADA" w:rsidRPr="00723FDA">
        <w:rPr>
          <w:rFonts w:ascii="Arial" w:eastAsia="Arial" w:hAnsi="Arial" w:cs="Arial"/>
          <w:color w:val="000000"/>
        </w:rPr>
        <w:t xml:space="preserve">no posee dicha naturaleza conforme a la normativa vigente, o no lo haga en las condiciones establecidas en el presente numeral. </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El oferente deberá realizar la clasificación en base a los siguientes criterios:</w:t>
      </w:r>
    </w:p>
    <w:p w:rsidR="008A60BD" w:rsidRPr="00723FDA"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sidRPr="00723FDA">
        <w:rPr>
          <w:rFonts w:ascii="Arial" w:eastAsia="Arial" w:hAnsi="Arial" w:cs="Arial"/>
          <w:color w:val="000000"/>
        </w:rPr>
        <w:t>la información relativa a sus clientes</w:t>
      </w:r>
      <w:r w:rsidR="009237BC" w:rsidRPr="00723FDA">
        <w:rPr>
          <w:rFonts w:ascii="Arial" w:eastAsia="Arial" w:hAnsi="Arial" w:cs="Arial"/>
          <w:color w:val="000000"/>
        </w:rPr>
        <w:t>;</w:t>
      </w:r>
    </w:p>
    <w:p w:rsidR="008A60BD" w:rsidRPr="00723FDA"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sidRPr="00723FDA">
        <w:rPr>
          <w:rFonts w:ascii="Arial" w:eastAsia="Arial" w:hAnsi="Arial" w:cs="Arial"/>
          <w:color w:val="000000"/>
        </w:rPr>
        <w:t>la que pueda ser objeto de propiedad intelectual</w:t>
      </w:r>
      <w:r w:rsidR="009237BC" w:rsidRPr="00723FDA">
        <w:rPr>
          <w:rFonts w:ascii="Arial" w:eastAsia="Arial" w:hAnsi="Arial" w:cs="Arial"/>
          <w:color w:val="000000"/>
        </w:rPr>
        <w:t>;</w:t>
      </w:r>
    </w:p>
    <w:p w:rsidR="008A60BD" w:rsidRPr="00723FDA"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sidRPr="00723FDA">
        <w:rPr>
          <w:rFonts w:ascii="Arial" w:eastAsia="Arial" w:hAnsi="Arial" w:cs="Arial"/>
          <w:color w:val="000000"/>
        </w:rPr>
        <w:t>aquella de naturaleza similar conforme a lo dispuesto en la Ley de Acceso a la Información Pública (Ley Nº 18.381), y demás normas concordantes y complementarias</w:t>
      </w:r>
      <w:r w:rsidR="009237BC" w:rsidRPr="00723FDA">
        <w:rPr>
          <w:rFonts w:ascii="Arial" w:eastAsia="Arial" w:hAnsi="Arial" w:cs="Arial"/>
          <w:color w:val="000000"/>
        </w:rPr>
        <w:t>;</w:t>
      </w:r>
    </w:p>
    <w:p w:rsidR="008A60BD" w:rsidRPr="00723FDA"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sidRPr="00723FDA">
        <w:rPr>
          <w:rFonts w:ascii="Arial" w:eastAsia="Arial" w:hAnsi="Arial" w:cs="Arial"/>
          <w:color w:val="000000"/>
        </w:rPr>
        <w:t>la que refiera al patrimonio del oferente</w:t>
      </w:r>
      <w:r w:rsidR="009237BC" w:rsidRPr="00723FDA">
        <w:rPr>
          <w:rFonts w:ascii="Arial" w:eastAsia="Arial" w:hAnsi="Arial" w:cs="Arial"/>
          <w:color w:val="000000"/>
        </w:rPr>
        <w:t>;</w:t>
      </w:r>
    </w:p>
    <w:p w:rsidR="008A60BD" w:rsidRPr="00723FDA"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sidRPr="00723FDA">
        <w:rPr>
          <w:rFonts w:ascii="Arial" w:eastAsia="Arial" w:hAnsi="Arial" w:cs="Arial"/>
          <w:color w:val="000000"/>
        </w:rPr>
        <w:t>la que comprenda hechos o actos de carácter económico, contable, jurídico o administrativo, relativos al oferente, que pudiera ser útil para un competidor</w:t>
      </w:r>
      <w:r w:rsidR="009237BC" w:rsidRPr="00723FDA">
        <w:rPr>
          <w:rFonts w:ascii="Arial" w:eastAsia="Arial" w:hAnsi="Arial" w:cs="Arial"/>
          <w:color w:val="000000"/>
        </w:rPr>
        <w:t>;</w:t>
      </w:r>
    </w:p>
    <w:p w:rsidR="008A60BD" w:rsidRPr="00723FDA"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sidRPr="00723FDA">
        <w:rPr>
          <w:rFonts w:ascii="Arial" w:eastAsia="Arial" w:hAnsi="Arial" w:cs="Arial"/>
          <w:color w:val="000000"/>
        </w:rPr>
        <w:t>la que esté amparada en una cláusula contractual de confidencialidad</w:t>
      </w:r>
      <w:r w:rsidR="009237BC" w:rsidRPr="00723FDA">
        <w:rPr>
          <w:rFonts w:ascii="Arial" w:eastAsia="Arial" w:hAnsi="Arial" w:cs="Arial"/>
          <w:color w:val="000000"/>
        </w:rPr>
        <w:t>.</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No podrá considerarse información confidencial:</w:t>
      </w:r>
    </w:p>
    <w:p w:rsidR="008A60BD" w:rsidRPr="00723FDA" w:rsidRDefault="009033B9" w:rsidP="00163494">
      <w:pPr>
        <w:numPr>
          <w:ilvl w:val="0"/>
          <w:numId w:val="8"/>
        </w:numPr>
        <w:tabs>
          <w:tab w:val="left" w:pos="720"/>
        </w:tabs>
        <w:suppressAutoHyphens/>
        <w:spacing w:before="100" w:after="100" w:line="360" w:lineRule="auto"/>
        <w:ind w:left="720" w:hanging="360"/>
        <w:jc w:val="both"/>
        <w:rPr>
          <w:rFonts w:ascii="Arial" w:eastAsia="Arial" w:hAnsi="Arial" w:cs="Arial"/>
          <w:color w:val="000000"/>
        </w:rPr>
      </w:pPr>
      <w:r w:rsidRPr="00723FDA">
        <w:rPr>
          <w:rFonts w:ascii="Arial" w:eastAsia="Arial" w:hAnsi="Arial" w:cs="Arial"/>
          <w:color w:val="000000"/>
        </w:rPr>
        <w:t>la relativa a los precios</w:t>
      </w:r>
      <w:r w:rsidR="009237BC" w:rsidRPr="00723FDA">
        <w:rPr>
          <w:rFonts w:ascii="Arial" w:eastAsia="Arial" w:hAnsi="Arial" w:cs="Arial"/>
          <w:color w:val="000000"/>
        </w:rPr>
        <w:t>;</w:t>
      </w:r>
    </w:p>
    <w:p w:rsidR="008A60BD" w:rsidRPr="00723FDA" w:rsidRDefault="009033B9" w:rsidP="00163494">
      <w:pPr>
        <w:numPr>
          <w:ilvl w:val="0"/>
          <w:numId w:val="8"/>
        </w:numPr>
        <w:tabs>
          <w:tab w:val="left" w:pos="720"/>
        </w:tabs>
        <w:suppressAutoHyphens/>
        <w:spacing w:before="100" w:after="100" w:line="360" w:lineRule="auto"/>
        <w:ind w:left="720" w:hanging="360"/>
        <w:jc w:val="both"/>
        <w:rPr>
          <w:rFonts w:ascii="Arial" w:eastAsia="Arial" w:hAnsi="Arial" w:cs="Arial"/>
          <w:color w:val="000000"/>
        </w:rPr>
      </w:pPr>
      <w:r w:rsidRPr="00723FDA">
        <w:rPr>
          <w:rFonts w:ascii="Arial" w:eastAsia="Arial" w:hAnsi="Arial" w:cs="Arial"/>
          <w:color w:val="000000"/>
        </w:rPr>
        <w:t>la descripción de bienes y servicios ofertados</w:t>
      </w:r>
      <w:r w:rsidR="009237BC" w:rsidRPr="00723FDA">
        <w:rPr>
          <w:rFonts w:ascii="Arial" w:eastAsia="Arial" w:hAnsi="Arial" w:cs="Arial"/>
          <w:color w:val="000000"/>
        </w:rPr>
        <w:t>;</w:t>
      </w:r>
      <w:r w:rsidRPr="00723FDA">
        <w:rPr>
          <w:rFonts w:ascii="Arial" w:eastAsia="Arial" w:hAnsi="Arial" w:cs="Arial"/>
          <w:color w:val="000000"/>
        </w:rPr>
        <w:t xml:space="preserve"> y</w:t>
      </w:r>
    </w:p>
    <w:p w:rsidR="008A60BD" w:rsidRPr="00723FDA" w:rsidRDefault="009033B9" w:rsidP="00163494">
      <w:pPr>
        <w:numPr>
          <w:ilvl w:val="0"/>
          <w:numId w:val="8"/>
        </w:numPr>
        <w:tabs>
          <w:tab w:val="left" w:pos="720"/>
        </w:tabs>
        <w:suppressAutoHyphens/>
        <w:spacing w:before="100" w:after="100" w:line="360" w:lineRule="auto"/>
        <w:ind w:left="720" w:hanging="360"/>
        <w:jc w:val="both"/>
        <w:rPr>
          <w:rFonts w:ascii="Arial" w:eastAsia="Arial" w:hAnsi="Arial" w:cs="Arial"/>
          <w:color w:val="000000"/>
        </w:rPr>
      </w:pPr>
      <w:r w:rsidRPr="00723FDA">
        <w:rPr>
          <w:rFonts w:ascii="Arial" w:eastAsia="Arial" w:hAnsi="Arial" w:cs="Arial"/>
          <w:color w:val="000000"/>
        </w:rPr>
        <w:t>las condiciones generales de la oferta.</w:t>
      </w:r>
    </w:p>
    <w:p w:rsidR="00CC3F81" w:rsidRPr="00723FDA" w:rsidRDefault="00CC3F81">
      <w:pPr>
        <w:suppressAutoHyphens/>
        <w:spacing w:before="100" w:after="100" w:line="360" w:lineRule="auto"/>
        <w:jc w:val="both"/>
        <w:rPr>
          <w:rFonts w:ascii="Arial" w:eastAsia="Arial" w:hAnsi="Arial" w:cs="Arial"/>
          <w:b/>
          <w:bCs/>
          <w:color w:val="000000"/>
        </w:rPr>
      </w:pPr>
      <w:r w:rsidRPr="00723FDA">
        <w:rPr>
          <w:rFonts w:ascii="Arial" w:eastAsia="Arial" w:hAnsi="Arial" w:cs="Arial"/>
          <w:b/>
          <w:bCs/>
          <w:color w:val="000000"/>
        </w:rPr>
        <w:t>En ningún caso podrá considerarse información confidencial aquella que refiera a aspectos sustanciales para la evaluación de las ofertas</w:t>
      </w:r>
      <w:r w:rsidR="008C74BB" w:rsidRPr="00723FDA">
        <w:rPr>
          <w:rFonts w:ascii="Arial" w:eastAsia="Arial" w:hAnsi="Arial" w:cs="Arial"/>
          <w:b/>
          <w:bCs/>
          <w:color w:val="000000"/>
        </w:rPr>
        <w:t>,</w:t>
      </w:r>
      <w:r w:rsidR="00557508" w:rsidRPr="00723FDA">
        <w:rPr>
          <w:rFonts w:ascii="Arial" w:eastAsia="Arial" w:hAnsi="Arial" w:cs="Arial"/>
          <w:b/>
          <w:bCs/>
          <w:color w:val="000000"/>
        </w:rPr>
        <w:t xml:space="preserve"> </w:t>
      </w:r>
      <w:r w:rsidR="008C74BB" w:rsidRPr="00723FDA">
        <w:rPr>
          <w:rFonts w:ascii="Arial" w:eastAsia="Arial" w:hAnsi="Arial" w:cs="Arial"/>
          <w:b/>
          <w:bCs/>
          <w:color w:val="000000"/>
        </w:rPr>
        <w:t>conforme al Dictamen N° 07/2017 del Consejo Ejecutivo de la Unidad de Acceso a la Información Pública (UAIP) de fecha 9 de junio de 2017.</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Los documentos que entregue un oferente en carácter </w:t>
      </w:r>
      <w:r w:rsidR="00511B33" w:rsidRPr="00723FDA">
        <w:rPr>
          <w:rFonts w:ascii="Arial" w:eastAsia="Arial" w:hAnsi="Arial" w:cs="Arial"/>
          <w:color w:val="000000"/>
        </w:rPr>
        <w:t>confidencial</w:t>
      </w:r>
      <w:r w:rsidRPr="00723FDA">
        <w:rPr>
          <w:rFonts w:ascii="Arial" w:eastAsia="Arial" w:hAnsi="Arial" w:cs="Arial"/>
          <w:color w:val="000000"/>
        </w:rPr>
        <w:t xml:space="preserve"> no serán divulgados a los restantes oferentes. El carácter de confidencialidad otorgado a la información </w:t>
      </w:r>
      <w:r w:rsidR="00511B33" w:rsidRPr="00723FDA">
        <w:rPr>
          <w:rFonts w:ascii="Arial" w:eastAsia="Arial" w:hAnsi="Arial" w:cs="Arial"/>
          <w:color w:val="000000"/>
        </w:rPr>
        <w:t>presentada</w:t>
      </w:r>
      <w:r w:rsidRPr="00723FDA">
        <w:rPr>
          <w:rFonts w:ascii="Arial" w:eastAsia="Arial" w:hAnsi="Arial" w:cs="Arial"/>
          <w:color w:val="000000"/>
        </w:rPr>
        <w:t xml:space="preserve"> no será de aplicación para el Tribunal de Cuentas</w:t>
      </w:r>
      <w:r w:rsidR="009237BC" w:rsidRPr="00723FDA">
        <w:rPr>
          <w:rFonts w:ascii="Arial" w:eastAsia="Arial" w:hAnsi="Arial" w:cs="Arial"/>
          <w:color w:val="000000"/>
        </w:rPr>
        <w:t xml:space="preserve">, </w:t>
      </w:r>
      <w:r w:rsidRPr="00723FDA">
        <w:rPr>
          <w:rFonts w:ascii="Arial" w:eastAsia="Arial" w:hAnsi="Arial" w:cs="Arial"/>
          <w:color w:val="000000"/>
        </w:rPr>
        <w:t xml:space="preserve">ni para </w:t>
      </w:r>
      <w:r w:rsidR="003D1D62" w:rsidRPr="00723FDA">
        <w:rPr>
          <w:rFonts w:ascii="Arial" w:eastAsia="Arial" w:hAnsi="Arial" w:cs="Arial"/>
          <w:color w:val="000000"/>
        </w:rPr>
        <w:t>el organismo</w:t>
      </w:r>
      <w:r w:rsidR="00514A7A" w:rsidRPr="00723FDA">
        <w:rPr>
          <w:rFonts w:ascii="Arial" w:eastAsia="Arial" w:hAnsi="Arial" w:cs="Arial"/>
          <w:color w:val="000000"/>
        </w:rPr>
        <w:t xml:space="preserve"> </w:t>
      </w:r>
      <w:r w:rsidR="003D1D62" w:rsidRPr="00723FDA">
        <w:rPr>
          <w:rFonts w:ascii="Arial" w:eastAsia="Arial" w:hAnsi="Arial" w:cs="Arial"/>
          <w:color w:val="000000"/>
        </w:rPr>
        <w:t xml:space="preserve">contratante </w:t>
      </w:r>
      <w:r w:rsidR="009237BC" w:rsidRPr="00723FDA">
        <w:rPr>
          <w:rFonts w:ascii="Arial" w:eastAsia="Arial" w:hAnsi="Arial" w:cs="Arial"/>
          <w:color w:val="000000"/>
        </w:rPr>
        <w:t>u otras entidades públicas</w:t>
      </w:r>
      <w:r w:rsidR="00514A7A" w:rsidRPr="00723FDA">
        <w:rPr>
          <w:rFonts w:ascii="Arial" w:eastAsia="Arial" w:hAnsi="Arial" w:cs="Arial"/>
          <w:color w:val="000000"/>
        </w:rPr>
        <w:t xml:space="preserve"> </w:t>
      </w:r>
      <w:r w:rsidRPr="00723FDA">
        <w:rPr>
          <w:rFonts w:ascii="Arial" w:eastAsia="Arial" w:hAnsi="Arial" w:cs="Arial"/>
          <w:color w:val="000000"/>
        </w:rPr>
        <w:t>que deban participar en el presente proceso de contratación a fin de cumplir con sus respectivos cometidos.</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El oferente </w:t>
      </w:r>
      <w:r w:rsidRPr="00723FDA">
        <w:rPr>
          <w:rFonts w:ascii="Arial" w:eastAsia="Arial" w:hAnsi="Arial" w:cs="Arial"/>
          <w:b/>
          <w:color w:val="000000"/>
        </w:rPr>
        <w:t>deberá incluir en la parte pública de la oferta un resumen</w:t>
      </w:r>
      <w:r w:rsidR="00514A7A" w:rsidRPr="00723FDA">
        <w:rPr>
          <w:rFonts w:ascii="Arial" w:eastAsia="Arial" w:hAnsi="Arial" w:cs="Arial"/>
          <w:b/>
          <w:color w:val="000000"/>
        </w:rPr>
        <w:t xml:space="preserve"> </w:t>
      </w:r>
      <w:r w:rsidRPr="00723FDA">
        <w:rPr>
          <w:rFonts w:ascii="Arial" w:eastAsia="Arial" w:hAnsi="Arial" w:cs="Arial"/>
          <w:b/>
          <w:color w:val="000000"/>
        </w:rPr>
        <w:t>no confidencial</w:t>
      </w:r>
      <w:r w:rsidRPr="00723FDA">
        <w:rPr>
          <w:rFonts w:ascii="Arial" w:eastAsia="Arial" w:hAnsi="Arial" w:cs="Arial"/>
          <w:color w:val="000000"/>
        </w:rPr>
        <w:t xml:space="preserve"> de la información confidencial que ingrese que deberá ser breve y conciso (artículo 30 del Decreto N° 232/010 de 2 de agosto de 2010).</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lastRenderedPageBreak/>
        <w:t>Para el caso que las ofertas contengan datos personales cuyo titular no sea el oferente, este último, si correspondiere, deberá recabar el consentimiento de los titulares de los mismos, conforme a lo establecido en la Ley de Protección de Datos Personales y Acción de Habeas Data Nº 18.331 de 11 de agosto de 2008, normas concordantes y complementarias. Asimismo</w:t>
      </w:r>
      <w:r w:rsidR="008335E4" w:rsidRPr="00723FDA">
        <w:rPr>
          <w:rFonts w:ascii="Arial" w:eastAsia="Arial" w:hAnsi="Arial" w:cs="Arial"/>
          <w:color w:val="000000"/>
        </w:rPr>
        <w:t>,</w:t>
      </w:r>
      <w:r w:rsidRPr="00723FDA">
        <w:rPr>
          <w:rFonts w:ascii="Arial" w:eastAsia="Arial" w:hAnsi="Arial" w:cs="Arial"/>
          <w:color w:val="000000"/>
        </w:rPr>
        <w:t xml:space="preserve"> se deberá informar a los titulares de los datos personales que se incluyen en la oferta, de los derechos reconocidos por el artículo 13 de la mencionada Ley.</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Asimismo, el Proveedor se obliga a tratar los datos personales a los que tuviere acceso de conformidad con la precitada Ley y el Decreto Nº 414/2009 de 31 de agosto de 2009, únicamente para la prestación y en el marco del servicio contratado, no pudiendo utilizarlos para otra finalidad, ni en beneficio propio ya sea gratuito u oneroso, ni cederlos, comunicarlos o transferirlos a terceros, salvo previa autorización expresa y documentada de</w:t>
      </w:r>
      <w:r w:rsidR="00514A7A" w:rsidRPr="00723FDA">
        <w:rPr>
          <w:rFonts w:ascii="Arial" w:eastAsia="Arial" w:hAnsi="Arial" w:cs="Arial"/>
          <w:color w:val="000000"/>
        </w:rPr>
        <w:t xml:space="preserve"> Presidencia</w:t>
      </w:r>
      <w:r w:rsidRPr="00723FDA">
        <w:rPr>
          <w:rFonts w:ascii="Arial" w:eastAsia="Arial" w:hAnsi="Arial" w:cs="Arial"/>
          <w:color w:val="000000"/>
        </w:rPr>
        <w:t>. En ningún caso el acceso a datos personales podrá entenderse como cesión o permiso para su libre utilización por parte del Proveedor. El Proveedor se obliga a adoptar las medidas de seguridad necesarias para garantizar la seguridad y confidencialidad de los datos personales y evitar su adulteración, pérdida, consulta o tratamiento no autorizado, así como detect</w:t>
      </w:r>
      <w:r w:rsidR="00340345" w:rsidRPr="00723FDA">
        <w:rPr>
          <w:rFonts w:ascii="Arial" w:eastAsia="Arial" w:hAnsi="Arial" w:cs="Arial"/>
          <w:color w:val="000000"/>
        </w:rPr>
        <w:t>ar desviaciones de información.</w:t>
      </w:r>
    </w:p>
    <w:p w:rsidR="000271D2" w:rsidRPr="00723FDA" w:rsidRDefault="000271D2">
      <w:pPr>
        <w:suppressAutoHyphens/>
        <w:spacing w:before="100" w:after="100" w:line="360" w:lineRule="auto"/>
        <w:jc w:val="both"/>
        <w:rPr>
          <w:rFonts w:ascii="Arial" w:eastAsia="Arial" w:hAnsi="Arial" w:cs="Arial"/>
          <w:color w:val="000000"/>
        </w:rPr>
      </w:pPr>
    </w:p>
    <w:p w:rsidR="00A80F69" w:rsidRPr="00723FDA" w:rsidRDefault="00C71871" w:rsidP="00C71871">
      <w:pPr>
        <w:pStyle w:val="Ttulo1"/>
        <w:numPr>
          <w:ilvl w:val="0"/>
          <w:numId w:val="40"/>
        </w:numPr>
        <w:tabs>
          <w:tab w:val="left" w:pos="567"/>
        </w:tabs>
        <w:spacing w:before="200" w:after="200"/>
        <w:ind w:left="425" w:hanging="425"/>
        <w:rPr>
          <w:rFonts w:ascii="Arial" w:eastAsia="Arial" w:hAnsi="Arial" w:cs="Arial"/>
          <w:b/>
          <w:color w:val="auto"/>
          <w:sz w:val="28"/>
          <w:szCs w:val="28"/>
        </w:rPr>
      </w:pPr>
      <w:r w:rsidRPr="00723FDA">
        <w:rPr>
          <w:rFonts w:ascii="Arial" w:eastAsia="Arial" w:hAnsi="Arial" w:cs="Arial"/>
          <w:b/>
          <w:color w:val="auto"/>
          <w:sz w:val="28"/>
          <w:szCs w:val="28"/>
        </w:rPr>
        <w:tab/>
      </w:r>
      <w:bookmarkStart w:id="15" w:name="_Toc98946150"/>
      <w:r w:rsidR="00A80F69" w:rsidRPr="00723FDA">
        <w:rPr>
          <w:rFonts w:ascii="Arial" w:eastAsia="Arial" w:hAnsi="Arial" w:cs="Arial"/>
          <w:b/>
          <w:color w:val="auto"/>
          <w:sz w:val="28"/>
          <w:szCs w:val="28"/>
        </w:rPr>
        <w:t>Propiedad intelectual</w:t>
      </w:r>
      <w:bookmarkEnd w:id="15"/>
    </w:p>
    <w:p w:rsidR="00A80F69" w:rsidRPr="00723FDA" w:rsidRDefault="00A80F69" w:rsidP="00A80F6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Toda creación intelectual y/o industrial que sea generada, desarrollada y/o producida por el adjudicatario como resultado de la contratación, serán propiedad de</w:t>
      </w:r>
      <w:r w:rsidR="00514A7A" w:rsidRPr="00723FDA">
        <w:rPr>
          <w:rFonts w:ascii="Arial" w:eastAsia="Arial" w:hAnsi="Arial" w:cs="Arial"/>
          <w:color w:val="000000"/>
        </w:rPr>
        <w:t xml:space="preserve"> Presidencia y en especial de la ARCE</w:t>
      </w:r>
      <w:r w:rsidRPr="00723FDA">
        <w:rPr>
          <w:rFonts w:ascii="Arial" w:eastAsia="Arial" w:hAnsi="Arial" w:cs="Arial"/>
          <w:color w:val="000000" w:themeColor="text1"/>
        </w:rPr>
        <w:t>,</w:t>
      </w:r>
      <w:r w:rsidR="00514A7A" w:rsidRPr="00723FDA">
        <w:rPr>
          <w:rFonts w:ascii="Arial" w:eastAsia="Arial" w:hAnsi="Arial" w:cs="Arial"/>
          <w:color w:val="000000" w:themeColor="text1"/>
        </w:rPr>
        <w:t xml:space="preserve"> </w:t>
      </w:r>
      <w:r w:rsidRPr="00723FDA">
        <w:rPr>
          <w:rFonts w:ascii="Arial" w:eastAsia="Arial" w:hAnsi="Arial" w:cs="Arial"/>
          <w:color w:val="000000"/>
        </w:rPr>
        <w:t xml:space="preserve">quien podrá en consecuencia, replicar, difundir, modificar y hacer uso de la misma, sin que el consultor tenga derecho a cobro de compensación y/o indemnización por dicha utilización. </w:t>
      </w:r>
    </w:p>
    <w:p w:rsidR="00A80F69" w:rsidRPr="00723FDA" w:rsidRDefault="004B6D2D" w:rsidP="00A80F6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El </w:t>
      </w:r>
      <w:r w:rsidR="00367596" w:rsidRPr="00723FDA">
        <w:rPr>
          <w:rFonts w:ascii="Arial" w:eastAsia="Arial" w:hAnsi="Arial" w:cs="Arial"/>
          <w:color w:val="000000"/>
        </w:rPr>
        <w:t xml:space="preserve">adjudicatario </w:t>
      </w:r>
      <w:r w:rsidR="00A80F69" w:rsidRPr="00723FDA">
        <w:rPr>
          <w:rFonts w:ascii="Arial" w:eastAsia="Arial" w:hAnsi="Arial" w:cs="Arial"/>
          <w:color w:val="000000"/>
        </w:rPr>
        <w:t>no podrá hacer uso de ninguno de los productos realizados para</w:t>
      </w:r>
      <w:r w:rsidR="006B1DF4" w:rsidRPr="00723FDA">
        <w:rPr>
          <w:rFonts w:ascii="Arial" w:eastAsia="Arial" w:hAnsi="Arial" w:cs="Arial"/>
          <w:color w:val="000000"/>
        </w:rPr>
        <w:t xml:space="preserve"> ARCE en el marco de la presente consultoría</w:t>
      </w:r>
      <w:r w:rsidR="00A80F69" w:rsidRPr="00723FDA">
        <w:rPr>
          <w:rFonts w:ascii="Arial" w:eastAsia="Arial" w:hAnsi="Arial" w:cs="Arial"/>
          <w:color w:val="000000"/>
        </w:rPr>
        <w:t xml:space="preserve"> en otros proyectos de índole nacional o internacional. </w:t>
      </w:r>
    </w:p>
    <w:p w:rsidR="00A80F69" w:rsidRPr="00723FDA" w:rsidRDefault="00A80F69" w:rsidP="00A80F6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Sin perjuicio de lo anterior, se autoriza al </w:t>
      </w:r>
      <w:r w:rsidR="00367596" w:rsidRPr="00723FDA">
        <w:rPr>
          <w:rFonts w:ascii="Arial" w:eastAsia="Arial" w:hAnsi="Arial" w:cs="Arial"/>
          <w:color w:val="000000"/>
        </w:rPr>
        <w:t xml:space="preserve">adjudicatario </w:t>
      </w:r>
      <w:r w:rsidRPr="00723FDA">
        <w:rPr>
          <w:rFonts w:ascii="Arial" w:eastAsia="Arial" w:hAnsi="Arial" w:cs="Arial"/>
          <w:color w:val="000000"/>
        </w:rPr>
        <w:t xml:space="preserve">a utilizar este trabajo como antecedente a ser presentado ante diferentes organizaciones de forma de acreditar su experiencia técnica en la materia.  </w:t>
      </w:r>
    </w:p>
    <w:p w:rsidR="00A80F69" w:rsidRPr="00723FDA" w:rsidRDefault="00A80F69" w:rsidP="00A80F6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lastRenderedPageBreak/>
        <w:t xml:space="preserve">El </w:t>
      </w:r>
      <w:r w:rsidR="00367596" w:rsidRPr="00723FDA">
        <w:rPr>
          <w:rFonts w:ascii="Arial" w:eastAsia="Arial" w:hAnsi="Arial" w:cs="Arial"/>
          <w:color w:val="000000"/>
        </w:rPr>
        <w:t xml:space="preserve">adjudicatario </w:t>
      </w:r>
      <w:r w:rsidRPr="00723FDA">
        <w:rPr>
          <w:rFonts w:ascii="Arial" w:eastAsia="Arial" w:hAnsi="Arial" w:cs="Arial"/>
          <w:color w:val="000000"/>
        </w:rPr>
        <w:t xml:space="preserve">se compromete a prestar absoluta colaboración en la generación de la documentación y/o información que fuera necesaria para efectuar los registros </w:t>
      </w:r>
      <w:r w:rsidR="00CB3C89">
        <w:rPr>
          <w:rFonts w:ascii="Arial" w:eastAsia="Arial" w:hAnsi="Arial" w:cs="Arial"/>
          <w:color w:val="000000"/>
        </w:rPr>
        <w:t>pertinentes</w:t>
      </w:r>
      <w:r w:rsidR="00367596" w:rsidRPr="00723FDA">
        <w:rPr>
          <w:rFonts w:ascii="Arial" w:eastAsia="Arial" w:hAnsi="Arial" w:cs="Arial"/>
          <w:color w:val="000000"/>
        </w:rPr>
        <w:t>, en caso de corresponder</w:t>
      </w:r>
      <w:r w:rsidRPr="00723FDA">
        <w:rPr>
          <w:rFonts w:ascii="Arial" w:eastAsia="Arial" w:hAnsi="Arial" w:cs="Arial"/>
          <w:color w:val="000000"/>
        </w:rPr>
        <w:t xml:space="preserve">. </w:t>
      </w:r>
    </w:p>
    <w:p w:rsidR="00A80F69" w:rsidRPr="00723FDA" w:rsidRDefault="00A80F69" w:rsidP="00A80F6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A todos estos efectos serán de aplicación en cuanto corresponda, las Leyes Nº 9.739 de 17</w:t>
      </w:r>
      <w:r w:rsidR="000C76B1" w:rsidRPr="00723FDA">
        <w:rPr>
          <w:rFonts w:ascii="Arial" w:eastAsia="Arial" w:hAnsi="Arial" w:cs="Arial"/>
          <w:color w:val="000000"/>
        </w:rPr>
        <w:t xml:space="preserve"> de diciembre de </w:t>
      </w:r>
      <w:r w:rsidRPr="00723FDA">
        <w:rPr>
          <w:rFonts w:ascii="Arial" w:eastAsia="Arial" w:hAnsi="Arial" w:cs="Arial"/>
          <w:color w:val="000000"/>
        </w:rPr>
        <w:t>1937 (derechos de autor y conexos), Nº 17.011 de 25</w:t>
      </w:r>
      <w:r w:rsidR="000C76B1" w:rsidRPr="00723FDA">
        <w:rPr>
          <w:rFonts w:ascii="Arial" w:eastAsia="Arial" w:hAnsi="Arial" w:cs="Arial"/>
          <w:color w:val="000000"/>
        </w:rPr>
        <w:t xml:space="preserve"> de setiembre de </w:t>
      </w:r>
      <w:r w:rsidRPr="00723FDA">
        <w:rPr>
          <w:rFonts w:ascii="Arial" w:eastAsia="Arial" w:hAnsi="Arial" w:cs="Arial"/>
          <w:color w:val="000000"/>
        </w:rPr>
        <w:t>1998 (marcas), Nº 17.164 de 02</w:t>
      </w:r>
      <w:r w:rsidR="000C76B1" w:rsidRPr="00723FDA">
        <w:rPr>
          <w:rFonts w:ascii="Arial" w:eastAsia="Arial" w:hAnsi="Arial" w:cs="Arial"/>
          <w:color w:val="000000"/>
        </w:rPr>
        <w:t xml:space="preserve"> de setiembre de </w:t>
      </w:r>
      <w:r w:rsidRPr="00723FDA">
        <w:rPr>
          <w:rFonts w:ascii="Arial" w:eastAsia="Arial" w:hAnsi="Arial" w:cs="Arial"/>
          <w:color w:val="000000"/>
        </w:rPr>
        <w:t>1999 (patentes, modelos de utilidad y diseños industriales) sus modificativas y Decretos reglamentarios respectivos.</w:t>
      </w:r>
    </w:p>
    <w:p w:rsidR="00A80F69" w:rsidRPr="00723FDA" w:rsidRDefault="00A80F69" w:rsidP="00A80F6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El </w:t>
      </w:r>
      <w:r w:rsidR="00367596" w:rsidRPr="00723FDA">
        <w:rPr>
          <w:rFonts w:ascii="Arial" w:eastAsia="Arial" w:hAnsi="Arial" w:cs="Arial"/>
          <w:color w:val="000000"/>
        </w:rPr>
        <w:t>adjudicatario</w:t>
      </w:r>
      <w:r w:rsidRPr="00723FDA">
        <w:rPr>
          <w:rFonts w:ascii="Arial" w:eastAsia="Arial" w:hAnsi="Arial" w:cs="Arial"/>
          <w:color w:val="000000"/>
        </w:rPr>
        <w:t xml:space="preserve">, declara ser titular de los derechos que cede y, en su mérito, indemnizará y librará de toda responsabilidad a </w:t>
      </w:r>
      <w:r w:rsidR="006B1DF4" w:rsidRPr="00723FDA">
        <w:rPr>
          <w:rFonts w:ascii="Arial" w:eastAsia="Arial" w:hAnsi="Arial" w:cs="Arial"/>
          <w:color w:val="000000"/>
        </w:rPr>
        <w:t>la Presidencia, y en especial ARCE</w:t>
      </w:r>
      <w:r w:rsidRPr="00723FDA">
        <w:rPr>
          <w:rFonts w:ascii="Arial" w:eastAsia="Arial" w:hAnsi="Arial" w:cs="Arial"/>
          <w:color w:val="000000"/>
        </w:rPr>
        <w:t xml:space="preserve"> y a sus funcionarios en caso de pleitos, acciones o procedimientos administrativos y/o judiciales, reclamaciones, demandas, pérdidas, daños, costos y gastos de cualquier naturaleza, incluyendo gastos y honorarios por representación legal </w:t>
      </w:r>
      <w:r w:rsidR="006B1DF4" w:rsidRPr="00723FDA">
        <w:rPr>
          <w:rFonts w:ascii="Arial" w:eastAsia="Arial" w:hAnsi="Arial" w:cs="Arial"/>
          <w:color w:val="000000"/>
        </w:rPr>
        <w:t xml:space="preserve">en </w:t>
      </w:r>
      <w:r w:rsidRPr="00723FDA">
        <w:rPr>
          <w:rFonts w:ascii="Arial" w:eastAsia="Arial" w:hAnsi="Arial" w:cs="Arial"/>
          <w:color w:val="000000"/>
        </w:rPr>
        <w:t xml:space="preserve">que </w:t>
      </w:r>
      <w:r w:rsidR="006B1DF4" w:rsidRPr="00723FDA">
        <w:rPr>
          <w:rFonts w:ascii="Arial" w:eastAsia="Arial" w:hAnsi="Arial" w:cs="Arial"/>
          <w:color w:val="000000"/>
        </w:rPr>
        <w:t>la Presidencia</w:t>
      </w:r>
      <w:r w:rsidRPr="00723FDA">
        <w:rPr>
          <w:rFonts w:ascii="Arial" w:eastAsia="Arial" w:hAnsi="Arial" w:cs="Arial"/>
          <w:color w:val="000000"/>
        </w:rPr>
        <w:t xml:space="preserve"> tenga que incurrir como resultado de transgresión o supuesta transgresión de dichos derechos, sean estos derechos de patente, uso de modelo, diseño, marca registrada, derecho de autor o cualquier otro derecho de propiedad intelectual registrado o no, o ya existente a la fecha del Contrato, debido la instalación de los bienes o su uso en el país, así como por cualquier circunstancia derivada del cumplimiento de este Contrato por el Proveedor.</w:t>
      </w:r>
    </w:p>
    <w:p w:rsidR="00A2009D" w:rsidRPr="00723FDA" w:rsidRDefault="00A2009D" w:rsidP="00A80F69">
      <w:pPr>
        <w:suppressAutoHyphens/>
        <w:spacing w:before="100" w:after="100" w:line="360" w:lineRule="auto"/>
        <w:jc w:val="both"/>
        <w:rPr>
          <w:rFonts w:ascii="Arial" w:eastAsia="Arial" w:hAnsi="Arial" w:cs="Arial"/>
          <w:i/>
          <w:color w:val="0070C0"/>
        </w:rPr>
      </w:pPr>
    </w:p>
    <w:p w:rsidR="00A2009D" w:rsidRPr="00723FDA" w:rsidRDefault="00A2009D" w:rsidP="00A2009D">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Será de exclusiva responsabilidad del adjudicatario cualquier sanción o indemnización que fuere generada por el incumplimiento de la normativa vigente o de las obligaciones establecidas precedentemente. A su vez, si se entablara un proceso legal o una demanda contra </w:t>
      </w:r>
      <w:r w:rsidR="006B1DF4" w:rsidRPr="00723FDA">
        <w:rPr>
          <w:rFonts w:ascii="Arial" w:eastAsia="Arial" w:hAnsi="Arial" w:cs="Arial"/>
          <w:color w:val="000000"/>
        </w:rPr>
        <w:t>Presidencia</w:t>
      </w:r>
      <w:r w:rsidRPr="00723FDA">
        <w:rPr>
          <w:rFonts w:ascii="Arial" w:eastAsia="Arial" w:hAnsi="Arial" w:cs="Arial"/>
          <w:color w:val="000000"/>
        </w:rPr>
        <w:t xml:space="preserve"> como resultado de alguna de las situaciones indicadas, </w:t>
      </w:r>
      <w:r w:rsidR="006B1DF4" w:rsidRPr="00723FDA">
        <w:rPr>
          <w:rFonts w:ascii="Arial" w:eastAsia="Arial" w:hAnsi="Arial" w:cs="Arial"/>
          <w:color w:val="000000"/>
        </w:rPr>
        <w:t>la misma</w:t>
      </w:r>
      <w:r w:rsidRPr="00723FDA">
        <w:rPr>
          <w:rFonts w:ascii="Arial" w:eastAsia="Arial" w:hAnsi="Arial" w:cs="Arial"/>
          <w:color w:val="000000"/>
        </w:rPr>
        <w:t xml:space="preserve"> notificará prontamente al Proveedor y éste por su propia cuenta y en nombre de</w:t>
      </w:r>
      <w:r w:rsidR="006B1DF4" w:rsidRPr="00723FDA">
        <w:rPr>
          <w:rFonts w:ascii="Arial" w:eastAsia="Arial" w:hAnsi="Arial" w:cs="Arial"/>
          <w:color w:val="000000"/>
        </w:rPr>
        <w:t xml:space="preserve"> Presidencia</w:t>
      </w:r>
      <w:r w:rsidRPr="00723FDA">
        <w:rPr>
          <w:rFonts w:ascii="Arial" w:eastAsia="Arial" w:hAnsi="Arial" w:cs="Arial"/>
          <w:color w:val="000000"/>
        </w:rPr>
        <w:t xml:space="preserve"> responderá a dicho proceso o demanda y realizará las negociaciones necesarias para llegar a un acuerdo.</w:t>
      </w:r>
      <w:r w:rsidR="006B1DF4" w:rsidRPr="00723FDA">
        <w:rPr>
          <w:rFonts w:ascii="Arial" w:eastAsia="Arial" w:hAnsi="Arial" w:cs="Arial"/>
          <w:color w:val="000000"/>
        </w:rPr>
        <w:t xml:space="preserve"> </w:t>
      </w:r>
      <w:r w:rsidRPr="00723FDA">
        <w:rPr>
          <w:rFonts w:ascii="Arial" w:eastAsia="Arial" w:hAnsi="Arial" w:cs="Arial"/>
          <w:color w:val="000000"/>
        </w:rPr>
        <w:t xml:space="preserve">Sin perjuicio de ello, </w:t>
      </w:r>
      <w:r w:rsidR="006B1DF4" w:rsidRPr="00723FDA">
        <w:rPr>
          <w:rFonts w:ascii="Arial" w:eastAsia="Arial" w:hAnsi="Arial" w:cs="Arial"/>
          <w:color w:val="000000"/>
        </w:rPr>
        <w:t>Presidencia</w:t>
      </w:r>
      <w:r w:rsidRPr="00723FDA">
        <w:rPr>
          <w:rFonts w:ascii="Arial" w:eastAsia="Arial" w:hAnsi="Arial" w:cs="Arial"/>
          <w:color w:val="000000"/>
        </w:rPr>
        <w:t xml:space="preserve"> mantendrá siempre la opción de articular su propia defensa, debiendo ser reembolsado por el adjudicatario por todos los gastos razonables en que hubiera incurrido, incluidos los honorarios profesionales.</w:t>
      </w:r>
    </w:p>
    <w:p w:rsidR="00A2009D" w:rsidRPr="00723FDA" w:rsidRDefault="00A2009D" w:rsidP="00A80F69">
      <w:pPr>
        <w:suppressAutoHyphens/>
        <w:spacing w:before="100" w:after="100" w:line="360" w:lineRule="auto"/>
        <w:jc w:val="both"/>
        <w:rPr>
          <w:rFonts w:ascii="Arial" w:eastAsia="Arial" w:hAnsi="Arial" w:cs="Arial"/>
          <w:color w:val="000000"/>
        </w:rPr>
      </w:pPr>
    </w:p>
    <w:p w:rsidR="008A60BD" w:rsidRPr="00723FDA" w:rsidRDefault="009033B9" w:rsidP="00C71871">
      <w:pPr>
        <w:pStyle w:val="Ttulo1"/>
        <w:numPr>
          <w:ilvl w:val="0"/>
          <w:numId w:val="40"/>
        </w:numPr>
        <w:spacing w:before="200" w:after="200"/>
        <w:ind w:left="567" w:hanging="567"/>
        <w:rPr>
          <w:rFonts w:ascii="Arial" w:eastAsia="Arial" w:hAnsi="Arial" w:cs="Arial"/>
          <w:b/>
          <w:color w:val="auto"/>
          <w:sz w:val="28"/>
          <w:szCs w:val="28"/>
        </w:rPr>
      </w:pPr>
      <w:bookmarkStart w:id="16" w:name="_Toc98946151"/>
      <w:r w:rsidRPr="00723FDA">
        <w:rPr>
          <w:rFonts w:ascii="Arial" w:eastAsia="Arial" w:hAnsi="Arial" w:cs="Arial"/>
          <w:b/>
          <w:color w:val="auto"/>
          <w:sz w:val="28"/>
          <w:szCs w:val="28"/>
        </w:rPr>
        <w:lastRenderedPageBreak/>
        <w:t>Consultas y comunicaciones</w:t>
      </w:r>
      <w:bookmarkEnd w:id="16"/>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A todos los efectos de comunicación, </w:t>
      </w:r>
      <w:r w:rsidR="006B1DF4" w:rsidRPr="00723FDA">
        <w:rPr>
          <w:rFonts w:ascii="Arial" w:eastAsia="Arial" w:hAnsi="Arial" w:cs="Arial"/>
          <w:color w:val="000000"/>
        </w:rPr>
        <w:t>Presidencia</w:t>
      </w:r>
      <w:r w:rsidRPr="00723FDA">
        <w:rPr>
          <w:rFonts w:ascii="Arial" w:eastAsia="Arial" w:hAnsi="Arial" w:cs="Arial"/>
          <w:color w:val="000000"/>
        </w:rPr>
        <w:t xml:space="preserve"> pone a disposición de los interesados la siguiente vía de contacto:</w:t>
      </w:r>
    </w:p>
    <w:p w:rsidR="008A60BD" w:rsidRDefault="009033B9" w:rsidP="00163494">
      <w:pPr>
        <w:numPr>
          <w:ilvl w:val="0"/>
          <w:numId w:val="9"/>
        </w:numPr>
        <w:tabs>
          <w:tab w:val="left" w:pos="1069"/>
        </w:tabs>
        <w:suppressAutoHyphens/>
        <w:spacing w:before="100" w:after="100" w:line="360" w:lineRule="auto"/>
        <w:ind w:left="1069" w:hanging="360"/>
        <w:jc w:val="both"/>
        <w:rPr>
          <w:rFonts w:ascii="Arial" w:eastAsia="Arial" w:hAnsi="Arial" w:cs="Arial"/>
          <w:color w:val="000000"/>
        </w:rPr>
      </w:pPr>
      <w:r w:rsidRPr="00723FDA">
        <w:rPr>
          <w:rFonts w:ascii="Arial" w:eastAsia="Arial" w:hAnsi="Arial" w:cs="Arial"/>
          <w:color w:val="000000"/>
        </w:rPr>
        <w:t xml:space="preserve">Correo electrónico: </w:t>
      </w:r>
      <w:hyperlink r:id="rId13" w:history="1">
        <w:r w:rsidR="00D03A71" w:rsidRPr="00BB0854">
          <w:rPr>
            <w:rStyle w:val="Hipervnculo"/>
            <w:rFonts w:ascii="Arial" w:eastAsia="Arial" w:hAnsi="Arial" w:cs="Arial"/>
          </w:rPr>
          <w:t>adquipre@presidencia.gub.uy</w:t>
        </w:r>
      </w:hyperlink>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Se requiere que el oferente identifique claramente el número y objeto del presente llamado al momento de realizar una comunicación mediante la casilla de correo indicada anteriormente.</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Los oferentes podrán formular por escrito las </w:t>
      </w:r>
      <w:r w:rsidRPr="00723FDA">
        <w:rPr>
          <w:rFonts w:ascii="Arial" w:eastAsia="Arial" w:hAnsi="Arial" w:cs="Arial"/>
          <w:b/>
          <w:color w:val="000000"/>
        </w:rPr>
        <w:t>consultas o aclaraciones</w:t>
      </w:r>
      <w:r w:rsidRPr="00723FDA">
        <w:rPr>
          <w:rFonts w:ascii="Arial" w:eastAsia="Arial" w:hAnsi="Arial" w:cs="Arial"/>
          <w:color w:val="000000"/>
        </w:rPr>
        <w:t xml:space="preserve"> que consideren necesarias </w:t>
      </w:r>
      <w:r w:rsidRPr="00723FDA">
        <w:rPr>
          <w:rFonts w:ascii="Arial" w:eastAsia="Arial" w:hAnsi="Arial" w:cs="Arial"/>
          <w:b/>
          <w:color w:val="000000"/>
        </w:rPr>
        <w:t xml:space="preserve">hasta </w:t>
      </w:r>
      <w:r w:rsidR="006B1DF4" w:rsidRPr="00723FDA">
        <w:rPr>
          <w:rFonts w:ascii="Arial" w:eastAsia="Arial" w:hAnsi="Arial" w:cs="Arial"/>
          <w:b/>
          <w:color w:val="000000"/>
        </w:rPr>
        <w:t>3</w:t>
      </w:r>
      <w:r w:rsidR="009D4D03" w:rsidRPr="00723FDA">
        <w:rPr>
          <w:rFonts w:ascii="Arial" w:eastAsia="Arial" w:hAnsi="Arial" w:cs="Arial"/>
          <w:b/>
          <w:color w:val="FF0000"/>
        </w:rPr>
        <w:t xml:space="preserve"> </w:t>
      </w:r>
      <w:r w:rsidRPr="00723FDA">
        <w:rPr>
          <w:rFonts w:ascii="Arial" w:eastAsia="Arial" w:hAnsi="Arial" w:cs="Arial"/>
          <w:b/>
          <w:color w:val="000000"/>
        </w:rPr>
        <w:t>(</w:t>
      </w:r>
      <w:r w:rsidR="006B1DF4" w:rsidRPr="00723FDA">
        <w:rPr>
          <w:rFonts w:ascii="Arial" w:eastAsia="Arial" w:hAnsi="Arial" w:cs="Arial"/>
          <w:b/>
        </w:rPr>
        <w:t>tres</w:t>
      </w:r>
      <w:r w:rsidRPr="00723FDA">
        <w:rPr>
          <w:rFonts w:ascii="Arial" w:eastAsia="Arial" w:hAnsi="Arial" w:cs="Arial"/>
          <w:b/>
        </w:rPr>
        <w:t>)</w:t>
      </w:r>
      <w:r w:rsidRPr="00723FDA">
        <w:rPr>
          <w:rFonts w:ascii="Arial" w:eastAsia="Arial" w:hAnsi="Arial" w:cs="Arial"/>
          <w:b/>
          <w:color w:val="000000"/>
        </w:rPr>
        <w:t xml:space="preserve"> días hábiles antes </w:t>
      </w:r>
      <w:r w:rsidRPr="00723FDA">
        <w:rPr>
          <w:rFonts w:ascii="Arial" w:eastAsia="Arial" w:hAnsi="Arial" w:cs="Arial"/>
          <w:color w:val="000000"/>
        </w:rPr>
        <w:t xml:space="preserve">de la fecha prevista para la </w:t>
      </w:r>
      <w:r w:rsidRPr="00723FDA">
        <w:rPr>
          <w:rFonts w:ascii="Arial" w:eastAsia="Arial" w:hAnsi="Arial" w:cs="Arial"/>
          <w:b/>
          <w:color w:val="000000"/>
        </w:rPr>
        <w:t>apertura</w:t>
      </w:r>
      <w:r w:rsidRPr="00723FDA">
        <w:rPr>
          <w:rFonts w:ascii="Arial" w:eastAsia="Arial" w:hAnsi="Arial" w:cs="Arial"/>
          <w:color w:val="000000"/>
        </w:rPr>
        <w:t xml:space="preserve"> de las ofertas.</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Los oferentes podrán solicitar </w:t>
      </w:r>
      <w:r w:rsidRPr="00723FDA">
        <w:rPr>
          <w:rFonts w:ascii="Arial" w:eastAsia="Arial" w:hAnsi="Arial" w:cs="Arial"/>
          <w:b/>
          <w:color w:val="000000"/>
        </w:rPr>
        <w:t>prórroga</w:t>
      </w:r>
      <w:r w:rsidRPr="00723FDA">
        <w:rPr>
          <w:rFonts w:ascii="Arial" w:eastAsia="Arial" w:hAnsi="Arial" w:cs="Arial"/>
          <w:color w:val="000000"/>
        </w:rPr>
        <w:t xml:space="preserve"> para la fecha de apertura de las ofertas </w:t>
      </w:r>
      <w:r w:rsidRPr="00723FDA">
        <w:rPr>
          <w:rFonts w:ascii="Arial" w:eastAsia="Arial" w:hAnsi="Arial" w:cs="Arial"/>
          <w:b/>
          <w:color w:val="000000"/>
        </w:rPr>
        <w:t xml:space="preserve">hasta </w:t>
      </w:r>
      <w:r w:rsidR="003B1BAA" w:rsidRPr="00723FDA">
        <w:rPr>
          <w:rFonts w:ascii="Arial" w:eastAsia="Arial" w:hAnsi="Arial" w:cs="Arial"/>
          <w:b/>
          <w:color w:val="000000"/>
        </w:rPr>
        <w:t>3</w:t>
      </w:r>
      <w:r w:rsidRPr="00723FDA">
        <w:rPr>
          <w:rFonts w:ascii="Arial" w:eastAsia="Arial" w:hAnsi="Arial" w:cs="Arial"/>
          <w:b/>
          <w:color w:val="000000"/>
        </w:rPr>
        <w:t xml:space="preserve"> (</w:t>
      </w:r>
      <w:r w:rsidR="003B1BAA" w:rsidRPr="00723FDA">
        <w:rPr>
          <w:rFonts w:ascii="Arial" w:eastAsia="Arial" w:hAnsi="Arial" w:cs="Arial"/>
          <w:b/>
        </w:rPr>
        <w:t>tres</w:t>
      </w:r>
      <w:r w:rsidRPr="00723FDA">
        <w:rPr>
          <w:rFonts w:ascii="Arial" w:eastAsia="Arial" w:hAnsi="Arial" w:cs="Arial"/>
          <w:b/>
          <w:color w:val="000000"/>
        </w:rPr>
        <w:t>) días hábiles</w:t>
      </w:r>
      <w:r w:rsidR="006B1DF4" w:rsidRPr="00723FDA">
        <w:rPr>
          <w:rFonts w:ascii="Arial" w:eastAsia="Arial" w:hAnsi="Arial" w:cs="Arial"/>
          <w:b/>
          <w:color w:val="000000"/>
        </w:rPr>
        <w:t xml:space="preserve"> </w:t>
      </w:r>
      <w:r w:rsidRPr="00723FDA">
        <w:rPr>
          <w:rFonts w:ascii="Arial" w:eastAsia="Arial" w:hAnsi="Arial" w:cs="Arial"/>
          <w:b/>
          <w:color w:val="000000"/>
        </w:rPr>
        <w:t>antes</w:t>
      </w:r>
      <w:r w:rsidRPr="00723FDA">
        <w:rPr>
          <w:rFonts w:ascii="Arial" w:eastAsia="Arial" w:hAnsi="Arial" w:cs="Arial"/>
          <w:color w:val="000000"/>
        </w:rPr>
        <w:t xml:space="preserve"> de la fecha de </w:t>
      </w:r>
      <w:r w:rsidRPr="00723FDA">
        <w:rPr>
          <w:rFonts w:ascii="Arial" w:eastAsia="Arial" w:hAnsi="Arial" w:cs="Arial"/>
          <w:b/>
          <w:color w:val="000000"/>
        </w:rPr>
        <w:t>apertura</w:t>
      </w:r>
      <w:r w:rsidRPr="00723FDA">
        <w:rPr>
          <w:rFonts w:ascii="Arial" w:eastAsia="Arial" w:hAnsi="Arial" w:cs="Arial"/>
          <w:color w:val="000000"/>
        </w:rPr>
        <w:t xml:space="preserve"> establecida. Esta solicitud deberá ser por escrito y fundamentando la misma. </w:t>
      </w:r>
      <w:r w:rsidR="006B1DF4" w:rsidRPr="00723FDA">
        <w:rPr>
          <w:rFonts w:ascii="Arial" w:eastAsia="Arial" w:hAnsi="Arial" w:cs="Arial"/>
          <w:color w:val="000000"/>
        </w:rPr>
        <w:t>Presidencia</w:t>
      </w:r>
      <w:r w:rsidRPr="00723FDA">
        <w:rPr>
          <w:rFonts w:ascii="Arial" w:eastAsia="Arial" w:hAnsi="Arial" w:cs="Arial"/>
          <w:color w:val="000000"/>
        </w:rPr>
        <w:t xml:space="preserve"> se reserva el derecho de atender la solicitud o desestimarla.</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En ambos casos, vencidos los plazos mencionados</w:t>
      </w:r>
      <w:r w:rsidRPr="00723FDA">
        <w:rPr>
          <w:rFonts w:ascii="Arial" w:eastAsia="Arial" w:hAnsi="Arial" w:cs="Arial"/>
        </w:rPr>
        <w:t xml:space="preserve">, </w:t>
      </w:r>
      <w:r w:rsidR="006B1DF4" w:rsidRPr="00723FDA">
        <w:rPr>
          <w:rFonts w:ascii="Arial" w:eastAsia="Arial" w:hAnsi="Arial" w:cs="Arial"/>
        </w:rPr>
        <w:t>Presidencia</w:t>
      </w:r>
      <w:r w:rsidRPr="00723FDA">
        <w:rPr>
          <w:rFonts w:ascii="Arial" w:eastAsia="Arial" w:hAnsi="Arial" w:cs="Arial"/>
        </w:rPr>
        <w:t xml:space="preserve"> no</w:t>
      </w:r>
      <w:r w:rsidRPr="00723FDA">
        <w:rPr>
          <w:rFonts w:ascii="Arial" w:eastAsia="Arial" w:hAnsi="Arial" w:cs="Arial"/>
          <w:color w:val="000000"/>
        </w:rPr>
        <w:t xml:space="preserve"> estará obligad</w:t>
      </w:r>
      <w:r w:rsidR="00D03A71">
        <w:rPr>
          <w:rFonts w:ascii="Arial" w:eastAsia="Arial" w:hAnsi="Arial" w:cs="Arial"/>
          <w:color w:val="000000"/>
        </w:rPr>
        <w:t>a</w:t>
      </w:r>
      <w:r w:rsidRPr="00723FDA">
        <w:rPr>
          <w:rFonts w:ascii="Arial" w:eastAsia="Arial" w:hAnsi="Arial" w:cs="Arial"/>
          <w:color w:val="000000"/>
        </w:rPr>
        <w:t xml:space="preserve"> a pronunciarse.</w:t>
      </w:r>
    </w:p>
    <w:p w:rsidR="008A60BD" w:rsidRPr="00723FDA" w:rsidRDefault="009033B9">
      <w:pPr>
        <w:suppressAutoHyphens/>
        <w:spacing w:before="100" w:after="100" w:line="360" w:lineRule="auto"/>
        <w:jc w:val="both"/>
        <w:rPr>
          <w:rFonts w:ascii="Arial" w:eastAsia="Arial" w:hAnsi="Arial" w:cs="Arial"/>
        </w:rPr>
      </w:pPr>
      <w:r w:rsidRPr="00723FDA">
        <w:rPr>
          <w:rFonts w:ascii="Arial" w:eastAsia="Arial" w:hAnsi="Arial" w:cs="Arial"/>
        </w:rPr>
        <w:t xml:space="preserve">Las consultas o solicitudes de prórrogas presentadas dentro de los plazos referidos, serán respondidas en un plazo no mayor a </w:t>
      </w:r>
      <w:r w:rsidR="006B1DF4" w:rsidRPr="00723FDA">
        <w:rPr>
          <w:rFonts w:ascii="Arial" w:eastAsia="Arial" w:hAnsi="Arial" w:cs="Arial"/>
        </w:rPr>
        <w:t>2</w:t>
      </w:r>
      <w:r w:rsidRPr="00723FDA">
        <w:rPr>
          <w:rFonts w:ascii="Arial" w:eastAsia="Arial" w:hAnsi="Arial" w:cs="Arial"/>
        </w:rPr>
        <w:t xml:space="preserve"> (</w:t>
      </w:r>
      <w:r w:rsidR="006B1DF4" w:rsidRPr="00723FDA">
        <w:rPr>
          <w:rFonts w:ascii="Arial" w:eastAsia="Arial" w:hAnsi="Arial" w:cs="Arial"/>
        </w:rPr>
        <w:t>dos</w:t>
      </w:r>
      <w:r w:rsidRPr="00723FDA">
        <w:rPr>
          <w:rFonts w:ascii="Arial" w:eastAsia="Arial" w:hAnsi="Arial" w:cs="Arial"/>
        </w:rPr>
        <w:t>) días hábiles, mediante correo electrónico, sin perjuicio de las publicaciones que correspondan según lo dispuesto en los artículos 3 a 6 del Pliego Único de Bases y Condiciones Generales para los contratos de suministros y servicios no personales aprobado por Decreto Nº 131/014 de 19</w:t>
      </w:r>
      <w:r w:rsidR="00B65B9C" w:rsidRPr="00723FDA">
        <w:rPr>
          <w:rFonts w:ascii="Arial" w:eastAsia="Arial" w:hAnsi="Arial" w:cs="Arial"/>
        </w:rPr>
        <w:t xml:space="preserve"> de mayo de 20</w:t>
      </w:r>
      <w:r w:rsidRPr="00723FDA">
        <w:rPr>
          <w:rFonts w:ascii="Arial" w:eastAsia="Arial" w:hAnsi="Arial" w:cs="Arial"/>
        </w:rPr>
        <w:t>14.</w:t>
      </w:r>
    </w:p>
    <w:p w:rsidR="008A60BD" w:rsidRPr="00723FDA" w:rsidRDefault="00F36F37" w:rsidP="00F36F37">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L</w:t>
      </w:r>
      <w:r w:rsidR="009033B9" w:rsidRPr="00723FDA">
        <w:rPr>
          <w:rFonts w:ascii="Arial" w:eastAsia="Arial" w:hAnsi="Arial" w:cs="Arial"/>
          <w:color w:val="000000"/>
        </w:rPr>
        <w:t xml:space="preserve">os plazos </w:t>
      </w:r>
      <w:r w:rsidRPr="00723FDA">
        <w:rPr>
          <w:rFonts w:ascii="Arial" w:eastAsia="Arial" w:hAnsi="Arial" w:cs="Arial"/>
          <w:color w:val="000000"/>
        </w:rPr>
        <w:t>fijados en el presente Pliego se computarán</w:t>
      </w:r>
      <w:r w:rsidR="003B1BAA" w:rsidRPr="00723FDA">
        <w:rPr>
          <w:rFonts w:ascii="Arial" w:eastAsia="Arial" w:hAnsi="Arial" w:cs="Arial"/>
          <w:color w:val="000000"/>
        </w:rPr>
        <w:t xml:space="preserve"> </w:t>
      </w:r>
      <w:r w:rsidRPr="00723FDA">
        <w:rPr>
          <w:rFonts w:ascii="Arial" w:eastAsia="Arial" w:hAnsi="Arial" w:cs="Arial"/>
          <w:color w:val="000000"/>
        </w:rPr>
        <w:t xml:space="preserve">en días hábiles a partir del día siguiente a la notificación, citación o emplazamiento. </w:t>
      </w:r>
    </w:p>
    <w:p w:rsidR="008A60BD" w:rsidRPr="00723FDA" w:rsidRDefault="009033B9">
      <w:pPr>
        <w:suppressAutoHyphens/>
        <w:spacing w:before="100" w:after="100" w:line="360" w:lineRule="auto"/>
        <w:jc w:val="both"/>
        <w:rPr>
          <w:rFonts w:ascii="Arial" w:eastAsia="Arial" w:hAnsi="Arial" w:cs="Arial"/>
          <w:i/>
          <w:color w:val="000000"/>
          <w:shd w:val="clear" w:color="auto" w:fill="FFFF00"/>
        </w:rPr>
      </w:pPr>
      <w:r w:rsidRPr="00723FDA">
        <w:rPr>
          <w:rFonts w:ascii="Arial" w:eastAsia="Arial" w:hAnsi="Arial" w:cs="Arial"/>
          <w:color w:val="000000"/>
        </w:rPr>
        <w:t xml:space="preserve">Se entiende por días hábiles aquellos en que funcionen las Oficinas de la Administración Pública y por horas hábiles las correspondientes al horario fijado para el funcionamiento de las mismas. </w:t>
      </w:r>
    </w:p>
    <w:p w:rsidR="000271D2" w:rsidRDefault="003B1BAA">
      <w:pPr>
        <w:suppressAutoHyphens/>
        <w:spacing w:before="100" w:after="100" w:line="360" w:lineRule="auto"/>
        <w:jc w:val="both"/>
        <w:rPr>
          <w:rFonts w:ascii="Arial" w:eastAsia="Arial" w:hAnsi="Arial" w:cs="Arial"/>
          <w:color w:val="000000"/>
        </w:rPr>
      </w:pPr>
      <w:r w:rsidRPr="00723FDA">
        <w:rPr>
          <w:rFonts w:ascii="Arial" w:eastAsia="Arial" w:hAnsi="Arial" w:cs="Arial"/>
        </w:rPr>
        <w:t>Presidencia</w:t>
      </w:r>
      <w:r w:rsidR="009033B9" w:rsidRPr="00723FDA">
        <w:rPr>
          <w:rFonts w:ascii="Arial" w:eastAsia="Arial" w:hAnsi="Arial" w:cs="Arial"/>
          <w:color w:val="000000"/>
        </w:rPr>
        <w:t xml:space="preserve"> podrá por cualquier causa y en cualquier momento antes de que venza el plazo de presentación de las ofertas, modificar los documentos del llamado mediante “aclaraciones”, ya sea por iniciativa propia o en atención a aclaraciones solicitadas, conforme al artículo 4 del Pliego Único de Bases y Condiciones Generales para los </w:t>
      </w:r>
      <w:r w:rsidR="009033B9" w:rsidRPr="00723FDA">
        <w:rPr>
          <w:rFonts w:ascii="Arial" w:eastAsia="Arial" w:hAnsi="Arial" w:cs="Arial"/>
          <w:color w:val="000000"/>
        </w:rPr>
        <w:lastRenderedPageBreak/>
        <w:t>contratos de suministros y servicios no personales aprobado por Decreto Nº 131/014 de fecha 19</w:t>
      </w:r>
      <w:r w:rsidR="000056F3" w:rsidRPr="00723FDA">
        <w:rPr>
          <w:rFonts w:ascii="Arial" w:eastAsia="Arial" w:hAnsi="Arial" w:cs="Arial"/>
          <w:color w:val="000000"/>
        </w:rPr>
        <w:t xml:space="preserve"> de mayo de 20</w:t>
      </w:r>
      <w:r w:rsidR="009033B9" w:rsidRPr="00723FDA">
        <w:rPr>
          <w:rFonts w:ascii="Arial" w:eastAsia="Arial" w:hAnsi="Arial" w:cs="Arial"/>
          <w:color w:val="000000"/>
        </w:rPr>
        <w:t xml:space="preserve">14. Las modificaciones y aclaraciones serán publicadas en el sitio web de </w:t>
      </w:r>
      <w:hyperlink r:id="rId14" w:history="1">
        <w:r w:rsidR="009033B9" w:rsidRPr="00723FDA">
          <w:rPr>
            <w:rStyle w:val="Hipervnculo"/>
            <w:rFonts w:ascii="Arial" w:eastAsia="Arial" w:hAnsi="Arial" w:cs="Arial"/>
          </w:rPr>
          <w:t>Compras Estatales</w:t>
        </w:r>
      </w:hyperlink>
      <w:r w:rsidRPr="00723FDA">
        <w:rPr>
          <w:rFonts w:ascii="Arial" w:eastAsia="Arial" w:hAnsi="Arial" w:cs="Arial"/>
          <w:color w:val="000000"/>
        </w:rPr>
        <w:t>.</w:t>
      </w:r>
      <w:r w:rsidR="009033B9" w:rsidRPr="00723FDA">
        <w:rPr>
          <w:rFonts w:ascii="Arial" w:eastAsia="Arial" w:hAnsi="Arial" w:cs="Arial"/>
          <w:color w:val="000000"/>
        </w:rPr>
        <w:t xml:space="preserve"> </w:t>
      </w:r>
    </w:p>
    <w:p w:rsidR="00CB3C89" w:rsidRPr="00723FDA" w:rsidRDefault="00CB3C89">
      <w:pPr>
        <w:suppressAutoHyphens/>
        <w:spacing w:before="100" w:after="100" w:line="360" w:lineRule="auto"/>
        <w:jc w:val="both"/>
        <w:rPr>
          <w:rFonts w:ascii="Arial" w:eastAsia="Arial" w:hAnsi="Arial" w:cs="Arial"/>
          <w:i/>
          <w:color w:val="000000"/>
          <w:shd w:val="clear" w:color="auto" w:fill="FFFF00"/>
        </w:rPr>
      </w:pPr>
    </w:p>
    <w:p w:rsidR="008A60BD" w:rsidRPr="00723FDA" w:rsidRDefault="009033B9" w:rsidP="00C71871">
      <w:pPr>
        <w:pStyle w:val="Ttulo1"/>
        <w:numPr>
          <w:ilvl w:val="0"/>
          <w:numId w:val="40"/>
        </w:numPr>
        <w:spacing w:before="200" w:after="200"/>
        <w:ind w:left="567" w:hanging="567"/>
        <w:rPr>
          <w:rFonts w:ascii="Arial" w:eastAsia="Arial" w:hAnsi="Arial" w:cs="Arial"/>
          <w:b/>
          <w:color w:val="auto"/>
          <w:sz w:val="28"/>
          <w:szCs w:val="28"/>
        </w:rPr>
      </w:pPr>
      <w:bookmarkStart w:id="17" w:name="_Toc98946152"/>
      <w:r w:rsidRPr="00723FDA">
        <w:rPr>
          <w:rFonts w:ascii="Arial" w:eastAsia="Arial" w:hAnsi="Arial" w:cs="Arial"/>
          <w:b/>
          <w:color w:val="auto"/>
          <w:sz w:val="28"/>
          <w:szCs w:val="28"/>
        </w:rPr>
        <w:t>Apertura de las ofertas</w:t>
      </w:r>
      <w:bookmarkEnd w:id="17"/>
    </w:p>
    <w:p w:rsidR="003B1BAA" w:rsidRPr="00723FDA" w:rsidRDefault="009033B9">
      <w:pPr>
        <w:suppressAutoHyphens/>
        <w:spacing w:before="100" w:after="100" w:line="360" w:lineRule="auto"/>
        <w:jc w:val="both"/>
        <w:rPr>
          <w:rFonts w:ascii="Arial" w:hAnsi="Arial" w:cs="Arial"/>
        </w:rPr>
      </w:pPr>
      <w:r w:rsidRPr="00723FDA">
        <w:rPr>
          <w:rFonts w:ascii="Arial" w:eastAsia="Arial" w:hAnsi="Arial" w:cs="Arial"/>
          <w:color w:val="000000"/>
        </w:rPr>
        <w:t xml:space="preserve">En la fecha y hora indicada se efectuará la apertura de ofertas en forma automática y el acta de apertura será publicada automáticamente en el sitio web </w:t>
      </w:r>
      <w:r w:rsidR="003B1BAA" w:rsidRPr="00723FDA">
        <w:rPr>
          <w:rFonts w:ascii="Arial" w:eastAsia="Arial" w:hAnsi="Arial" w:cs="Arial"/>
          <w:color w:val="000000"/>
        </w:rPr>
        <w:t xml:space="preserve">de </w:t>
      </w:r>
      <w:hyperlink r:id="rId15" w:history="1">
        <w:r w:rsidR="003B1BAA" w:rsidRPr="00723FDA">
          <w:rPr>
            <w:rStyle w:val="Hipervnculo"/>
            <w:rFonts w:ascii="Arial" w:eastAsia="Arial" w:hAnsi="Arial" w:cs="Arial"/>
          </w:rPr>
          <w:t>Compras Estatales</w:t>
        </w:r>
      </w:hyperlink>
      <w:r w:rsidR="003B1BAA" w:rsidRPr="00723FDA">
        <w:rPr>
          <w:rFonts w:ascii="Arial" w:eastAsia="Arial" w:hAnsi="Arial" w:cs="Arial"/>
          <w:color w:val="000000"/>
        </w:rPr>
        <w:t>.</w:t>
      </w:r>
      <w:r w:rsidRPr="00723FDA">
        <w:rPr>
          <w:rFonts w:ascii="Arial" w:eastAsia="Arial" w:hAnsi="Arial" w:cs="Arial"/>
          <w:color w:val="000000"/>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r w:rsidR="003B1BAA" w:rsidRPr="00723FDA">
        <w:rPr>
          <w:rFonts w:ascii="Arial" w:eastAsia="Arial" w:hAnsi="Arial" w:cs="Arial"/>
          <w:color w:val="000000"/>
        </w:rPr>
        <w:t xml:space="preserve">de </w:t>
      </w:r>
      <w:hyperlink r:id="rId16" w:history="1">
        <w:r w:rsidR="003B1BAA" w:rsidRPr="00723FDA">
          <w:rPr>
            <w:rStyle w:val="Hipervnculo"/>
            <w:rFonts w:ascii="Arial" w:eastAsia="Arial" w:hAnsi="Arial" w:cs="Arial"/>
          </w:rPr>
          <w:t>Compras Estatales</w:t>
        </w:r>
      </w:hyperlink>
      <w:r w:rsidR="003B1BAA" w:rsidRPr="00723FDA">
        <w:rPr>
          <w:rFonts w:ascii="Arial" w:eastAsia="Arial" w:hAnsi="Arial" w:cs="Arial"/>
          <w:color w:val="000000"/>
        </w:rPr>
        <w:t>.</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Solo cuando la administración contratante solicite salvar defectos, carencias formales o errores evidentes o de escasa importancia de acuerdo </w:t>
      </w:r>
      <w:r w:rsidR="006B4EB0" w:rsidRPr="00723FDA">
        <w:rPr>
          <w:rFonts w:ascii="Arial" w:eastAsia="Arial" w:hAnsi="Arial" w:cs="Arial"/>
          <w:color w:val="000000"/>
        </w:rPr>
        <w:t>con</w:t>
      </w:r>
      <w:r w:rsidRPr="00723FDA">
        <w:rPr>
          <w:rFonts w:ascii="Arial" w:eastAsia="Arial" w:hAnsi="Arial" w:cs="Arial"/>
          <w:color w:val="000000"/>
        </w:rPr>
        <w:t xml:space="preserve"> lo establecido en el artículo 65 del TOCAF, el oferente deberá agregar en línea la documentación solicitada.</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Los oferentes podrán hacer observaciones respecto de las ofertas dentro de un plazo de </w:t>
      </w:r>
      <w:r w:rsidR="00D01A37">
        <w:rPr>
          <w:rFonts w:ascii="Arial" w:eastAsia="Arial" w:hAnsi="Arial" w:cs="Arial"/>
          <w:color w:val="000000"/>
        </w:rPr>
        <w:t>2</w:t>
      </w:r>
      <w:r w:rsidR="00E73AD6" w:rsidRPr="00723FDA" w:rsidDel="00E73AD6">
        <w:rPr>
          <w:rFonts w:ascii="Arial" w:eastAsia="Arial" w:hAnsi="Arial" w:cs="Arial"/>
          <w:b/>
        </w:rPr>
        <w:t xml:space="preserve"> </w:t>
      </w:r>
      <w:r w:rsidR="00723FDA" w:rsidRPr="00723FDA">
        <w:rPr>
          <w:rFonts w:ascii="Arial" w:eastAsia="Arial" w:hAnsi="Arial" w:cs="Arial"/>
        </w:rPr>
        <w:t>(</w:t>
      </w:r>
      <w:r w:rsidR="00D01A37">
        <w:rPr>
          <w:rFonts w:ascii="Arial" w:eastAsia="Arial" w:hAnsi="Arial" w:cs="Arial"/>
        </w:rPr>
        <w:t>dos</w:t>
      </w:r>
      <w:r w:rsidR="00D814B7" w:rsidRPr="00723FDA">
        <w:rPr>
          <w:rFonts w:ascii="Arial" w:eastAsia="Arial" w:hAnsi="Arial" w:cs="Arial"/>
        </w:rPr>
        <w:t>)</w:t>
      </w:r>
      <w:r w:rsidR="009D4D03" w:rsidRPr="00723FDA">
        <w:rPr>
          <w:rFonts w:ascii="Arial" w:eastAsia="Arial" w:hAnsi="Arial" w:cs="Arial"/>
          <w:b/>
        </w:rPr>
        <w:t xml:space="preserve"> </w:t>
      </w:r>
      <w:r w:rsidRPr="00723FDA">
        <w:rPr>
          <w:rFonts w:ascii="Arial" w:eastAsia="Arial" w:hAnsi="Arial" w:cs="Arial"/>
        </w:rPr>
        <w:t>días</w:t>
      </w:r>
      <w:r w:rsidRPr="00723FDA">
        <w:rPr>
          <w:rFonts w:ascii="Arial" w:eastAsia="Arial" w:hAnsi="Arial" w:cs="Arial"/>
          <w:color w:val="000000"/>
        </w:rPr>
        <w:t xml:space="preserve"> hábiles a contar del día siguiente a la fecha de apertura. Las observaciones deberán ser cursadas a través de la dirección de correo</w:t>
      </w:r>
      <w:r w:rsidR="00D03A71">
        <w:rPr>
          <w:rFonts w:ascii="Arial" w:eastAsia="Arial" w:hAnsi="Arial" w:cs="Arial"/>
          <w:color w:val="000000"/>
        </w:rPr>
        <w:t>:</w:t>
      </w:r>
      <w:r w:rsidRPr="00723FDA">
        <w:rPr>
          <w:rFonts w:ascii="Arial" w:eastAsia="Arial" w:hAnsi="Arial" w:cs="Arial"/>
          <w:color w:val="000000"/>
        </w:rPr>
        <w:t xml:space="preserve"> </w:t>
      </w:r>
      <w:hyperlink r:id="rId17" w:history="1">
        <w:r w:rsidR="00B53F3F" w:rsidRPr="00745D9E">
          <w:rPr>
            <w:rStyle w:val="Hipervnculo"/>
            <w:rFonts w:ascii="Arial" w:eastAsia="Arial" w:hAnsi="Arial" w:cs="Arial"/>
          </w:rPr>
          <w:t>adquipre@presidencia.gub.uy</w:t>
        </w:r>
      </w:hyperlink>
      <w:r w:rsidR="00B53F3F">
        <w:rPr>
          <w:rFonts w:ascii="Arial" w:eastAsia="Arial" w:hAnsi="Arial" w:cs="Arial"/>
          <w:color w:val="000000"/>
        </w:rPr>
        <w:t xml:space="preserve">. </w:t>
      </w:r>
      <w:r w:rsidR="00D03A71" w:rsidRPr="00D03A71">
        <w:rPr>
          <w:rFonts w:ascii="Arial" w:eastAsia="Arial" w:hAnsi="Arial" w:cs="Arial"/>
          <w:color w:val="000000"/>
        </w:rPr>
        <w:t xml:space="preserve"> </w:t>
      </w:r>
    </w:p>
    <w:p w:rsidR="000F131B" w:rsidRPr="00723FDA" w:rsidRDefault="000F131B" w:rsidP="000F131B">
      <w:pPr>
        <w:keepNext/>
        <w:keepLines/>
        <w:tabs>
          <w:tab w:val="left" w:pos="0"/>
        </w:tabs>
        <w:spacing w:before="200" w:after="0" w:line="360" w:lineRule="auto"/>
        <w:rPr>
          <w:rFonts w:ascii="Arial" w:eastAsia="Times New Roman" w:hAnsi="Arial" w:cs="Arial"/>
          <w:i/>
          <w:color w:val="0070C0"/>
        </w:rPr>
      </w:pPr>
    </w:p>
    <w:tbl>
      <w:tblPr>
        <w:tblW w:w="0" w:type="auto"/>
        <w:jc w:val="center"/>
        <w:tblCellMar>
          <w:left w:w="10" w:type="dxa"/>
          <w:right w:w="10" w:type="dxa"/>
        </w:tblCellMar>
        <w:tblLook w:val="04A0" w:firstRow="1" w:lastRow="0" w:firstColumn="1" w:lastColumn="0" w:noHBand="0" w:noVBand="1"/>
      </w:tblPr>
      <w:tblGrid>
        <w:gridCol w:w="2484"/>
        <w:gridCol w:w="3134"/>
      </w:tblGrid>
      <w:tr w:rsidR="008A60BD" w:rsidRPr="00723FDA">
        <w:trPr>
          <w:jc w:val="center"/>
        </w:trPr>
        <w:tc>
          <w:tcPr>
            <w:tcW w:w="5618" w:type="dxa"/>
            <w:gridSpan w:val="2"/>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rsidR="008A60BD" w:rsidRPr="00723FDA" w:rsidRDefault="009033B9">
            <w:pPr>
              <w:suppressAutoHyphens/>
              <w:spacing w:before="100" w:after="100" w:line="360" w:lineRule="auto"/>
              <w:jc w:val="center"/>
              <w:rPr>
                <w:rFonts w:ascii="Arial" w:hAnsi="Arial" w:cs="Arial"/>
              </w:rPr>
            </w:pPr>
            <w:r w:rsidRPr="00723FDA">
              <w:rPr>
                <w:rFonts w:ascii="Arial" w:eastAsia="Arial" w:hAnsi="Arial" w:cs="Arial"/>
                <w:b/>
              </w:rPr>
              <w:t>Apertura electrónica de ofertas</w:t>
            </w:r>
          </w:p>
        </w:tc>
      </w:tr>
      <w:tr w:rsidR="008A60BD" w:rsidRPr="00723FDA">
        <w:trPr>
          <w:jc w:val="center"/>
        </w:trPr>
        <w:tc>
          <w:tcPr>
            <w:tcW w:w="2484" w:type="dxa"/>
            <w:tcBorders>
              <w:top w:val="single" w:sz="0" w:space="0" w:color="000000"/>
              <w:left w:val="single" w:sz="4" w:space="0" w:color="808080"/>
              <w:bottom w:val="single" w:sz="0" w:space="0" w:color="000000"/>
              <w:right w:val="single" w:sz="4" w:space="0" w:color="808080"/>
            </w:tcBorders>
            <w:shd w:val="clear" w:color="auto" w:fill="auto"/>
            <w:tcMar>
              <w:left w:w="108" w:type="dxa"/>
              <w:right w:w="108" w:type="dxa"/>
            </w:tcMar>
          </w:tcPr>
          <w:p w:rsidR="008A60BD" w:rsidRPr="002B5632" w:rsidRDefault="009033B9">
            <w:pPr>
              <w:suppressAutoHyphens/>
              <w:spacing w:before="100" w:after="100" w:line="360" w:lineRule="auto"/>
              <w:jc w:val="both"/>
              <w:rPr>
                <w:rFonts w:ascii="Arial" w:hAnsi="Arial" w:cs="Arial"/>
              </w:rPr>
            </w:pPr>
            <w:r w:rsidRPr="002B5632">
              <w:rPr>
                <w:rFonts w:ascii="Arial" w:eastAsia="Arial" w:hAnsi="Arial" w:cs="Arial"/>
              </w:rPr>
              <w:t>Fecha:</w:t>
            </w:r>
          </w:p>
        </w:tc>
        <w:tc>
          <w:tcPr>
            <w:tcW w:w="3134" w:type="dxa"/>
            <w:tcBorders>
              <w:top w:val="single" w:sz="0" w:space="0" w:color="000000"/>
              <w:left w:val="single" w:sz="4" w:space="0" w:color="808080"/>
              <w:bottom w:val="single" w:sz="0" w:space="0" w:color="000000"/>
              <w:right w:val="single" w:sz="4" w:space="0" w:color="808080"/>
            </w:tcBorders>
            <w:shd w:val="clear" w:color="auto" w:fill="auto"/>
            <w:tcMar>
              <w:left w:w="108" w:type="dxa"/>
              <w:right w:w="108" w:type="dxa"/>
            </w:tcMar>
          </w:tcPr>
          <w:p w:rsidR="008A60BD" w:rsidRPr="002B5632" w:rsidRDefault="005E1FC6" w:rsidP="002B5632">
            <w:pPr>
              <w:suppressAutoHyphens/>
              <w:spacing w:before="100" w:after="100" w:line="360" w:lineRule="auto"/>
              <w:rPr>
                <w:rFonts w:ascii="Arial" w:hAnsi="Arial" w:cs="Arial"/>
                <w:color w:val="FF0000"/>
              </w:rPr>
            </w:pPr>
            <w:r>
              <w:rPr>
                <w:rFonts w:ascii="Arial" w:eastAsia="Arial" w:hAnsi="Arial" w:cs="Arial"/>
                <w:b/>
                <w:color w:val="FF0000"/>
                <w:shd w:val="clear" w:color="auto" w:fill="FFFF00"/>
              </w:rPr>
              <w:t>23</w:t>
            </w:r>
            <w:r w:rsidR="009033B9" w:rsidRPr="002B5632">
              <w:rPr>
                <w:rFonts w:ascii="Arial" w:eastAsia="Arial" w:hAnsi="Arial" w:cs="Arial"/>
                <w:b/>
                <w:color w:val="FF0000"/>
                <w:shd w:val="clear" w:color="auto" w:fill="FFFF00"/>
              </w:rPr>
              <w:t>/0</w:t>
            </w:r>
            <w:r w:rsidR="002B5632" w:rsidRPr="002B5632">
              <w:rPr>
                <w:rFonts w:ascii="Arial" w:eastAsia="Arial" w:hAnsi="Arial" w:cs="Arial"/>
                <w:b/>
                <w:color w:val="FF0000"/>
                <w:shd w:val="clear" w:color="auto" w:fill="FFFF00"/>
              </w:rPr>
              <w:t>5/2022</w:t>
            </w:r>
          </w:p>
        </w:tc>
      </w:tr>
      <w:tr w:rsidR="008A60BD" w:rsidRPr="00723FDA">
        <w:trPr>
          <w:jc w:val="center"/>
        </w:trPr>
        <w:tc>
          <w:tcPr>
            <w:tcW w:w="2484" w:type="dxa"/>
            <w:tcBorders>
              <w:top w:val="single" w:sz="0" w:space="0" w:color="000000"/>
              <w:left w:val="single" w:sz="4" w:space="0" w:color="808080"/>
              <w:bottom w:val="single" w:sz="4" w:space="0" w:color="000000"/>
              <w:right w:val="single" w:sz="4" w:space="0" w:color="808080"/>
            </w:tcBorders>
            <w:shd w:val="clear" w:color="auto" w:fill="auto"/>
            <w:tcMar>
              <w:left w:w="108" w:type="dxa"/>
              <w:right w:w="108" w:type="dxa"/>
            </w:tcMar>
          </w:tcPr>
          <w:p w:rsidR="008A60BD" w:rsidRPr="00723FDA" w:rsidRDefault="009033B9">
            <w:pPr>
              <w:suppressAutoHyphens/>
              <w:spacing w:before="100" w:after="100" w:line="360" w:lineRule="auto"/>
              <w:jc w:val="both"/>
              <w:rPr>
                <w:rFonts w:ascii="Arial" w:hAnsi="Arial" w:cs="Arial"/>
              </w:rPr>
            </w:pPr>
            <w:r w:rsidRPr="00723FDA">
              <w:rPr>
                <w:rFonts w:ascii="Arial" w:eastAsia="Arial" w:hAnsi="Arial" w:cs="Arial"/>
              </w:rPr>
              <w:lastRenderedPageBreak/>
              <w:t>Hora:</w:t>
            </w:r>
          </w:p>
        </w:tc>
        <w:tc>
          <w:tcPr>
            <w:tcW w:w="3134" w:type="dxa"/>
            <w:tcBorders>
              <w:top w:val="single" w:sz="0" w:space="0" w:color="000000"/>
              <w:left w:val="single" w:sz="4" w:space="0" w:color="808080"/>
              <w:bottom w:val="single" w:sz="4" w:space="0" w:color="000000"/>
              <w:right w:val="single" w:sz="4" w:space="0" w:color="808080"/>
            </w:tcBorders>
            <w:shd w:val="clear" w:color="auto" w:fill="auto"/>
            <w:tcMar>
              <w:left w:w="108" w:type="dxa"/>
              <w:right w:w="108" w:type="dxa"/>
            </w:tcMar>
          </w:tcPr>
          <w:p w:rsidR="008A60BD" w:rsidRPr="00723FDA" w:rsidRDefault="002B5632">
            <w:pPr>
              <w:suppressAutoHyphens/>
              <w:spacing w:before="100" w:after="100" w:line="360" w:lineRule="auto"/>
              <w:jc w:val="both"/>
              <w:rPr>
                <w:rFonts w:ascii="Arial" w:hAnsi="Arial" w:cs="Arial"/>
                <w:color w:val="FF0000"/>
              </w:rPr>
            </w:pPr>
            <w:r>
              <w:rPr>
                <w:rFonts w:ascii="Arial" w:eastAsia="Arial" w:hAnsi="Arial" w:cs="Arial"/>
                <w:b/>
                <w:color w:val="FF0000"/>
                <w:shd w:val="clear" w:color="auto" w:fill="FFFF00"/>
              </w:rPr>
              <w:t>12</w:t>
            </w:r>
            <w:r w:rsidR="009033B9" w:rsidRPr="00723FDA">
              <w:rPr>
                <w:rFonts w:ascii="Arial" w:eastAsia="Arial" w:hAnsi="Arial" w:cs="Arial"/>
                <w:b/>
                <w:color w:val="FF0000"/>
                <w:shd w:val="clear" w:color="auto" w:fill="FFFF00"/>
              </w:rPr>
              <w:t>:00</w:t>
            </w:r>
          </w:p>
        </w:tc>
      </w:tr>
    </w:tbl>
    <w:p w:rsidR="008A60BD" w:rsidRPr="00723FDA" w:rsidRDefault="008A60BD" w:rsidP="00E56953">
      <w:pPr>
        <w:keepNext/>
        <w:keepLines/>
        <w:tabs>
          <w:tab w:val="left" w:pos="0"/>
        </w:tabs>
        <w:spacing w:before="200" w:after="0" w:line="360" w:lineRule="auto"/>
        <w:rPr>
          <w:rFonts w:ascii="Arial" w:eastAsia="Times New Roman" w:hAnsi="Arial" w:cs="Arial"/>
          <w:b/>
          <w:color w:val="4F81BD"/>
        </w:rPr>
      </w:pPr>
    </w:p>
    <w:p w:rsidR="009454A5" w:rsidRPr="00723FDA" w:rsidRDefault="009454A5" w:rsidP="00C71871">
      <w:pPr>
        <w:pStyle w:val="Ttulo1"/>
        <w:numPr>
          <w:ilvl w:val="0"/>
          <w:numId w:val="40"/>
        </w:numPr>
        <w:spacing w:before="200" w:after="200"/>
        <w:ind w:left="567" w:hanging="567"/>
        <w:rPr>
          <w:rFonts w:ascii="Arial" w:eastAsia="Arial" w:hAnsi="Arial" w:cs="Arial"/>
          <w:b/>
          <w:color w:val="auto"/>
          <w:sz w:val="28"/>
          <w:szCs w:val="28"/>
        </w:rPr>
      </w:pPr>
      <w:bookmarkStart w:id="18" w:name="_Toc98946153"/>
      <w:r w:rsidRPr="00723FDA">
        <w:rPr>
          <w:rFonts w:ascii="Arial" w:eastAsia="Arial" w:hAnsi="Arial" w:cs="Arial"/>
          <w:b/>
          <w:color w:val="auto"/>
          <w:sz w:val="28"/>
          <w:szCs w:val="28"/>
        </w:rPr>
        <w:t>Plazo y garantía de mantenimiento de las ofertas</w:t>
      </w:r>
      <w:bookmarkEnd w:id="18"/>
    </w:p>
    <w:p w:rsidR="009454A5" w:rsidRPr="00723FDA" w:rsidRDefault="009454A5" w:rsidP="009454A5">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Las ofertas serán válidas y obligarán al oferente por el término de </w:t>
      </w:r>
      <w:r w:rsidR="00723FDA">
        <w:rPr>
          <w:rFonts w:ascii="Arial" w:eastAsia="Arial" w:hAnsi="Arial" w:cs="Arial"/>
          <w:color w:val="000000"/>
        </w:rPr>
        <w:t>90 (noventa)</w:t>
      </w:r>
      <w:r w:rsidR="00557508" w:rsidRPr="00723FDA">
        <w:rPr>
          <w:rFonts w:ascii="Arial" w:eastAsia="Arial" w:hAnsi="Arial" w:cs="Arial"/>
          <w:color w:val="FF0000"/>
        </w:rPr>
        <w:t xml:space="preserve"> </w:t>
      </w:r>
      <w:r w:rsidRPr="00723FDA">
        <w:rPr>
          <w:rFonts w:ascii="Arial" w:eastAsia="Arial" w:hAnsi="Arial" w:cs="Arial"/>
          <w:color w:val="000000"/>
        </w:rPr>
        <w:t xml:space="preserve">días </w:t>
      </w:r>
      <w:r w:rsidR="00723FDA">
        <w:rPr>
          <w:rFonts w:ascii="Arial" w:eastAsia="Arial" w:hAnsi="Arial" w:cs="Arial"/>
          <w:color w:val="000000"/>
        </w:rPr>
        <w:t>hábiles</w:t>
      </w:r>
      <w:r w:rsidRPr="00723FDA">
        <w:rPr>
          <w:rFonts w:ascii="Arial" w:eastAsia="Arial" w:hAnsi="Arial" w:cs="Arial"/>
          <w:color w:val="000000"/>
        </w:rPr>
        <w:t xml:space="preserve">, a contar desde el día siguiente al de la apertura de las mismas, a menos que, antes de expirar dicho plazo </w:t>
      </w:r>
      <w:r w:rsidR="00D94FD2" w:rsidRPr="00723FDA">
        <w:rPr>
          <w:rFonts w:ascii="Arial" w:eastAsia="Arial" w:hAnsi="Arial" w:cs="Arial"/>
          <w:color w:val="000000"/>
        </w:rPr>
        <w:t>Presidencia</w:t>
      </w:r>
      <w:r w:rsidR="0041038C" w:rsidRPr="00723FDA">
        <w:rPr>
          <w:rFonts w:ascii="Arial" w:eastAsia="Arial" w:hAnsi="Arial" w:cs="Arial"/>
          <w:color w:val="000000"/>
        </w:rPr>
        <w:t xml:space="preserve"> </w:t>
      </w:r>
      <w:r w:rsidRPr="00723FDA">
        <w:rPr>
          <w:rFonts w:ascii="Arial" w:eastAsia="Arial" w:hAnsi="Arial" w:cs="Arial"/>
          <w:color w:val="000000"/>
        </w:rPr>
        <w:t>ya se hubiera expedido respecto de ellas.</w:t>
      </w:r>
    </w:p>
    <w:p w:rsidR="009454A5" w:rsidRPr="00723FDA" w:rsidRDefault="009454A5" w:rsidP="009454A5">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A los oferentes no se le</w:t>
      </w:r>
      <w:r w:rsidR="00A5245F" w:rsidRPr="00723FDA">
        <w:rPr>
          <w:rFonts w:ascii="Arial" w:eastAsia="Arial" w:hAnsi="Arial" w:cs="Arial"/>
          <w:color w:val="000000"/>
        </w:rPr>
        <w:t>s</w:t>
      </w:r>
      <w:r w:rsidRPr="00723FDA">
        <w:rPr>
          <w:rFonts w:ascii="Arial" w:eastAsia="Arial" w:hAnsi="Arial" w:cs="Arial"/>
          <w:color w:val="000000"/>
        </w:rPr>
        <w:t xml:space="preserve"> requerirá la garantía de mantenimiento de su oferta, pero en caso de incumplimiento de la presente se sancionará con una multa equivalente al 5% </w:t>
      </w:r>
      <w:r w:rsidR="006156BE">
        <w:rPr>
          <w:rFonts w:ascii="Arial" w:eastAsia="Arial" w:hAnsi="Arial" w:cs="Arial"/>
          <w:color w:val="000000"/>
        </w:rPr>
        <w:t xml:space="preserve">(cinco por ciento) </w:t>
      </w:r>
      <w:r w:rsidRPr="00723FDA">
        <w:rPr>
          <w:rFonts w:ascii="Arial" w:eastAsia="Arial" w:hAnsi="Arial" w:cs="Arial"/>
          <w:color w:val="000000"/>
        </w:rPr>
        <w:t>del monto máximo de su oferta (artículo 64 del TOCAF).</w:t>
      </w:r>
    </w:p>
    <w:p w:rsidR="00C1095B" w:rsidRPr="00723FDA" w:rsidRDefault="00C1095B" w:rsidP="00C71871">
      <w:pPr>
        <w:pStyle w:val="Ttulo1"/>
        <w:numPr>
          <w:ilvl w:val="0"/>
          <w:numId w:val="40"/>
        </w:numPr>
        <w:spacing w:before="200" w:after="200"/>
        <w:ind w:left="567" w:hanging="567"/>
        <w:rPr>
          <w:rFonts w:ascii="Arial" w:eastAsia="Arial" w:hAnsi="Arial" w:cs="Arial"/>
          <w:b/>
          <w:color w:val="auto"/>
          <w:sz w:val="28"/>
          <w:szCs w:val="28"/>
        </w:rPr>
      </w:pPr>
      <w:bookmarkStart w:id="19" w:name="_Toc98946154"/>
      <w:r w:rsidRPr="00723FDA">
        <w:rPr>
          <w:rFonts w:ascii="Arial" w:eastAsia="Arial" w:hAnsi="Arial" w:cs="Arial"/>
          <w:b/>
          <w:color w:val="auto"/>
          <w:sz w:val="28"/>
          <w:szCs w:val="28"/>
        </w:rPr>
        <w:t>Cotizaciones y precios</w:t>
      </w:r>
      <w:bookmarkEnd w:id="19"/>
      <w:r w:rsidR="00D94DDF">
        <w:rPr>
          <w:rFonts w:ascii="Arial" w:eastAsia="Arial" w:hAnsi="Arial" w:cs="Arial"/>
          <w:b/>
          <w:color w:val="auto"/>
          <w:sz w:val="28"/>
          <w:szCs w:val="28"/>
        </w:rPr>
        <w:t xml:space="preserve">  </w:t>
      </w:r>
    </w:p>
    <w:p w:rsidR="00C1095B" w:rsidRPr="00723FDA" w:rsidRDefault="00C1095B" w:rsidP="00C1095B">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La moneda de </w:t>
      </w:r>
      <w:r w:rsidR="00B26C30">
        <w:rPr>
          <w:rFonts w:ascii="Arial" w:eastAsia="Arial" w:hAnsi="Arial" w:cs="Arial"/>
          <w:color w:val="000000"/>
        </w:rPr>
        <w:t>cotización deberá ser el</w:t>
      </w:r>
      <w:r w:rsidR="00991D81" w:rsidRPr="00723FDA">
        <w:rPr>
          <w:rFonts w:ascii="Arial" w:eastAsia="Arial" w:hAnsi="Arial" w:cs="Arial"/>
          <w:color w:val="000000"/>
        </w:rPr>
        <w:t xml:space="preserve"> </w:t>
      </w:r>
      <w:r w:rsidR="00B26C30">
        <w:rPr>
          <w:rFonts w:ascii="Arial" w:eastAsia="Arial" w:hAnsi="Arial" w:cs="Arial"/>
          <w:color w:val="000000"/>
        </w:rPr>
        <w:t>dólar</w:t>
      </w:r>
      <w:r w:rsidR="00C71871" w:rsidRPr="00723FDA">
        <w:rPr>
          <w:rFonts w:ascii="Arial" w:eastAsia="Arial" w:hAnsi="Arial" w:cs="Arial"/>
          <w:color w:val="000000"/>
        </w:rPr>
        <w:t xml:space="preserve"> </w:t>
      </w:r>
      <w:r w:rsidR="00B26C30">
        <w:rPr>
          <w:rFonts w:ascii="Arial" w:eastAsia="Arial" w:hAnsi="Arial" w:cs="Arial"/>
          <w:color w:val="000000"/>
        </w:rPr>
        <w:t>estadounidense</w:t>
      </w:r>
      <w:r w:rsidR="00E90CFC">
        <w:rPr>
          <w:rFonts w:ascii="Arial" w:eastAsia="Arial" w:hAnsi="Arial" w:cs="Arial"/>
          <w:color w:val="000000"/>
        </w:rPr>
        <w:t xml:space="preserve"> (USD</w:t>
      </w:r>
      <w:r w:rsidR="00C71871" w:rsidRPr="00723FDA">
        <w:rPr>
          <w:rFonts w:ascii="Arial" w:eastAsia="Arial" w:hAnsi="Arial" w:cs="Arial"/>
          <w:color w:val="000000"/>
        </w:rPr>
        <w:t>)</w:t>
      </w:r>
      <w:r w:rsidRPr="00723FDA">
        <w:rPr>
          <w:rFonts w:ascii="Arial" w:eastAsia="Arial" w:hAnsi="Arial" w:cs="Arial"/>
          <w:color w:val="000000"/>
        </w:rPr>
        <w:t xml:space="preserve"> y se deberá cotizar en línea en el sitio web de Compras y Contrataciones Estatales desglosando los impuestos que corresponda adicionarle.</w:t>
      </w:r>
    </w:p>
    <w:p w:rsidR="004A11DA" w:rsidRPr="00723FDA" w:rsidRDefault="00862C69" w:rsidP="004A11DA">
      <w:pPr>
        <w:suppressAutoHyphens/>
        <w:spacing w:before="100" w:after="100" w:line="360" w:lineRule="auto"/>
        <w:jc w:val="both"/>
        <w:rPr>
          <w:rFonts w:ascii="Arial" w:eastAsia="Arial" w:hAnsi="Arial" w:cs="Arial"/>
          <w:i/>
          <w:color w:val="0070C0"/>
        </w:rPr>
      </w:pPr>
      <w:r w:rsidRPr="00723FDA">
        <w:rPr>
          <w:rFonts w:ascii="Arial" w:eastAsia="Arial" w:hAnsi="Arial" w:cs="Arial"/>
          <w:i/>
          <w:color w:val="0070C0"/>
        </w:rPr>
        <w:t>.</w:t>
      </w:r>
    </w:p>
    <w:p w:rsidR="00C1095B" w:rsidRPr="00723FDA" w:rsidRDefault="00C1095B" w:rsidP="00C1095B">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En el Sitio web de Compras Estatales deberá ingresar su cotización de acuerdo </w:t>
      </w:r>
      <w:r w:rsidR="00E558EE" w:rsidRPr="00723FDA">
        <w:rPr>
          <w:rFonts w:ascii="Arial" w:eastAsia="Arial" w:hAnsi="Arial" w:cs="Arial"/>
          <w:color w:val="000000"/>
        </w:rPr>
        <w:t>con</w:t>
      </w:r>
      <w:r w:rsidRPr="00723FDA">
        <w:rPr>
          <w:rFonts w:ascii="Arial" w:eastAsia="Arial" w:hAnsi="Arial" w:cs="Arial"/>
          <w:color w:val="000000"/>
        </w:rPr>
        <w:t xml:space="preserve"> la</w:t>
      </w:r>
      <w:r w:rsidR="00D94FD2" w:rsidRPr="00723FDA">
        <w:rPr>
          <w:rFonts w:ascii="Arial" w:eastAsia="Arial" w:hAnsi="Arial" w:cs="Arial"/>
          <w:color w:val="000000"/>
        </w:rPr>
        <w:t xml:space="preserve"> </w:t>
      </w:r>
      <w:r w:rsidRPr="00723FDA">
        <w:rPr>
          <w:rFonts w:ascii="Arial" w:eastAsia="Arial" w:hAnsi="Arial" w:cs="Arial"/>
          <w:color w:val="000000"/>
        </w:rPr>
        <w:t>siguiente tabla:</w:t>
      </w:r>
    </w:p>
    <w:p w:rsidR="00C1095B" w:rsidRPr="00723FDA" w:rsidRDefault="00C1095B" w:rsidP="00C1095B">
      <w:pPr>
        <w:suppressAutoHyphens/>
        <w:spacing w:before="100" w:after="100" w:line="360" w:lineRule="auto"/>
        <w:jc w:val="both"/>
        <w:rPr>
          <w:rFonts w:ascii="Arial" w:hAnsi="Arial" w:cs="Arial"/>
          <w:noProof/>
        </w:rPr>
      </w:pPr>
      <w:r w:rsidRPr="00723FDA">
        <w:rPr>
          <w:rFonts w:ascii="Arial" w:hAnsi="Arial" w:cs="Arial"/>
          <w:noProof/>
          <w:lang w:val="es-UY" w:eastAsia="es-UY"/>
        </w:rPr>
        <w:drawing>
          <wp:inline distT="0" distB="0" distL="0" distR="0">
            <wp:extent cx="5400040" cy="567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400040" cy="567690"/>
                    </a:xfrm>
                    <a:prstGeom prst="rect">
                      <a:avLst/>
                    </a:prstGeom>
                  </pic:spPr>
                </pic:pic>
              </a:graphicData>
            </a:graphic>
          </wp:inline>
        </w:drawing>
      </w:r>
    </w:p>
    <w:p w:rsidR="00C1095B" w:rsidRPr="00723FDA" w:rsidRDefault="00C1095B" w:rsidP="00C1095B">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La única oferta válida será la presentada en el sitio web de Compras y Contrataciones Estatales.</w:t>
      </w:r>
    </w:p>
    <w:p w:rsidR="00C1095B" w:rsidRPr="00723FDA" w:rsidRDefault="00D94FD2" w:rsidP="00C1095B">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Presidencia</w:t>
      </w:r>
      <w:r w:rsidR="00C1095B" w:rsidRPr="00723FDA">
        <w:rPr>
          <w:rFonts w:ascii="Arial" w:eastAsia="Arial" w:hAnsi="Arial" w:cs="Arial"/>
          <w:color w:val="000000"/>
        </w:rPr>
        <w:t xml:space="preserve"> se reserva el derecho de corregir cualquier error evidente, así como de cálculo o aritmético que surja de las ofertas presentadas en la presente Licitación, sin perjuicio de solicitar las aclaraciones que se consideren pertinentes.</w:t>
      </w:r>
    </w:p>
    <w:p w:rsidR="00C1095B" w:rsidRPr="00723FDA" w:rsidRDefault="00C1095B" w:rsidP="00C1095B">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En el caso de presentar información económica adicional en archivo adjunto y si se suscitaran discrepancias con la cotización ingresada manualmente por el oferente en la tabla de cotización del sitio web de Compras y Contrataciones Estatales, se le dará valor a esta última.</w:t>
      </w:r>
    </w:p>
    <w:p w:rsidR="00C1095B" w:rsidRPr="00723FDA" w:rsidRDefault="00C1095B" w:rsidP="00C1095B">
      <w:pPr>
        <w:suppressAutoHyphens/>
        <w:spacing w:before="100" w:after="100" w:line="276" w:lineRule="auto"/>
        <w:jc w:val="both"/>
        <w:rPr>
          <w:rFonts w:ascii="Arial" w:eastAsia="Arial" w:hAnsi="Arial" w:cs="Arial"/>
          <w:b/>
          <w:color w:val="000000"/>
        </w:rPr>
      </w:pPr>
      <w:r w:rsidRPr="00723FDA">
        <w:rPr>
          <w:rFonts w:ascii="Arial" w:eastAsia="Arial" w:hAnsi="Arial" w:cs="Arial"/>
          <w:b/>
          <w:color w:val="000000"/>
        </w:rPr>
        <w:lastRenderedPageBreak/>
        <w:t xml:space="preserve">Por más información sobre como cotizar en línea ver  Anexo  II “Recomendaciones sobre la oferta en línea” y </w:t>
      </w:r>
      <w:r w:rsidR="00D94FD2" w:rsidRPr="00723FDA">
        <w:rPr>
          <w:rFonts w:ascii="Arial" w:eastAsia="Arial" w:hAnsi="Arial" w:cs="Arial"/>
          <w:b/>
          <w:color w:val="000000"/>
        </w:rPr>
        <w:t xml:space="preserve">consultar el </w:t>
      </w:r>
      <w:hyperlink r:id="rId19" w:history="1">
        <w:r w:rsidR="00D94FD2" w:rsidRPr="00723FDA">
          <w:rPr>
            <w:rStyle w:val="Hipervnculo"/>
            <w:rFonts w:ascii="Arial" w:eastAsia="Arial" w:hAnsi="Arial" w:cs="Arial"/>
            <w:b/>
          </w:rPr>
          <w:t>M</w:t>
        </w:r>
        <w:r w:rsidRPr="00723FDA">
          <w:rPr>
            <w:rStyle w:val="Hipervnculo"/>
            <w:rFonts w:ascii="Arial" w:eastAsia="Arial" w:hAnsi="Arial" w:cs="Arial"/>
            <w:b/>
          </w:rPr>
          <w:t>anual</w:t>
        </w:r>
      </w:hyperlink>
      <w:r w:rsidRPr="00723FDA">
        <w:rPr>
          <w:rFonts w:ascii="Arial" w:eastAsia="Arial" w:hAnsi="Arial" w:cs="Arial"/>
          <w:b/>
          <w:color w:val="000000"/>
        </w:rPr>
        <w:t xml:space="preserve"> publicado</w:t>
      </w:r>
      <w:r w:rsidR="00D94FD2" w:rsidRPr="00723FDA">
        <w:rPr>
          <w:rFonts w:ascii="Arial" w:eastAsia="Arial" w:hAnsi="Arial" w:cs="Arial"/>
          <w:b/>
          <w:color w:val="000000"/>
        </w:rPr>
        <w:t xml:space="preserve">. </w:t>
      </w:r>
      <w:r w:rsidRPr="00723FDA">
        <w:rPr>
          <w:rFonts w:ascii="Arial" w:eastAsia="Arial" w:hAnsi="Arial" w:cs="Arial"/>
          <w:b/>
          <w:color w:val="000000"/>
        </w:rPr>
        <w:t xml:space="preserve"> </w:t>
      </w:r>
    </w:p>
    <w:p w:rsidR="000271D2" w:rsidRPr="00723FDA" w:rsidRDefault="000271D2" w:rsidP="00C1095B">
      <w:pPr>
        <w:suppressAutoHyphens/>
        <w:spacing w:before="100" w:after="100" w:line="276" w:lineRule="auto"/>
        <w:jc w:val="both"/>
        <w:rPr>
          <w:rFonts w:ascii="Arial" w:eastAsia="Arial" w:hAnsi="Arial" w:cs="Arial"/>
          <w:b/>
          <w:color w:val="000000"/>
        </w:rPr>
      </w:pPr>
    </w:p>
    <w:p w:rsidR="0028791E" w:rsidRPr="00723FDA" w:rsidRDefault="0028791E" w:rsidP="004C19C0">
      <w:pPr>
        <w:suppressAutoHyphens/>
        <w:spacing w:before="100" w:after="100" w:line="360" w:lineRule="auto"/>
        <w:jc w:val="both"/>
        <w:rPr>
          <w:rFonts w:ascii="Arial" w:eastAsia="Arial" w:hAnsi="Arial" w:cs="Arial"/>
          <w:color w:val="000000"/>
        </w:rPr>
      </w:pPr>
    </w:p>
    <w:p w:rsidR="007B116F" w:rsidRPr="00723FDA" w:rsidRDefault="007B116F" w:rsidP="007B116F">
      <w:pPr>
        <w:pStyle w:val="Ttulo1"/>
        <w:numPr>
          <w:ilvl w:val="0"/>
          <w:numId w:val="40"/>
        </w:numPr>
        <w:spacing w:before="200" w:after="200"/>
        <w:ind w:left="567" w:hanging="567"/>
        <w:rPr>
          <w:rFonts w:ascii="Arial" w:eastAsia="Arial" w:hAnsi="Arial" w:cs="Arial"/>
          <w:b/>
          <w:color w:val="auto"/>
          <w:sz w:val="28"/>
          <w:szCs w:val="28"/>
        </w:rPr>
      </w:pPr>
      <w:bookmarkStart w:id="20" w:name="_Toc98946155"/>
      <w:r w:rsidRPr="00723FDA">
        <w:rPr>
          <w:rFonts w:ascii="Arial" w:eastAsia="Arial" w:hAnsi="Arial" w:cs="Arial"/>
          <w:b/>
          <w:color w:val="auto"/>
          <w:sz w:val="28"/>
          <w:szCs w:val="28"/>
        </w:rPr>
        <w:t>Evaluación de las ofertas</w:t>
      </w:r>
      <w:bookmarkEnd w:id="20"/>
    </w:p>
    <w:p w:rsidR="007B116F" w:rsidRPr="00723FDA" w:rsidRDefault="007B116F" w:rsidP="007B116F">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Se evaluarán las ofertas desde el punto de vista formal, técnico y económico, dando lugar al rechazo de las que no se ajusten a los requerimientos y especificaciones sustanciales descritas en el presente Pliego.</w:t>
      </w:r>
    </w:p>
    <w:p w:rsidR="007B116F" w:rsidRPr="00723FDA" w:rsidRDefault="007B116F" w:rsidP="007B116F">
      <w:pPr>
        <w:spacing w:before="120" w:after="120" w:line="360" w:lineRule="auto"/>
        <w:jc w:val="both"/>
        <w:rPr>
          <w:rFonts w:ascii="Arial" w:eastAsia="Arial" w:hAnsi="Arial" w:cs="Arial"/>
        </w:rPr>
      </w:pPr>
      <w:r w:rsidRPr="00723FDA">
        <w:rPr>
          <w:rFonts w:ascii="Arial" w:eastAsia="Arial" w:hAnsi="Arial" w:cs="Arial"/>
        </w:rPr>
        <w:t>Efectuada la apertura, se realizará el control formal y de admisibilidad de las propuestas presentadas, el cual consiste en apreciar la correspondencia de las ofertas presentadas a tiempo, a los requerimientos contenidos en el Pliego y demás normas aplicables.</w:t>
      </w:r>
    </w:p>
    <w:p w:rsidR="007B116F" w:rsidRPr="00723FDA" w:rsidRDefault="007B116F" w:rsidP="007B116F">
      <w:pPr>
        <w:spacing w:before="120" w:after="120" w:line="360" w:lineRule="auto"/>
        <w:jc w:val="both"/>
        <w:rPr>
          <w:rFonts w:ascii="Arial" w:eastAsia="Arial" w:hAnsi="Arial" w:cs="Arial"/>
        </w:rPr>
      </w:pPr>
      <w:r w:rsidRPr="00723FDA">
        <w:rPr>
          <w:rFonts w:ascii="Arial" w:eastAsia="Arial" w:hAnsi="Arial" w:cs="Arial"/>
        </w:rPr>
        <w:t>En particular, resultarán inadmisibles aquellas ofertas que:</w:t>
      </w:r>
    </w:p>
    <w:p w:rsidR="007B116F" w:rsidRPr="00723FDA" w:rsidRDefault="007B116F" w:rsidP="007B116F">
      <w:pPr>
        <w:numPr>
          <w:ilvl w:val="0"/>
          <w:numId w:val="10"/>
        </w:numPr>
        <w:suppressAutoHyphens/>
        <w:spacing w:after="200" w:line="360" w:lineRule="auto"/>
        <w:ind w:left="714" w:hanging="357"/>
        <w:jc w:val="both"/>
        <w:rPr>
          <w:rFonts w:ascii="Arial" w:eastAsia="Arial" w:hAnsi="Arial" w:cs="Arial"/>
        </w:rPr>
      </w:pPr>
      <w:r w:rsidRPr="00723FDA">
        <w:rPr>
          <w:rFonts w:ascii="Arial" w:eastAsia="Arial" w:hAnsi="Arial" w:cs="Arial"/>
        </w:rPr>
        <w:t>No fueran presentadas en tiempo y por los medios establecidos en el presente llamado.</w:t>
      </w:r>
    </w:p>
    <w:p w:rsidR="007B116F" w:rsidRPr="00723FDA" w:rsidRDefault="007B116F" w:rsidP="007B116F">
      <w:pPr>
        <w:numPr>
          <w:ilvl w:val="0"/>
          <w:numId w:val="10"/>
        </w:numPr>
        <w:suppressAutoHyphens/>
        <w:spacing w:after="200" w:line="360" w:lineRule="auto"/>
        <w:ind w:left="714" w:hanging="357"/>
        <w:jc w:val="both"/>
        <w:rPr>
          <w:rFonts w:ascii="Arial" w:eastAsia="Arial" w:hAnsi="Arial" w:cs="Arial"/>
        </w:rPr>
      </w:pPr>
      <w:r w:rsidRPr="00723FDA">
        <w:rPr>
          <w:rFonts w:ascii="Arial" w:eastAsia="Arial" w:hAnsi="Arial" w:cs="Arial"/>
        </w:rPr>
        <w:t xml:space="preserve">Aquellas que no presentaran la documentación solicitada en tiempo y forma, ni hubieran efectuado las subsanaciones requeridas, conforme al numeral 7 “Documentación Formal” del Pliego. </w:t>
      </w:r>
    </w:p>
    <w:p w:rsidR="007B116F" w:rsidRPr="00723FDA" w:rsidRDefault="007B116F" w:rsidP="007B116F">
      <w:pPr>
        <w:numPr>
          <w:ilvl w:val="0"/>
          <w:numId w:val="10"/>
        </w:numPr>
        <w:suppressAutoHyphens/>
        <w:spacing w:after="200" w:line="360" w:lineRule="auto"/>
        <w:ind w:left="714" w:hanging="357"/>
        <w:jc w:val="both"/>
        <w:rPr>
          <w:rFonts w:ascii="Arial" w:eastAsia="Arial" w:hAnsi="Arial" w:cs="Arial"/>
        </w:rPr>
      </w:pPr>
      <w:r w:rsidRPr="00723FDA">
        <w:rPr>
          <w:rFonts w:ascii="Arial" w:eastAsia="Arial" w:hAnsi="Arial" w:cs="Arial"/>
        </w:rPr>
        <w:t>Contradigan disposiciones del Pliego o la normativa vigente.</w:t>
      </w:r>
    </w:p>
    <w:p w:rsidR="007B116F" w:rsidRPr="00723FDA" w:rsidRDefault="007B116F" w:rsidP="007B116F">
      <w:pPr>
        <w:suppressAutoHyphens/>
        <w:spacing w:before="100" w:after="100" w:line="360" w:lineRule="auto"/>
        <w:jc w:val="both"/>
        <w:rPr>
          <w:rFonts w:ascii="Arial" w:eastAsia="Arial" w:hAnsi="Arial" w:cs="Arial"/>
          <w:color w:val="000000"/>
        </w:rPr>
      </w:pPr>
      <w:r w:rsidRPr="00723FDA">
        <w:rPr>
          <w:rFonts w:ascii="Arial" w:eastAsia="Arial" w:hAnsi="Arial" w:cs="Arial"/>
        </w:rPr>
        <w:t>Presidencia</w:t>
      </w:r>
      <w:r w:rsidRPr="00723FDA">
        <w:rPr>
          <w:rFonts w:ascii="Arial" w:eastAsia="Arial" w:hAnsi="Arial" w:cs="Arial"/>
          <w:color w:val="000000"/>
        </w:rPr>
        <w:t xml:space="preserve"> se reserva el derecho de realizar por su cuenta las averiguaciones pertinentes a fin de constatar la veracidad de la información presentada en la oferta, así como las consultas necesarias al oferente.</w:t>
      </w:r>
    </w:p>
    <w:p w:rsidR="007B116F" w:rsidRPr="00723FDA" w:rsidRDefault="007B116F" w:rsidP="007B116F">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Cuando corresponda, </w:t>
      </w:r>
      <w:r w:rsidRPr="00723FDA">
        <w:rPr>
          <w:rFonts w:ascii="Arial" w:eastAsia="Arial" w:hAnsi="Arial" w:cs="Arial"/>
        </w:rPr>
        <w:t>Presidencia</w:t>
      </w:r>
      <w:r w:rsidRPr="00723FDA">
        <w:rPr>
          <w:rFonts w:ascii="Arial" w:eastAsia="Arial" w:hAnsi="Arial" w:cs="Arial"/>
          <w:color w:val="000000"/>
        </w:rPr>
        <w:t xml:space="preserve"> podrá utilizar los mecanismos de mejora de ofertas o negociación, de acuerdo a lo previsto en el artículo 66 del TOCAF.</w:t>
      </w:r>
    </w:p>
    <w:p w:rsidR="007B116F" w:rsidRPr="00723FDA" w:rsidRDefault="007B116F" w:rsidP="007B116F">
      <w:pPr>
        <w:suppressAutoHyphens/>
        <w:spacing w:before="100" w:after="100" w:line="360" w:lineRule="auto"/>
        <w:jc w:val="both"/>
        <w:rPr>
          <w:rFonts w:ascii="Arial" w:eastAsia="Arial" w:hAnsi="Arial" w:cs="Arial"/>
          <w:color w:val="000000"/>
        </w:rPr>
      </w:pPr>
      <w:r w:rsidRPr="00723FDA">
        <w:rPr>
          <w:rFonts w:ascii="Arial" w:eastAsia="Arial" w:hAnsi="Arial" w:cs="Arial"/>
          <w:color w:val="00000A"/>
        </w:rPr>
        <w:t>La ausencia de información referida al cumplimiento de un requerimiento será considerada como “no cumple dicho requerimiento”, no dando lugar a reclamación alguna por parte del oferente.</w:t>
      </w:r>
    </w:p>
    <w:p w:rsidR="007B116F" w:rsidRPr="00723FDA" w:rsidRDefault="007B116F" w:rsidP="007B116F">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Realizado el control formal de las ofertas, las mismas se evaluarán desde el punto de vista técnico y económico y en base a los criterios que se establecen a continuación:</w:t>
      </w:r>
    </w:p>
    <w:tbl>
      <w:tblPr>
        <w:tblW w:w="0" w:type="auto"/>
        <w:jc w:val="center"/>
        <w:tblLook w:val="04A0" w:firstRow="1" w:lastRow="0" w:firstColumn="1" w:lastColumn="0" w:noHBand="0" w:noVBand="1"/>
      </w:tblPr>
      <w:tblGrid>
        <w:gridCol w:w="2025"/>
        <w:gridCol w:w="2260"/>
      </w:tblGrid>
      <w:tr w:rsidR="007B116F" w:rsidRPr="00723FDA" w:rsidTr="007B116F">
        <w:trPr>
          <w:trHeight w:hRule="exact" w:val="527"/>
          <w:jc w:val="center"/>
        </w:trPr>
        <w:tc>
          <w:tcPr>
            <w:tcW w:w="2025" w:type="dxa"/>
            <w:shd w:val="clear" w:color="auto" w:fill="F2F2F2" w:themeFill="background1" w:themeFillShade="F2"/>
            <w:vAlign w:val="center"/>
          </w:tcPr>
          <w:p w:rsidR="007B116F" w:rsidRPr="00723FDA" w:rsidRDefault="007B116F" w:rsidP="007B116F">
            <w:pPr>
              <w:spacing w:after="0"/>
              <w:jc w:val="center"/>
              <w:rPr>
                <w:rFonts w:ascii="Arial" w:hAnsi="Arial" w:cs="Arial"/>
                <w:b/>
                <w:lang w:val="es-UY"/>
              </w:rPr>
            </w:pPr>
            <w:r w:rsidRPr="00723FDA">
              <w:rPr>
                <w:rFonts w:ascii="Arial" w:hAnsi="Arial" w:cs="Arial"/>
                <w:b/>
                <w:lang w:val="es-UY"/>
              </w:rPr>
              <w:lastRenderedPageBreak/>
              <w:t>Evaluación</w:t>
            </w:r>
          </w:p>
        </w:tc>
        <w:tc>
          <w:tcPr>
            <w:tcW w:w="2260" w:type="dxa"/>
            <w:shd w:val="clear" w:color="auto" w:fill="F2F2F2" w:themeFill="background1" w:themeFillShade="F2"/>
            <w:vAlign w:val="center"/>
          </w:tcPr>
          <w:p w:rsidR="007B116F" w:rsidRPr="00723FDA" w:rsidRDefault="007B116F" w:rsidP="007B116F">
            <w:pPr>
              <w:spacing w:after="0"/>
              <w:jc w:val="center"/>
              <w:rPr>
                <w:rFonts w:ascii="Arial" w:hAnsi="Arial" w:cs="Arial"/>
                <w:b/>
                <w:lang w:val="es-UY"/>
              </w:rPr>
            </w:pPr>
            <w:r w:rsidRPr="00723FDA">
              <w:rPr>
                <w:rFonts w:ascii="Arial" w:hAnsi="Arial" w:cs="Arial"/>
                <w:b/>
                <w:lang w:val="es-UY"/>
              </w:rPr>
              <w:t>Ponderación</w:t>
            </w:r>
          </w:p>
        </w:tc>
      </w:tr>
      <w:tr w:rsidR="007B116F" w:rsidRPr="00723FDA" w:rsidTr="007B116F">
        <w:trPr>
          <w:trHeight w:hRule="exact" w:val="588"/>
          <w:jc w:val="center"/>
        </w:trPr>
        <w:tc>
          <w:tcPr>
            <w:tcW w:w="2025" w:type="dxa"/>
            <w:vAlign w:val="center"/>
          </w:tcPr>
          <w:p w:rsidR="007B116F" w:rsidRPr="00723FDA" w:rsidRDefault="007B116F" w:rsidP="007B116F">
            <w:pPr>
              <w:spacing w:after="0"/>
              <w:jc w:val="center"/>
              <w:rPr>
                <w:rFonts w:ascii="Arial" w:hAnsi="Arial" w:cs="Arial"/>
                <w:lang w:val="es-UY"/>
              </w:rPr>
            </w:pPr>
            <w:r w:rsidRPr="00723FDA">
              <w:rPr>
                <w:rFonts w:ascii="Arial" w:hAnsi="Arial" w:cs="Arial"/>
                <w:lang w:val="es-UY"/>
              </w:rPr>
              <w:t xml:space="preserve">Técnica </w:t>
            </w:r>
          </w:p>
        </w:tc>
        <w:tc>
          <w:tcPr>
            <w:tcW w:w="2260" w:type="dxa"/>
            <w:vAlign w:val="center"/>
          </w:tcPr>
          <w:p w:rsidR="007B116F" w:rsidRPr="00723FDA" w:rsidRDefault="007B116F" w:rsidP="007B116F">
            <w:pPr>
              <w:spacing w:after="0"/>
              <w:jc w:val="center"/>
              <w:rPr>
                <w:rFonts w:ascii="Arial" w:hAnsi="Arial" w:cs="Arial"/>
                <w:lang w:val="es-UY"/>
              </w:rPr>
            </w:pPr>
            <w:r w:rsidRPr="00723FDA">
              <w:rPr>
                <w:rFonts w:ascii="Arial" w:hAnsi="Arial" w:cs="Arial"/>
                <w:lang w:val="es-UY"/>
              </w:rPr>
              <w:t>50</w:t>
            </w:r>
          </w:p>
        </w:tc>
      </w:tr>
      <w:tr w:rsidR="007B116F" w:rsidRPr="00723FDA" w:rsidTr="007B116F">
        <w:trPr>
          <w:trHeight w:hRule="exact" w:val="397"/>
          <w:jc w:val="center"/>
        </w:trPr>
        <w:tc>
          <w:tcPr>
            <w:tcW w:w="2025" w:type="dxa"/>
            <w:vAlign w:val="center"/>
          </w:tcPr>
          <w:p w:rsidR="007B116F" w:rsidRPr="00723FDA" w:rsidRDefault="007B116F" w:rsidP="007B116F">
            <w:pPr>
              <w:spacing w:after="0"/>
              <w:jc w:val="center"/>
              <w:rPr>
                <w:rFonts w:ascii="Arial" w:hAnsi="Arial" w:cs="Arial"/>
                <w:lang w:val="es-UY"/>
              </w:rPr>
            </w:pPr>
            <w:r w:rsidRPr="00723FDA">
              <w:rPr>
                <w:rFonts w:ascii="Arial" w:hAnsi="Arial" w:cs="Arial"/>
                <w:lang w:val="es-UY"/>
              </w:rPr>
              <w:t>Económica</w:t>
            </w:r>
          </w:p>
        </w:tc>
        <w:tc>
          <w:tcPr>
            <w:tcW w:w="2260" w:type="dxa"/>
            <w:vAlign w:val="center"/>
          </w:tcPr>
          <w:p w:rsidR="007B116F" w:rsidRPr="00723FDA" w:rsidRDefault="007B116F" w:rsidP="007B116F">
            <w:pPr>
              <w:spacing w:after="0"/>
              <w:jc w:val="center"/>
              <w:rPr>
                <w:rFonts w:ascii="Arial" w:hAnsi="Arial" w:cs="Arial"/>
                <w:lang w:val="es-UY"/>
              </w:rPr>
            </w:pPr>
            <w:r w:rsidRPr="00723FDA">
              <w:rPr>
                <w:rFonts w:ascii="Arial" w:hAnsi="Arial" w:cs="Arial"/>
                <w:lang w:val="es-UY"/>
              </w:rPr>
              <w:t>50</w:t>
            </w:r>
          </w:p>
        </w:tc>
      </w:tr>
    </w:tbl>
    <w:p w:rsidR="007B116F" w:rsidRPr="00723FDA" w:rsidRDefault="007B116F" w:rsidP="007B116F">
      <w:pPr>
        <w:suppressAutoHyphens/>
        <w:spacing w:after="100" w:line="360" w:lineRule="auto"/>
        <w:jc w:val="both"/>
        <w:rPr>
          <w:rFonts w:ascii="Arial" w:eastAsia="Arial" w:hAnsi="Arial" w:cs="Arial"/>
          <w:color w:val="00000A"/>
        </w:rPr>
      </w:pPr>
    </w:p>
    <w:p w:rsidR="007B116F" w:rsidRPr="00723FDA" w:rsidRDefault="007B116F" w:rsidP="007B116F">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Por tanto, el puntaje de cada oferta estará dado por la suma de T + E, donde:</w:t>
      </w:r>
    </w:p>
    <w:p w:rsidR="007B116F" w:rsidRPr="00723FDA" w:rsidRDefault="007B116F" w:rsidP="007B116F">
      <w:pPr>
        <w:suppressAutoHyphens/>
        <w:spacing w:before="100" w:after="100" w:line="360" w:lineRule="auto"/>
        <w:jc w:val="both"/>
        <w:rPr>
          <w:rFonts w:ascii="Arial" w:eastAsia="Arial" w:hAnsi="Arial" w:cs="Arial"/>
          <w:color w:val="00000A"/>
        </w:rPr>
      </w:pPr>
    </w:p>
    <w:p w:rsidR="007B116F" w:rsidRPr="00723FDA" w:rsidRDefault="007B116F" w:rsidP="007B116F">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T = Puntaje Técnico x 0.50</w:t>
      </w:r>
    </w:p>
    <w:p w:rsidR="007B116F" w:rsidRPr="00723FDA" w:rsidRDefault="007B116F" w:rsidP="007B116F">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E = Puntaje Económico</w:t>
      </w:r>
    </w:p>
    <w:p w:rsidR="007B116F" w:rsidRPr="00723FDA" w:rsidRDefault="007B116F" w:rsidP="007B116F">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En caso de que el puntaje obtenido de T y/o E tenga decimales, se aplica el siguiente criterio: si el valor del primer decimal es 5 (cinco) o más, aumenta el valor del último número en 1 (uno).</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720"/>
      </w:tblGrid>
      <w:tr w:rsidR="007B116F" w:rsidRPr="00723FDA" w:rsidTr="007B116F">
        <w:trPr>
          <w:trHeight w:val="846"/>
        </w:trPr>
        <w:tc>
          <w:tcPr>
            <w:tcW w:w="5000" w:type="pct"/>
          </w:tcPr>
          <w:p w:rsidR="007B116F" w:rsidRPr="00723FDA" w:rsidRDefault="007B116F" w:rsidP="00C3391A">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A los efectos de la adjudicación se considerará el puntaje total obtenido en la evaluación técnica y económica de las ofertas</w:t>
            </w:r>
            <w:r w:rsidR="00C3391A">
              <w:rPr>
                <w:rFonts w:ascii="Arial" w:eastAsia="Arial" w:hAnsi="Arial" w:cs="Arial"/>
                <w:color w:val="00000A"/>
              </w:rPr>
              <w:t>.</w:t>
            </w:r>
          </w:p>
        </w:tc>
      </w:tr>
    </w:tbl>
    <w:p w:rsidR="007B116F" w:rsidRDefault="007B116F" w:rsidP="007B116F">
      <w:pPr>
        <w:snapToGrid w:val="0"/>
        <w:spacing w:after="0" w:line="360" w:lineRule="auto"/>
        <w:rPr>
          <w:rFonts w:ascii="Arial" w:hAnsi="Arial" w:cs="Arial"/>
          <w:b/>
          <w:i/>
          <w:color w:val="538135"/>
        </w:rPr>
      </w:pPr>
    </w:p>
    <w:p w:rsidR="007B116F" w:rsidRPr="0094486E" w:rsidRDefault="007B116F" w:rsidP="007B116F">
      <w:pPr>
        <w:snapToGrid w:val="0"/>
        <w:spacing w:after="0" w:line="360" w:lineRule="auto"/>
        <w:rPr>
          <w:rFonts w:ascii="Arial" w:hAnsi="Arial" w:cs="Arial"/>
          <w:b/>
          <w:i/>
          <w:color w:val="538135"/>
        </w:rPr>
      </w:pPr>
    </w:p>
    <w:p w:rsidR="007B116F" w:rsidRPr="00723FDA" w:rsidRDefault="007B116F" w:rsidP="007B116F">
      <w:pPr>
        <w:suppressAutoHyphens/>
        <w:spacing w:before="100" w:after="100" w:line="360" w:lineRule="auto"/>
        <w:rPr>
          <w:rFonts w:ascii="Arial" w:eastAsia="Arial" w:hAnsi="Arial" w:cs="Arial"/>
          <w:b/>
          <w:color w:val="000000"/>
          <w:u w:val="single"/>
        </w:rPr>
      </w:pPr>
      <w:r w:rsidRPr="00723FDA">
        <w:rPr>
          <w:rFonts w:ascii="Arial" w:eastAsia="Arial" w:hAnsi="Arial" w:cs="Arial"/>
          <w:b/>
          <w:color w:val="000000"/>
          <w:u w:val="single"/>
        </w:rPr>
        <w:t xml:space="preserve">Etapa 1: Evaluación técnica (ver Parte II. “Especificaciones Técnicas”) </w:t>
      </w:r>
    </w:p>
    <w:p w:rsidR="007B116F" w:rsidRPr="00723FDA" w:rsidRDefault="007B116F" w:rsidP="007B116F">
      <w:pPr>
        <w:suppressAutoHyphens/>
        <w:spacing w:before="100" w:after="100" w:line="360" w:lineRule="auto"/>
        <w:jc w:val="both"/>
        <w:rPr>
          <w:rFonts w:ascii="Arial" w:eastAsia="Times New Roman" w:hAnsi="Arial" w:cs="Arial"/>
        </w:rPr>
      </w:pPr>
      <w:r w:rsidRPr="00723FDA">
        <w:rPr>
          <w:rFonts w:ascii="Arial" w:eastAsia="Times New Roman" w:hAnsi="Arial" w:cs="Arial"/>
        </w:rPr>
        <w:t>Los criterios y el sistema de puntos que se asignarán a la evaluación de las Propuestas Técnicas son los siguientes:</w:t>
      </w:r>
    </w:p>
    <w:tbl>
      <w:tblPr>
        <w:tblStyle w:val="Tabladelista6concolores1"/>
        <w:tblW w:w="4453" w:type="pct"/>
        <w:jc w:val="center"/>
        <w:shd w:val="clear" w:color="auto" w:fill="F2F2F2" w:themeFill="background1" w:themeFillShade="F2"/>
        <w:tblLayout w:type="fixed"/>
        <w:tblLook w:val="04A0" w:firstRow="1" w:lastRow="0" w:firstColumn="1" w:lastColumn="0" w:noHBand="0" w:noVBand="1"/>
      </w:tblPr>
      <w:tblGrid>
        <w:gridCol w:w="5359"/>
        <w:gridCol w:w="2407"/>
      </w:tblGrid>
      <w:tr w:rsidR="007B116F" w:rsidRPr="00723FDA" w:rsidTr="007B11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0" w:type="pct"/>
            <w:tcBorders>
              <w:top w:val="single" w:sz="4" w:space="0" w:color="000000" w:themeColor="text1"/>
              <w:left w:val="nil"/>
              <w:bottom w:val="single" w:sz="4" w:space="0" w:color="D9D9D9" w:themeColor="background1" w:themeShade="D9"/>
              <w:right w:val="nil"/>
            </w:tcBorders>
            <w:shd w:val="clear" w:color="auto" w:fill="F2F2F2" w:themeFill="background1" w:themeFillShade="F2"/>
            <w:hideMark/>
          </w:tcPr>
          <w:p w:rsidR="007B116F" w:rsidRPr="00723FDA" w:rsidRDefault="007B116F" w:rsidP="007B116F">
            <w:pPr>
              <w:autoSpaceDE w:val="0"/>
              <w:autoSpaceDN w:val="0"/>
              <w:adjustRightInd w:val="0"/>
              <w:spacing w:before="120" w:after="120"/>
              <w:jc w:val="center"/>
              <w:rPr>
                <w:rFonts w:ascii="Arial" w:eastAsia="Times New Roman" w:hAnsi="Arial" w:cs="Arial"/>
                <w:b w:val="0"/>
                <w:color w:val="auto"/>
                <w:sz w:val="18"/>
                <w:szCs w:val="18"/>
                <w:lang w:val="es-ES"/>
              </w:rPr>
            </w:pPr>
            <w:r w:rsidRPr="00723FDA">
              <w:rPr>
                <w:rFonts w:ascii="Arial" w:eastAsia="Times New Roman" w:hAnsi="Arial" w:cs="Arial"/>
                <w:b w:val="0"/>
                <w:color w:val="auto"/>
                <w:sz w:val="18"/>
                <w:szCs w:val="18"/>
                <w:lang w:val="es-ES"/>
              </w:rPr>
              <w:t>Criterio</w:t>
            </w:r>
          </w:p>
        </w:tc>
        <w:tc>
          <w:tcPr>
            <w:tcW w:w="1550" w:type="pct"/>
            <w:tcBorders>
              <w:top w:val="single" w:sz="4" w:space="0" w:color="000000" w:themeColor="text1"/>
              <w:left w:val="nil"/>
              <w:bottom w:val="single" w:sz="4" w:space="0" w:color="D9D9D9" w:themeColor="background1" w:themeShade="D9"/>
              <w:right w:val="nil"/>
            </w:tcBorders>
            <w:shd w:val="clear" w:color="auto" w:fill="F2F2F2" w:themeFill="background1" w:themeFillShade="F2"/>
            <w:hideMark/>
          </w:tcPr>
          <w:p w:rsidR="007B116F" w:rsidRPr="00723FDA" w:rsidRDefault="007B116F" w:rsidP="007B116F">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8"/>
                <w:szCs w:val="18"/>
                <w:lang w:val="es-ES"/>
              </w:rPr>
            </w:pPr>
            <w:r w:rsidRPr="00723FDA">
              <w:rPr>
                <w:rFonts w:ascii="Arial" w:eastAsia="Times New Roman" w:hAnsi="Arial" w:cs="Arial"/>
                <w:b w:val="0"/>
                <w:color w:val="auto"/>
                <w:sz w:val="18"/>
                <w:szCs w:val="18"/>
                <w:lang w:val="es-ES"/>
              </w:rPr>
              <w:t xml:space="preserve">               Puntaje   máximo</w:t>
            </w:r>
          </w:p>
        </w:tc>
      </w:tr>
      <w:tr w:rsidR="007B116F" w:rsidRPr="00723FDA" w:rsidTr="007B11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0" w:type="pct"/>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hideMark/>
          </w:tcPr>
          <w:p w:rsidR="007B116F" w:rsidRPr="00723FDA" w:rsidRDefault="007B116F" w:rsidP="007B116F">
            <w:pPr>
              <w:pStyle w:val="Prrafodelista"/>
              <w:numPr>
                <w:ilvl w:val="0"/>
                <w:numId w:val="50"/>
              </w:numPr>
              <w:tabs>
                <w:tab w:val="left" w:pos="6669"/>
              </w:tabs>
              <w:suppressAutoHyphens w:val="0"/>
              <w:autoSpaceDE w:val="0"/>
              <w:autoSpaceDN w:val="0"/>
              <w:adjustRightInd w:val="0"/>
              <w:spacing w:before="120" w:after="0" w:line="240" w:lineRule="auto"/>
              <w:contextualSpacing/>
              <w:rPr>
                <w:rFonts w:ascii="Arial" w:eastAsia="Times New Roman" w:hAnsi="Arial" w:cs="Arial"/>
                <w:b w:val="0"/>
                <w:color w:val="auto"/>
                <w:sz w:val="20"/>
                <w:szCs w:val="20"/>
                <w:lang w:val="es-ES"/>
              </w:rPr>
            </w:pPr>
            <w:r w:rsidRPr="00723FDA">
              <w:rPr>
                <w:rFonts w:ascii="Arial" w:eastAsia="Times New Roman" w:hAnsi="Arial" w:cs="Arial"/>
                <w:b w:val="0"/>
                <w:color w:val="auto"/>
                <w:sz w:val="20"/>
                <w:szCs w:val="20"/>
                <w:lang w:val="es-ES"/>
              </w:rPr>
              <w:t>Idoneidad y calificación de la firma consultora</w:t>
            </w:r>
          </w:p>
        </w:tc>
        <w:tc>
          <w:tcPr>
            <w:tcW w:w="1550" w:type="pct"/>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hideMark/>
          </w:tcPr>
          <w:p w:rsidR="007B116F" w:rsidRPr="00723FDA" w:rsidRDefault="007B116F" w:rsidP="007B116F">
            <w:pPr>
              <w:pStyle w:val="Prrafodelista"/>
              <w:tabs>
                <w:tab w:val="left" w:pos="6669"/>
              </w:tabs>
              <w:autoSpaceDE w:val="0"/>
              <w:autoSpaceDN w:val="0"/>
              <w:adjustRightInd w:val="0"/>
              <w:spacing w:before="120"/>
              <w:ind w:left="772"/>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r w:rsidRPr="00723FDA">
              <w:rPr>
                <w:rFonts w:ascii="Arial" w:eastAsia="Times New Roman" w:hAnsi="Arial" w:cs="Arial"/>
                <w:color w:val="auto"/>
                <w:sz w:val="20"/>
                <w:szCs w:val="20"/>
                <w:lang w:val="es-ES"/>
              </w:rPr>
              <w:t>10</w:t>
            </w:r>
          </w:p>
        </w:tc>
      </w:tr>
      <w:tr w:rsidR="007B116F" w:rsidRPr="00723FDA" w:rsidTr="007B116F">
        <w:trPr>
          <w:jc w:val="center"/>
        </w:trPr>
        <w:tc>
          <w:tcPr>
            <w:cnfStyle w:val="001000000000" w:firstRow="0" w:lastRow="0" w:firstColumn="1" w:lastColumn="0" w:oddVBand="0" w:evenVBand="0" w:oddHBand="0" w:evenHBand="0" w:firstRowFirstColumn="0" w:firstRowLastColumn="0" w:lastRowFirstColumn="0" w:lastRowLastColumn="0"/>
            <w:tcW w:w="3450" w:type="pct"/>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hideMark/>
          </w:tcPr>
          <w:p w:rsidR="007B116F" w:rsidRPr="00723FDA" w:rsidRDefault="007B116F" w:rsidP="007B116F">
            <w:pPr>
              <w:pStyle w:val="Prrafodelista"/>
              <w:numPr>
                <w:ilvl w:val="0"/>
                <w:numId w:val="50"/>
              </w:numPr>
              <w:tabs>
                <w:tab w:val="left" w:pos="6669"/>
              </w:tabs>
              <w:suppressAutoHyphens w:val="0"/>
              <w:autoSpaceDE w:val="0"/>
              <w:autoSpaceDN w:val="0"/>
              <w:adjustRightInd w:val="0"/>
              <w:spacing w:before="120" w:after="0" w:line="240" w:lineRule="auto"/>
              <w:contextualSpacing/>
              <w:rPr>
                <w:rFonts w:ascii="Arial" w:eastAsia="Times New Roman" w:hAnsi="Arial" w:cs="Arial"/>
                <w:b w:val="0"/>
                <w:color w:val="auto"/>
                <w:sz w:val="20"/>
                <w:szCs w:val="20"/>
                <w:lang w:val="es-ES"/>
              </w:rPr>
            </w:pPr>
            <w:r w:rsidRPr="00723FDA">
              <w:rPr>
                <w:rFonts w:ascii="Arial" w:eastAsia="Times New Roman" w:hAnsi="Arial" w:cs="Arial"/>
                <w:b w:val="0"/>
                <w:color w:val="auto"/>
                <w:sz w:val="20"/>
                <w:szCs w:val="20"/>
                <w:lang w:val="es-ES"/>
              </w:rPr>
              <w:t xml:space="preserve">Idoneidad y calificación del equipo de trabajo </w:t>
            </w:r>
          </w:p>
        </w:tc>
        <w:tc>
          <w:tcPr>
            <w:tcW w:w="1550" w:type="pct"/>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723FDA" w:rsidRDefault="007B116F" w:rsidP="007B116F">
            <w:pPr>
              <w:pStyle w:val="Prrafodelista"/>
              <w:tabs>
                <w:tab w:val="left" w:pos="6669"/>
              </w:tabs>
              <w:autoSpaceDE w:val="0"/>
              <w:autoSpaceDN w:val="0"/>
              <w:adjustRightInd w:val="0"/>
              <w:spacing w:before="120"/>
              <w:ind w:left="772"/>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ES"/>
              </w:rPr>
            </w:pPr>
            <w:r w:rsidRPr="00723FDA">
              <w:rPr>
                <w:rFonts w:ascii="Arial" w:eastAsia="Times New Roman" w:hAnsi="Arial" w:cs="Arial"/>
                <w:color w:val="auto"/>
                <w:sz w:val="20"/>
                <w:szCs w:val="20"/>
                <w:lang w:val="es-ES"/>
              </w:rPr>
              <w:t>60</w:t>
            </w:r>
          </w:p>
        </w:tc>
      </w:tr>
      <w:tr w:rsidR="007B116F" w:rsidRPr="00723FDA" w:rsidTr="007B116F">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450" w:type="pct"/>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hideMark/>
          </w:tcPr>
          <w:p w:rsidR="007B116F" w:rsidRPr="00723FDA" w:rsidRDefault="007B116F" w:rsidP="007B116F">
            <w:pPr>
              <w:pStyle w:val="Prrafodelista"/>
              <w:numPr>
                <w:ilvl w:val="0"/>
                <w:numId w:val="50"/>
              </w:numPr>
              <w:tabs>
                <w:tab w:val="left" w:pos="381"/>
              </w:tabs>
              <w:suppressAutoHyphens w:val="0"/>
              <w:autoSpaceDE w:val="0"/>
              <w:autoSpaceDN w:val="0"/>
              <w:adjustRightInd w:val="0"/>
              <w:spacing w:before="120" w:after="120" w:line="240" w:lineRule="auto"/>
              <w:contextualSpacing/>
              <w:rPr>
                <w:rFonts w:ascii="Arial" w:eastAsia="Times New Roman" w:hAnsi="Arial" w:cs="Arial"/>
                <w:b w:val="0"/>
                <w:color w:val="auto"/>
                <w:sz w:val="20"/>
                <w:szCs w:val="20"/>
                <w:lang w:val="es-ES"/>
              </w:rPr>
            </w:pPr>
            <w:r w:rsidRPr="00723FDA">
              <w:rPr>
                <w:rFonts w:ascii="Arial" w:eastAsia="Times New Roman" w:hAnsi="Arial" w:cs="Arial"/>
                <w:b w:val="0"/>
                <w:color w:val="auto"/>
                <w:sz w:val="20"/>
                <w:szCs w:val="20"/>
                <w:lang w:val="es-ES"/>
              </w:rPr>
              <w:t>Metodología y plan general de trabajo</w:t>
            </w:r>
          </w:p>
        </w:tc>
        <w:tc>
          <w:tcPr>
            <w:tcW w:w="1550" w:type="pct"/>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723FDA" w:rsidRDefault="007B116F" w:rsidP="007B116F">
            <w:pPr>
              <w:pStyle w:val="Prrafodelista"/>
              <w:autoSpaceDE w:val="0"/>
              <w:autoSpaceDN w:val="0"/>
              <w:adjustRightInd w:val="0"/>
              <w:spacing w:before="120" w:after="120"/>
              <w:ind w:left="772"/>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r w:rsidRPr="00723FDA">
              <w:rPr>
                <w:rFonts w:ascii="Arial" w:eastAsia="Times New Roman" w:hAnsi="Arial" w:cs="Arial"/>
                <w:color w:val="auto"/>
                <w:sz w:val="20"/>
                <w:szCs w:val="20"/>
                <w:lang w:val="es-ES"/>
              </w:rPr>
              <w:t>25</w:t>
            </w:r>
          </w:p>
        </w:tc>
      </w:tr>
      <w:tr w:rsidR="007B116F" w:rsidRPr="00723FDA" w:rsidTr="007B116F">
        <w:trPr>
          <w:trHeight w:val="379"/>
          <w:jc w:val="center"/>
        </w:trPr>
        <w:tc>
          <w:tcPr>
            <w:cnfStyle w:val="001000000000" w:firstRow="0" w:lastRow="0" w:firstColumn="1" w:lastColumn="0" w:oddVBand="0" w:evenVBand="0" w:oddHBand="0" w:evenHBand="0" w:firstRowFirstColumn="0" w:firstRowLastColumn="0" w:lastRowFirstColumn="0" w:lastRowLastColumn="0"/>
            <w:tcW w:w="3450" w:type="pct"/>
            <w:tcBorders>
              <w:top w:val="single" w:sz="4" w:space="0" w:color="D9D9D9" w:themeColor="background1" w:themeShade="D9"/>
              <w:left w:val="nil"/>
              <w:bottom w:val="single" w:sz="4" w:space="0" w:color="auto"/>
              <w:right w:val="nil"/>
            </w:tcBorders>
            <w:shd w:val="clear" w:color="auto" w:fill="F2F2F2" w:themeFill="background1" w:themeFillShade="F2"/>
            <w:hideMark/>
          </w:tcPr>
          <w:p w:rsidR="007B116F" w:rsidRPr="00723FDA" w:rsidRDefault="007B116F" w:rsidP="007B116F">
            <w:pPr>
              <w:pStyle w:val="Prrafodelista"/>
              <w:numPr>
                <w:ilvl w:val="0"/>
                <w:numId w:val="50"/>
              </w:numPr>
              <w:tabs>
                <w:tab w:val="left" w:pos="381"/>
              </w:tabs>
              <w:suppressAutoHyphens w:val="0"/>
              <w:autoSpaceDE w:val="0"/>
              <w:autoSpaceDN w:val="0"/>
              <w:adjustRightInd w:val="0"/>
              <w:spacing w:before="120" w:after="120" w:line="240" w:lineRule="auto"/>
              <w:contextualSpacing/>
              <w:rPr>
                <w:rFonts w:ascii="Arial" w:eastAsia="Times New Roman" w:hAnsi="Arial" w:cs="Arial"/>
                <w:b w:val="0"/>
                <w:color w:val="auto"/>
                <w:sz w:val="20"/>
                <w:szCs w:val="20"/>
                <w:lang w:val="es-ES"/>
              </w:rPr>
            </w:pPr>
            <w:r w:rsidRPr="00723FDA">
              <w:rPr>
                <w:rFonts w:ascii="Arial" w:eastAsia="Times New Roman" w:hAnsi="Arial" w:cs="Arial"/>
                <w:b w:val="0"/>
                <w:color w:val="auto"/>
                <w:sz w:val="20"/>
                <w:szCs w:val="20"/>
                <w:lang w:val="es-ES"/>
              </w:rPr>
              <w:t>Claridad de la propuesta y Valor agregado</w:t>
            </w:r>
          </w:p>
        </w:tc>
        <w:tc>
          <w:tcPr>
            <w:tcW w:w="1550" w:type="pct"/>
            <w:tcBorders>
              <w:top w:val="single" w:sz="4" w:space="0" w:color="D9D9D9" w:themeColor="background1" w:themeShade="D9"/>
              <w:left w:val="nil"/>
              <w:bottom w:val="single" w:sz="4" w:space="0" w:color="auto"/>
              <w:right w:val="nil"/>
            </w:tcBorders>
            <w:shd w:val="clear" w:color="auto" w:fill="F2F2F2" w:themeFill="background1" w:themeFillShade="F2"/>
            <w:hideMark/>
          </w:tcPr>
          <w:p w:rsidR="007B116F" w:rsidRPr="00723FDA" w:rsidRDefault="007B116F" w:rsidP="007B116F">
            <w:pPr>
              <w:pStyle w:val="Prrafodelista"/>
              <w:autoSpaceDE w:val="0"/>
              <w:autoSpaceDN w:val="0"/>
              <w:adjustRightInd w:val="0"/>
              <w:spacing w:before="120" w:after="120"/>
              <w:ind w:left="772"/>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ES"/>
              </w:rPr>
            </w:pPr>
            <w:r w:rsidRPr="00723FDA">
              <w:rPr>
                <w:rFonts w:ascii="Arial" w:eastAsia="Times New Roman" w:hAnsi="Arial" w:cs="Arial"/>
                <w:color w:val="auto"/>
                <w:sz w:val="20"/>
                <w:szCs w:val="20"/>
                <w:lang w:val="es-ES"/>
              </w:rPr>
              <w:t>5</w:t>
            </w:r>
          </w:p>
        </w:tc>
      </w:tr>
      <w:tr w:rsidR="007B116F" w:rsidRPr="00723FDA" w:rsidTr="007B116F">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3450" w:type="pct"/>
            <w:tcBorders>
              <w:top w:val="single" w:sz="4" w:space="0" w:color="auto"/>
              <w:left w:val="nil"/>
              <w:bottom w:val="single" w:sz="4" w:space="0" w:color="D9D9D9" w:themeColor="background1" w:themeShade="D9"/>
              <w:right w:val="nil"/>
            </w:tcBorders>
            <w:shd w:val="clear" w:color="auto" w:fill="F2F2F2" w:themeFill="background1" w:themeFillShade="F2"/>
            <w:hideMark/>
          </w:tcPr>
          <w:p w:rsidR="007B116F" w:rsidRPr="00723FDA" w:rsidRDefault="007B116F" w:rsidP="007B116F">
            <w:pPr>
              <w:pStyle w:val="Prrafodelista"/>
              <w:tabs>
                <w:tab w:val="left" w:pos="381"/>
              </w:tabs>
              <w:autoSpaceDE w:val="0"/>
              <w:autoSpaceDN w:val="0"/>
              <w:adjustRightInd w:val="0"/>
              <w:spacing w:before="120" w:after="120"/>
              <w:ind w:left="772"/>
              <w:rPr>
                <w:rFonts w:ascii="Arial" w:eastAsia="Times New Roman" w:hAnsi="Arial" w:cs="Arial"/>
                <w:b w:val="0"/>
                <w:color w:val="auto"/>
                <w:sz w:val="20"/>
                <w:szCs w:val="20"/>
                <w:lang w:val="es-ES"/>
              </w:rPr>
            </w:pPr>
            <w:r w:rsidRPr="00723FDA">
              <w:rPr>
                <w:rFonts w:ascii="Arial" w:eastAsia="Times New Roman" w:hAnsi="Arial" w:cs="Arial"/>
                <w:b w:val="0"/>
                <w:color w:val="auto"/>
                <w:sz w:val="20"/>
                <w:szCs w:val="20"/>
                <w:lang w:val="es-ES"/>
              </w:rPr>
              <w:t>Puntaje total</w:t>
            </w:r>
          </w:p>
        </w:tc>
        <w:tc>
          <w:tcPr>
            <w:tcW w:w="1550" w:type="pct"/>
            <w:tcBorders>
              <w:top w:val="single" w:sz="4" w:space="0" w:color="auto"/>
              <w:left w:val="nil"/>
              <w:bottom w:val="single" w:sz="4" w:space="0" w:color="D9D9D9" w:themeColor="background1" w:themeShade="D9"/>
              <w:right w:val="nil"/>
            </w:tcBorders>
            <w:shd w:val="clear" w:color="auto" w:fill="F2F2F2" w:themeFill="background1" w:themeFillShade="F2"/>
            <w:hideMark/>
          </w:tcPr>
          <w:p w:rsidR="007B116F" w:rsidRPr="00723FDA" w:rsidRDefault="007B116F" w:rsidP="007B116F">
            <w:pPr>
              <w:pStyle w:val="Prrafodelista"/>
              <w:tabs>
                <w:tab w:val="left" w:pos="381"/>
              </w:tabs>
              <w:autoSpaceDE w:val="0"/>
              <w:autoSpaceDN w:val="0"/>
              <w:adjustRightInd w:val="0"/>
              <w:spacing w:before="120" w:after="120"/>
              <w:ind w:left="772"/>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r w:rsidRPr="00723FDA">
              <w:rPr>
                <w:rFonts w:ascii="Arial" w:eastAsia="Times New Roman" w:hAnsi="Arial" w:cs="Arial"/>
                <w:color w:val="auto"/>
                <w:sz w:val="20"/>
                <w:szCs w:val="20"/>
                <w:lang w:val="es-ES"/>
              </w:rPr>
              <w:t>100</w:t>
            </w:r>
          </w:p>
        </w:tc>
      </w:tr>
      <w:tr w:rsidR="007B116F" w:rsidRPr="00723FDA" w:rsidTr="007B116F">
        <w:trPr>
          <w:trHeight w:val="379"/>
          <w:jc w:val="center"/>
        </w:trPr>
        <w:tc>
          <w:tcPr>
            <w:cnfStyle w:val="001000000000" w:firstRow="0" w:lastRow="0" w:firstColumn="1" w:lastColumn="0" w:oddVBand="0" w:evenVBand="0" w:oddHBand="0" w:evenHBand="0" w:firstRowFirstColumn="0" w:firstRowLastColumn="0" w:lastRowFirstColumn="0" w:lastRowLastColumn="0"/>
            <w:tcW w:w="3450" w:type="pct"/>
            <w:tcBorders>
              <w:top w:val="single" w:sz="4" w:space="0" w:color="auto"/>
              <w:left w:val="nil"/>
              <w:bottom w:val="single" w:sz="4" w:space="0" w:color="D9D9D9" w:themeColor="background1" w:themeShade="D9"/>
              <w:right w:val="nil"/>
            </w:tcBorders>
            <w:shd w:val="clear" w:color="auto" w:fill="F2F2F2" w:themeFill="background1" w:themeFillShade="F2"/>
          </w:tcPr>
          <w:p w:rsidR="007B116F" w:rsidRPr="00723FDA" w:rsidRDefault="007B116F" w:rsidP="007B116F">
            <w:pPr>
              <w:pStyle w:val="Prrafodelista"/>
              <w:tabs>
                <w:tab w:val="left" w:pos="381"/>
              </w:tabs>
              <w:autoSpaceDE w:val="0"/>
              <w:autoSpaceDN w:val="0"/>
              <w:adjustRightInd w:val="0"/>
              <w:spacing w:before="120" w:after="120"/>
              <w:ind w:left="772"/>
              <w:rPr>
                <w:rFonts w:ascii="Arial" w:eastAsia="Times New Roman" w:hAnsi="Arial" w:cs="Arial"/>
                <w:b w:val="0"/>
                <w:color w:val="auto"/>
                <w:sz w:val="20"/>
                <w:szCs w:val="20"/>
                <w:lang w:val="es-ES"/>
              </w:rPr>
            </w:pPr>
            <w:r w:rsidRPr="00723FDA">
              <w:rPr>
                <w:rFonts w:ascii="Arial" w:eastAsia="Times New Roman" w:hAnsi="Arial" w:cs="Arial"/>
                <w:b w:val="0"/>
                <w:color w:val="auto"/>
                <w:sz w:val="20"/>
                <w:szCs w:val="20"/>
                <w:lang w:val="es-ES"/>
              </w:rPr>
              <w:t>Puntaje mínimo PT requerido</w:t>
            </w:r>
          </w:p>
        </w:tc>
        <w:tc>
          <w:tcPr>
            <w:tcW w:w="1550" w:type="pct"/>
            <w:tcBorders>
              <w:top w:val="single" w:sz="4" w:space="0" w:color="auto"/>
              <w:left w:val="nil"/>
              <w:bottom w:val="single" w:sz="4" w:space="0" w:color="D9D9D9" w:themeColor="background1" w:themeShade="D9"/>
              <w:right w:val="nil"/>
            </w:tcBorders>
            <w:shd w:val="clear" w:color="auto" w:fill="F2F2F2" w:themeFill="background1" w:themeFillShade="F2"/>
          </w:tcPr>
          <w:p w:rsidR="007B116F" w:rsidRPr="00723FDA" w:rsidRDefault="007B116F" w:rsidP="007B116F">
            <w:pPr>
              <w:pStyle w:val="Prrafodelista"/>
              <w:tabs>
                <w:tab w:val="left" w:pos="381"/>
              </w:tabs>
              <w:autoSpaceDE w:val="0"/>
              <w:autoSpaceDN w:val="0"/>
              <w:adjustRightInd w:val="0"/>
              <w:spacing w:before="120" w:after="120"/>
              <w:ind w:left="772"/>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ES"/>
              </w:rPr>
            </w:pPr>
            <w:r>
              <w:rPr>
                <w:rFonts w:ascii="Arial" w:eastAsia="Times New Roman" w:hAnsi="Arial" w:cs="Arial"/>
                <w:color w:val="auto"/>
                <w:sz w:val="20"/>
                <w:szCs w:val="20"/>
                <w:lang w:val="es-ES"/>
              </w:rPr>
              <w:t>60</w:t>
            </w:r>
          </w:p>
        </w:tc>
      </w:tr>
    </w:tbl>
    <w:p w:rsidR="007B116F" w:rsidRDefault="007B116F" w:rsidP="007B116F">
      <w:pPr>
        <w:autoSpaceDE w:val="0"/>
        <w:autoSpaceDN w:val="0"/>
        <w:adjustRightInd w:val="0"/>
        <w:spacing w:before="120" w:after="120"/>
        <w:jc w:val="both"/>
        <w:rPr>
          <w:rFonts w:ascii="Arial" w:eastAsia="Times New Roman" w:hAnsi="Arial" w:cs="Arial"/>
          <w:u w:val="single"/>
        </w:rPr>
      </w:pPr>
    </w:p>
    <w:p w:rsidR="007B116F" w:rsidRDefault="007B116F" w:rsidP="007B116F">
      <w:pPr>
        <w:autoSpaceDE w:val="0"/>
        <w:autoSpaceDN w:val="0"/>
        <w:adjustRightInd w:val="0"/>
        <w:spacing w:before="120" w:after="120"/>
        <w:jc w:val="both"/>
        <w:rPr>
          <w:rFonts w:ascii="Arial" w:eastAsia="Times New Roman" w:hAnsi="Arial" w:cs="Arial"/>
          <w:u w:val="single"/>
        </w:rPr>
      </w:pPr>
      <w:r w:rsidRPr="00723FDA">
        <w:rPr>
          <w:rFonts w:ascii="Arial" w:eastAsia="Times New Roman" w:hAnsi="Arial" w:cs="Arial"/>
          <w:u w:val="single"/>
        </w:rPr>
        <w:lastRenderedPageBreak/>
        <w:t>Puntajes por criterio</w:t>
      </w:r>
    </w:p>
    <w:p w:rsidR="00B53F3F" w:rsidRPr="00723FDA" w:rsidRDefault="00B53F3F" w:rsidP="007B116F">
      <w:pPr>
        <w:autoSpaceDE w:val="0"/>
        <w:autoSpaceDN w:val="0"/>
        <w:adjustRightInd w:val="0"/>
        <w:spacing w:before="120" w:after="120"/>
        <w:jc w:val="both"/>
        <w:rPr>
          <w:rFonts w:ascii="Arial" w:eastAsia="Times New Roman" w:hAnsi="Arial" w:cs="Arial"/>
          <w:u w:val="single"/>
        </w:rPr>
      </w:pPr>
    </w:p>
    <w:p w:rsidR="007B116F" w:rsidRPr="00723FDA" w:rsidRDefault="007B116F" w:rsidP="007B116F">
      <w:pPr>
        <w:pStyle w:val="Prrafodelista"/>
        <w:numPr>
          <w:ilvl w:val="0"/>
          <w:numId w:val="51"/>
        </w:numPr>
        <w:suppressAutoHyphens w:val="0"/>
        <w:autoSpaceDE w:val="0"/>
        <w:autoSpaceDN w:val="0"/>
        <w:adjustRightInd w:val="0"/>
        <w:spacing w:before="120" w:after="120"/>
        <w:contextualSpacing/>
        <w:rPr>
          <w:rFonts w:ascii="Arial" w:eastAsia="Times New Roman" w:hAnsi="Arial" w:cs="Arial"/>
          <w:lang w:val="es-ES"/>
        </w:rPr>
      </w:pPr>
      <w:r w:rsidRPr="00723FDA">
        <w:rPr>
          <w:rFonts w:ascii="Arial" w:eastAsia="Times New Roman" w:hAnsi="Arial" w:cs="Arial"/>
          <w:u w:val="single"/>
          <w:lang w:val="es-ES"/>
        </w:rPr>
        <w:t>Idoneidad y calificación de la firma consultora:</w:t>
      </w:r>
      <w:r w:rsidRPr="00723FDA">
        <w:rPr>
          <w:rFonts w:ascii="Arial" w:eastAsia="Times New Roman" w:hAnsi="Arial" w:cs="Arial"/>
          <w:lang w:val="es-ES"/>
        </w:rPr>
        <w:t xml:space="preserve">  </w:t>
      </w:r>
    </w:p>
    <w:p w:rsidR="007B116F" w:rsidRPr="0094486E" w:rsidRDefault="00E97987" w:rsidP="007B116F">
      <w:pPr>
        <w:autoSpaceDE w:val="0"/>
        <w:autoSpaceDN w:val="0"/>
        <w:adjustRightInd w:val="0"/>
        <w:spacing w:before="120" w:after="120"/>
        <w:rPr>
          <w:rFonts w:ascii="Arial" w:eastAsia="Times New Roman" w:hAnsi="Arial" w:cs="Arial"/>
          <w:u w:val="single"/>
        </w:rPr>
      </w:pPr>
      <w:r>
        <w:rPr>
          <w:rFonts w:ascii="Arial" w:eastAsia="Times New Roman" w:hAnsi="Arial" w:cs="Arial"/>
        </w:rPr>
        <w:t xml:space="preserve">Puntaje máximo 10 </w:t>
      </w:r>
      <w:r w:rsidR="007B116F" w:rsidRPr="0094486E">
        <w:rPr>
          <w:rFonts w:ascii="Arial" w:eastAsia="Times New Roman" w:hAnsi="Arial" w:cs="Arial"/>
        </w:rPr>
        <w:t>pts.</w:t>
      </w:r>
    </w:p>
    <w:p w:rsidR="007B116F" w:rsidRDefault="007B116F" w:rsidP="007B116F">
      <w:pPr>
        <w:autoSpaceDE w:val="0"/>
        <w:autoSpaceDN w:val="0"/>
        <w:adjustRightInd w:val="0"/>
        <w:spacing w:before="120" w:after="120"/>
        <w:jc w:val="both"/>
        <w:rPr>
          <w:rFonts w:ascii="Arial" w:eastAsia="Times New Roman" w:hAnsi="Arial" w:cs="Arial"/>
          <w:b/>
        </w:rPr>
      </w:pPr>
    </w:p>
    <w:p w:rsidR="007B116F" w:rsidRPr="00960FDF" w:rsidRDefault="007B116F" w:rsidP="007B116F">
      <w:pPr>
        <w:autoSpaceDE w:val="0"/>
        <w:autoSpaceDN w:val="0"/>
        <w:adjustRightInd w:val="0"/>
        <w:spacing w:before="120" w:after="120"/>
        <w:jc w:val="both"/>
        <w:rPr>
          <w:rFonts w:ascii="Arial" w:eastAsia="Times New Roman" w:hAnsi="Arial" w:cs="Arial"/>
          <w:b/>
        </w:rPr>
      </w:pPr>
      <w:r w:rsidRPr="00960FDF">
        <w:rPr>
          <w:rFonts w:ascii="Arial" w:eastAsia="Times New Roman" w:hAnsi="Arial" w:cs="Arial"/>
          <w:b/>
        </w:rPr>
        <w:t>Requisito excluyente:</w:t>
      </w:r>
    </w:p>
    <w:p w:rsidR="007B116F" w:rsidRDefault="007B116F" w:rsidP="007B116F">
      <w:pPr>
        <w:autoSpaceDE w:val="0"/>
        <w:autoSpaceDN w:val="0"/>
        <w:adjustRightInd w:val="0"/>
        <w:spacing w:before="120" w:after="120"/>
        <w:jc w:val="both"/>
        <w:rPr>
          <w:rFonts w:ascii="Arial" w:eastAsia="Times New Roman" w:hAnsi="Arial" w:cs="Arial"/>
        </w:rPr>
      </w:pPr>
      <w:r>
        <w:rPr>
          <w:rFonts w:ascii="Arial" w:eastAsia="Times New Roman" w:hAnsi="Arial" w:cs="Arial"/>
        </w:rPr>
        <w:t>Contar con e</w:t>
      </w:r>
      <w:r w:rsidRPr="00960FDF">
        <w:rPr>
          <w:rFonts w:ascii="Arial" w:eastAsia="Times New Roman" w:hAnsi="Arial" w:cs="Arial"/>
        </w:rPr>
        <w:t>xperiencia comprobada desde el 201</w:t>
      </w:r>
      <w:r>
        <w:rPr>
          <w:rFonts w:ascii="Arial" w:eastAsia="Times New Roman" w:hAnsi="Arial" w:cs="Arial"/>
        </w:rPr>
        <w:t>5</w:t>
      </w:r>
      <w:r w:rsidRPr="00960FDF">
        <w:rPr>
          <w:rFonts w:ascii="Arial" w:eastAsia="Times New Roman" w:hAnsi="Arial" w:cs="Arial"/>
        </w:rPr>
        <w:t xml:space="preserve"> (inclusive) en adelante</w:t>
      </w:r>
      <w:r>
        <w:rPr>
          <w:rFonts w:ascii="Arial" w:eastAsia="Times New Roman" w:hAnsi="Arial" w:cs="Arial"/>
        </w:rPr>
        <w:t xml:space="preserve"> en proyectos de similares características a las del objeto de la contratación.</w:t>
      </w:r>
    </w:p>
    <w:p w:rsidR="007B116F" w:rsidRDefault="007B116F" w:rsidP="007B116F">
      <w:pPr>
        <w:autoSpaceDE w:val="0"/>
        <w:autoSpaceDN w:val="0"/>
        <w:adjustRightInd w:val="0"/>
        <w:spacing w:before="120" w:after="120"/>
        <w:jc w:val="both"/>
        <w:rPr>
          <w:rFonts w:ascii="Arial" w:eastAsia="Times New Roman" w:hAnsi="Arial" w:cs="Arial"/>
        </w:rPr>
      </w:pPr>
    </w:p>
    <w:p w:rsidR="007B116F" w:rsidRDefault="007B116F" w:rsidP="007B116F">
      <w:pPr>
        <w:autoSpaceDE w:val="0"/>
        <w:autoSpaceDN w:val="0"/>
        <w:adjustRightInd w:val="0"/>
        <w:spacing w:before="120" w:after="120"/>
        <w:jc w:val="both"/>
        <w:rPr>
          <w:rFonts w:ascii="Arial" w:eastAsia="Times New Roman" w:hAnsi="Arial" w:cs="Arial"/>
        </w:rPr>
      </w:pPr>
      <w:r>
        <w:rPr>
          <w:rFonts w:ascii="Arial" w:eastAsia="Times New Roman" w:hAnsi="Arial" w:cs="Arial"/>
        </w:rPr>
        <w:t>Adicionalmente, s</w:t>
      </w:r>
      <w:r w:rsidRPr="00723FDA">
        <w:rPr>
          <w:rFonts w:ascii="Arial" w:eastAsia="Times New Roman" w:hAnsi="Arial" w:cs="Arial"/>
        </w:rPr>
        <w:t xml:space="preserve">e evaluarán los antecedentes, la experiencia específica en proyectos similares que sean relevantes para el presente llamado.  </w:t>
      </w:r>
    </w:p>
    <w:p w:rsidR="007B116F" w:rsidRPr="00723FDA" w:rsidRDefault="007B116F" w:rsidP="007B116F">
      <w:pPr>
        <w:autoSpaceDE w:val="0"/>
        <w:autoSpaceDN w:val="0"/>
        <w:adjustRightInd w:val="0"/>
        <w:spacing w:before="120" w:after="120"/>
        <w:jc w:val="both"/>
        <w:rPr>
          <w:rFonts w:ascii="Arial" w:eastAsia="Times New Roman" w:hAnsi="Arial" w:cs="Arial"/>
        </w:rPr>
      </w:pPr>
      <w:r w:rsidRPr="00723FDA">
        <w:rPr>
          <w:rFonts w:ascii="Arial" w:eastAsia="Times New Roman" w:hAnsi="Arial" w:cs="Arial"/>
        </w:rPr>
        <w:t>A tales efectos, la firma deberá acreditar los siguientes requerimientos:</w:t>
      </w:r>
    </w:p>
    <w:tbl>
      <w:tblPr>
        <w:tblStyle w:val="Tabladelista6concolores1"/>
        <w:tblW w:w="0" w:type="auto"/>
        <w:jc w:val="center"/>
        <w:shd w:val="clear" w:color="auto" w:fill="F2F2F2" w:themeFill="background1" w:themeFillShade="F2"/>
        <w:tblLayout w:type="fixed"/>
        <w:tblLook w:val="04A0" w:firstRow="1" w:lastRow="0" w:firstColumn="1" w:lastColumn="0" w:noHBand="0" w:noVBand="1"/>
      </w:tblPr>
      <w:tblGrid>
        <w:gridCol w:w="6080"/>
        <w:gridCol w:w="1826"/>
      </w:tblGrid>
      <w:tr w:rsidR="007B116F" w:rsidRPr="0094486E" w:rsidTr="007B11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0" w:type="dxa"/>
            <w:tcBorders>
              <w:top w:val="single" w:sz="4" w:space="0" w:color="000000" w:themeColor="text1"/>
              <w:left w:val="nil"/>
              <w:bottom w:val="single" w:sz="4" w:space="0" w:color="D9D9D9" w:themeColor="background1" w:themeShade="D9"/>
              <w:right w:val="nil"/>
            </w:tcBorders>
            <w:shd w:val="clear" w:color="auto" w:fill="F2F2F2" w:themeFill="background1" w:themeFillShade="F2"/>
            <w:hideMark/>
          </w:tcPr>
          <w:p w:rsidR="007B116F" w:rsidRPr="0094486E" w:rsidRDefault="007B116F" w:rsidP="007B116F">
            <w:pPr>
              <w:autoSpaceDE w:val="0"/>
              <w:autoSpaceDN w:val="0"/>
              <w:adjustRightInd w:val="0"/>
              <w:spacing w:before="120" w:after="120"/>
              <w:jc w:val="center"/>
              <w:rPr>
                <w:rFonts w:ascii="Arial" w:eastAsia="Times New Roman" w:hAnsi="Arial" w:cs="Arial"/>
                <w:b w:val="0"/>
                <w:color w:val="auto"/>
                <w:sz w:val="20"/>
                <w:szCs w:val="20"/>
                <w:lang w:val="es-ES"/>
              </w:rPr>
            </w:pPr>
            <w:r w:rsidRPr="0094486E">
              <w:rPr>
                <w:rFonts w:ascii="Arial" w:eastAsia="Times New Roman" w:hAnsi="Arial" w:cs="Arial"/>
                <w:b w:val="0"/>
                <w:color w:val="auto"/>
                <w:sz w:val="20"/>
                <w:szCs w:val="20"/>
                <w:lang w:val="es-ES"/>
              </w:rPr>
              <w:t>Criterio</w:t>
            </w:r>
          </w:p>
        </w:tc>
        <w:tc>
          <w:tcPr>
            <w:tcW w:w="1826" w:type="dxa"/>
            <w:tcBorders>
              <w:top w:val="single" w:sz="4" w:space="0" w:color="000000" w:themeColor="text1"/>
              <w:left w:val="nil"/>
              <w:bottom w:val="single" w:sz="4" w:space="0" w:color="D9D9D9" w:themeColor="background1" w:themeShade="D9"/>
              <w:right w:val="nil"/>
            </w:tcBorders>
            <w:shd w:val="clear" w:color="auto" w:fill="F2F2F2" w:themeFill="background1" w:themeFillShade="F2"/>
            <w:hideMark/>
          </w:tcPr>
          <w:p w:rsidR="007B116F" w:rsidRPr="0094486E" w:rsidRDefault="007B116F" w:rsidP="007B116F">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0"/>
                <w:szCs w:val="20"/>
                <w:lang w:val="es-ES"/>
              </w:rPr>
            </w:pPr>
            <w:r w:rsidRPr="0094486E">
              <w:rPr>
                <w:rFonts w:ascii="Arial" w:eastAsia="Times New Roman" w:hAnsi="Arial" w:cs="Arial"/>
                <w:b w:val="0"/>
                <w:color w:val="auto"/>
                <w:sz w:val="20"/>
                <w:szCs w:val="20"/>
                <w:lang w:val="es-ES"/>
              </w:rPr>
              <w:t>Puntaje máximo</w:t>
            </w:r>
          </w:p>
        </w:tc>
      </w:tr>
      <w:tr w:rsidR="007B116F" w:rsidRPr="0094486E" w:rsidTr="007B11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0"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hideMark/>
          </w:tcPr>
          <w:p w:rsidR="007B116F" w:rsidRPr="0094486E" w:rsidRDefault="007B116F" w:rsidP="007B116F">
            <w:pPr>
              <w:pStyle w:val="Prrafodelista"/>
              <w:tabs>
                <w:tab w:val="left" w:pos="6669"/>
              </w:tabs>
              <w:suppressAutoHyphens w:val="0"/>
              <w:autoSpaceDE w:val="0"/>
              <w:autoSpaceDN w:val="0"/>
              <w:adjustRightInd w:val="0"/>
              <w:spacing w:before="120" w:after="0" w:line="240" w:lineRule="auto"/>
              <w:ind w:left="360"/>
              <w:contextualSpacing/>
              <w:jc w:val="both"/>
              <w:rPr>
                <w:rFonts w:ascii="Arial" w:eastAsia="Times New Roman" w:hAnsi="Arial" w:cs="Arial"/>
                <w:b w:val="0"/>
                <w:color w:val="auto"/>
                <w:sz w:val="20"/>
                <w:szCs w:val="20"/>
                <w:lang w:val="es-ES"/>
              </w:rPr>
            </w:pPr>
            <w:r w:rsidRPr="0094486E">
              <w:rPr>
                <w:rFonts w:ascii="Arial" w:eastAsia="Times New Roman" w:hAnsi="Arial" w:cs="Arial"/>
                <w:b w:val="0"/>
                <w:color w:val="auto"/>
                <w:sz w:val="20"/>
                <w:szCs w:val="20"/>
                <w:lang w:val="es-ES"/>
              </w:rPr>
              <w:t>Experiencia específica de la firma consultora para servicios similares a los del presente llamado</w:t>
            </w:r>
          </w:p>
          <w:p w:rsidR="007B116F" w:rsidRPr="0094486E" w:rsidRDefault="007B116F" w:rsidP="007B116F">
            <w:pPr>
              <w:pStyle w:val="Prrafodelista"/>
              <w:tabs>
                <w:tab w:val="left" w:pos="6669"/>
              </w:tabs>
              <w:suppressAutoHyphens w:val="0"/>
              <w:autoSpaceDE w:val="0"/>
              <w:autoSpaceDN w:val="0"/>
              <w:adjustRightInd w:val="0"/>
              <w:spacing w:before="120" w:after="0" w:line="240" w:lineRule="auto"/>
              <w:ind w:left="360"/>
              <w:contextualSpacing/>
              <w:jc w:val="both"/>
              <w:rPr>
                <w:rFonts w:ascii="Arial" w:eastAsia="Times New Roman" w:hAnsi="Arial" w:cs="Arial"/>
                <w:color w:val="auto"/>
                <w:sz w:val="20"/>
                <w:szCs w:val="20"/>
                <w:lang w:val="es-ES"/>
              </w:rPr>
            </w:pPr>
          </w:p>
          <w:p w:rsidR="007B116F" w:rsidRPr="0094486E" w:rsidRDefault="007B116F" w:rsidP="007B116F">
            <w:pPr>
              <w:pStyle w:val="Prrafodelista"/>
              <w:tabs>
                <w:tab w:val="left" w:pos="727"/>
                <w:tab w:val="left" w:pos="6669"/>
              </w:tabs>
              <w:autoSpaceDE w:val="0"/>
              <w:autoSpaceDN w:val="0"/>
              <w:adjustRightInd w:val="0"/>
              <w:spacing w:before="120"/>
              <w:ind w:left="727" w:hanging="425"/>
              <w:jc w:val="both"/>
              <w:rPr>
                <w:rFonts w:ascii="Arial" w:eastAsia="Times New Roman" w:hAnsi="Arial" w:cs="Arial"/>
                <w:b w:val="0"/>
                <w:color w:val="auto"/>
                <w:sz w:val="20"/>
                <w:szCs w:val="20"/>
                <w:lang w:val="es-ES"/>
              </w:rPr>
            </w:pPr>
            <w:r w:rsidRPr="0094486E">
              <w:rPr>
                <w:rFonts w:ascii="Arial" w:eastAsia="Times New Roman" w:hAnsi="Arial" w:cs="Arial"/>
                <w:color w:val="auto"/>
                <w:sz w:val="20"/>
                <w:szCs w:val="20"/>
                <w:lang w:val="es-ES"/>
              </w:rPr>
              <w:t>1.</w:t>
            </w:r>
            <w:r w:rsidRPr="0094486E">
              <w:rPr>
                <w:rFonts w:ascii="Arial" w:eastAsia="Times New Roman" w:hAnsi="Arial" w:cs="Arial"/>
                <w:b w:val="0"/>
                <w:color w:val="auto"/>
                <w:sz w:val="20"/>
                <w:szCs w:val="20"/>
                <w:lang w:val="es-ES"/>
              </w:rPr>
              <w:t xml:space="preserve">  Se evaluarán los proyectos que cumplan con los siguientes requisitos:</w:t>
            </w:r>
          </w:p>
          <w:p w:rsidR="007B116F" w:rsidRPr="0094486E" w:rsidRDefault="007B116F" w:rsidP="007B116F">
            <w:pPr>
              <w:pStyle w:val="Prrafodelista"/>
              <w:numPr>
                <w:ilvl w:val="0"/>
                <w:numId w:val="59"/>
              </w:numPr>
              <w:tabs>
                <w:tab w:val="left" w:pos="727"/>
                <w:tab w:val="left" w:pos="6669"/>
              </w:tabs>
              <w:suppressAutoHyphens w:val="0"/>
              <w:autoSpaceDE w:val="0"/>
              <w:autoSpaceDN w:val="0"/>
              <w:adjustRightInd w:val="0"/>
              <w:spacing w:before="120" w:after="0" w:line="240" w:lineRule="auto"/>
              <w:ind w:left="727" w:hanging="425"/>
              <w:contextualSpacing/>
              <w:jc w:val="both"/>
              <w:rPr>
                <w:rFonts w:ascii="Arial" w:eastAsia="Times New Roman" w:hAnsi="Arial" w:cs="Arial"/>
                <w:b w:val="0"/>
                <w:color w:val="auto"/>
                <w:sz w:val="20"/>
                <w:szCs w:val="20"/>
                <w:lang w:val="es-ES"/>
              </w:rPr>
            </w:pPr>
            <w:r w:rsidRPr="0094486E">
              <w:rPr>
                <w:rFonts w:ascii="Arial" w:eastAsia="Times New Roman" w:hAnsi="Arial" w:cs="Arial"/>
                <w:b w:val="0"/>
                <w:color w:val="auto"/>
                <w:sz w:val="20"/>
                <w:szCs w:val="20"/>
                <w:lang w:val="es-ES"/>
              </w:rPr>
              <w:t>Monto del proyecto sobre 10.000 USD</w:t>
            </w:r>
          </w:p>
          <w:p w:rsidR="007B116F" w:rsidRPr="0094486E" w:rsidRDefault="007B116F" w:rsidP="007B116F">
            <w:pPr>
              <w:pStyle w:val="Prrafodelista"/>
              <w:numPr>
                <w:ilvl w:val="0"/>
                <w:numId w:val="59"/>
              </w:numPr>
              <w:tabs>
                <w:tab w:val="left" w:pos="727"/>
                <w:tab w:val="left" w:pos="6669"/>
              </w:tabs>
              <w:suppressAutoHyphens w:val="0"/>
              <w:autoSpaceDE w:val="0"/>
              <w:autoSpaceDN w:val="0"/>
              <w:adjustRightInd w:val="0"/>
              <w:spacing w:before="120" w:after="0" w:line="240" w:lineRule="auto"/>
              <w:ind w:left="727" w:hanging="425"/>
              <w:contextualSpacing/>
              <w:jc w:val="both"/>
              <w:rPr>
                <w:rFonts w:ascii="Arial" w:eastAsia="Times New Roman" w:hAnsi="Arial" w:cs="Arial"/>
                <w:sz w:val="20"/>
                <w:szCs w:val="20"/>
                <w:lang w:val="es-ES"/>
              </w:rPr>
            </w:pPr>
            <w:r w:rsidRPr="0094486E">
              <w:rPr>
                <w:rFonts w:ascii="Arial" w:eastAsia="Times New Roman" w:hAnsi="Arial" w:cs="Arial"/>
                <w:b w:val="0"/>
                <w:color w:val="auto"/>
                <w:sz w:val="20"/>
                <w:szCs w:val="20"/>
                <w:lang w:val="es-ES"/>
              </w:rPr>
              <w:t xml:space="preserve">Duración mayor  a 2 </w:t>
            </w:r>
            <w:r w:rsidR="006156BE">
              <w:rPr>
                <w:rFonts w:ascii="Arial" w:eastAsia="Times New Roman" w:hAnsi="Arial" w:cs="Arial"/>
                <w:b w:val="0"/>
                <w:color w:val="auto"/>
                <w:sz w:val="20"/>
                <w:szCs w:val="20"/>
                <w:lang w:val="es-ES"/>
              </w:rPr>
              <w:t xml:space="preserve">(dos) </w:t>
            </w:r>
            <w:r w:rsidRPr="0094486E">
              <w:rPr>
                <w:rFonts w:ascii="Arial" w:eastAsia="Times New Roman" w:hAnsi="Arial" w:cs="Arial"/>
                <w:b w:val="0"/>
                <w:color w:val="auto"/>
                <w:sz w:val="20"/>
                <w:szCs w:val="20"/>
                <w:lang w:val="es-ES"/>
              </w:rPr>
              <w:t>meses con un esfuerzo promedio de 200</w:t>
            </w:r>
            <w:r w:rsidR="006156BE">
              <w:rPr>
                <w:rFonts w:ascii="Arial" w:eastAsia="Times New Roman" w:hAnsi="Arial" w:cs="Arial"/>
                <w:b w:val="0"/>
                <w:color w:val="auto"/>
                <w:sz w:val="20"/>
                <w:szCs w:val="20"/>
                <w:lang w:val="es-ES"/>
              </w:rPr>
              <w:t xml:space="preserve"> (doscientas)</w:t>
            </w:r>
            <w:r w:rsidRPr="0094486E">
              <w:rPr>
                <w:rFonts w:ascii="Arial" w:eastAsia="Times New Roman" w:hAnsi="Arial" w:cs="Arial"/>
                <w:b w:val="0"/>
                <w:color w:val="auto"/>
                <w:sz w:val="20"/>
                <w:szCs w:val="20"/>
                <w:lang w:val="es-ES"/>
              </w:rPr>
              <w:t xml:space="preserve"> horas persona/mes.</w:t>
            </w:r>
          </w:p>
          <w:p w:rsidR="007B116F" w:rsidRPr="0094486E" w:rsidRDefault="007B116F" w:rsidP="007B116F">
            <w:pPr>
              <w:pStyle w:val="Prrafodelista"/>
              <w:numPr>
                <w:ilvl w:val="0"/>
                <w:numId w:val="59"/>
              </w:numPr>
              <w:tabs>
                <w:tab w:val="left" w:pos="727"/>
                <w:tab w:val="left" w:pos="6669"/>
              </w:tabs>
              <w:suppressAutoHyphens w:val="0"/>
              <w:autoSpaceDE w:val="0"/>
              <w:autoSpaceDN w:val="0"/>
              <w:adjustRightInd w:val="0"/>
              <w:spacing w:before="120" w:after="0" w:line="240" w:lineRule="auto"/>
              <w:ind w:left="727" w:hanging="425"/>
              <w:contextualSpacing/>
              <w:jc w:val="both"/>
              <w:rPr>
                <w:rFonts w:ascii="Arial" w:eastAsia="Times New Roman" w:hAnsi="Arial" w:cs="Arial"/>
                <w:sz w:val="20"/>
                <w:szCs w:val="20"/>
                <w:lang w:val="es-ES"/>
              </w:rPr>
            </w:pPr>
            <w:r w:rsidRPr="0094486E">
              <w:rPr>
                <w:rFonts w:ascii="Arial" w:eastAsia="Times New Roman" w:hAnsi="Arial" w:cs="Arial"/>
                <w:b w:val="0"/>
                <w:color w:val="auto"/>
                <w:sz w:val="20"/>
                <w:szCs w:val="20"/>
                <w:lang w:val="es-ES"/>
              </w:rPr>
              <w:t>Inicio de ejecución máximo en el año 2015.</w:t>
            </w:r>
          </w:p>
          <w:p w:rsidR="007B116F" w:rsidRPr="0094486E" w:rsidRDefault="007B116F" w:rsidP="007B116F">
            <w:pPr>
              <w:pStyle w:val="Prrafodelista"/>
              <w:tabs>
                <w:tab w:val="left" w:pos="727"/>
                <w:tab w:val="left" w:pos="6669"/>
              </w:tabs>
              <w:autoSpaceDE w:val="0"/>
              <w:autoSpaceDN w:val="0"/>
              <w:adjustRightInd w:val="0"/>
              <w:spacing w:before="120"/>
              <w:ind w:left="727" w:hanging="425"/>
              <w:jc w:val="both"/>
              <w:rPr>
                <w:rFonts w:ascii="Arial" w:eastAsia="Times New Roman" w:hAnsi="Arial" w:cs="Arial"/>
                <w:b w:val="0"/>
                <w:color w:val="auto"/>
                <w:sz w:val="20"/>
                <w:szCs w:val="20"/>
                <w:lang w:val="es-ES"/>
              </w:rPr>
            </w:pPr>
            <w:r w:rsidRPr="0094486E">
              <w:rPr>
                <w:rFonts w:ascii="Arial" w:eastAsia="Times New Roman" w:hAnsi="Arial" w:cs="Arial"/>
                <w:b w:val="0"/>
                <w:color w:val="auto"/>
                <w:sz w:val="20"/>
                <w:szCs w:val="20"/>
                <w:lang w:val="es-ES"/>
              </w:rPr>
              <w:t xml:space="preserve">       No se tomarán proyectos que no cumplan con los requisitos anteriormente mencionados o que no documenten debidamente el período de ejecución. Se le asignará un punto por proyecto </w:t>
            </w:r>
            <w:r w:rsidR="006156BE">
              <w:rPr>
                <w:rFonts w:ascii="Arial" w:eastAsia="Times New Roman" w:hAnsi="Arial" w:cs="Arial"/>
                <w:b w:val="0"/>
                <w:color w:val="auto"/>
                <w:sz w:val="20"/>
                <w:szCs w:val="20"/>
                <w:lang w:val="es-ES"/>
              </w:rPr>
              <w:t>presentado, con un máximo de 5 (cinco).</w:t>
            </w:r>
          </w:p>
          <w:p w:rsidR="007B116F" w:rsidRPr="0094486E" w:rsidRDefault="007B116F" w:rsidP="007B116F">
            <w:pPr>
              <w:pStyle w:val="Prrafodelista"/>
              <w:tabs>
                <w:tab w:val="left" w:pos="727"/>
                <w:tab w:val="left" w:pos="6669"/>
              </w:tabs>
              <w:autoSpaceDE w:val="0"/>
              <w:autoSpaceDN w:val="0"/>
              <w:adjustRightInd w:val="0"/>
              <w:spacing w:before="120"/>
              <w:ind w:left="727" w:hanging="367"/>
              <w:jc w:val="both"/>
              <w:rPr>
                <w:rFonts w:ascii="Arial" w:eastAsia="Times New Roman" w:hAnsi="Arial" w:cs="Arial"/>
                <w:b w:val="0"/>
                <w:color w:val="auto"/>
                <w:sz w:val="20"/>
                <w:szCs w:val="20"/>
                <w:lang w:val="es-ES"/>
              </w:rPr>
            </w:pPr>
            <w:r w:rsidRPr="0094486E">
              <w:rPr>
                <w:rFonts w:ascii="Arial" w:eastAsia="Times New Roman" w:hAnsi="Arial" w:cs="Arial"/>
                <w:color w:val="auto"/>
                <w:sz w:val="20"/>
                <w:szCs w:val="20"/>
                <w:lang w:val="es-ES"/>
              </w:rPr>
              <w:t>2.</w:t>
            </w:r>
            <w:r w:rsidRPr="0094486E">
              <w:rPr>
                <w:rFonts w:ascii="Arial" w:eastAsia="Times New Roman" w:hAnsi="Arial" w:cs="Arial"/>
                <w:b w:val="0"/>
                <w:color w:val="auto"/>
                <w:sz w:val="20"/>
                <w:szCs w:val="20"/>
                <w:lang w:val="es-ES"/>
              </w:rPr>
              <w:t xml:space="preserve">  Experiencia en Administración Pública del Uruguay o del exterior. Se otorgará el puntaje mínimo a 1</w:t>
            </w:r>
            <w:r w:rsidR="006156BE">
              <w:rPr>
                <w:rFonts w:ascii="Arial" w:eastAsia="Times New Roman" w:hAnsi="Arial" w:cs="Arial"/>
                <w:b w:val="0"/>
                <w:color w:val="auto"/>
                <w:sz w:val="20"/>
                <w:szCs w:val="20"/>
                <w:lang w:val="es-ES"/>
              </w:rPr>
              <w:t xml:space="preserve"> (un)</w:t>
            </w:r>
            <w:r w:rsidRPr="0094486E">
              <w:rPr>
                <w:rFonts w:ascii="Arial" w:eastAsia="Times New Roman" w:hAnsi="Arial" w:cs="Arial"/>
                <w:b w:val="0"/>
                <w:color w:val="auto"/>
                <w:sz w:val="20"/>
                <w:szCs w:val="20"/>
                <w:lang w:val="es-ES"/>
              </w:rPr>
              <w:t xml:space="preserve"> año de experiencia, y el puntaje máximo a 3 </w:t>
            </w:r>
            <w:r w:rsidR="006156BE">
              <w:rPr>
                <w:rFonts w:ascii="Arial" w:eastAsia="Times New Roman" w:hAnsi="Arial" w:cs="Arial"/>
                <w:b w:val="0"/>
                <w:color w:val="auto"/>
                <w:sz w:val="20"/>
                <w:szCs w:val="20"/>
                <w:lang w:val="es-ES"/>
              </w:rPr>
              <w:t xml:space="preserve">(tres) </w:t>
            </w:r>
            <w:r w:rsidRPr="0094486E">
              <w:rPr>
                <w:rFonts w:ascii="Arial" w:eastAsia="Times New Roman" w:hAnsi="Arial" w:cs="Arial"/>
                <w:b w:val="0"/>
                <w:color w:val="auto"/>
                <w:sz w:val="20"/>
                <w:szCs w:val="20"/>
                <w:lang w:val="es-ES"/>
              </w:rPr>
              <w:t xml:space="preserve">años o más, siendo proporcional el puntaje a asignar a los casos intermedios. No se tendrán en cuenta experiencias que no documenten debidamente el período.             </w:t>
            </w:r>
          </w:p>
        </w:tc>
        <w:tc>
          <w:tcPr>
            <w:tcW w:w="1826"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r w:rsidRPr="0094486E">
              <w:rPr>
                <w:rFonts w:ascii="Arial" w:eastAsia="Times New Roman" w:hAnsi="Arial" w:cs="Arial"/>
                <w:color w:val="auto"/>
                <w:sz w:val="20"/>
                <w:szCs w:val="20"/>
                <w:lang w:val="es-ES"/>
              </w:rPr>
              <w:t>(10)</w:t>
            </w: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r w:rsidRPr="0094486E">
              <w:rPr>
                <w:rFonts w:ascii="Arial" w:eastAsia="Times New Roman" w:hAnsi="Arial" w:cs="Arial"/>
                <w:color w:val="auto"/>
                <w:sz w:val="20"/>
                <w:szCs w:val="20"/>
                <w:lang w:val="es-ES"/>
              </w:rPr>
              <w:t>5</w:t>
            </w: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r w:rsidRPr="0094486E">
              <w:rPr>
                <w:rFonts w:ascii="Arial" w:eastAsia="Times New Roman" w:hAnsi="Arial" w:cs="Arial"/>
                <w:color w:val="auto"/>
                <w:sz w:val="20"/>
                <w:szCs w:val="20"/>
                <w:lang w:val="es-ES"/>
              </w:rPr>
              <w:t>5</w:t>
            </w:r>
          </w:p>
        </w:tc>
      </w:tr>
    </w:tbl>
    <w:p w:rsidR="007B116F" w:rsidRDefault="007B116F" w:rsidP="007B116F">
      <w:pPr>
        <w:pStyle w:val="Prrafodelista"/>
        <w:ind w:left="0"/>
        <w:jc w:val="both"/>
        <w:rPr>
          <w:rFonts w:ascii="Arial" w:eastAsia="Times New Roman" w:hAnsi="Arial" w:cs="Arial"/>
        </w:rPr>
      </w:pPr>
    </w:p>
    <w:p w:rsidR="007B116F" w:rsidRDefault="007B116F" w:rsidP="007B116F">
      <w:pPr>
        <w:pStyle w:val="Prrafodelista"/>
        <w:ind w:left="0"/>
        <w:jc w:val="both"/>
        <w:rPr>
          <w:rFonts w:ascii="Arial" w:eastAsia="Times New Roman" w:hAnsi="Arial" w:cs="Arial"/>
        </w:rPr>
      </w:pPr>
      <w:r w:rsidRPr="00723FDA">
        <w:rPr>
          <w:rFonts w:ascii="Arial" w:eastAsia="Times New Roman" w:hAnsi="Arial" w:cs="Arial"/>
        </w:rPr>
        <w:t>Se solicita la presentación de la información solicitada en el formato dispuesto en el Anexo IV. Formularios, A. Experiencia de la Empresa.</w:t>
      </w:r>
    </w:p>
    <w:p w:rsidR="007B116F" w:rsidRPr="00723FDA" w:rsidRDefault="007B116F" w:rsidP="007B116F">
      <w:pPr>
        <w:pStyle w:val="Prrafodelista"/>
        <w:ind w:left="0"/>
        <w:jc w:val="both"/>
        <w:rPr>
          <w:rFonts w:ascii="Arial" w:eastAsia="Times New Roman" w:hAnsi="Arial" w:cs="Arial"/>
        </w:rPr>
      </w:pPr>
    </w:p>
    <w:p w:rsidR="007B116F" w:rsidRPr="00723FDA" w:rsidRDefault="007B116F" w:rsidP="007B116F">
      <w:pPr>
        <w:pStyle w:val="Prrafodelista"/>
        <w:numPr>
          <w:ilvl w:val="0"/>
          <w:numId w:val="51"/>
        </w:numPr>
        <w:suppressAutoHyphens w:val="0"/>
        <w:autoSpaceDE w:val="0"/>
        <w:autoSpaceDN w:val="0"/>
        <w:adjustRightInd w:val="0"/>
        <w:spacing w:before="120" w:after="120"/>
        <w:contextualSpacing/>
        <w:jc w:val="both"/>
        <w:rPr>
          <w:rFonts w:ascii="Arial" w:eastAsia="Times New Roman" w:hAnsi="Arial" w:cs="Arial"/>
          <w:lang w:val="es-ES"/>
        </w:rPr>
      </w:pPr>
      <w:r w:rsidRPr="00723FDA">
        <w:rPr>
          <w:rFonts w:ascii="Arial" w:eastAsia="Times New Roman" w:hAnsi="Arial" w:cs="Arial"/>
          <w:u w:val="single"/>
          <w:lang w:val="es-ES"/>
        </w:rPr>
        <w:lastRenderedPageBreak/>
        <w:t>Idoneidad y calificación del equipo de trabajo</w:t>
      </w:r>
    </w:p>
    <w:p w:rsidR="007B116F" w:rsidRDefault="007B116F" w:rsidP="007B116F">
      <w:pPr>
        <w:suppressAutoHyphens/>
        <w:spacing w:before="100" w:after="100" w:line="360" w:lineRule="auto"/>
        <w:rPr>
          <w:rFonts w:ascii="Arial" w:eastAsia="Times New Roman" w:hAnsi="Arial" w:cs="Arial"/>
        </w:rPr>
      </w:pPr>
      <w:r w:rsidRPr="00723FDA">
        <w:rPr>
          <w:rFonts w:ascii="Arial" w:eastAsia="Times New Roman" w:hAnsi="Arial" w:cs="Arial"/>
        </w:rPr>
        <w:t>Puntaje máximo</w:t>
      </w:r>
      <w:r>
        <w:rPr>
          <w:rFonts w:ascii="Arial" w:eastAsia="Times New Roman" w:hAnsi="Arial" w:cs="Arial"/>
        </w:rPr>
        <w:t xml:space="preserve">: </w:t>
      </w:r>
      <w:r w:rsidR="00E97987">
        <w:rPr>
          <w:rFonts w:ascii="Arial" w:eastAsia="Times New Roman" w:hAnsi="Arial" w:cs="Arial"/>
        </w:rPr>
        <w:t xml:space="preserve">60 </w:t>
      </w:r>
      <w:r w:rsidRPr="00723FDA">
        <w:rPr>
          <w:rFonts w:ascii="Arial" w:eastAsia="Times New Roman" w:hAnsi="Arial" w:cs="Arial"/>
        </w:rPr>
        <w:t>pts.</w:t>
      </w:r>
    </w:p>
    <w:p w:rsidR="00B53F3F" w:rsidRDefault="00B53F3F" w:rsidP="007B116F">
      <w:pPr>
        <w:suppressAutoHyphens/>
        <w:spacing w:before="100" w:after="100" w:line="360" w:lineRule="auto"/>
        <w:rPr>
          <w:rFonts w:ascii="Arial" w:eastAsia="Times New Roman" w:hAnsi="Arial" w:cs="Arial"/>
          <w:b/>
        </w:rPr>
      </w:pPr>
    </w:p>
    <w:p w:rsidR="007B116F" w:rsidRPr="009C04E8" w:rsidRDefault="007B116F" w:rsidP="007B116F">
      <w:pPr>
        <w:suppressAutoHyphens/>
        <w:spacing w:before="100" w:after="100" w:line="360" w:lineRule="auto"/>
        <w:rPr>
          <w:rFonts w:ascii="Arial" w:eastAsia="Times New Roman" w:hAnsi="Arial" w:cs="Arial"/>
          <w:b/>
        </w:rPr>
      </w:pPr>
      <w:r w:rsidRPr="009C04E8">
        <w:rPr>
          <w:rFonts w:ascii="Arial" w:eastAsia="Times New Roman" w:hAnsi="Arial" w:cs="Arial"/>
          <w:b/>
        </w:rPr>
        <w:t>Equipo de Trabajo</w:t>
      </w:r>
    </w:p>
    <w:p w:rsidR="007B116F" w:rsidRDefault="007B116F" w:rsidP="007B116F">
      <w:pPr>
        <w:pStyle w:val="Prrafodelista"/>
        <w:ind w:left="0"/>
        <w:jc w:val="both"/>
        <w:rPr>
          <w:rFonts w:ascii="Arial" w:eastAsia="Times New Roman" w:hAnsi="Arial" w:cs="Arial"/>
        </w:rPr>
      </w:pPr>
      <w:r>
        <w:rPr>
          <w:rFonts w:ascii="Arial" w:eastAsia="Times New Roman" w:hAnsi="Arial" w:cs="Arial"/>
        </w:rPr>
        <w:t xml:space="preserve">Se debe presentar </w:t>
      </w:r>
      <w:r w:rsidRPr="0036108C">
        <w:rPr>
          <w:rFonts w:ascii="Arial" w:eastAsia="Times New Roman" w:hAnsi="Arial" w:cs="Arial"/>
          <w:b/>
        </w:rPr>
        <w:t>en forma obligatoria</w:t>
      </w:r>
      <w:r>
        <w:rPr>
          <w:rFonts w:ascii="Arial" w:eastAsia="Times New Roman" w:hAnsi="Arial" w:cs="Arial"/>
        </w:rPr>
        <w:t xml:space="preserve"> el perfil de </w:t>
      </w:r>
      <w:r w:rsidRPr="0036108C">
        <w:rPr>
          <w:rFonts w:ascii="Arial" w:eastAsia="Times New Roman" w:hAnsi="Arial" w:cs="Arial"/>
          <w:b/>
        </w:rPr>
        <w:t>Consultor Senior en Sistemas de Compras</w:t>
      </w:r>
      <w:r>
        <w:rPr>
          <w:rFonts w:ascii="Arial" w:eastAsia="Times New Roman" w:hAnsi="Arial" w:cs="Arial"/>
        </w:rPr>
        <w:t>, pudiéndose presentar perfiles adicionales para ofrecer una propuesta acorde, que cumpla con el objeto de la contratación.</w:t>
      </w:r>
    </w:p>
    <w:p w:rsidR="007B116F" w:rsidRDefault="007B116F" w:rsidP="007B116F">
      <w:pPr>
        <w:pStyle w:val="Prrafodelista"/>
        <w:ind w:left="0"/>
        <w:jc w:val="both"/>
        <w:rPr>
          <w:rFonts w:ascii="Arial" w:eastAsia="Times New Roman" w:hAnsi="Arial" w:cs="Arial"/>
        </w:rPr>
      </w:pPr>
      <w:r>
        <w:rPr>
          <w:rFonts w:ascii="Arial" w:eastAsia="Times New Roman" w:hAnsi="Arial" w:cs="Arial"/>
        </w:rPr>
        <w:t xml:space="preserve">A los efectos de la evaluación se establecen requerimientos excluyentes para el Consultor Senior, y requisitos adicionales que pueden cumplirse entre todos los integrantes del equipo (incluyendo al consultor senior). </w:t>
      </w:r>
    </w:p>
    <w:p w:rsidR="007B116F" w:rsidRPr="009C04E8" w:rsidRDefault="007B116F" w:rsidP="007B116F">
      <w:pPr>
        <w:suppressAutoHyphens/>
        <w:spacing w:before="100" w:after="100" w:line="360" w:lineRule="auto"/>
        <w:jc w:val="both"/>
        <w:rPr>
          <w:rFonts w:ascii="Arial" w:eastAsia="Times New Roman" w:hAnsi="Arial" w:cs="Arial"/>
          <w:lang w:val="es-UY"/>
        </w:rPr>
      </w:pPr>
    </w:p>
    <w:p w:rsidR="007B116F" w:rsidRPr="00723FDA" w:rsidRDefault="007B116F" w:rsidP="007B116F">
      <w:pPr>
        <w:suppressAutoHyphens/>
        <w:spacing w:before="100" w:after="100" w:line="360" w:lineRule="auto"/>
        <w:jc w:val="both"/>
        <w:rPr>
          <w:rFonts w:ascii="Arial" w:eastAsia="Times New Roman" w:hAnsi="Arial" w:cs="Arial"/>
        </w:rPr>
      </w:pPr>
      <w:r>
        <w:rPr>
          <w:rFonts w:ascii="Arial" w:eastAsia="Times New Roman" w:hAnsi="Arial" w:cs="Arial"/>
        </w:rPr>
        <w:t>Los criterios definidos en cuanto a los requerimientos solicitados son los siguientes:</w:t>
      </w:r>
    </w:p>
    <w:tbl>
      <w:tblPr>
        <w:tblStyle w:val="Tabladelista6concolores1"/>
        <w:tblW w:w="8353" w:type="dxa"/>
        <w:jc w:val="center"/>
        <w:shd w:val="clear" w:color="auto" w:fill="F2F2F2" w:themeFill="background1" w:themeFillShade="F2"/>
        <w:tblLayout w:type="fixed"/>
        <w:tblLook w:val="04A0" w:firstRow="1" w:lastRow="0" w:firstColumn="1" w:lastColumn="0" w:noHBand="0" w:noVBand="1"/>
      </w:tblPr>
      <w:tblGrid>
        <w:gridCol w:w="6529"/>
        <w:gridCol w:w="1824"/>
      </w:tblGrid>
      <w:tr w:rsidR="007B116F" w:rsidRPr="0094486E" w:rsidTr="007B11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9" w:type="dxa"/>
            <w:tcBorders>
              <w:top w:val="single" w:sz="4" w:space="0" w:color="000000" w:themeColor="text1"/>
              <w:left w:val="nil"/>
              <w:bottom w:val="single" w:sz="4" w:space="0" w:color="D9D9D9" w:themeColor="background1" w:themeShade="D9"/>
              <w:right w:val="nil"/>
            </w:tcBorders>
            <w:shd w:val="clear" w:color="auto" w:fill="F2F2F2" w:themeFill="background1" w:themeFillShade="F2"/>
            <w:hideMark/>
          </w:tcPr>
          <w:p w:rsidR="007B116F" w:rsidRPr="0094486E" w:rsidRDefault="007B116F" w:rsidP="007B116F">
            <w:pPr>
              <w:autoSpaceDE w:val="0"/>
              <w:autoSpaceDN w:val="0"/>
              <w:adjustRightInd w:val="0"/>
              <w:spacing w:before="120" w:after="120"/>
              <w:jc w:val="center"/>
              <w:rPr>
                <w:rFonts w:ascii="Arial" w:eastAsia="Times New Roman" w:hAnsi="Arial" w:cs="Arial"/>
                <w:b w:val="0"/>
                <w:color w:val="auto"/>
                <w:sz w:val="20"/>
                <w:szCs w:val="20"/>
                <w:lang w:val="es-ES"/>
              </w:rPr>
            </w:pPr>
            <w:r w:rsidRPr="0094486E">
              <w:rPr>
                <w:rFonts w:ascii="Arial" w:eastAsia="Times New Roman" w:hAnsi="Arial" w:cs="Arial"/>
                <w:b w:val="0"/>
                <w:color w:val="auto"/>
                <w:sz w:val="20"/>
                <w:szCs w:val="20"/>
                <w:lang w:val="es-ES"/>
              </w:rPr>
              <w:t>Criterio</w:t>
            </w:r>
          </w:p>
        </w:tc>
        <w:tc>
          <w:tcPr>
            <w:tcW w:w="1824" w:type="dxa"/>
            <w:tcBorders>
              <w:top w:val="single" w:sz="4" w:space="0" w:color="000000" w:themeColor="text1"/>
              <w:left w:val="nil"/>
              <w:bottom w:val="single" w:sz="4" w:space="0" w:color="D9D9D9" w:themeColor="background1" w:themeShade="D9"/>
              <w:right w:val="nil"/>
            </w:tcBorders>
            <w:shd w:val="clear" w:color="auto" w:fill="F2F2F2" w:themeFill="background1" w:themeFillShade="F2"/>
            <w:hideMark/>
          </w:tcPr>
          <w:p w:rsidR="007B116F" w:rsidRPr="0094486E" w:rsidRDefault="007B116F" w:rsidP="007B116F">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0"/>
                <w:szCs w:val="20"/>
                <w:lang w:val="es-ES"/>
              </w:rPr>
            </w:pPr>
            <w:r w:rsidRPr="0094486E">
              <w:rPr>
                <w:rFonts w:ascii="Arial" w:eastAsia="Times New Roman" w:hAnsi="Arial" w:cs="Arial"/>
                <w:b w:val="0"/>
                <w:color w:val="auto"/>
                <w:sz w:val="20"/>
                <w:szCs w:val="20"/>
                <w:lang w:val="es-ES"/>
              </w:rPr>
              <w:t xml:space="preserve">Puntaje máximo </w:t>
            </w:r>
          </w:p>
        </w:tc>
      </w:tr>
      <w:tr w:rsidR="007B116F" w:rsidRPr="0094486E" w:rsidTr="00E653CE">
        <w:trPr>
          <w:cnfStyle w:val="000000100000" w:firstRow="0" w:lastRow="0" w:firstColumn="0" w:lastColumn="0" w:oddVBand="0" w:evenVBand="0" w:oddHBand="1" w:evenHBand="0" w:firstRowFirstColumn="0" w:firstRowLastColumn="0" w:lastRowFirstColumn="0" w:lastRowLastColumn="0"/>
          <w:trHeight w:val="4004"/>
          <w:jc w:val="center"/>
        </w:trPr>
        <w:tc>
          <w:tcPr>
            <w:cnfStyle w:val="001000000000" w:firstRow="0" w:lastRow="0" w:firstColumn="1" w:lastColumn="0" w:oddVBand="0" w:evenVBand="0" w:oddHBand="0" w:evenHBand="0" w:firstRowFirstColumn="0" w:firstRowLastColumn="0" w:lastRowFirstColumn="0" w:lastRowLastColumn="0"/>
            <w:tcW w:w="6529"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Default="007B116F" w:rsidP="007B116F">
            <w:pPr>
              <w:tabs>
                <w:tab w:val="left" w:pos="6669"/>
              </w:tabs>
              <w:autoSpaceDE w:val="0"/>
              <w:autoSpaceDN w:val="0"/>
              <w:adjustRightInd w:val="0"/>
              <w:rPr>
                <w:rFonts w:ascii="Arial" w:eastAsia="Times New Roman" w:hAnsi="Arial" w:cs="Arial"/>
                <w:color w:val="auto"/>
                <w:sz w:val="20"/>
                <w:szCs w:val="20"/>
                <w:lang w:val="es-ES"/>
              </w:rPr>
            </w:pPr>
          </w:p>
          <w:p w:rsidR="007B116F" w:rsidRDefault="007B116F" w:rsidP="007B116F">
            <w:pPr>
              <w:tabs>
                <w:tab w:val="left" w:pos="6669"/>
              </w:tabs>
              <w:autoSpaceDE w:val="0"/>
              <w:autoSpaceDN w:val="0"/>
              <w:adjustRightInd w:val="0"/>
              <w:rPr>
                <w:rFonts w:ascii="Arial" w:eastAsia="Times New Roman" w:hAnsi="Arial" w:cs="Arial"/>
                <w:color w:val="auto"/>
                <w:sz w:val="20"/>
                <w:szCs w:val="20"/>
                <w:lang w:val="es-ES"/>
              </w:rPr>
            </w:pPr>
            <w:r w:rsidRPr="0094486E">
              <w:rPr>
                <w:rFonts w:ascii="Arial" w:eastAsia="Times New Roman" w:hAnsi="Arial" w:cs="Arial"/>
                <w:color w:val="auto"/>
                <w:sz w:val="20"/>
                <w:szCs w:val="20"/>
                <w:lang w:val="es-ES"/>
              </w:rPr>
              <w:t>Perfil Obligatorio:</w:t>
            </w:r>
          </w:p>
          <w:p w:rsidR="007B116F" w:rsidRPr="0094486E" w:rsidRDefault="007B116F" w:rsidP="007B116F">
            <w:pPr>
              <w:tabs>
                <w:tab w:val="left" w:pos="6669"/>
              </w:tabs>
              <w:autoSpaceDE w:val="0"/>
              <w:autoSpaceDN w:val="0"/>
              <w:adjustRightInd w:val="0"/>
              <w:rPr>
                <w:rFonts w:ascii="Arial" w:eastAsia="Times New Roman" w:hAnsi="Arial" w:cs="Arial"/>
                <w:color w:val="auto"/>
                <w:sz w:val="20"/>
                <w:szCs w:val="20"/>
                <w:lang w:val="es-ES"/>
              </w:rPr>
            </w:pPr>
          </w:p>
          <w:p w:rsidR="007B116F" w:rsidRDefault="007B116F" w:rsidP="007B116F">
            <w:pPr>
              <w:tabs>
                <w:tab w:val="left" w:pos="6669"/>
              </w:tabs>
              <w:autoSpaceDE w:val="0"/>
              <w:autoSpaceDN w:val="0"/>
              <w:adjustRightInd w:val="0"/>
              <w:rPr>
                <w:rFonts w:ascii="Arial" w:eastAsia="Times New Roman" w:hAnsi="Arial" w:cs="Arial"/>
                <w:color w:val="auto"/>
                <w:sz w:val="20"/>
                <w:szCs w:val="20"/>
                <w:lang w:val="es-ES"/>
              </w:rPr>
            </w:pPr>
            <w:r w:rsidRPr="0094486E">
              <w:rPr>
                <w:rFonts w:ascii="Arial" w:eastAsia="Times New Roman" w:hAnsi="Arial" w:cs="Arial"/>
                <w:sz w:val="20"/>
                <w:szCs w:val="20"/>
              </w:rPr>
              <w:t xml:space="preserve">    Consultor Senior</w:t>
            </w:r>
            <w:r w:rsidRPr="0094486E">
              <w:rPr>
                <w:rFonts w:ascii="Arial" w:eastAsia="Times New Roman" w:hAnsi="Arial" w:cs="Arial"/>
                <w:color w:val="auto"/>
                <w:sz w:val="20"/>
                <w:szCs w:val="20"/>
                <w:lang w:val="es-ES"/>
              </w:rPr>
              <w:t xml:space="preserve"> en Sistemas de Compras Públicas</w:t>
            </w:r>
          </w:p>
          <w:p w:rsidR="007B116F" w:rsidRPr="0094486E" w:rsidRDefault="007B116F" w:rsidP="007B116F">
            <w:pPr>
              <w:tabs>
                <w:tab w:val="left" w:pos="6669"/>
              </w:tabs>
              <w:autoSpaceDE w:val="0"/>
              <w:autoSpaceDN w:val="0"/>
              <w:adjustRightInd w:val="0"/>
              <w:rPr>
                <w:rFonts w:ascii="Arial" w:eastAsia="Times New Roman" w:hAnsi="Arial" w:cs="Arial"/>
                <w:color w:val="auto"/>
                <w:sz w:val="20"/>
                <w:szCs w:val="20"/>
                <w:lang w:val="es-ES"/>
              </w:rPr>
            </w:pPr>
          </w:p>
          <w:p w:rsidR="007B116F" w:rsidRPr="0094486E" w:rsidRDefault="007B116F" w:rsidP="007B116F">
            <w:pPr>
              <w:ind w:left="720"/>
              <w:jc w:val="both"/>
              <w:rPr>
                <w:rFonts w:ascii="Arial" w:eastAsia="Times New Roman" w:hAnsi="Arial" w:cs="Arial"/>
                <w:b w:val="0"/>
                <w:sz w:val="20"/>
                <w:szCs w:val="20"/>
                <w:lang w:val="es-ES"/>
              </w:rPr>
            </w:pPr>
            <w:r w:rsidRPr="0094486E">
              <w:rPr>
                <w:rFonts w:ascii="Arial" w:eastAsia="Times New Roman" w:hAnsi="Arial" w:cs="Arial"/>
                <w:b w:val="0"/>
                <w:sz w:val="20"/>
                <w:szCs w:val="20"/>
                <w:lang w:val="es-ES"/>
              </w:rPr>
              <w:t xml:space="preserve">Los siguientes son requisitos mínimos </w:t>
            </w:r>
            <w:r w:rsidRPr="0094486E">
              <w:rPr>
                <w:rFonts w:ascii="Arial" w:eastAsia="Times New Roman" w:hAnsi="Arial" w:cs="Arial"/>
                <w:sz w:val="20"/>
                <w:szCs w:val="20"/>
              </w:rPr>
              <w:t>y excluyentes</w:t>
            </w:r>
            <w:r w:rsidRPr="0094486E">
              <w:rPr>
                <w:rFonts w:ascii="Arial" w:eastAsia="Times New Roman" w:hAnsi="Arial" w:cs="Arial"/>
                <w:b w:val="0"/>
                <w:sz w:val="20"/>
                <w:szCs w:val="20"/>
                <w:lang w:val="es-ES"/>
              </w:rPr>
              <w:t>, por lo que sólo se verificará su cumplimiento y no se otorgarán puntos:</w:t>
            </w:r>
          </w:p>
          <w:p w:rsidR="007B116F" w:rsidRPr="0094486E" w:rsidRDefault="007B116F" w:rsidP="007B116F">
            <w:pPr>
              <w:pStyle w:val="Prrafodelista"/>
              <w:numPr>
                <w:ilvl w:val="0"/>
                <w:numId w:val="73"/>
              </w:numPr>
              <w:suppressAutoHyphens w:val="0"/>
              <w:spacing w:before="120" w:after="120" w:line="240" w:lineRule="auto"/>
              <w:jc w:val="both"/>
              <w:rPr>
                <w:rFonts w:ascii="Arial" w:eastAsia="Times New Roman" w:hAnsi="Arial" w:cs="Arial"/>
                <w:b w:val="0"/>
                <w:color w:val="auto"/>
                <w:sz w:val="20"/>
                <w:szCs w:val="20"/>
                <w:lang w:val="es-ES"/>
              </w:rPr>
            </w:pPr>
            <w:r w:rsidRPr="0094486E">
              <w:rPr>
                <w:rFonts w:ascii="Arial" w:eastAsia="Times New Roman" w:hAnsi="Arial" w:cs="Arial"/>
                <w:b w:val="0"/>
                <w:color w:val="auto"/>
                <w:sz w:val="20"/>
                <w:szCs w:val="20"/>
                <w:lang w:val="es-ES"/>
              </w:rPr>
              <w:t>Ser Profesional Universitario en carreras vinculadas a la Tecnología de la Información.</w:t>
            </w:r>
          </w:p>
          <w:p w:rsidR="007B116F" w:rsidRPr="0094486E" w:rsidRDefault="007B116F" w:rsidP="007B116F">
            <w:pPr>
              <w:pStyle w:val="Prrafodelista"/>
              <w:numPr>
                <w:ilvl w:val="0"/>
                <w:numId w:val="73"/>
              </w:numPr>
              <w:suppressAutoHyphens w:val="0"/>
              <w:spacing w:before="120" w:after="120" w:line="240" w:lineRule="auto"/>
              <w:jc w:val="both"/>
              <w:rPr>
                <w:rFonts w:ascii="Arial" w:eastAsia="Times New Roman" w:hAnsi="Arial" w:cs="Arial"/>
                <w:b w:val="0"/>
                <w:color w:val="auto"/>
                <w:sz w:val="20"/>
                <w:szCs w:val="20"/>
                <w:lang w:val="es-ES"/>
              </w:rPr>
            </w:pPr>
            <w:r w:rsidRPr="0094486E">
              <w:rPr>
                <w:rFonts w:ascii="Arial" w:eastAsia="Times New Roman" w:hAnsi="Arial" w:cs="Arial"/>
                <w:b w:val="0"/>
                <w:sz w:val="20"/>
                <w:szCs w:val="20"/>
                <w:lang w:val="es-ES"/>
              </w:rPr>
              <w:t>Tener experiencia profesional de 10</w:t>
            </w:r>
            <w:r w:rsidR="00E97987">
              <w:rPr>
                <w:rFonts w:ascii="Arial" w:eastAsia="Times New Roman" w:hAnsi="Arial" w:cs="Arial"/>
                <w:b w:val="0"/>
                <w:sz w:val="20"/>
                <w:szCs w:val="20"/>
                <w:lang w:val="es-ES"/>
              </w:rPr>
              <w:t xml:space="preserve"> (diez)</w:t>
            </w:r>
            <w:r w:rsidRPr="0094486E">
              <w:rPr>
                <w:rFonts w:ascii="Arial" w:eastAsia="Times New Roman" w:hAnsi="Arial" w:cs="Arial"/>
                <w:b w:val="0"/>
                <w:sz w:val="20"/>
                <w:szCs w:val="20"/>
                <w:lang w:val="es-ES"/>
              </w:rPr>
              <w:t xml:space="preserve"> años en proyectos vinculados a Tecnologías de la Información.</w:t>
            </w:r>
          </w:p>
          <w:p w:rsidR="007B116F" w:rsidRPr="0094486E" w:rsidRDefault="007B116F" w:rsidP="007B116F">
            <w:pPr>
              <w:pStyle w:val="Prrafodelista"/>
              <w:numPr>
                <w:ilvl w:val="0"/>
                <w:numId w:val="73"/>
              </w:numPr>
              <w:suppressAutoHyphens w:val="0"/>
              <w:spacing w:before="120" w:after="120" w:line="240" w:lineRule="auto"/>
              <w:jc w:val="both"/>
              <w:rPr>
                <w:rFonts w:ascii="Arial" w:eastAsia="Times New Roman" w:hAnsi="Arial" w:cs="Arial"/>
                <w:b w:val="0"/>
                <w:color w:val="auto"/>
                <w:sz w:val="20"/>
                <w:szCs w:val="20"/>
                <w:lang w:val="es-ES"/>
              </w:rPr>
            </w:pPr>
            <w:r w:rsidRPr="0094486E">
              <w:rPr>
                <w:rFonts w:ascii="Arial" w:eastAsia="Times New Roman" w:hAnsi="Arial" w:cs="Arial"/>
                <w:b w:val="0"/>
                <w:sz w:val="20"/>
                <w:szCs w:val="20"/>
                <w:lang w:eastAsia="es-UY"/>
              </w:rPr>
              <w:t>Tener experiencia mínima de al menos un proyecto vinculado a sistemas digitales de compras públicas</w:t>
            </w:r>
          </w:p>
        </w:tc>
        <w:tc>
          <w:tcPr>
            <w:tcW w:w="1824"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u w:val="single"/>
                <w:lang w:val="es-ES"/>
              </w:rPr>
            </w:pPr>
          </w:p>
        </w:tc>
      </w:tr>
      <w:tr w:rsidR="007B116F" w:rsidRPr="0094486E" w:rsidTr="007B116F">
        <w:trPr>
          <w:jc w:val="center"/>
        </w:trPr>
        <w:tc>
          <w:tcPr>
            <w:cnfStyle w:val="001000000000" w:firstRow="0" w:lastRow="0" w:firstColumn="1" w:lastColumn="0" w:oddVBand="0" w:evenVBand="0" w:oddHBand="0" w:evenHBand="0" w:firstRowFirstColumn="0" w:firstRowLastColumn="0" w:lastRowFirstColumn="0" w:lastRowLastColumn="0"/>
            <w:tcW w:w="6529"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contextualSpacing/>
              <w:rPr>
                <w:rFonts w:ascii="Arial" w:eastAsia="Times New Roman" w:hAnsi="Arial" w:cs="Arial"/>
                <w:sz w:val="20"/>
                <w:szCs w:val="20"/>
                <w:lang w:val="es-ES"/>
              </w:rPr>
            </w:pPr>
          </w:p>
          <w:p w:rsidR="007B116F" w:rsidRPr="0094486E" w:rsidRDefault="007B116F" w:rsidP="007B116F">
            <w:pPr>
              <w:contextualSpacing/>
              <w:rPr>
                <w:rFonts w:ascii="Arial" w:eastAsia="Times New Roman" w:hAnsi="Arial" w:cs="Arial"/>
                <w:sz w:val="20"/>
                <w:szCs w:val="20"/>
                <w:lang w:val="es-ES"/>
              </w:rPr>
            </w:pPr>
            <w:r w:rsidRPr="0094486E">
              <w:rPr>
                <w:rFonts w:ascii="Arial" w:eastAsia="Times New Roman" w:hAnsi="Arial" w:cs="Arial"/>
                <w:sz w:val="20"/>
                <w:szCs w:val="20"/>
                <w:lang w:val="es-ES"/>
              </w:rPr>
              <w:t>Requisitos adicionales para el equipo de trabajo</w:t>
            </w:r>
            <w:r w:rsidRPr="0094486E">
              <w:rPr>
                <w:rStyle w:val="Refdenotaalpie"/>
                <w:rFonts w:ascii="Arial" w:eastAsia="Times New Roman" w:hAnsi="Arial" w:cs="Arial"/>
                <w:sz w:val="20"/>
                <w:szCs w:val="20"/>
                <w:lang w:val="es-ES"/>
              </w:rPr>
              <w:footnoteReference w:id="1"/>
            </w:r>
            <w:r w:rsidRPr="0094486E">
              <w:rPr>
                <w:rFonts w:ascii="Arial" w:eastAsia="Times New Roman" w:hAnsi="Arial" w:cs="Arial"/>
                <w:sz w:val="20"/>
                <w:szCs w:val="20"/>
                <w:lang w:val="es-ES"/>
              </w:rPr>
              <w:t>:</w:t>
            </w:r>
          </w:p>
          <w:p w:rsidR="007B116F" w:rsidRPr="0094486E" w:rsidRDefault="007B116F" w:rsidP="007B116F">
            <w:pPr>
              <w:pStyle w:val="Prrafodelista"/>
              <w:suppressAutoHyphens w:val="0"/>
              <w:spacing w:after="0" w:line="240" w:lineRule="auto"/>
              <w:ind w:left="888"/>
              <w:contextualSpacing/>
              <w:rPr>
                <w:rFonts w:ascii="Arial" w:eastAsia="Times New Roman" w:hAnsi="Arial" w:cs="Arial"/>
                <w:b w:val="0"/>
                <w:sz w:val="20"/>
                <w:szCs w:val="20"/>
                <w:lang w:val="es-ES"/>
              </w:rPr>
            </w:pPr>
          </w:p>
        </w:tc>
        <w:tc>
          <w:tcPr>
            <w:tcW w:w="1824"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autoSpaceDE w:val="0"/>
              <w:autoSpaceDN w:val="0"/>
              <w:adjustRightInd w:val="0"/>
              <w:spacing w:before="36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ES"/>
              </w:rPr>
            </w:pPr>
            <w:r w:rsidRPr="0094486E">
              <w:rPr>
                <w:rFonts w:ascii="Arial" w:eastAsia="Times New Roman" w:hAnsi="Arial" w:cs="Arial"/>
                <w:color w:val="auto"/>
                <w:sz w:val="20"/>
                <w:szCs w:val="20"/>
                <w:lang w:val="es-ES"/>
              </w:rPr>
              <w:t>(60)</w:t>
            </w:r>
          </w:p>
        </w:tc>
      </w:tr>
      <w:tr w:rsidR="007B116F" w:rsidRPr="0094486E" w:rsidTr="007B116F">
        <w:trPr>
          <w:cnfStyle w:val="000000100000" w:firstRow="0" w:lastRow="0" w:firstColumn="0" w:lastColumn="0" w:oddVBand="0" w:evenVBand="0" w:oddHBand="1" w:evenHBand="0" w:firstRowFirstColumn="0" w:firstRowLastColumn="0" w:lastRowFirstColumn="0" w:lastRowLastColumn="0"/>
          <w:trHeight w:val="819"/>
          <w:jc w:val="center"/>
        </w:trPr>
        <w:tc>
          <w:tcPr>
            <w:cnfStyle w:val="001000000000" w:firstRow="0" w:lastRow="0" w:firstColumn="1" w:lastColumn="0" w:oddVBand="0" w:evenVBand="0" w:oddHBand="0" w:evenHBand="0" w:firstRowFirstColumn="0" w:firstRowLastColumn="0" w:lastRowFirstColumn="0" w:lastRowLastColumn="0"/>
            <w:tcW w:w="6529"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pStyle w:val="Prrafodelista"/>
              <w:numPr>
                <w:ilvl w:val="0"/>
                <w:numId w:val="72"/>
              </w:numPr>
              <w:suppressAutoHyphens w:val="0"/>
              <w:spacing w:before="120" w:after="120" w:line="240" w:lineRule="auto"/>
              <w:ind w:left="668"/>
              <w:jc w:val="both"/>
              <w:rPr>
                <w:rFonts w:ascii="Arial" w:eastAsia="Times New Roman" w:hAnsi="Arial" w:cs="Arial"/>
                <w:b w:val="0"/>
                <w:sz w:val="20"/>
                <w:szCs w:val="20"/>
                <w:lang w:val="es-ES"/>
              </w:rPr>
            </w:pPr>
            <w:r w:rsidRPr="0094486E">
              <w:rPr>
                <w:rFonts w:ascii="Arial" w:eastAsia="Times New Roman" w:hAnsi="Arial" w:cs="Arial"/>
                <w:b w:val="0"/>
                <w:sz w:val="20"/>
                <w:szCs w:val="20"/>
                <w:lang w:val="es-ES"/>
              </w:rPr>
              <w:t xml:space="preserve">Certificaciones acordes con el servicio solicitado. Otorgando 1 </w:t>
            </w:r>
            <w:r w:rsidR="00E97987">
              <w:rPr>
                <w:rFonts w:ascii="Arial" w:eastAsia="Times New Roman" w:hAnsi="Arial" w:cs="Arial"/>
                <w:b w:val="0"/>
                <w:sz w:val="20"/>
                <w:szCs w:val="20"/>
                <w:lang w:val="es-ES"/>
              </w:rPr>
              <w:t xml:space="preserve"> </w:t>
            </w:r>
            <w:r w:rsidRPr="0094486E">
              <w:rPr>
                <w:rFonts w:ascii="Arial" w:eastAsia="Times New Roman" w:hAnsi="Arial" w:cs="Arial"/>
                <w:b w:val="0"/>
                <w:sz w:val="20"/>
                <w:szCs w:val="20"/>
                <w:lang w:val="es-ES"/>
              </w:rPr>
              <w:t>punto por c</w:t>
            </w:r>
            <w:r w:rsidR="00E97987">
              <w:rPr>
                <w:rFonts w:ascii="Arial" w:eastAsia="Times New Roman" w:hAnsi="Arial" w:cs="Arial"/>
                <w:b w:val="0"/>
                <w:sz w:val="20"/>
                <w:szCs w:val="20"/>
                <w:lang w:val="es-ES"/>
              </w:rPr>
              <w:t xml:space="preserve">ertificación con un máximo de 3 </w:t>
            </w:r>
            <w:r w:rsidRPr="0094486E">
              <w:rPr>
                <w:rFonts w:ascii="Arial" w:eastAsia="Times New Roman" w:hAnsi="Arial" w:cs="Arial"/>
                <w:b w:val="0"/>
                <w:sz w:val="20"/>
                <w:szCs w:val="20"/>
                <w:lang w:val="es-ES"/>
              </w:rPr>
              <w:t>puntos.</w:t>
            </w:r>
          </w:p>
        </w:tc>
        <w:tc>
          <w:tcPr>
            <w:tcW w:w="1824"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7B116F"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r w:rsidRPr="0094486E">
              <w:rPr>
                <w:rFonts w:ascii="Arial" w:eastAsia="Times New Roman" w:hAnsi="Arial" w:cs="Arial"/>
                <w:color w:val="auto"/>
                <w:sz w:val="20"/>
                <w:szCs w:val="20"/>
                <w:lang w:val="es-ES"/>
              </w:rPr>
              <w:t>3</w:t>
            </w:r>
          </w:p>
        </w:tc>
      </w:tr>
      <w:tr w:rsidR="007B116F" w:rsidRPr="0094486E" w:rsidTr="007B116F">
        <w:trPr>
          <w:jc w:val="center"/>
        </w:trPr>
        <w:tc>
          <w:tcPr>
            <w:cnfStyle w:val="001000000000" w:firstRow="0" w:lastRow="0" w:firstColumn="1" w:lastColumn="0" w:oddVBand="0" w:evenVBand="0" w:oddHBand="0" w:evenHBand="0" w:firstRowFirstColumn="0" w:firstRowLastColumn="0" w:lastRowFirstColumn="0" w:lastRowLastColumn="0"/>
            <w:tcW w:w="6529"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pStyle w:val="Prrafodelista"/>
              <w:numPr>
                <w:ilvl w:val="0"/>
                <w:numId w:val="72"/>
              </w:numPr>
              <w:suppressAutoHyphens w:val="0"/>
              <w:spacing w:before="120" w:after="120" w:line="240" w:lineRule="auto"/>
              <w:ind w:left="668"/>
              <w:jc w:val="both"/>
              <w:rPr>
                <w:rFonts w:ascii="Arial" w:eastAsia="Times New Roman" w:hAnsi="Arial" w:cs="Arial"/>
                <w:b w:val="0"/>
                <w:bCs w:val="0"/>
                <w:sz w:val="20"/>
                <w:szCs w:val="20"/>
                <w:lang w:val="es-ES"/>
              </w:rPr>
            </w:pPr>
            <w:r w:rsidRPr="0094486E">
              <w:rPr>
                <w:rFonts w:ascii="Arial" w:eastAsia="Times New Roman" w:hAnsi="Arial" w:cs="Arial"/>
                <w:b w:val="0"/>
                <w:sz w:val="20"/>
                <w:szCs w:val="20"/>
                <w:lang w:val="es-ES"/>
              </w:rPr>
              <w:t xml:space="preserve">Experiencia profesional en TI – Se otorgarán 2 </w:t>
            </w:r>
            <w:r w:rsidR="00E97987">
              <w:rPr>
                <w:rFonts w:ascii="Arial" w:eastAsia="Times New Roman" w:hAnsi="Arial" w:cs="Arial"/>
                <w:b w:val="0"/>
                <w:sz w:val="20"/>
                <w:szCs w:val="20"/>
                <w:lang w:val="es-ES"/>
              </w:rPr>
              <w:t xml:space="preserve"> </w:t>
            </w:r>
            <w:r w:rsidRPr="0094486E">
              <w:rPr>
                <w:rFonts w:ascii="Arial" w:eastAsia="Times New Roman" w:hAnsi="Arial" w:cs="Arial"/>
                <w:b w:val="0"/>
                <w:sz w:val="20"/>
                <w:szCs w:val="20"/>
                <w:lang w:val="es-ES"/>
              </w:rPr>
              <w:t xml:space="preserve">puntos por año de experiencia por encima de 5 en proyectos vinculados a Tecnologías de la Información con un máximo de 12 </w:t>
            </w:r>
            <w:r w:rsidR="00926292">
              <w:rPr>
                <w:rFonts w:ascii="Arial" w:eastAsia="Times New Roman" w:hAnsi="Arial" w:cs="Arial"/>
                <w:b w:val="0"/>
                <w:sz w:val="20"/>
                <w:szCs w:val="20"/>
                <w:lang w:val="es-ES"/>
              </w:rPr>
              <w:t>(doce)</w:t>
            </w:r>
            <w:r w:rsidR="00E97987">
              <w:rPr>
                <w:rFonts w:ascii="Arial" w:eastAsia="Times New Roman" w:hAnsi="Arial" w:cs="Arial"/>
                <w:b w:val="0"/>
                <w:sz w:val="20"/>
                <w:szCs w:val="20"/>
                <w:lang w:val="es-ES"/>
              </w:rPr>
              <w:t xml:space="preserve"> </w:t>
            </w:r>
            <w:r w:rsidRPr="0094486E">
              <w:rPr>
                <w:rFonts w:ascii="Arial" w:eastAsia="Times New Roman" w:hAnsi="Arial" w:cs="Arial"/>
                <w:b w:val="0"/>
                <w:sz w:val="20"/>
                <w:szCs w:val="20"/>
                <w:lang w:val="es-ES"/>
              </w:rPr>
              <w:lastRenderedPageBreak/>
              <w:t>años.</w:t>
            </w:r>
          </w:p>
        </w:tc>
        <w:tc>
          <w:tcPr>
            <w:tcW w:w="1824"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ES"/>
              </w:rPr>
            </w:pPr>
            <w:r w:rsidRPr="0094486E">
              <w:rPr>
                <w:rFonts w:ascii="Arial" w:eastAsia="Times New Roman" w:hAnsi="Arial" w:cs="Arial"/>
                <w:color w:val="auto"/>
                <w:sz w:val="20"/>
                <w:szCs w:val="20"/>
                <w:lang w:val="es-ES"/>
              </w:rPr>
              <w:lastRenderedPageBreak/>
              <w:t>14</w:t>
            </w:r>
          </w:p>
          <w:p w:rsidR="007B116F" w:rsidRPr="0094486E" w:rsidRDefault="007B116F" w:rsidP="007B116F">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7B116F" w:rsidRPr="0094486E" w:rsidTr="007B11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9"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pStyle w:val="Prrafodelista"/>
              <w:numPr>
                <w:ilvl w:val="0"/>
                <w:numId w:val="72"/>
              </w:numPr>
              <w:suppressAutoHyphens w:val="0"/>
              <w:spacing w:before="120" w:after="120" w:line="240" w:lineRule="auto"/>
              <w:ind w:left="668"/>
              <w:jc w:val="both"/>
              <w:rPr>
                <w:rFonts w:ascii="Arial" w:eastAsia="Times New Roman" w:hAnsi="Arial" w:cs="Arial"/>
                <w:b w:val="0"/>
                <w:bCs w:val="0"/>
                <w:color w:val="auto"/>
                <w:sz w:val="20"/>
                <w:szCs w:val="20"/>
                <w:lang w:val="es-ES"/>
              </w:rPr>
            </w:pPr>
            <w:r w:rsidRPr="0094486E">
              <w:rPr>
                <w:rFonts w:ascii="Arial" w:eastAsia="Times New Roman" w:hAnsi="Arial" w:cs="Arial"/>
                <w:b w:val="0"/>
                <w:sz w:val="20"/>
                <w:szCs w:val="20"/>
                <w:lang w:val="es-ES"/>
              </w:rPr>
              <w:lastRenderedPageBreak/>
              <w:t>Experiencia en proyectos con aplicación de buenas prácticas de gestión de TI y marcos de referencia reconocidos internacionalmente (</w:t>
            </w:r>
            <w:r w:rsidR="00E97987">
              <w:rPr>
                <w:rFonts w:ascii="Arial" w:eastAsia="Times New Roman" w:hAnsi="Arial" w:cs="Arial"/>
                <w:b w:val="0"/>
                <w:sz w:val="20"/>
                <w:szCs w:val="20"/>
                <w:lang w:val="es-ES"/>
              </w:rPr>
              <w:t>ITIL, COBIT, CMMI)</w:t>
            </w:r>
            <w:r w:rsidR="009C1D92">
              <w:rPr>
                <w:rFonts w:ascii="Arial" w:eastAsia="Times New Roman" w:hAnsi="Arial" w:cs="Arial"/>
                <w:b w:val="0"/>
                <w:sz w:val="20"/>
                <w:szCs w:val="20"/>
                <w:lang w:val="es-ES"/>
              </w:rPr>
              <w:t>. Otorgando 1</w:t>
            </w:r>
            <w:r w:rsidR="00E97987">
              <w:rPr>
                <w:rFonts w:ascii="Arial" w:eastAsia="Times New Roman" w:hAnsi="Arial" w:cs="Arial"/>
                <w:b w:val="0"/>
                <w:sz w:val="20"/>
                <w:szCs w:val="20"/>
                <w:lang w:val="es-ES"/>
              </w:rPr>
              <w:t xml:space="preserve"> </w:t>
            </w:r>
            <w:r w:rsidRPr="0094486E">
              <w:rPr>
                <w:rFonts w:ascii="Arial" w:eastAsia="Times New Roman" w:hAnsi="Arial" w:cs="Arial"/>
                <w:b w:val="0"/>
                <w:sz w:val="20"/>
                <w:szCs w:val="20"/>
                <w:lang w:val="es-ES"/>
              </w:rPr>
              <w:t xml:space="preserve">punto por proyecto con un máximo de 3 </w:t>
            </w:r>
            <w:r w:rsidR="00E97987">
              <w:rPr>
                <w:rFonts w:ascii="Arial" w:eastAsia="Times New Roman" w:hAnsi="Arial" w:cs="Arial"/>
                <w:b w:val="0"/>
                <w:sz w:val="20"/>
                <w:szCs w:val="20"/>
                <w:lang w:val="es-ES"/>
              </w:rPr>
              <w:t xml:space="preserve">(tres) </w:t>
            </w:r>
            <w:r w:rsidRPr="0094486E">
              <w:rPr>
                <w:rFonts w:ascii="Arial" w:eastAsia="Times New Roman" w:hAnsi="Arial" w:cs="Arial"/>
                <w:b w:val="0"/>
                <w:sz w:val="20"/>
                <w:szCs w:val="20"/>
                <w:lang w:val="es-ES"/>
              </w:rPr>
              <w:t xml:space="preserve">proyectos. </w:t>
            </w:r>
          </w:p>
        </w:tc>
        <w:tc>
          <w:tcPr>
            <w:tcW w:w="1824"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r w:rsidRPr="0094486E">
              <w:rPr>
                <w:rFonts w:ascii="Arial" w:eastAsia="Times New Roman" w:hAnsi="Arial" w:cs="Arial"/>
                <w:color w:val="auto"/>
                <w:sz w:val="20"/>
                <w:szCs w:val="20"/>
                <w:lang w:val="es-ES"/>
              </w:rPr>
              <w:t>3</w:t>
            </w: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7B116F" w:rsidRPr="0094486E" w:rsidTr="007B116F">
        <w:trPr>
          <w:jc w:val="center"/>
        </w:trPr>
        <w:tc>
          <w:tcPr>
            <w:cnfStyle w:val="001000000000" w:firstRow="0" w:lastRow="0" w:firstColumn="1" w:lastColumn="0" w:oddVBand="0" w:evenVBand="0" w:oddHBand="0" w:evenHBand="0" w:firstRowFirstColumn="0" w:firstRowLastColumn="0" w:lastRowFirstColumn="0" w:lastRowLastColumn="0"/>
            <w:tcW w:w="6529"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pStyle w:val="Prrafodelista"/>
              <w:numPr>
                <w:ilvl w:val="0"/>
                <w:numId w:val="72"/>
              </w:numPr>
              <w:suppressAutoHyphens w:val="0"/>
              <w:spacing w:before="120" w:after="120" w:line="240" w:lineRule="auto"/>
              <w:ind w:left="668"/>
              <w:rPr>
                <w:rFonts w:ascii="Arial" w:eastAsia="Times New Roman" w:hAnsi="Arial" w:cs="Arial"/>
                <w:b w:val="0"/>
                <w:sz w:val="20"/>
                <w:szCs w:val="20"/>
                <w:lang w:val="es-ES"/>
              </w:rPr>
            </w:pPr>
            <w:r w:rsidRPr="0094486E">
              <w:rPr>
                <w:rFonts w:ascii="Arial" w:eastAsia="Times New Roman" w:hAnsi="Arial" w:cs="Arial"/>
                <w:b w:val="0"/>
                <w:sz w:val="20"/>
                <w:szCs w:val="20"/>
                <w:lang w:val="es-ES"/>
              </w:rPr>
              <w:t>Experiencia profesional en sistemas digitales de c</w:t>
            </w:r>
            <w:r w:rsidR="009C1D92">
              <w:rPr>
                <w:rFonts w:ascii="Arial" w:eastAsia="Times New Roman" w:hAnsi="Arial" w:cs="Arial"/>
                <w:b w:val="0"/>
                <w:sz w:val="20"/>
                <w:szCs w:val="20"/>
                <w:lang w:val="es-ES"/>
              </w:rPr>
              <w:t>ompras públicas. Se otorgarán 5</w:t>
            </w:r>
            <w:r w:rsidR="00E97987">
              <w:rPr>
                <w:rFonts w:ascii="Arial" w:eastAsia="Times New Roman" w:hAnsi="Arial" w:cs="Arial"/>
                <w:b w:val="0"/>
                <w:sz w:val="20"/>
                <w:szCs w:val="20"/>
                <w:lang w:val="es-ES"/>
              </w:rPr>
              <w:t xml:space="preserve"> </w:t>
            </w:r>
            <w:r w:rsidRPr="0094486E">
              <w:rPr>
                <w:rFonts w:ascii="Arial" w:eastAsia="Times New Roman" w:hAnsi="Arial" w:cs="Arial"/>
                <w:b w:val="0"/>
                <w:sz w:val="20"/>
                <w:szCs w:val="20"/>
                <w:lang w:val="es-ES"/>
              </w:rPr>
              <w:t>puntos por cada proyecto vinculado a sistemas digitales de compras públicas, por encima del mínimo solicitado, con un máximo de 5</w:t>
            </w:r>
            <w:r w:rsidR="00E97987">
              <w:rPr>
                <w:rFonts w:ascii="Arial" w:eastAsia="Times New Roman" w:hAnsi="Arial" w:cs="Arial"/>
                <w:b w:val="0"/>
                <w:sz w:val="20"/>
                <w:szCs w:val="20"/>
                <w:lang w:val="es-ES"/>
              </w:rPr>
              <w:t xml:space="preserve"> (cinco)</w:t>
            </w:r>
            <w:r w:rsidRPr="0094486E">
              <w:rPr>
                <w:rFonts w:ascii="Arial" w:eastAsia="Times New Roman" w:hAnsi="Arial" w:cs="Arial"/>
                <w:b w:val="0"/>
                <w:sz w:val="20"/>
                <w:szCs w:val="20"/>
                <w:lang w:val="es-ES"/>
              </w:rPr>
              <w:t xml:space="preserve"> proyectos.</w:t>
            </w:r>
          </w:p>
        </w:tc>
        <w:tc>
          <w:tcPr>
            <w:tcW w:w="1824"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36108C" w:rsidRDefault="007B116F" w:rsidP="007B116F">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es-ES"/>
              </w:rPr>
            </w:pPr>
            <w:r w:rsidRPr="00316A61">
              <w:rPr>
                <w:rFonts w:ascii="Arial" w:eastAsia="Times New Roman" w:hAnsi="Arial" w:cs="Arial"/>
                <w:sz w:val="20"/>
                <w:szCs w:val="20"/>
              </w:rPr>
              <w:t>25</w:t>
            </w:r>
          </w:p>
          <w:p w:rsidR="007B116F" w:rsidRPr="0094486E" w:rsidRDefault="007B116F" w:rsidP="007B116F">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7B116F" w:rsidRPr="0094486E" w:rsidTr="007B11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9"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pStyle w:val="Prrafodelista"/>
              <w:numPr>
                <w:ilvl w:val="0"/>
                <w:numId w:val="72"/>
              </w:numPr>
              <w:suppressAutoHyphens w:val="0"/>
              <w:spacing w:before="120" w:after="120" w:line="240" w:lineRule="auto"/>
              <w:ind w:left="668"/>
              <w:rPr>
                <w:rFonts w:ascii="Arial" w:eastAsia="Times New Roman" w:hAnsi="Arial" w:cs="Arial"/>
                <w:b w:val="0"/>
                <w:sz w:val="20"/>
                <w:szCs w:val="20"/>
                <w:lang w:val="es-ES"/>
              </w:rPr>
            </w:pPr>
            <w:r w:rsidRPr="0094486E">
              <w:rPr>
                <w:rFonts w:ascii="Arial" w:eastAsia="Times New Roman" w:hAnsi="Arial" w:cs="Arial"/>
                <w:b w:val="0"/>
                <w:sz w:val="20"/>
                <w:szCs w:val="20"/>
                <w:lang w:val="es-ES"/>
              </w:rPr>
              <w:t>Experiencia profesional en Compras públicas. Se otorgarán 3</w:t>
            </w:r>
            <w:r w:rsidR="009C1D92">
              <w:rPr>
                <w:rFonts w:ascii="Arial" w:eastAsia="Times New Roman" w:hAnsi="Arial" w:cs="Arial"/>
                <w:b w:val="0"/>
                <w:sz w:val="20"/>
                <w:szCs w:val="20"/>
                <w:lang w:val="es-ES"/>
              </w:rPr>
              <w:t xml:space="preserve"> </w:t>
            </w:r>
            <w:r w:rsidRPr="0094486E">
              <w:rPr>
                <w:rFonts w:ascii="Arial" w:eastAsia="Times New Roman" w:hAnsi="Arial" w:cs="Arial"/>
                <w:b w:val="0"/>
                <w:sz w:val="20"/>
                <w:szCs w:val="20"/>
                <w:lang w:val="es-ES"/>
              </w:rPr>
              <w:t xml:space="preserve"> puntos por cada proyecto vinculado a la temática de Compras Públicas, con un máximo de 5 </w:t>
            </w:r>
            <w:r w:rsidR="00E97987">
              <w:rPr>
                <w:rFonts w:ascii="Arial" w:eastAsia="Times New Roman" w:hAnsi="Arial" w:cs="Arial"/>
                <w:b w:val="0"/>
                <w:sz w:val="20"/>
                <w:szCs w:val="20"/>
                <w:lang w:val="es-ES"/>
              </w:rPr>
              <w:t xml:space="preserve">(cinco) </w:t>
            </w:r>
            <w:r w:rsidRPr="0094486E">
              <w:rPr>
                <w:rFonts w:ascii="Arial" w:eastAsia="Times New Roman" w:hAnsi="Arial" w:cs="Arial"/>
                <w:b w:val="0"/>
                <w:sz w:val="20"/>
                <w:szCs w:val="20"/>
                <w:lang w:val="es-ES"/>
              </w:rPr>
              <w:t>proyectos.</w:t>
            </w:r>
          </w:p>
        </w:tc>
        <w:tc>
          <w:tcPr>
            <w:tcW w:w="1824"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rsidR="007B116F" w:rsidRPr="0036108C"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r w:rsidRPr="00316A61">
              <w:rPr>
                <w:rFonts w:ascii="Arial" w:eastAsia="Times New Roman" w:hAnsi="Arial" w:cs="Arial"/>
                <w:sz w:val="20"/>
                <w:szCs w:val="20"/>
              </w:rPr>
              <w:t>15</w:t>
            </w:r>
          </w:p>
        </w:tc>
      </w:tr>
    </w:tbl>
    <w:p w:rsidR="007B116F" w:rsidRPr="00723FDA" w:rsidRDefault="007B116F" w:rsidP="007B116F">
      <w:pPr>
        <w:pStyle w:val="Prrafodelista"/>
        <w:ind w:left="0"/>
        <w:jc w:val="both"/>
        <w:rPr>
          <w:rFonts w:ascii="Arial" w:eastAsia="Times New Roman" w:hAnsi="Arial" w:cs="Arial"/>
          <w:lang w:val="es-ES"/>
        </w:rPr>
      </w:pPr>
    </w:p>
    <w:p w:rsidR="00DE56DD" w:rsidRDefault="007B116F" w:rsidP="007B116F">
      <w:pPr>
        <w:pStyle w:val="Prrafodelista"/>
        <w:ind w:left="0"/>
        <w:jc w:val="both"/>
        <w:rPr>
          <w:rFonts w:ascii="Arial" w:eastAsia="Times New Roman" w:hAnsi="Arial" w:cs="Arial"/>
        </w:rPr>
      </w:pPr>
      <w:r>
        <w:rPr>
          <w:rFonts w:ascii="Arial" w:eastAsia="Times New Roman" w:hAnsi="Arial" w:cs="Arial"/>
        </w:rPr>
        <w:t xml:space="preserve">A fin de facilitar la presentación de esta información, en el Anexo </w:t>
      </w:r>
      <w:r w:rsidRPr="00723FDA">
        <w:rPr>
          <w:rFonts w:ascii="Arial" w:eastAsia="Times New Roman" w:hAnsi="Arial" w:cs="Arial"/>
        </w:rPr>
        <w:t>IV</w:t>
      </w:r>
      <w:r w:rsidR="00DE56DD">
        <w:rPr>
          <w:rFonts w:ascii="Arial" w:eastAsia="Times New Roman" w:hAnsi="Arial" w:cs="Arial"/>
        </w:rPr>
        <w:t xml:space="preserve"> se incluyen </w:t>
      </w:r>
      <w:r w:rsidRPr="00723FDA">
        <w:rPr>
          <w:rFonts w:ascii="Arial" w:eastAsia="Times New Roman" w:hAnsi="Arial" w:cs="Arial"/>
        </w:rPr>
        <w:t>Formularios</w:t>
      </w:r>
      <w:r w:rsidR="00DE56DD">
        <w:rPr>
          <w:rFonts w:ascii="Arial" w:eastAsia="Times New Roman" w:hAnsi="Arial" w:cs="Arial"/>
        </w:rPr>
        <w:t>:</w:t>
      </w:r>
    </w:p>
    <w:p w:rsidR="00DE56DD" w:rsidRDefault="00DE56DD" w:rsidP="007B116F">
      <w:pPr>
        <w:pStyle w:val="Prrafodelista"/>
        <w:ind w:left="0"/>
        <w:jc w:val="both"/>
        <w:rPr>
          <w:rFonts w:ascii="Arial" w:eastAsia="Times New Roman" w:hAnsi="Arial" w:cs="Arial"/>
        </w:rPr>
      </w:pPr>
      <w:r>
        <w:rPr>
          <w:rFonts w:ascii="Arial" w:eastAsia="Times New Roman" w:hAnsi="Arial" w:cs="Arial"/>
        </w:rPr>
        <w:t>A: Experiencia de la empresa</w:t>
      </w:r>
      <w:r w:rsidR="007B116F">
        <w:rPr>
          <w:rFonts w:ascii="Arial" w:eastAsia="Times New Roman" w:hAnsi="Arial" w:cs="Arial"/>
        </w:rPr>
        <w:t xml:space="preserve">, </w:t>
      </w:r>
    </w:p>
    <w:p w:rsidR="00DE56DD" w:rsidRDefault="007B116F" w:rsidP="007B116F">
      <w:pPr>
        <w:pStyle w:val="Prrafodelista"/>
        <w:ind w:left="0"/>
        <w:jc w:val="both"/>
        <w:rPr>
          <w:rFonts w:ascii="Arial" w:eastAsia="Times New Roman" w:hAnsi="Arial" w:cs="Arial"/>
        </w:rPr>
      </w:pPr>
      <w:r>
        <w:rPr>
          <w:rFonts w:ascii="Arial" w:eastAsia="Times New Roman" w:hAnsi="Arial" w:cs="Arial"/>
        </w:rPr>
        <w:t xml:space="preserve">B. Integración del Equipo, </w:t>
      </w:r>
    </w:p>
    <w:p w:rsidR="00DE56DD" w:rsidRDefault="00DE56DD" w:rsidP="007B116F">
      <w:pPr>
        <w:pStyle w:val="Prrafodelista"/>
        <w:ind w:left="0"/>
        <w:jc w:val="both"/>
        <w:rPr>
          <w:rFonts w:ascii="Arial" w:eastAsia="Times New Roman" w:hAnsi="Arial" w:cs="Arial"/>
        </w:rPr>
      </w:pPr>
      <w:r>
        <w:rPr>
          <w:rFonts w:ascii="Arial" w:eastAsia="Times New Roman" w:hAnsi="Arial" w:cs="Arial"/>
        </w:rPr>
        <w:t>C: Cumplimiento de requerimientos del equipo.</w:t>
      </w:r>
    </w:p>
    <w:p w:rsidR="007B116F" w:rsidRDefault="007B116F" w:rsidP="007B116F">
      <w:pPr>
        <w:pStyle w:val="Prrafodelista"/>
        <w:ind w:left="0"/>
        <w:jc w:val="both"/>
        <w:rPr>
          <w:rFonts w:ascii="Arial" w:eastAsia="Times New Roman" w:hAnsi="Arial" w:cs="Arial"/>
        </w:rPr>
      </w:pPr>
      <w:r>
        <w:rPr>
          <w:rFonts w:ascii="Arial" w:eastAsia="Times New Roman" w:hAnsi="Arial" w:cs="Arial"/>
        </w:rPr>
        <w:t>Para cada requisito adicional, y en caso de que más de un integrante del equipo lo cumpla, el puntaje obtenido estará formado por el promedio de los puntajes obtenidos por cada uno de ellos.</w:t>
      </w:r>
    </w:p>
    <w:p w:rsidR="00B86EE1" w:rsidRDefault="007B116F" w:rsidP="007B116F">
      <w:pPr>
        <w:pStyle w:val="Prrafodelista"/>
        <w:ind w:left="0"/>
        <w:jc w:val="both"/>
        <w:rPr>
          <w:rFonts w:ascii="Arial" w:eastAsia="Times New Roman" w:hAnsi="Arial" w:cs="Arial"/>
        </w:rPr>
      </w:pPr>
      <w:r w:rsidRPr="00723FDA">
        <w:rPr>
          <w:rFonts w:ascii="Arial" w:eastAsia="Times New Roman" w:hAnsi="Arial" w:cs="Arial"/>
        </w:rPr>
        <w:t xml:space="preserve">Se </w:t>
      </w:r>
      <w:r w:rsidR="00E754C6" w:rsidRPr="00723FDA">
        <w:rPr>
          <w:rFonts w:ascii="Arial" w:eastAsia="Times New Roman" w:hAnsi="Arial" w:cs="Arial"/>
        </w:rPr>
        <w:t>requiere,</w:t>
      </w:r>
      <w:r w:rsidRPr="00723FDA">
        <w:rPr>
          <w:rFonts w:ascii="Arial" w:eastAsia="Times New Roman" w:hAnsi="Arial" w:cs="Arial"/>
        </w:rPr>
        <w:t xml:space="preserve"> asimismo, la presentación de los currículums de los integrantes propuestos en el formato dispuesto en el Anexo IV. </w:t>
      </w:r>
      <w:r>
        <w:rPr>
          <w:rFonts w:ascii="Arial" w:eastAsia="Times New Roman" w:hAnsi="Arial" w:cs="Arial"/>
        </w:rPr>
        <w:t>a</w:t>
      </w:r>
      <w:r w:rsidRPr="00723FDA">
        <w:rPr>
          <w:rFonts w:ascii="Arial" w:eastAsia="Times New Roman" w:hAnsi="Arial" w:cs="Arial"/>
        </w:rPr>
        <w:t>ntes mencionado,</w:t>
      </w:r>
    </w:p>
    <w:p w:rsidR="007B116F" w:rsidRDefault="007B116F" w:rsidP="007B116F">
      <w:pPr>
        <w:pStyle w:val="Prrafodelista"/>
        <w:ind w:left="0"/>
        <w:jc w:val="both"/>
        <w:rPr>
          <w:rFonts w:ascii="Arial" w:eastAsia="Times New Roman" w:hAnsi="Arial" w:cs="Arial"/>
        </w:rPr>
      </w:pPr>
      <w:r w:rsidRPr="00723FDA">
        <w:rPr>
          <w:rFonts w:ascii="Arial" w:eastAsia="Times New Roman" w:hAnsi="Arial" w:cs="Arial"/>
        </w:rPr>
        <w:t xml:space="preserve"> </w:t>
      </w:r>
      <w:r>
        <w:rPr>
          <w:rFonts w:ascii="Arial" w:eastAsia="Times New Roman" w:hAnsi="Arial" w:cs="Arial"/>
        </w:rPr>
        <w:t>D</w:t>
      </w:r>
      <w:r w:rsidRPr="00723FDA">
        <w:rPr>
          <w:rFonts w:ascii="Arial" w:eastAsia="Times New Roman" w:hAnsi="Arial" w:cs="Arial"/>
        </w:rPr>
        <w:t xml:space="preserve">. Formación y Experiencia del Equipo de Trabajo, a efectos de acreditar el cumplimiento de los requisitos solicitados. </w:t>
      </w:r>
    </w:p>
    <w:p w:rsidR="007B116F" w:rsidRPr="00723FDA" w:rsidRDefault="007B116F" w:rsidP="007B116F">
      <w:pPr>
        <w:pStyle w:val="Prrafodelista"/>
        <w:ind w:left="0"/>
        <w:jc w:val="both"/>
        <w:rPr>
          <w:rFonts w:ascii="Arial" w:eastAsia="Times New Roman" w:hAnsi="Arial" w:cs="Arial"/>
        </w:rPr>
      </w:pPr>
      <w:r>
        <w:rPr>
          <w:rFonts w:ascii="Arial" w:eastAsia="Times New Roman" w:hAnsi="Arial" w:cs="Arial"/>
        </w:rPr>
        <w:t xml:space="preserve">En </w:t>
      </w:r>
      <w:r w:rsidRPr="00723FDA">
        <w:rPr>
          <w:rFonts w:ascii="Arial" w:eastAsia="Times New Roman" w:hAnsi="Arial" w:cs="Arial"/>
        </w:rPr>
        <w:t xml:space="preserve">caso de que </w:t>
      </w:r>
      <w:r>
        <w:rPr>
          <w:rFonts w:ascii="Arial" w:eastAsia="Times New Roman" w:hAnsi="Arial" w:cs="Arial"/>
        </w:rPr>
        <w:t xml:space="preserve">los equipos propuestos </w:t>
      </w:r>
      <w:r w:rsidRPr="00723FDA">
        <w:rPr>
          <w:rFonts w:ascii="Arial" w:eastAsia="Times New Roman" w:hAnsi="Arial" w:cs="Arial"/>
        </w:rPr>
        <w:t xml:space="preserve">sufrieran alteraciones </w:t>
      </w:r>
      <w:r>
        <w:rPr>
          <w:rFonts w:ascii="Arial" w:eastAsia="Times New Roman" w:hAnsi="Arial" w:cs="Arial"/>
        </w:rPr>
        <w:t>durante la ejecución del contrato,</w:t>
      </w:r>
      <w:r w:rsidRPr="00723FDA">
        <w:rPr>
          <w:rFonts w:ascii="Arial" w:eastAsia="Times New Roman" w:hAnsi="Arial" w:cs="Arial"/>
        </w:rPr>
        <w:t xml:space="preserve"> el oferente que resulte adjudicatario se compromete a cumplir con </w:t>
      </w:r>
      <w:r>
        <w:rPr>
          <w:rFonts w:ascii="Arial" w:eastAsia="Times New Roman" w:hAnsi="Arial" w:cs="Arial"/>
        </w:rPr>
        <w:t xml:space="preserve">lo ofertado realizando los </w:t>
      </w:r>
      <w:r w:rsidRPr="00723FDA">
        <w:rPr>
          <w:rFonts w:ascii="Arial" w:eastAsia="Times New Roman" w:hAnsi="Arial" w:cs="Arial"/>
        </w:rPr>
        <w:t>reemplazo</w:t>
      </w:r>
      <w:r>
        <w:rPr>
          <w:rFonts w:ascii="Arial" w:eastAsia="Times New Roman" w:hAnsi="Arial" w:cs="Arial"/>
        </w:rPr>
        <w:t xml:space="preserve">s necesarios a fin de garantizar la existencia de </w:t>
      </w:r>
      <w:r w:rsidRPr="00723FDA">
        <w:rPr>
          <w:rFonts w:ascii="Arial" w:eastAsia="Times New Roman" w:hAnsi="Arial" w:cs="Arial"/>
        </w:rPr>
        <w:t>igual</w:t>
      </w:r>
      <w:r>
        <w:rPr>
          <w:rFonts w:ascii="Arial" w:eastAsia="Times New Roman" w:hAnsi="Arial" w:cs="Arial"/>
        </w:rPr>
        <w:t>es</w:t>
      </w:r>
      <w:r w:rsidRPr="00723FDA">
        <w:rPr>
          <w:rFonts w:ascii="Arial" w:eastAsia="Times New Roman" w:hAnsi="Arial" w:cs="Arial"/>
        </w:rPr>
        <w:t xml:space="preserve"> o superior</w:t>
      </w:r>
      <w:r>
        <w:rPr>
          <w:rFonts w:ascii="Arial" w:eastAsia="Times New Roman" w:hAnsi="Arial" w:cs="Arial"/>
        </w:rPr>
        <w:t>es</w:t>
      </w:r>
      <w:r w:rsidRPr="00723FDA">
        <w:rPr>
          <w:rFonts w:ascii="Arial" w:eastAsia="Times New Roman" w:hAnsi="Arial" w:cs="Arial"/>
        </w:rPr>
        <w:t xml:space="preserve"> </w:t>
      </w:r>
      <w:r>
        <w:rPr>
          <w:rFonts w:ascii="Arial" w:eastAsia="Times New Roman" w:hAnsi="Arial" w:cs="Arial"/>
        </w:rPr>
        <w:t>calificaciones de las</w:t>
      </w:r>
      <w:r w:rsidRPr="00723FDA">
        <w:rPr>
          <w:rFonts w:ascii="Arial" w:eastAsia="Times New Roman" w:hAnsi="Arial" w:cs="Arial"/>
        </w:rPr>
        <w:t xml:space="preserve"> declarad</w:t>
      </w:r>
      <w:r>
        <w:rPr>
          <w:rFonts w:ascii="Arial" w:eastAsia="Times New Roman" w:hAnsi="Arial" w:cs="Arial"/>
        </w:rPr>
        <w:t>as</w:t>
      </w:r>
      <w:r w:rsidRPr="00723FDA">
        <w:rPr>
          <w:rFonts w:ascii="Arial" w:eastAsia="Times New Roman" w:hAnsi="Arial" w:cs="Arial"/>
        </w:rPr>
        <w:t xml:space="preserve"> en su oferta. </w:t>
      </w:r>
    </w:p>
    <w:p w:rsidR="007B116F" w:rsidRPr="00723FDA" w:rsidRDefault="007B116F" w:rsidP="007B116F">
      <w:pPr>
        <w:pStyle w:val="Prrafodelista"/>
        <w:suppressAutoHyphens w:val="0"/>
        <w:autoSpaceDE w:val="0"/>
        <w:autoSpaceDN w:val="0"/>
        <w:adjustRightInd w:val="0"/>
        <w:ind w:left="0"/>
        <w:contextualSpacing/>
        <w:jc w:val="both"/>
        <w:rPr>
          <w:rFonts w:ascii="Arial" w:eastAsia="Times New Roman" w:hAnsi="Arial" w:cs="Arial"/>
        </w:rPr>
      </w:pPr>
    </w:p>
    <w:p w:rsidR="007B116F" w:rsidRPr="00723FDA" w:rsidRDefault="007B116F" w:rsidP="007B116F">
      <w:pPr>
        <w:pStyle w:val="Prrafodelista"/>
        <w:suppressAutoHyphens w:val="0"/>
        <w:autoSpaceDE w:val="0"/>
        <w:autoSpaceDN w:val="0"/>
        <w:adjustRightInd w:val="0"/>
        <w:ind w:left="1080"/>
        <w:contextualSpacing/>
        <w:jc w:val="both"/>
        <w:rPr>
          <w:rFonts w:ascii="Arial" w:eastAsia="Times New Roman" w:hAnsi="Arial" w:cs="Arial"/>
          <w:lang w:val="es-ES"/>
        </w:rPr>
      </w:pPr>
    </w:p>
    <w:p w:rsidR="007B116F" w:rsidRPr="00723FDA" w:rsidRDefault="007B116F" w:rsidP="007B116F">
      <w:pPr>
        <w:pStyle w:val="Prrafodelista"/>
        <w:numPr>
          <w:ilvl w:val="0"/>
          <w:numId w:val="51"/>
        </w:numPr>
        <w:suppressAutoHyphens w:val="0"/>
        <w:autoSpaceDE w:val="0"/>
        <w:autoSpaceDN w:val="0"/>
        <w:adjustRightInd w:val="0"/>
        <w:contextualSpacing/>
        <w:jc w:val="both"/>
        <w:rPr>
          <w:rFonts w:ascii="Arial" w:eastAsia="Times New Roman" w:hAnsi="Arial" w:cs="Arial"/>
          <w:u w:val="single"/>
          <w:lang w:val="es-ES"/>
        </w:rPr>
      </w:pPr>
      <w:r w:rsidRPr="00723FDA">
        <w:rPr>
          <w:rFonts w:ascii="Arial" w:eastAsia="Times New Roman" w:hAnsi="Arial" w:cs="Arial"/>
          <w:u w:val="single"/>
          <w:lang w:val="es-ES"/>
        </w:rPr>
        <w:t>Metodología y plan general de trabajo:</w:t>
      </w:r>
    </w:p>
    <w:p w:rsidR="007B116F" w:rsidRPr="0094486E" w:rsidRDefault="007B116F" w:rsidP="007B116F">
      <w:pPr>
        <w:autoSpaceDE w:val="0"/>
        <w:autoSpaceDN w:val="0"/>
        <w:adjustRightInd w:val="0"/>
        <w:jc w:val="both"/>
        <w:rPr>
          <w:rFonts w:ascii="Arial" w:eastAsia="Times New Roman" w:hAnsi="Arial" w:cs="Arial"/>
        </w:rPr>
      </w:pPr>
      <w:r w:rsidRPr="0094486E">
        <w:rPr>
          <w:rFonts w:ascii="Arial" w:eastAsia="Times New Roman" w:hAnsi="Arial" w:cs="Arial"/>
        </w:rPr>
        <w:t>Puntaje máximo 25 pts.</w:t>
      </w:r>
    </w:p>
    <w:p w:rsidR="007B116F" w:rsidRDefault="007B116F" w:rsidP="007B116F">
      <w:pPr>
        <w:pStyle w:val="Prrafodelista"/>
        <w:autoSpaceDE w:val="0"/>
        <w:autoSpaceDN w:val="0"/>
        <w:adjustRightInd w:val="0"/>
        <w:ind w:left="0"/>
        <w:jc w:val="both"/>
        <w:rPr>
          <w:rFonts w:ascii="Arial" w:eastAsia="Times New Roman" w:hAnsi="Arial" w:cs="Arial"/>
          <w:lang w:val="es-ES"/>
        </w:rPr>
      </w:pPr>
    </w:p>
    <w:p w:rsidR="007B116F" w:rsidRPr="00723FDA" w:rsidRDefault="007B116F" w:rsidP="007B116F">
      <w:pPr>
        <w:pStyle w:val="Prrafodelista"/>
        <w:autoSpaceDE w:val="0"/>
        <w:autoSpaceDN w:val="0"/>
        <w:adjustRightInd w:val="0"/>
        <w:ind w:left="0"/>
        <w:jc w:val="both"/>
        <w:rPr>
          <w:rFonts w:ascii="Arial" w:eastAsia="Times New Roman" w:hAnsi="Arial" w:cs="Arial"/>
          <w:lang w:val="es-ES"/>
        </w:rPr>
      </w:pPr>
      <w:r w:rsidRPr="00723FDA">
        <w:rPr>
          <w:rFonts w:ascii="Arial" w:eastAsia="Times New Roman" w:hAnsi="Arial" w:cs="Arial"/>
          <w:lang w:val="es-ES"/>
        </w:rPr>
        <w:lastRenderedPageBreak/>
        <w:t>Se evaluará la propuesta, en cuanto al cumplimiento de lo solicitado, en función de la completitud y claridad de su descripción.</w:t>
      </w:r>
    </w:p>
    <w:tbl>
      <w:tblPr>
        <w:tblStyle w:val="Tabladelista6concolores1"/>
        <w:tblW w:w="8472" w:type="dxa"/>
        <w:jc w:val="center"/>
        <w:shd w:val="clear" w:color="auto" w:fill="F2F2F2" w:themeFill="background1" w:themeFillShade="F2"/>
        <w:tblLayout w:type="fixed"/>
        <w:tblLook w:val="04A0" w:firstRow="1" w:lastRow="0" w:firstColumn="1" w:lastColumn="0" w:noHBand="0" w:noVBand="1"/>
      </w:tblPr>
      <w:tblGrid>
        <w:gridCol w:w="6345"/>
        <w:gridCol w:w="2127"/>
      </w:tblGrid>
      <w:tr w:rsidR="007B116F" w:rsidRPr="0094486E" w:rsidTr="007B11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000000" w:themeColor="text1"/>
              <w:left w:val="nil"/>
              <w:bottom w:val="single" w:sz="4" w:space="0" w:color="D9D9D9" w:themeColor="background1" w:themeShade="D9"/>
              <w:right w:val="nil"/>
            </w:tcBorders>
            <w:shd w:val="clear" w:color="auto" w:fill="F2F2F2" w:themeFill="background1" w:themeFillShade="F2"/>
            <w:hideMark/>
          </w:tcPr>
          <w:p w:rsidR="007B116F" w:rsidRPr="0094486E" w:rsidRDefault="007B116F" w:rsidP="007B116F">
            <w:pPr>
              <w:autoSpaceDE w:val="0"/>
              <w:autoSpaceDN w:val="0"/>
              <w:adjustRightInd w:val="0"/>
              <w:spacing w:before="120" w:after="120"/>
              <w:jc w:val="center"/>
              <w:rPr>
                <w:rFonts w:ascii="Arial" w:eastAsia="Times New Roman" w:hAnsi="Arial" w:cs="Arial"/>
                <w:b w:val="0"/>
                <w:color w:val="auto"/>
                <w:sz w:val="20"/>
                <w:lang w:val="es-ES"/>
              </w:rPr>
            </w:pPr>
            <w:r w:rsidRPr="0094486E">
              <w:rPr>
                <w:rFonts w:ascii="Arial" w:eastAsia="Times New Roman" w:hAnsi="Arial" w:cs="Arial"/>
                <w:b w:val="0"/>
                <w:color w:val="auto"/>
                <w:sz w:val="20"/>
                <w:lang w:val="es-ES"/>
              </w:rPr>
              <w:t>Criterio</w:t>
            </w:r>
          </w:p>
        </w:tc>
        <w:tc>
          <w:tcPr>
            <w:tcW w:w="2127" w:type="dxa"/>
            <w:tcBorders>
              <w:top w:val="single" w:sz="4" w:space="0" w:color="000000" w:themeColor="text1"/>
              <w:left w:val="nil"/>
              <w:bottom w:val="single" w:sz="4" w:space="0" w:color="D9D9D9" w:themeColor="background1" w:themeShade="D9"/>
              <w:right w:val="nil"/>
            </w:tcBorders>
            <w:shd w:val="clear" w:color="auto" w:fill="F2F2F2" w:themeFill="background1" w:themeFillShade="F2"/>
            <w:hideMark/>
          </w:tcPr>
          <w:p w:rsidR="007B116F" w:rsidRPr="0094486E" w:rsidRDefault="007B116F" w:rsidP="007B116F">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0"/>
                <w:lang w:val="es-ES"/>
              </w:rPr>
            </w:pPr>
            <w:r w:rsidRPr="0094486E">
              <w:rPr>
                <w:rFonts w:ascii="Arial" w:eastAsia="Times New Roman" w:hAnsi="Arial" w:cs="Arial"/>
                <w:b w:val="0"/>
                <w:color w:val="auto"/>
                <w:sz w:val="20"/>
                <w:lang w:val="es-ES"/>
              </w:rPr>
              <w:t>Puntaje</w:t>
            </w:r>
          </w:p>
        </w:tc>
      </w:tr>
      <w:tr w:rsidR="007B116F" w:rsidRPr="0094486E" w:rsidTr="007B11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D9D9D9" w:themeColor="background1" w:themeShade="D9"/>
              <w:left w:val="nil"/>
              <w:bottom w:val="nil"/>
              <w:right w:val="nil"/>
            </w:tcBorders>
            <w:shd w:val="clear" w:color="auto" w:fill="F2F2F2" w:themeFill="background1" w:themeFillShade="F2"/>
            <w:hideMark/>
          </w:tcPr>
          <w:p w:rsidR="007B116F" w:rsidRPr="0094486E" w:rsidRDefault="007B116F" w:rsidP="007B116F">
            <w:pPr>
              <w:pStyle w:val="Prrafodelista"/>
              <w:suppressAutoHyphens w:val="0"/>
              <w:autoSpaceDE w:val="0"/>
              <w:autoSpaceDN w:val="0"/>
              <w:adjustRightInd w:val="0"/>
              <w:spacing w:before="120" w:after="120" w:line="240" w:lineRule="auto"/>
              <w:ind w:left="727" w:hanging="367"/>
              <w:jc w:val="both"/>
              <w:rPr>
                <w:rFonts w:ascii="Arial" w:eastAsia="Times New Roman" w:hAnsi="Arial" w:cs="Arial"/>
                <w:b w:val="0"/>
                <w:color w:val="auto"/>
                <w:sz w:val="20"/>
                <w:lang w:val="es-ES"/>
              </w:rPr>
            </w:pPr>
            <w:r w:rsidRPr="0094486E">
              <w:rPr>
                <w:rFonts w:ascii="Arial" w:eastAsia="Times New Roman" w:hAnsi="Arial" w:cs="Arial"/>
                <w:color w:val="auto"/>
                <w:sz w:val="20"/>
                <w:lang w:val="es-ES"/>
              </w:rPr>
              <w:t>1.</w:t>
            </w:r>
            <w:r w:rsidRPr="0094486E">
              <w:rPr>
                <w:rFonts w:ascii="Arial" w:eastAsia="Times New Roman" w:hAnsi="Arial" w:cs="Arial"/>
                <w:b w:val="0"/>
                <w:color w:val="auto"/>
                <w:sz w:val="20"/>
                <w:lang w:val="es-ES"/>
              </w:rPr>
              <w:t xml:space="preserve">  </w:t>
            </w:r>
            <w:r w:rsidRPr="0094486E">
              <w:rPr>
                <w:rFonts w:ascii="Arial" w:eastAsia="Times New Roman" w:hAnsi="Arial" w:cs="Arial"/>
                <w:b w:val="0"/>
                <w:sz w:val="20"/>
                <w:lang w:val="es-ES"/>
              </w:rPr>
              <w:t>Metodología a ser aplicada: Se valorará la capacidad de combinar diferentes metodologías de acuerdo a las características de este proyecto y sus entregables, como por ejemplo técnicas de relevamiento, aplicación de buenas prácticas, entre otros. Deberá presentar para cada entregable solicitado una descripción de:</w:t>
            </w:r>
          </w:p>
        </w:tc>
        <w:tc>
          <w:tcPr>
            <w:tcW w:w="2127" w:type="dxa"/>
            <w:tcBorders>
              <w:top w:val="single" w:sz="4" w:space="0" w:color="D9D9D9" w:themeColor="background1" w:themeShade="D9"/>
              <w:left w:val="nil"/>
              <w:bottom w:val="nil"/>
              <w:right w:val="nil"/>
            </w:tcBorders>
            <w:shd w:val="clear" w:color="auto" w:fill="F2F2F2" w:themeFill="background1" w:themeFillShade="F2"/>
          </w:tcPr>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lang w:val="es-ES"/>
              </w:rPr>
            </w:pPr>
            <w:r w:rsidRPr="0094486E">
              <w:rPr>
                <w:rFonts w:ascii="Arial" w:eastAsia="Times New Roman" w:hAnsi="Arial" w:cs="Arial"/>
                <w:color w:val="auto"/>
                <w:sz w:val="20"/>
                <w:lang w:val="es-ES"/>
              </w:rPr>
              <w:t>(15)</w:t>
            </w: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lang w:val="es-ES"/>
              </w:rPr>
            </w:pP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lang w:val="es-ES"/>
              </w:rPr>
            </w:pPr>
          </w:p>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lang w:val="es-ES"/>
              </w:rPr>
            </w:pPr>
          </w:p>
        </w:tc>
      </w:tr>
      <w:tr w:rsidR="007B116F" w:rsidRPr="0094486E" w:rsidTr="007B116F">
        <w:trPr>
          <w:jc w:val="center"/>
        </w:trPr>
        <w:tc>
          <w:tcPr>
            <w:cnfStyle w:val="001000000000" w:firstRow="0" w:lastRow="0" w:firstColumn="1" w:lastColumn="0" w:oddVBand="0" w:evenVBand="0" w:oddHBand="0" w:evenHBand="0" w:firstRowFirstColumn="0" w:firstRowLastColumn="0" w:lastRowFirstColumn="0" w:lastRowLastColumn="0"/>
            <w:tcW w:w="6345" w:type="dxa"/>
            <w:tcBorders>
              <w:top w:val="nil"/>
              <w:left w:val="nil"/>
              <w:bottom w:val="nil"/>
              <w:right w:val="nil"/>
            </w:tcBorders>
            <w:shd w:val="clear" w:color="auto" w:fill="F2F2F2" w:themeFill="background1" w:themeFillShade="F2"/>
            <w:hideMark/>
          </w:tcPr>
          <w:p w:rsidR="007B116F" w:rsidRPr="0094486E" w:rsidRDefault="007B116F" w:rsidP="007B116F">
            <w:pPr>
              <w:pStyle w:val="Prrafodelista"/>
              <w:numPr>
                <w:ilvl w:val="0"/>
                <w:numId w:val="54"/>
              </w:numPr>
              <w:suppressAutoHyphens w:val="0"/>
              <w:spacing w:before="120" w:after="120" w:line="240" w:lineRule="auto"/>
              <w:ind w:left="1294"/>
              <w:jc w:val="both"/>
              <w:rPr>
                <w:rFonts w:ascii="Arial" w:eastAsia="Times New Roman" w:hAnsi="Arial" w:cs="Arial"/>
                <w:b w:val="0"/>
                <w:color w:val="auto"/>
                <w:sz w:val="20"/>
                <w:lang w:val="es-ES"/>
              </w:rPr>
            </w:pPr>
            <w:r w:rsidRPr="0094486E">
              <w:rPr>
                <w:rFonts w:ascii="Arial" w:eastAsia="Times New Roman" w:hAnsi="Arial" w:cs="Arial"/>
                <w:b w:val="0"/>
                <w:color w:val="auto"/>
                <w:sz w:val="20"/>
                <w:lang w:val="es-ES"/>
              </w:rPr>
              <w:t xml:space="preserve">Estándares propuestos </w:t>
            </w:r>
          </w:p>
        </w:tc>
        <w:tc>
          <w:tcPr>
            <w:tcW w:w="2127" w:type="dxa"/>
            <w:tcBorders>
              <w:top w:val="nil"/>
              <w:left w:val="nil"/>
              <w:bottom w:val="nil"/>
              <w:right w:val="nil"/>
            </w:tcBorders>
            <w:shd w:val="clear" w:color="auto" w:fill="F2F2F2" w:themeFill="background1" w:themeFillShade="F2"/>
          </w:tcPr>
          <w:p w:rsidR="007B116F" w:rsidRPr="0094486E" w:rsidRDefault="007B116F" w:rsidP="007B116F">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val="es-ES"/>
              </w:rPr>
            </w:pPr>
            <w:r w:rsidRPr="0094486E">
              <w:rPr>
                <w:rFonts w:ascii="Arial" w:eastAsia="Times New Roman" w:hAnsi="Arial" w:cs="Arial"/>
                <w:color w:val="auto"/>
                <w:sz w:val="20"/>
                <w:lang w:val="es-ES"/>
              </w:rPr>
              <w:t>5</w:t>
            </w:r>
          </w:p>
        </w:tc>
      </w:tr>
      <w:tr w:rsidR="007B116F" w:rsidRPr="0094486E" w:rsidTr="007B11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Borders>
              <w:top w:val="nil"/>
              <w:left w:val="nil"/>
              <w:bottom w:val="nil"/>
              <w:right w:val="nil"/>
            </w:tcBorders>
            <w:shd w:val="clear" w:color="auto" w:fill="F2F2F2" w:themeFill="background1" w:themeFillShade="F2"/>
            <w:hideMark/>
          </w:tcPr>
          <w:p w:rsidR="007B116F" w:rsidRPr="0094486E" w:rsidRDefault="007B116F" w:rsidP="007B116F">
            <w:pPr>
              <w:pStyle w:val="Prrafodelista"/>
              <w:numPr>
                <w:ilvl w:val="0"/>
                <w:numId w:val="54"/>
              </w:numPr>
              <w:suppressAutoHyphens w:val="0"/>
              <w:spacing w:before="120" w:after="120" w:line="240" w:lineRule="auto"/>
              <w:ind w:left="1294"/>
              <w:jc w:val="both"/>
              <w:rPr>
                <w:rFonts w:ascii="Arial" w:eastAsia="Times New Roman" w:hAnsi="Arial" w:cs="Arial"/>
                <w:b w:val="0"/>
                <w:color w:val="auto"/>
                <w:sz w:val="20"/>
                <w:lang w:val="es-ES"/>
              </w:rPr>
            </w:pPr>
            <w:r w:rsidRPr="0094486E">
              <w:rPr>
                <w:rFonts w:ascii="Arial" w:eastAsia="Times New Roman" w:hAnsi="Arial" w:cs="Arial"/>
                <w:b w:val="0"/>
                <w:color w:val="auto"/>
                <w:sz w:val="20"/>
                <w:lang w:val="es-ES"/>
              </w:rPr>
              <w:t xml:space="preserve">Procesos y procedimientos a aplicar </w:t>
            </w:r>
          </w:p>
        </w:tc>
        <w:tc>
          <w:tcPr>
            <w:tcW w:w="2127" w:type="dxa"/>
            <w:tcBorders>
              <w:top w:val="nil"/>
              <w:left w:val="nil"/>
              <w:bottom w:val="nil"/>
              <w:right w:val="nil"/>
            </w:tcBorders>
            <w:shd w:val="clear" w:color="auto" w:fill="F2F2F2" w:themeFill="background1" w:themeFillShade="F2"/>
          </w:tcPr>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lang w:val="es-ES"/>
              </w:rPr>
            </w:pPr>
            <w:r w:rsidRPr="0094486E">
              <w:rPr>
                <w:rFonts w:ascii="Arial" w:eastAsia="Times New Roman" w:hAnsi="Arial" w:cs="Arial"/>
                <w:color w:val="auto"/>
                <w:sz w:val="20"/>
                <w:lang w:val="es-ES"/>
              </w:rPr>
              <w:t>8</w:t>
            </w:r>
          </w:p>
        </w:tc>
      </w:tr>
      <w:tr w:rsidR="007B116F" w:rsidRPr="0094486E" w:rsidTr="007B116F">
        <w:trPr>
          <w:jc w:val="center"/>
        </w:trPr>
        <w:tc>
          <w:tcPr>
            <w:cnfStyle w:val="001000000000" w:firstRow="0" w:lastRow="0" w:firstColumn="1" w:lastColumn="0" w:oddVBand="0" w:evenVBand="0" w:oddHBand="0" w:evenHBand="0" w:firstRowFirstColumn="0" w:firstRowLastColumn="0" w:lastRowFirstColumn="0" w:lastRowLastColumn="0"/>
            <w:tcW w:w="6345" w:type="dxa"/>
            <w:tcBorders>
              <w:top w:val="nil"/>
              <w:left w:val="nil"/>
              <w:bottom w:val="single" w:sz="4" w:space="0" w:color="D9D9D9" w:themeColor="background1" w:themeShade="D9"/>
              <w:right w:val="nil"/>
            </w:tcBorders>
            <w:shd w:val="clear" w:color="auto" w:fill="F2F2F2" w:themeFill="background1" w:themeFillShade="F2"/>
            <w:hideMark/>
          </w:tcPr>
          <w:p w:rsidR="007B116F" w:rsidRPr="0094486E" w:rsidRDefault="007B116F" w:rsidP="007B116F">
            <w:pPr>
              <w:pStyle w:val="Prrafodelista"/>
              <w:numPr>
                <w:ilvl w:val="0"/>
                <w:numId w:val="54"/>
              </w:numPr>
              <w:suppressAutoHyphens w:val="0"/>
              <w:spacing w:before="120" w:after="120" w:line="240" w:lineRule="auto"/>
              <w:ind w:left="1294"/>
              <w:jc w:val="both"/>
              <w:rPr>
                <w:rFonts w:ascii="Arial" w:eastAsia="Times New Roman" w:hAnsi="Arial" w:cs="Arial"/>
                <w:b w:val="0"/>
                <w:sz w:val="20"/>
                <w:lang w:val="es-ES"/>
              </w:rPr>
            </w:pPr>
            <w:r w:rsidRPr="0094486E">
              <w:rPr>
                <w:rFonts w:ascii="Arial" w:eastAsia="Times New Roman" w:hAnsi="Arial" w:cs="Arial"/>
                <w:b w:val="0"/>
                <w:color w:val="auto"/>
                <w:sz w:val="20"/>
                <w:lang w:val="es-ES"/>
              </w:rPr>
              <w:t>Métricas</w:t>
            </w:r>
          </w:p>
        </w:tc>
        <w:tc>
          <w:tcPr>
            <w:tcW w:w="2127" w:type="dxa"/>
            <w:tcBorders>
              <w:top w:val="nil"/>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94486E">
              <w:rPr>
                <w:rFonts w:ascii="Arial" w:eastAsia="Times New Roman" w:hAnsi="Arial" w:cs="Arial"/>
                <w:color w:val="auto"/>
                <w:sz w:val="20"/>
                <w:lang w:val="es-ES"/>
              </w:rPr>
              <w:t>2</w:t>
            </w:r>
          </w:p>
        </w:tc>
      </w:tr>
      <w:tr w:rsidR="007B116F" w:rsidRPr="0094486E" w:rsidTr="007B11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Borders>
              <w:top w:val="single" w:sz="4" w:space="0" w:color="D9D9D9" w:themeColor="background1" w:themeShade="D9"/>
              <w:left w:val="nil"/>
              <w:bottom w:val="nil"/>
              <w:right w:val="nil"/>
            </w:tcBorders>
            <w:shd w:val="clear" w:color="auto" w:fill="F2F2F2" w:themeFill="background1" w:themeFillShade="F2"/>
          </w:tcPr>
          <w:p w:rsidR="007B116F" w:rsidRPr="0094486E" w:rsidRDefault="007B116F" w:rsidP="007B116F">
            <w:pPr>
              <w:pStyle w:val="Prrafodelista"/>
              <w:suppressAutoHyphens w:val="0"/>
              <w:autoSpaceDE w:val="0"/>
              <w:autoSpaceDN w:val="0"/>
              <w:adjustRightInd w:val="0"/>
              <w:spacing w:before="120" w:after="120" w:line="240" w:lineRule="auto"/>
              <w:ind w:left="360"/>
              <w:rPr>
                <w:rFonts w:ascii="Arial" w:eastAsia="Times New Roman" w:hAnsi="Arial" w:cs="Arial"/>
                <w:b w:val="0"/>
                <w:color w:val="auto"/>
                <w:sz w:val="20"/>
                <w:lang w:val="es-ES"/>
              </w:rPr>
            </w:pPr>
            <w:r w:rsidRPr="0094486E">
              <w:rPr>
                <w:rFonts w:ascii="Arial" w:eastAsia="Times New Roman" w:hAnsi="Arial" w:cs="Arial"/>
                <w:color w:val="auto"/>
                <w:sz w:val="20"/>
                <w:lang w:val="es-ES"/>
              </w:rPr>
              <w:t>2.</w:t>
            </w:r>
            <w:r w:rsidRPr="0094486E">
              <w:rPr>
                <w:rFonts w:ascii="Arial" w:eastAsia="Times New Roman" w:hAnsi="Arial" w:cs="Arial"/>
                <w:b w:val="0"/>
                <w:color w:val="auto"/>
                <w:sz w:val="20"/>
                <w:lang w:val="es-ES"/>
              </w:rPr>
              <w:t xml:space="preserve">   Plan General de trabajo que incluya:</w:t>
            </w:r>
          </w:p>
        </w:tc>
        <w:tc>
          <w:tcPr>
            <w:tcW w:w="2127" w:type="dxa"/>
            <w:tcBorders>
              <w:top w:val="single" w:sz="4" w:space="0" w:color="D9D9D9" w:themeColor="background1" w:themeShade="D9"/>
              <w:left w:val="nil"/>
              <w:bottom w:val="nil"/>
              <w:right w:val="nil"/>
            </w:tcBorders>
            <w:shd w:val="clear" w:color="auto" w:fill="F2F2F2" w:themeFill="background1" w:themeFillShade="F2"/>
          </w:tcPr>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lang w:val="es-ES"/>
              </w:rPr>
            </w:pPr>
            <w:r w:rsidRPr="0094486E">
              <w:rPr>
                <w:rFonts w:ascii="Arial" w:eastAsia="Times New Roman" w:hAnsi="Arial" w:cs="Arial"/>
                <w:color w:val="auto"/>
                <w:sz w:val="20"/>
                <w:lang w:val="es-ES"/>
              </w:rPr>
              <w:t>(10)</w:t>
            </w:r>
          </w:p>
        </w:tc>
      </w:tr>
      <w:tr w:rsidR="007B116F" w:rsidRPr="0094486E" w:rsidTr="007B116F">
        <w:trPr>
          <w:jc w:val="center"/>
        </w:trPr>
        <w:tc>
          <w:tcPr>
            <w:cnfStyle w:val="001000000000" w:firstRow="0" w:lastRow="0" w:firstColumn="1" w:lastColumn="0" w:oddVBand="0" w:evenVBand="0" w:oddHBand="0" w:evenHBand="0" w:firstRowFirstColumn="0" w:firstRowLastColumn="0" w:lastRowFirstColumn="0" w:lastRowLastColumn="0"/>
            <w:tcW w:w="6345" w:type="dxa"/>
            <w:tcBorders>
              <w:top w:val="nil"/>
              <w:left w:val="nil"/>
              <w:bottom w:val="nil"/>
              <w:right w:val="nil"/>
            </w:tcBorders>
            <w:shd w:val="clear" w:color="auto" w:fill="F2F2F2" w:themeFill="background1" w:themeFillShade="F2"/>
          </w:tcPr>
          <w:p w:rsidR="007B116F" w:rsidRPr="0094486E" w:rsidRDefault="007B116F" w:rsidP="007B116F">
            <w:pPr>
              <w:pStyle w:val="Prrafodelista"/>
              <w:numPr>
                <w:ilvl w:val="0"/>
                <w:numId w:val="54"/>
              </w:numPr>
              <w:suppressAutoHyphens w:val="0"/>
              <w:spacing w:before="120" w:after="120" w:line="240" w:lineRule="auto"/>
              <w:ind w:left="1294"/>
              <w:jc w:val="both"/>
              <w:rPr>
                <w:rFonts w:ascii="Arial" w:eastAsia="Times New Roman" w:hAnsi="Arial" w:cs="Arial"/>
                <w:b w:val="0"/>
                <w:color w:val="auto"/>
                <w:sz w:val="20"/>
                <w:lang w:val="es-ES"/>
              </w:rPr>
            </w:pPr>
            <w:r w:rsidRPr="0094486E">
              <w:rPr>
                <w:rFonts w:ascii="Arial" w:eastAsia="Times New Roman" w:hAnsi="Arial" w:cs="Arial"/>
                <w:b w:val="0"/>
                <w:color w:val="auto"/>
                <w:sz w:val="20"/>
                <w:lang w:val="es-ES"/>
              </w:rPr>
              <w:t xml:space="preserve">Cronograma y estimación de esfuerzo requerida desarrollar los servicios y productos solicitados </w:t>
            </w:r>
          </w:p>
        </w:tc>
        <w:tc>
          <w:tcPr>
            <w:tcW w:w="2127" w:type="dxa"/>
            <w:tcBorders>
              <w:top w:val="nil"/>
              <w:left w:val="nil"/>
              <w:bottom w:val="nil"/>
              <w:right w:val="nil"/>
            </w:tcBorders>
            <w:shd w:val="clear" w:color="auto" w:fill="F2F2F2" w:themeFill="background1" w:themeFillShade="F2"/>
          </w:tcPr>
          <w:p w:rsidR="007B116F" w:rsidRPr="0094486E" w:rsidRDefault="007B116F" w:rsidP="007B116F">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rPr>
            </w:pPr>
            <w:r w:rsidRPr="0094486E">
              <w:rPr>
                <w:rFonts w:ascii="Arial" w:eastAsia="Times New Roman" w:hAnsi="Arial" w:cs="Arial"/>
                <w:sz w:val="20"/>
              </w:rPr>
              <w:t>7</w:t>
            </w:r>
          </w:p>
        </w:tc>
      </w:tr>
      <w:tr w:rsidR="007B116F" w:rsidRPr="0094486E" w:rsidTr="007B11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Borders>
              <w:top w:val="nil"/>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pStyle w:val="Prrafodelista"/>
              <w:numPr>
                <w:ilvl w:val="0"/>
                <w:numId w:val="54"/>
              </w:numPr>
              <w:suppressAutoHyphens w:val="0"/>
              <w:spacing w:before="120" w:after="120" w:line="240" w:lineRule="auto"/>
              <w:ind w:left="1294"/>
              <w:jc w:val="both"/>
              <w:rPr>
                <w:rFonts w:ascii="Arial" w:eastAsia="Times New Roman" w:hAnsi="Arial" w:cs="Arial"/>
                <w:b w:val="0"/>
                <w:color w:val="auto"/>
                <w:sz w:val="20"/>
                <w:lang w:val="es-ES"/>
              </w:rPr>
            </w:pPr>
            <w:r w:rsidRPr="0094486E">
              <w:rPr>
                <w:rFonts w:ascii="Arial" w:eastAsia="Times New Roman" w:hAnsi="Arial" w:cs="Arial"/>
                <w:b w:val="0"/>
                <w:color w:val="auto"/>
                <w:sz w:val="20"/>
                <w:lang w:val="es-ES"/>
              </w:rPr>
              <w:t>Análisis preliminar de riesgos y consideraciones para asegurar el éxito del proyecto</w:t>
            </w:r>
          </w:p>
        </w:tc>
        <w:tc>
          <w:tcPr>
            <w:tcW w:w="2127" w:type="dxa"/>
            <w:tcBorders>
              <w:top w:val="nil"/>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rPr>
            </w:pPr>
            <w:r w:rsidRPr="0094486E">
              <w:rPr>
                <w:rFonts w:ascii="Arial" w:eastAsia="Times New Roman" w:hAnsi="Arial" w:cs="Arial"/>
                <w:sz w:val="20"/>
              </w:rPr>
              <w:t>3</w:t>
            </w:r>
          </w:p>
        </w:tc>
      </w:tr>
    </w:tbl>
    <w:p w:rsidR="007B116F" w:rsidRDefault="007B116F" w:rsidP="007B116F">
      <w:pPr>
        <w:pStyle w:val="Prrafodelista"/>
        <w:suppressAutoHyphens w:val="0"/>
        <w:autoSpaceDE w:val="0"/>
        <w:autoSpaceDN w:val="0"/>
        <w:adjustRightInd w:val="0"/>
        <w:spacing w:before="240"/>
        <w:ind w:left="1080"/>
        <w:contextualSpacing/>
        <w:jc w:val="both"/>
        <w:rPr>
          <w:rFonts w:ascii="Arial" w:eastAsia="Times New Roman" w:hAnsi="Arial" w:cs="Arial"/>
          <w:u w:val="single"/>
          <w:lang w:val="es-ES"/>
        </w:rPr>
      </w:pPr>
    </w:p>
    <w:p w:rsidR="007B116F" w:rsidRPr="00723FDA" w:rsidRDefault="007B116F" w:rsidP="007B116F">
      <w:pPr>
        <w:pStyle w:val="Prrafodelista"/>
        <w:numPr>
          <w:ilvl w:val="0"/>
          <w:numId w:val="51"/>
        </w:numPr>
        <w:suppressAutoHyphens w:val="0"/>
        <w:autoSpaceDE w:val="0"/>
        <w:autoSpaceDN w:val="0"/>
        <w:adjustRightInd w:val="0"/>
        <w:spacing w:before="240"/>
        <w:contextualSpacing/>
        <w:jc w:val="both"/>
        <w:rPr>
          <w:rFonts w:ascii="Arial" w:eastAsia="Times New Roman" w:hAnsi="Arial" w:cs="Arial"/>
          <w:u w:val="single"/>
          <w:lang w:val="es-ES"/>
        </w:rPr>
      </w:pPr>
      <w:r w:rsidRPr="00723FDA">
        <w:rPr>
          <w:rFonts w:ascii="Arial" w:eastAsia="Times New Roman" w:hAnsi="Arial" w:cs="Arial"/>
          <w:u w:val="single"/>
          <w:lang w:val="es-ES"/>
        </w:rPr>
        <w:t>Claridad de la propuesta y valor agregado</w:t>
      </w:r>
    </w:p>
    <w:p w:rsidR="007B116F" w:rsidRPr="00723FDA" w:rsidRDefault="007B116F" w:rsidP="007B116F">
      <w:pPr>
        <w:pStyle w:val="Prrafodelista"/>
        <w:autoSpaceDE w:val="0"/>
        <w:autoSpaceDN w:val="0"/>
        <w:adjustRightInd w:val="0"/>
        <w:ind w:left="1080"/>
        <w:jc w:val="both"/>
        <w:rPr>
          <w:rFonts w:ascii="Arial" w:eastAsia="Times New Roman" w:hAnsi="Arial" w:cs="Arial"/>
          <w:lang w:val="es-ES"/>
        </w:rPr>
      </w:pPr>
      <w:r w:rsidRPr="00723FDA">
        <w:rPr>
          <w:rFonts w:ascii="Arial" w:eastAsia="Times New Roman" w:hAnsi="Arial" w:cs="Arial"/>
          <w:lang w:val="es-ES"/>
        </w:rPr>
        <w:t xml:space="preserve">Puntaje máximo 5 </w:t>
      </w:r>
      <w:r w:rsidR="00E97987">
        <w:rPr>
          <w:rFonts w:ascii="Arial" w:eastAsia="Times New Roman" w:hAnsi="Arial" w:cs="Arial"/>
          <w:lang w:val="es-ES"/>
        </w:rPr>
        <w:t xml:space="preserve"> </w:t>
      </w:r>
      <w:r w:rsidRPr="00723FDA">
        <w:rPr>
          <w:rFonts w:ascii="Arial" w:eastAsia="Times New Roman" w:hAnsi="Arial" w:cs="Arial"/>
          <w:lang w:val="es-ES"/>
        </w:rPr>
        <w:t>pts.</w:t>
      </w:r>
    </w:p>
    <w:tbl>
      <w:tblPr>
        <w:tblStyle w:val="Tabladelista6concolores1"/>
        <w:tblW w:w="8472" w:type="dxa"/>
        <w:shd w:val="clear" w:color="auto" w:fill="F2F2F2" w:themeFill="background1" w:themeFillShade="F2"/>
        <w:tblLayout w:type="fixed"/>
        <w:tblLook w:val="04A0" w:firstRow="1" w:lastRow="0" w:firstColumn="1" w:lastColumn="0" w:noHBand="0" w:noVBand="1"/>
      </w:tblPr>
      <w:tblGrid>
        <w:gridCol w:w="6487"/>
        <w:gridCol w:w="1985"/>
      </w:tblGrid>
      <w:tr w:rsidR="007B116F" w:rsidRPr="0094486E" w:rsidTr="007B1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000000" w:themeColor="text1"/>
              <w:left w:val="nil"/>
              <w:bottom w:val="single" w:sz="4" w:space="0" w:color="D9D9D9" w:themeColor="background1" w:themeShade="D9"/>
              <w:right w:val="nil"/>
            </w:tcBorders>
            <w:shd w:val="clear" w:color="auto" w:fill="F2F2F2" w:themeFill="background1" w:themeFillShade="F2"/>
            <w:hideMark/>
          </w:tcPr>
          <w:p w:rsidR="007B116F" w:rsidRPr="0094486E" w:rsidRDefault="007B116F" w:rsidP="007B116F">
            <w:pPr>
              <w:autoSpaceDE w:val="0"/>
              <w:autoSpaceDN w:val="0"/>
              <w:adjustRightInd w:val="0"/>
              <w:spacing w:before="120" w:after="120"/>
              <w:jc w:val="center"/>
              <w:rPr>
                <w:rFonts w:ascii="Arial" w:eastAsia="Times New Roman" w:hAnsi="Arial" w:cs="Arial"/>
                <w:b w:val="0"/>
                <w:bCs w:val="0"/>
                <w:color w:val="auto"/>
                <w:sz w:val="20"/>
                <w:szCs w:val="20"/>
                <w:lang w:val="es-ES"/>
              </w:rPr>
            </w:pPr>
            <w:r w:rsidRPr="0094486E">
              <w:rPr>
                <w:rFonts w:ascii="Arial" w:eastAsia="Times New Roman" w:hAnsi="Arial" w:cs="Arial"/>
                <w:sz w:val="20"/>
                <w:szCs w:val="20"/>
              </w:rPr>
              <w:t>Criterio</w:t>
            </w:r>
          </w:p>
        </w:tc>
        <w:tc>
          <w:tcPr>
            <w:tcW w:w="1985" w:type="dxa"/>
            <w:tcBorders>
              <w:top w:val="single" w:sz="4" w:space="0" w:color="000000" w:themeColor="text1"/>
              <w:left w:val="nil"/>
              <w:bottom w:val="single" w:sz="4" w:space="0" w:color="D9D9D9" w:themeColor="background1" w:themeShade="D9"/>
              <w:right w:val="nil"/>
            </w:tcBorders>
            <w:shd w:val="clear" w:color="auto" w:fill="F2F2F2" w:themeFill="background1" w:themeFillShade="F2"/>
            <w:hideMark/>
          </w:tcPr>
          <w:p w:rsidR="007B116F" w:rsidRPr="0094486E" w:rsidRDefault="007B116F" w:rsidP="007B116F">
            <w:pPr>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0"/>
                <w:szCs w:val="20"/>
                <w:lang w:val="es-ES"/>
              </w:rPr>
            </w:pPr>
            <w:r w:rsidRPr="0094486E">
              <w:rPr>
                <w:rFonts w:ascii="Arial" w:eastAsia="Times New Roman" w:hAnsi="Arial" w:cs="Arial"/>
                <w:sz w:val="20"/>
                <w:szCs w:val="20"/>
              </w:rPr>
              <w:t>Puntaje</w:t>
            </w:r>
          </w:p>
        </w:tc>
      </w:tr>
      <w:tr w:rsidR="007B116F" w:rsidRPr="0094486E" w:rsidTr="007B1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nil"/>
              <w:left w:val="nil"/>
              <w:bottom w:val="nil"/>
              <w:right w:val="nil"/>
            </w:tcBorders>
            <w:shd w:val="clear" w:color="auto" w:fill="F2F2F2" w:themeFill="background1" w:themeFillShade="F2"/>
            <w:hideMark/>
          </w:tcPr>
          <w:p w:rsidR="007B116F" w:rsidRPr="0094486E" w:rsidRDefault="007B116F" w:rsidP="007B116F">
            <w:pPr>
              <w:pStyle w:val="Prrafodelista"/>
              <w:suppressAutoHyphens w:val="0"/>
              <w:autoSpaceDE w:val="0"/>
              <w:autoSpaceDN w:val="0"/>
              <w:adjustRightInd w:val="0"/>
              <w:spacing w:before="120" w:after="0" w:line="240" w:lineRule="auto"/>
              <w:ind w:left="142"/>
              <w:contextualSpacing/>
              <w:rPr>
                <w:rFonts w:ascii="Arial" w:eastAsia="Times New Roman" w:hAnsi="Arial" w:cs="Arial"/>
                <w:b w:val="0"/>
                <w:bCs w:val="0"/>
                <w:color w:val="auto"/>
                <w:sz w:val="20"/>
                <w:szCs w:val="20"/>
                <w:lang w:val="es-ES"/>
              </w:rPr>
            </w:pPr>
            <w:r w:rsidRPr="0094486E">
              <w:rPr>
                <w:rFonts w:ascii="Arial" w:eastAsia="Times New Roman" w:hAnsi="Arial" w:cs="Arial"/>
                <w:sz w:val="20"/>
                <w:szCs w:val="20"/>
                <w:lang w:val="es-ES"/>
              </w:rPr>
              <w:t>Claridad de la propuesta y Valor Agregado</w:t>
            </w:r>
          </w:p>
        </w:tc>
        <w:tc>
          <w:tcPr>
            <w:tcW w:w="1985" w:type="dxa"/>
            <w:tcBorders>
              <w:top w:val="nil"/>
              <w:left w:val="nil"/>
              <w:bottom w:val="nil"/>
              <w:right w:val="nil"/>
            </w:tcBorders>
            <w:shd w:val="clear" w:color="auto" w:fill="F2F2F2" w:themeFill="background1" w:themeFillShade="F2"/>
          </w:tcPr>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val="es-ES"/>
              </w:rPr>
            </w:pPr>
            <w:r w:rsidRPr="0094486E">
              <w:rPr>
                <w:rFonts w:ascii="Arial" w:eastAsia="Times New Roman" w:hAnsi="Arial" w:cs="Arial"/>
                <w:sz w:val="20"/>
                <w:szCs w:val="20"/>
              </w:rPr>
              <w:t>(5)</w:t>
            </w:r>
          </w:p>
        </w:tc>
      </w:tr>
      <w:tr w:rsidR="007B116F" w:rsidRPr="0094486E" w:rsidTr="007B116F">
        <w:tc>
          <w:tcPr>
            <w:cnfStyle w:val="001000000000" w:firstRow="0" w:lastRow="0" w:firstColumn="1" w:lastColumn="0" w:oddVBand="0" w:evenVBand="0" w:oddHBand="0" w:evenHBand="0" w:firstRowFirstColumn="0" w:firstRowLastColumn="0" w:lastRowFirstColumn="0" w:lastRowLastColumn="0"/>
            <w:tcW w:w="6487" w:type="dxa"/>
            <w:tcBorders>
              <w:top w:val="nil"/>
              <w:left w:val="nil"/>
              <w:bottom w:val="nil"/>
              <w:right w:val="nil"/>
            </w:tcBorders>
            <w:shd w:val="clear" w:color="auto" w:fill="F2F2F2" w:themeFill="background1" w:themeFillShade="F2"/>
            <w:hideMark/>
          </w:tcPr>
          <w:p w:rsidR="007B116F" w:rsidRPr="0094486E" w:rsidRDefault="007B116F" w:rsidP="007B116F">
            <w:pPr>
              <w:pStyle w:val="Prrafodelista"/>
              <w:spacing w:before="120"/>
              <w:ind w:left="851" w:hanging="425"/>
              <w:rPr>
                <w:rFonts w:ascii="Arial" w:eastAsia="Times New Roman" w:hAnsi="Arial" w:cs="Arial"/>
                <w:b w:val="0"/>
                <w:sz w:val="20"/>
                <w:szCs w:val="20"/>
              </w:rPr>
            </w:pPr>
            <w:r w:rsidRPr="0094486E">
              <w:rPr>
                <w:rFonts w:ascii="Arial" w:eastAsia="Times New Roman" w:hAnsi="Arial" w:cs="Arial"/>
                <w:sz w:val="20"/>
                <w:szCs w:val="20"/>
              </w:rPr>
              <w:t>1.</w:t>
            </w:r>
            <w:r w:rsidRPr="0094486E">
              <w:rPr>
                <w:rFonts w:ascii="Arial" w:eastAsia="Times New Roman" w:hAnsi="Arial" w:cs="Arial"/>
                <w:b w:val="0"/>
                <w:sz w:val="20"/>
                <w:szCs w:val="20"/>
              </w:rPr>
              <w:t xml:space="preserve">    Se evaluará la claridad y la consistencia de la propuesta, considerando la completitud en los servicios y productos  ofertados.  </w:t>
            </w:r>
          </w:p>
        </w:tc>
        <w:tc>
          <w:tcPr>
            <w:tcW w:w="1985" w:type="dxa"/>
            <w:tcBorders>
              <w:top w:val="nil"/>
              <w:left w:val="nil"/>
              <w:bottom w:val="nil"/>
              <w:right w:val="nil"/>
            </w:tcBorders>
            <w:shd w:val="clear" w:color="auto" w:fill="F2F2F2" w:themeFill="background1" w:themeFillShade="F2"/>
          </w:tcPr>
          <w:p w:rsidR="007B116F" w:rsidRPr="0094486E" w:rsidRDefault="007B116F" w:rsidP="007B116F">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4486E">
              <w:rPr>
                <w:rFonts w:ascii="Arial" w:eastAsia="Times New Roman" w:hAnsi="Arial" w:cs="Arial"/>
                <w:sz w:val="20"/>
                <w:szCs w:val="20"/>
              </w:rPr>
              <w:t>2,5</w:t>
            </w:r>
          </w:p>
        </w:tc>
      </w:tr>
      <w:tr w:rsidR="007B116F" w:rsidRPr="0094486E" w:rsidTr="007B1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nil"/>
              <w:left w:val="nil"/>
              <w:bottom w:val="single" w:sz="4" w:space="0" w:color="D9D9D9" w:themeColor="background1" w:themeShade="D9"/>
              <w:right w:val="nil"/>
            </w:tcBorders>
            <w:shd w:val="clear" w:color="auto" w:fill="F2F2F2" w:themeFill="background1" w:themeFillShade="F2"/>
            <w:hideMark/>
          </w:tcPr>
          <w:p w:rsidR="007B116F" w:rsidRPr="0094486E" w:rsidRDefault="007B116F" w:rsidP="007B116F">
            <w:pPr>
              <w:pStyle w:val="Prrafodelista"/>
              <w:spacing w:before="120"/>
              <w:ind w:left="851" w:hanging="425"/>
              <w:rPr>
                <w:rFonts w:ascii="Arial" w:eastAsia="Times New Roman" w:hAnsi="Arial" w:cs="Arial"/>
                <w:sz w:val="20"/>
                <w:szCs w:val="20"/>
                <w:lang w:val="es-ES"/>
              </w:rPr>
            </w:pPr>
            <w:r w:rsidRPr="0094486E">
              <w:rPr>
                <w:rFonts w:ascii="Arial" w:eastAsia="Times New Roman" w:hAnsi="Arial" w:cs="Arial"/>
                <w:bCs w:val="0"/>
                <w:color w:val="auto"/>
                <w:sz w:val="20"/>
                <w:szCs w:val="20"/>
                <w:lang w:val="es-ES"/>
              </w:rPr>
              <w:t>2.</w:t>
            </w:r>
            <w:r w:rsidRPr="0094486E">
              <w:rPr>
                <w:rFonts w:ascii="Arial" w:eastAsia="Times New Roman" w:hAnsi="Arial" w:cs="Arial"/>
                <w:b w:val="0"/>
                <w:bCs w:val="0"/>
                <w:color w:val="auto"/>
                <w:sz w:val="20"/>
                <w:szCs w:val="20"/>
                <w:lang w:val="es-ES"/>
              </w:rPr>
              <w:t xml:space="preserve">    Se valorarán los elementos o aspectos propuestos por el oferente para agregar valor sobre el alcance solicitad</w:t>
            </w:r>
            <w:r w:rsidR="00B86EE1">
              <w:rPr>
                <w:rFonts w:ascii="Arial" w:eastAsia="Times New Roman" w:hAnsi="Arial" w:cs="Arial"/>
                <w:b w:val="0"/>
                <w:bCs w:val="0"/>
                <w:color w:val="auto"/>
                <w:sz w:val="20"/>
                <w:szCs w:val="20"/>
                <w:lang w:val="es-ES"/>
              </w:rPr>
              <w:t>o</w:t>
            </w:r>
          </w:p>
        </w:tc>
        <w:tc>
          <w:tcPr>
            <w:tcW w:w="1985" w:type="dxa"/>
            <w:tcBorders>
              <w:top w:val="nil"/>
              <w:left w:val="nil"/>
              <w:bottom w:val="single" w:sz="4" w:space="0" w:color="D9D9D9" w:themeColor="background1" w:themeShade="D9"/>
              <w:right w:val="nil"/>
            </w:tcBorders>
            <w:shd w:val="clear" w:color="auto" w:fill="F2F2F2" w:themeFill="background1" w:themeFillShade="F2"/>
          </w:tcPr>
          <w:p w:rsidR="007B116F" w:rsidRPr="0094486E" w:rsidRDefault="007B116F" w:rsidP="007B116F">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4486E">
              <w:rPr>
                <w:rFonts w:ascii="Arial" w:eastAsia="Times New Roman" w:hAnsi="Arial" w:cs="Arial"/>
                <w:sz w:val="20"/>
                <w:szCs w:val="20"/>
              </w:rPr>
              <w:t>2,5</w:t>
            </w:r>
          </w:p>
        </w:tc>
      </w:tr>
    </w:tbl>
    <w:p w:rsidR="007B116F" w:rsidRPr="00723FDA" w:rsidRDefault="007B116F" w:rsidP="007B116F">
      <w:pPr>
        <w:suppressAutoHyphens/>
        <w:spacing w:before="100" w:after="100" w:line="360" w:lineRule="auto"/>
        <w:rPr>
          <w:rFonts w:ascii="Arial" w:eastAsia="Arial" w:hAnsi="Arial" w:cs="Arial"/>
          <w:b/>
          <w:color w:val="000000"/>
          <w:u w:val="single"/>
        </w:rPr>
      </w:pPr>
    </w:p>
    <w:p w:rsidR="0064439A" w:rsidRPr="00723FDA" w:rsidRDefault="0064439A" w:rsidP="00E653CE">
      <w:pPr>
        <w:spacing w:after="120" w:line="240" w:lineRule="auto"/>
        <w:ind w:left="720"/>
        <w:rPr>
          <w:rFonts w:ascii="Arial" w:eastAsia="Arial" w:hAnsi="Arial" w:cs="Arial"/>
          <w:b/>
        </w:rPr>
      </w:pPr>
      <w:r w:rsidRPr="00723FDA">
        <w:rPr>
          <w:rFonts w:ascii="Arial" w:eastAsia="Arial" w:hAnsi="Arial" w:cs="Arial"/>
          <w:b/>
          <w:color w:val="000000"/>
          <w:u w:val="single"/>
        </w:rPr>
        <w:t>Etapa 2: Evaluación económica</w:t>
      </w:r>
    </w:p>
    <w:p w:rsidR="0064439A" w:rsidRPr="00723FDA" w:rsidRDefault="0064439A" w:rsidP="00C73C53">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 xml:space="preserve">A efectos comparativos se considerará el precio unitario sin impuestos, de acuerdo a lo cotizado en la página web de Compras y Contrataciones Estatales, según lo solicitado en la cláusula </w:t>
      </w:r>
      <w:r w:rsidR="00921415" w:rsidRPr="00723FDA">
        <w:rPr>
          <w:rFonts w:ascii="Arial" w:eastAsia="Arial" w:hAnsi="Arial" w:cs="Arial"/>
          <w:color w:val="00000A"/>
        </w:rPr>
        <w:t>número 16,</w:t>
      </w:r>
      <w:r w:rsidRPr="00723FDA">
        <w:rPr>
          <w:rFonts w:ascii="Arial" w:eastAsia="Arial" w:hAnsi="Arial" w:cs="Arial"/>
          <w:color w:val="00000A"/>
        </w:rPr>
        <w:t xml:space="preserve"> “Cotizaciones y Precios”. En caso de </w:t>
      </w:r>
      <w:r w:rsidRPr="00723FDA">
        <w:rPr>
          <w:rFonts w:ascii="Arial" w:eastAsia="Arial" w:hAnsi="Arial" w:cs="Arial"/>
          <w:color w:val="00000A"/>
        </w:rPr>
        <w:lastRenderedPageBreak/>
        <w:t>corresponder, se aplicarán las preferencias conforme a la normativa vigente. A este precio se le llamará Valor de Comparación (VC).</w:t>
      </w:r>
    </w:p>
    <w:p w:rsidR="0064439A" w:rsidRPr="00723FDA" w:rsidRDefault="0064439A" w:rsidP="00C73C53">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 xml:space="preserve">Se ordenarán las ofertas por Valor de Comparación, asignándole a la oferta que presente un menor valor </w:t>
      </w:r>
      <w:r w:rsidR="00F64EF6" w:rsidRPr="00723FDA">
        <w:rPr>
          <w:rFonts w:ascii="Arial" w:eastAsia="Arial" w:hAnsi="Arial" w:cs="Arial"/>
          <w:color w:val="00000A"/>
        </w:rPr>
        <w:t>50</w:t>
      </w:r>
      <w:r w:rsidR="00276F75" w:rsidRPr="00723FDA">
        <w:rPr>
          <w:rFonts w:ascii="Arial" w:eastAsia="Arial" w:hAnsi="Arial" w:cs="Arial"/>
          <w:color w:val="00000A"/>
        </w:rPr>
        <w:t xml:space="preserve"> puntos</w:t>
      </w:r>
      <w:r w:rsidRPr="00723FDA">
        <w:rPr>
          <w:rFonts w:ascii="Arial" w:eastAsia="Arial" w:hAnsi="Arial" w:cs="Arial"/>
          <w:color w:val="00000A"/>
        </w:rPr>
        <w:t xml:space="preserve"> (correspondiente </w:t>
      </w:r>
      <w:r w:rsidR="00824E3F" w:rsidRPr="00723FDA">
        <w:rPr>
          <w:rFonts w:ascii="Arial" w:eastAsia="Arial" w:hAnsi="Arial" w:cs="Arial"/>
          <w:color w:val="00000A"/>
        </w:rPr>
        <w:t xml:space="preserve">al </w:t>
      </w:r>
      <w:r w:rsidRPr="00723FDA">
        <w:rPr>
          <w:rFonts w:ascii="Arial" w:eastAsia="Arial" w:hAnsi="Arial" w:cs="Arial"/>
          <w:color w:val="00000A"/>
        </w:rPr>
        <w:t>máximo para esta etapa). El resto de las ofertas obtendrán un puntaje proporcionalmente menor, de acuerdo a su ubicación en el ordenamiento respecto a la que se le asignó el puntaje</w:t>
      </w:r>
      <w:r w:rsidR="00824E3F" w:rsidRPr="00723FDA">
        <w:rPr>
          <w:rFonts w:ascii="Arial" w:eastAsia="Arial" w:hAnsi="Arial" w:cs="Arial"/>
          <w:color w:val="00000A"/>
        </w:rPr>
        <w:t xml:space="preserve"> máximo</w:t>
      </w:r>
      <w:r w:rsidRPr="00723FDA">
        <w:rPr>
          <w:rFonts w:ascii="Arial" w:eastAsia="Arial" w:hAnsi="Arial" w:cs="Arial"/>
          <w:color w:val="00000A"/>
        </w:rPr>
        <w:t>.</w:t>
      </w:r>
    </w:p>
    <w:p w:rsidR="0064439A" w:rsidRPr="00723FDA" w:rsidRDefault="0064439A" w:rsidP="00C73C53">
      <w:pPr>
        <w:suppressAutoHyphens/>
        <w:spacing w:before="100" w:after="100" w:line="360" w:lineRule="auto"/>
        <w:jc w:val="both"/>
        <w:rPr>
          <w:rFonts w:ascii="Arial" w:eastAsia="Arial" w:hAnsi="Arial" w:cs="Arial"/>
          <w:color w:val="00000A"/>
        </w:rPr>
      </w:pPr>
      <w:r w:rsidRPr="00723FDA">
        <w:rPr>
          <w:rFonts w:ascii="Arial" w:eastAsia="Arial" w:hAnsi="Arial" w:cs="Arial"/>
          <w:color w:val="00000A"/>
        </w:rPr>
        <w:t>La fórmula para determinar los puntajes de precio es la siguiente:</w:t>
      </w:r>
    </w:p>
    <w:p w:rsidR="0057011C" w:rsidRPr="00723FDA" w:rsidRDefault="0057011C" w:rsidP="0064439A">
      <w:pPr>
        <w:spacing w:after="200" w:line="276" w:lineRule="auto"/>
        <w:jc w:val="center"/>
        <w:rPr>
          <w:rFonts w:ascii="Arial" w:hAnsi="Arial" w:cs="Arial"/>
          <w:b/>
        </w:rPr>
      </w:pPr>
    </w:p>
    <w:p w:rsidR="0064439A" w:rsidRPr="00723FDA" w:rsidRDefault="0064439A" w:rsidP="0064439A">
      <w:pPr>
        <w:spacing w:after="200" w:line="276" w:lineRule="auto"/>
        <w:jc w:val="center"/>
        <w:rPr>
          <w:rFonts w:ascii="Arial" w:hAnsi="Arial" w:cs="Arial"/>
          <w:b/>
        </w:rPr>
      </w:pPr>
      <w:r w:rsidRPr="00723FDA">
        <w:rPr>
          <w:rFonts w:ascii="Arial" w:hAnsi="Arial" w:cs="Arial"/>
          <w:b/>
        </w:rPr>
        <w:t xml:space="preserve">Puntaje Económico = </w:t>
      </w:r>
      <w:r w:rsidR="00F64EF6" w:rsidRPr="00723FDA">
        <w:rPr>
          <w:rFonts w:ascii="Arial" w:hAnsi="Arial" w:cs="Arial"/>
          <w:b/>
        </w:rPr>
        <w:t>50</w:t>
      </w:r>
      <w:r w:rsidRPr="00723FDA">
        <w:rPr>
          <w:rFonts w:ascii="Arial" w:hAnsi="Arial" w:cs="Arial"/>
          <w:b/>
        </w:rPr>
        <w:t xml:space="preserve"> x VCb / VCi</w:t>
      </w:r>
    </w:p>
    <w:p w:rsidR="0064439A" w:rsidRPr="00723FDA" w:rsidRDefault="0064439A" w:rsidP="0064439A">
      <w:pPr>
        <w:spacing w:after="200" w:line="276" w:lineRule="auto"/>
        <w:rPr>
          <w:rFonts w:ascii="Arial" w:hAnsi="Arial" w:cs="Arial"/>
        </w:rPr>
      </w:pPr>
      <w:r w:rsidRPr="00723FDA">
        <w:rPr>
          <w:rFonts w:ascii="Arial" w:hAnsi="Arial" w:cs="Arial"/>
        </w:rPr>
        <w:t>Donde:</w:t>
      </w:r>
    </w:p>
    <w:p w:rsidR="0064439A" w:rsidRPr="00723FDA" w:rsidRDefault="0064439A" w:rsidP="0064439A">
      <w:pPr>
        <w:spacing w:after="200" w:line="276" w:lineRule="auto"/>
        <w:rPr>
          <w:rFonts w:ascii="Arial" w:hAnsi="Arial" w:cs="Arial"/>
        </w:rPr>
      </w:pPr>
      <w:r w:rsidRPr="00723FDA">
        <w:rPr>
          <w:rFonts w:ascii="Arial" w:hAnsi="Arial" w:cs="Arial"/>
        </w:rPr>
        <w:t>-VCb es el Valor de Comparación más bajo entre las ofertas admitidas;</w:t>
      </w:r>
    </w:p>
    <w:p w:rsidR="0064439A" w:rsidRPr="00723FDA" w:rsidRDefault="0064439A" w:rsidP="0064439A">
      <w:pPr>
        <w:spacing w:after="200" w:line="276" w:lineRule="auto"/>
        <w:rPr>
          <w:rFonts w:ascii="Arial" w:hAnsi="Arial" w:cs="Arial"/>
        </w:rPr>
      </w:pPr>
      <w:r w:rsidRPr="00723FDA">
        <w:rPr>
          <w:rFonts w:ascii="Arial" w:hAnsi="Arial" w:cs="Arial"/>
        </w:rPr>
        <w:t>-VCi el Valor de Comparación de la propuesta en consideración.</w:t>
      </w:r>
    </w:p>
    <w:p w:rsidR="00845BB9" w:rsidRPr="00723FDA" w:rsidRDefault="00845BB9" w:rsidP="008E2680">
      <w:pPr>
        <w:pStyle w:val="Prrafodelista"/>
        <w:ind w:left="785"/>
        <w:rPr>
          <w:rFonts w:ascii="Arial" w:hAnsi="Arial" w:cs="Arial"/>
        </w:rPr>
      </w:pPr>
    </w:p>
    <w:p w:rsidR="00904A3B" w:rsidRPr="00723FDA" w:rsidRDefault="00904A3B" w:rsidP="00340DA6">
      <w:pPr>
        <w:suppressAutoHyphens/>
        <w:spacing w:before="100" w:after="100" w:line="360" w:lineRule="auto"/>
        <w:jc w:val="both"/>
        <w:rPr>
          <w:rFonts w:ascii="Arial" w:eastAsia="Arial" w:hAnsi="Arial" w:cs="Arial"/>
          <w:color w:val="00000A"/>
          <w:lang w:val="es-UY"/>
        </w:rPr>
      </w:pPr>
      <w:bookmarkStart w:id="21" w:name="_Toc493507421"/>
      <w:bookmarkStart w:id="22" w:name="_Toc493507614"/>
      <w:bookmarkEnd w:id="21"/>
      <w:bookmarkEnd w:id="22"/>
    </w:p>
    <w:p w:rsidR="008A60BD" w:rsidRPr="00723FDA" w:rsidRDefault="009033B9" w:rsidP="00C71871">
      <w:pPr>
        <w:pStyle w:val="Ttulo1"/>
        <w:numPr>
          <w:ilvl w:val="0"/>
          <w:numId w:val="40"/>
        </w:numPr>
        <w:spacing w:before="200" w:after="200"/>
        <w:ind w:left="567" w:hanging="567"/>
        <w:rPr>
          <w:rFonts w:ascii="Arial" w:eastAsia="Arial" w:hAnsi="Arial" w:cs="Arial"/>
          <w:b/>
          <w:color w:val="auto"/>
          <w:sz w:val="28"/>
          <w:szCs w:val="28"/>
        </w:rPr>
      </w:pPr>
      <w:bookmarkStart w:id="23" w:name="_Toc98946156"/>
      <w:r w:rsidRPr="00723FDA">
        <w:rPr>
          <w:rFonts w:ascii="Arial" w:eastAsia="Arial" w:hAnsi="Arial" w:cs="Arial"/>
          <w:b/>
          <w:color w:val="auto"/>
          <w:sz w:val="28"/>
          <w:szCs w:val="28"/>
        </w:rPr>
        <w:t>Adjudicación</w:t>
      </w:r>
      <w:bookmarkEnd w:id="23"/>
      <w:r w:rsidR="00F34514">
        <w:rPr>
          <w:rFonts w:ascii="Arial" w:eastAsia="Arial" w:hAnsi="Arial" w:cs="Arial"/>
          <w:b/>
          <w:color w:val="auto"/>
          <w:sz w:val="28"/>
          <w:szCs w:val="28"/>
        </w:rPr>
        <w:t xml:space="preserve">  </w:t>
      </w:r>
    </w:p>
    <w:p w:rsidR="003D444F" w:rsidRPr="00723FDA" w:rsidRDefault="003D444F" w:rsidP="003D444F">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La selección de las ofertas presentadas se hará entre aquellas que precalifiquen en base a la evaluación formal y el juicio de admisibilidad, adjudicando a la oferta que obtenga el mayor puntaje total. </w:t>
      </w:r>
    </w:p>
    <w:p w:rsidR="003D444F" w:rsidRPr="00723FDA" w:rsidRDefault="003D444F" w:rsidP="003D444F">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Una vez adjudicada la Licitación, se publicará la Resolución de adjudicación en los sitios y formas establecidos por la normativa vigente y se notificará por cualquier medio fehaciente, a los oferentes y al adjudicatario.</w:t>
      </w:r>
    </w:p>
    <w:p w:rsidR="003D444F" w:rsidRPr="00723FDA" w:rsidRDefault="00276F75" w:rsidP="003D444F">
      <w:pPr>
        <w:suppressAutoHyphens/>
        <w:spacing w:before="100" w:after="100" w:line="360" w:lineRule="auto"/>
        <w:jc w:val="both"/>
        <w:rPr>
          <w:rFonts w:ascii="Arial" w:hAnsi="Arial" w:cs="Arial"/>
        </w:rPr>
      </w:pPr>
      <w:r w:rsidRPr="00723FDA">
        <w:rPr>
          <w:rFonts w:ascii="Arial" w:eastAsia="Arial" w:hAnsi="Arial" w:cs="Arial"/>
          <w:shd w:val="clear" w:color="auto" w:fill="F2F2F2" w:themeFill="background1" w:themeFillShade="F2"/>
        </w:rPr>
        <w:t xml:space="preserve">Presidencia </w:t>
      </w:r>
      <w:r w:rsidR="003D444F" w:rsidRPr="00723FDA">
        <w:rPr>
          <w:rFonts w:ascii="Arial" w:eastAsia="Arial" w:hAnsi="Arial" w:cs="Arial"/>
          <w:color w:val="000000"/>
        </w:rPr>
        <w:t>se reserva el derecho de adjudicar la licitación a la oferta que considere más conveniente para sus intereses y a las necesidades del servicio, y también de rechazar a su exclusivo juicio, la totalidad de las ofertas, de adjudicar total o parcialmente los ítems solicitados, así como de no adjudicar alguno de ellos</w:t>
      </w:r>
      <w:r w:rsidR="003D444F" w:rsidRPr="00723FDA">
        <w:rPr>
          <w:rFonts w:ascii="Arial" w:eastAsia="Arial" w:hAnsi="Arial" w:cs="Arial"/>
          <w:color w:val="000000"/>
          <w:sz w:val="24"/>
        </w:rPr>
        <w:t>.</w:t>
      </w:r>
    </w:p>
    <w:p w:rsidR="00E41528" w:rsidRPr="00723FDA" w:rsidRDefault="003D444F" w:rsidP="003D444F">
      <w:pPr>
        <w:suppressAutoHyphens/>
        <w:spacing w:before="100" w:after="100" w:line="360" w:lineRule="auto"/>
        <w:jc w:val="both"/>
        <w:rPr>
          <w:rFonts w:ascii="Arial" w:eastAsia="Arial" w:hAnsi="Arial" w:cs="Arial"/>
          <w:color w:val="000000"/>
        </w:rPr>
      </w:pPr>
      <w:r w:rsidRPr="00723FDA">
        <w:rPr>
          <w:rFonts w:ascii="Arial" w:hAnsi="Arial" w:cs="Arial"/>
        </w:rPr>
        <w:t xml:space="preserve">A efectos de la adjudicación, el oferente que resulte seleccionado, deberá haber adquirido el estado de “ACTIVO” en el RUPE, tal como surge de la Guía para Proveedores del RUPE, a la cual podrá accederse en </w:t>
      </w:r>
      <w:hyperlink r:id="rId20" w:history="1">
        <w:r w:rsidR="00BD71A3" w:rsidRPr="00723FDA">
          <w:rPr>
            <w:rStyle w:val="Hipervnculo"/>
            <w:rFonts w:ascii="Arial" w:hAnsi="Arial" w:cs="Arial"/>
          </w:rPr>
          <w:t>https://www.gub.uy/agencia-reguladora-compras-estatales/politicas-y-gestion/planes/registro-unico-proveedores-</w:t>
        </w:r>
        <w:r w:rsidR="00BD71A3" w:rsidRPr="00723FDA">
          <w:rPr>
            <w:rStyle w:val="Hipervnculo"/>
            <w:rFonts w:ascii="Arial" w:hAnsi="Arial" w:cs="Arial"/>
          </w:rPr>
          <w:lastRenderedPageBreak/>
          <w:t>del-estado</w:t>
        </w:r>
      </w:hyperlink>
      <w:r w:rsidRPr="00723FDA">
        <w:rPr>
          <w:rFonts w:ascii="Arial" w:hAnsi="Arial" w:cs="Arial"/>
        </w:rPr>
        <w:t xml:space="preserve">. Si al momento de la adjudicación, el proveedor que resulte adjudicatario no hubiese adquirido el estado "ACTIVO" en RUPE, una vez dictado el acto, </w:t>
      </w:r>
      <w:r w:rsidR="00E41528" w:rsidRPr="00723FDA">
        <w:rPr>
          <w:rFonts w:ascii="Arial" w:hAnsi="Arial" w:cs="Arial"/>
        </w:rPr>
        <w:t xml:space="preserve">el organismo contratante </w:t>
      </w:r>
      <w:r w:rsidRPr="00723FDA">
        <w:rPr>
          <w:rFonts w:ascii="Arial" w:hAnsi="Arial" w:cs="Arial"/>
        </w:rPr>
        <w:t>otorgará un plazo de</w:t>
      </w:r>
      <w:r w:rsidR="00F6746D" w:rsidRPr="00723FDA">
        <w:rPr>
          <w:rFonts w:ascii="Arial" w:hAnsi="Arial" w:cs="Arial"/>
        </w:rPr>
        <w:t xml:space="preserve"> 5 (cinco)</w:t>
      </w:r>
      <w:r w:rsidRPr="00723FDA">
        <w:rPr>
          <w:rFonts w:ascii="Arial" w:hAnsi="Arial" w:cs="Arial"/>
        </w:rPr>
        <w:t xml:space="preserve"> días </w:t>
      </w:r>
      <w:r w:rsidR="008B684F">
        <w:rPr>
          <w:rFonts w:ascii="Arial" w:hAnsi="Arial" w:cs="Arial"/>
        </w:rPr>
        <w:t xml:space="preserve">hábiles </w:t>
      </w:r>
      <w:r w:rsidRPr="00723FDA">
        <w:rPr>
          <w:rFonts w:ascii="Arial" w:hAnsi="Arial" w:cs="Arial"/>
        </w:rPr>
        <w:t>a fin de que el mismo adquiera dicho estado, bajo apercibimiento de adjudicar el llamado al siguiente mejor oferente</w:t>
      </w:r>
      <w:r w:rsidR="00F34514">
        <w:rPr>
          <w:rFonts w:ascii="Arial" w:hAnsi="Arial" w:cs="Arial"/>
        </w:rPr>
        <w:t xml:space="preserve">, </w:t>
      </w:r>
      <w:r w:rsidRPr="00723FDA">
        <w:rPr>
          <w:rFonts w:ascii="Arial" w:hAnsi="Arial" w:cs="Arial"/>
        </w:rPr>
        <w:t>en caso de no cumplirse este requerimiento en el plazo mencionado</w:t>
      </w:r>
      <w:r w:rsidR="00DB41FE" w:rsidRPr="00723FDA">
        <w:rPr>
          <w:rFonts w:ascii="Arial" w:hAnsi="Arial" w:cs="Arial"/>
        </w:rPr>
        <w:t>.</w:t>
      </w:r>
    </w:p>
    <w:p w:rsidR="006D6043" w:rsidRPr="00723FDA" w:rsidRDefault="00E41528" w:rsidP="003D444F">
      <w:pPr>
        <w:suppressAutoHyphens/>
        <w:spacing w:before="100" w:after="100" w:line="360" w:lineRule="auto"/>
        <w:jc w:val="both"/>
        <w:rPr>
          <w:rFonts w:ascii="Arial" w:hAnsi="Arial" w:cs="Arial"/>
        </w:rPr>
      </w:pPr>
      <w:r w:rsidRPr="00723FDA">
        <w:rPr>
          <w:rFonts w:ascii="Arial" w:hAnsi="Arial" w:cs="Arial"/>
        </w:rPr>
        <w:t xml:space="preserve">Conforme a lo dispuesto por el artículo 76 del TOCAF el organismo contratante tendrá a su cargo la validación y aprobación de la inscripción del proveedor en RUPE. </w:t>
      </w:r>
    </w:p>
    <w:p w:rsidR="000271D2" w:rsidRPr="00723FDA" w:rsidRDefault="000271D2" w:rsidP="003D444F">
      <w:pPr>
        <w:suppressAutoHyphens/>
        <w:spacing w:before="100" w:after="100" w:line="360" w:lineRule="auto"/>
        <w:jc w:val="both"/>
        <w:rPr>
          <w:rFonts w:ascii="Arial" w:hAnsi="Arial" w:cs="Arial"/>
        </w:rPr>
      </w:pPr>
    </w:p>
    <w:p w:rsidR="002C744F" w:rsidRPr="00723FDA" w:rsidRDefault="002C744F" w:rsidP="00C71871">
      <w:pPr>
        <w:pStyle w:val="Ttulo1"/>
        <w:numPr>
          <w:ilvl w:val="0"/>
          <w:numId w:val="40"/>
        </w:numPr>
        <w:spacing w:before="200" w:after="200"/>
        <w:ind w:left="567" w:hanging="567"/>
        <w:rPr>
          <w:rFonts w:ascii="Arial" w:eastAsia="Arial" w:hAnsi="Arial" w:cs="Arial"/>
          <w:b/>
          <w:color w:val="auto"/>
          <w:sz w:val="28"/>
          <w:szCs w:val="28"/>
        </w:rPr>
      </w:pPr>
      <w:bookmarkStart w:id="24" w:name="_Toc98946157"/>
      <w:r w:rsidRPr="00723FDA">
        <w:rPr>
          <w:rFonts w:ascii="Arial" w:eastAsia="Arial" w:hAnsi="Arial" w:cs="Arial"/>
          <w:b/>
          <w:color w:val="auto"/>
          <w:sz w:val="28"/>
          <w:szCs w:val="28"/>
        </w:rPr>
        <w:t>Documentación a verificar a los adjudicatarios</w:t>
      </w:r>
      <w:bookmarkEnd w:id="24"/>
    </w:p>
    <w:p w:rsidR="002C744F" w:rsidRPr="00723FDA" w:rsidRDefault="002C744F" w:rsidP="002C744F">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El adjudicatario dispondrá de un plazo de 2 (dos) días hábiles a partir del día siguiente a la notificación de la Resolución de Adjudicación, para presentar el Compromiso de no Divulgación -que luce en el Anexo III- debidamente firmado.</w:t>
      </w:r>
    </w:p>
    <w:p w:rsidR="002C744F" w:rsidRPr="00723FDA" w:rsidRDefault="002C744F" w:rsidP="002C744F">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La empresa adjudicataria en aplicación de la preferencia a la industria nacional (dispuesta en el Decreto Nº 13/009) o del Subprograma de contratación pública p</w:t>
      </w:r>
      <w:r w:rsidR="009C1D92">
        <w:rPr>
          <w:rFonts w:ascii="Arial" w:eastAsia="Arial" w:hAnsi="Arial" w:cs="Arial"/>
          <w:color w:val="000000"/>
        </w:rPr>
        <w:t>ara el desarrollo de las MIPYMES</w:t>
      </w:r>
      <w:r w:rsidRPr="00723FDA">
        <w:rPr>
          <w:rFonts w:ascii="Arial" w:eastAsia="Arial" w:hAnsi="Arial" w:cs="Arial"/>
          <w:color w:val="000000"/>
        </w:rPr>
        <w:t xml:space="preserve"> (dispuesta en el Decreto Nº 371/010), deberá presentar certificado de origen emitido por las entidades competentes que acredite que su producto califica como nacional. Para ello contará con un plazo máximo de 15 </w:t>
      </w:r>
      <w:r w:rsidR="009C1D92">
        <w:rPr>
          <w:rFonts w:ascii="Arial" w:eastAsia="Arial" w:hAnsi="Arial" w:cs="Arial"/>
          <w:color w:val="000000"/>
        </w:rPr>
        <w:t xml:space="preserve">(quince) </w:t>
      </w:r>
      <w:r w:rsidRPr="00723FDA">
        <w:rPr>
          <w:rFonts w:ascii="Arial" w:eastAsia="Arial" w:hAnsi="Arial" w:cs="Arial"/>
          <w:color w:val="000000"/>
        </w:rPr>
        <w:t>días hábiles contados a partir del día siguiente a la notificación de la resolución de adjudicación.</w:t>
      </w:r>
    </w:p>
    <w:p w:rsidR="002C744F" w:rsidRPr="00723FDA" w:rsidRDefault="002C744F" w:rsidP="002C744F">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En caso de que el certificado no fuera presentado en el plazo previsto o fuera denegado, se dejará sin efecto la adjudicación, la </w:t>
      </w:r>
      <w:r w:rsidR="003C2CA5" w:rsidRPr="00723FDA">
        <w:rPr>
          <w:rFonts w:ascii="Arial" w:eastAsia="Arial" w:hAnsi="Arial" w:cs="Arial"/>
          <w:color w:val="000000"/>
        </w:rPr>
        <w:t xml:space="preserve">que </w:t>
      </w:r>
      <w:r w:rsidRPr="00723FDA">
        <w:rPr>
          <w:rFonts w:ascii="Arial" w:eastAsia="Arial" w:hAnsi="Arial" w:cs="Arial"/>
          <w:color w:val="000000"/>
        </w:rPr>
        <w:t>podrá recaer en la siguiente mejor oferta.</w:t>
      </w:r>
    </w:p>
    <w:p w:rsidR="002C744F" w:rsidRPr="00723FDA" w:rsidRDefault="002C744F" w:rsidP="002C744F">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El incumplimiento de cualquiera de las obligaciones previstas en el presente numeral en tiempo y forma, será motivo de considerarlo incurso en mora de pleno derecho, dejar sin efecto la adjudicación e iniciar las acciones legales correspondientes.</w:t>
      </w:r>
    </w:p>
    <w:p w:rsidR="000271D2" w:rsidRPr="00723FDA" w:rsidRDefault="000271D2" w:rsidP="002C744F">
      <w:pPr>
        <w:suppressAutoHyphens/>
        <w:spacing w:before="100" w:after="100" w:line="360" w:lineRule="auto"/>
        <w:jc w:val="both"/>
        <w:rPr>
          <w:rFonts w:ascii="Arial" w:eastAsia="Arial" w:hAnsi="Arial" w:cs="Arial"/>
          <w:color w:val="000000"/>
        </w:rPr>
      </w:pPr>
    </w:p>
    <w:p w:rsidR="002329CB" w:rsidRPr="00723FDA" w:rsidRDefault="002329CB" w:rsidP="00C71871">
      <w:pPr>
        <w:pStyle w:val="Ttulo1"/>
        <w:numPr>
          <w:ilvl w:val="0"/>
          <w:numId w:val="40"/>
        </w:numPr>
        <w:spacing w:before="200" w:after="200"/>
        <w:ind w:left="567" w:hanging="567"/>
        <w:rPr>
          <w:rFonts w:ascii="Arial" w:eastAsia="Arial" w:hAnsi="Arial" w:cs="Arial"/>
          <w:b/>
          <w:color w:val="auto"/>
          <w:sz w:val="28"/>
          <w:szCs w:val="28"/>
        </w:rPr>
      </w:pPr>
      <w:bookmarkStart w:id="25" w:name="_Toc98946158"/>
      <w:r w:rsidRPr="00723FDA">
        <w:rPr>
          <w:rFonts w:ascii="Arial" w:eastAsia="Arial" w:hAnsi="Arial" w:cs="Arial"/>
          <w:b/>
          <w:color w:val="auto"/>
          <w:sz w:val="28"/>
          <w:szCs w:val="28"/>
        </w:rPr>
        <w:t>Tareas a desarrollar y productos entregables</w:t>
      </w:r>
      <w:bookmarkEnd w:id="25"/>
      <w:r w:rsidR="00F34514">
        <w:rPr>
          <w:rFonts w:ascii="Arial" w:eastAsia="Arial" w:hAnsi="Arial" w:cs="Arial"/>
          <w:b/>
          <w:color w:val="auto"/>
          <w:sz w:val="28"/>
          <w:szCs w:val="28"/>
        </w:rPr>
        <w:t xml:space="preserve"> </w:t>
      </w:r>
    </w:p>
    <w:p w:rsidR="00FF1692" w:rsidRPr="00723FDA" w:rsidRDefault="002329CB" w:rsidP="002329CB">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Se le encomendará a la consultoría la</w:t>
      </w:r>
      <w:r w:rsidR="00FF1692" w:rsidRPr="00723FDA">
        <w:rPr>
          <w:rFonts w:ascii="Arial" w:eastAsia="Arial" w:hAnsi="Arial" w:cs="Arial"/>
          <w:color w:val="000000"/>
        </w:rPr>
        <w:t xml:space="preserve"> realización de los entregables que se detallan a continuación. </w:t>
      </w:r>
    </w:p>
    <w:p w:rsidR="002329CB" w:rsidRPr="00723FDA" w:rsidRDefault="00FF1692" w:rsidP="002329CB">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Por mayor detalle ver </w:t>
      </w:r>
      <w:r w:rsidR="00981508" w:rsidRPr="00723FDA">
        <w:rPr>
          <w:rFonts w:ascii="Arial" w:eastAsia="Arial" w:hAnsi="Arial" w:cs="Arial"/>
          <w:color w:val="000000"/>
        </w:rPr>
        <w:t>Parte II- Especificaciones Técnicas</w:t>
      </w:r>
      <w:r w:rsidR="002329CB" w:rsidRPr="00723FDA">
        <w:rPr>
          <w:rFonts w:ascii="Arial" w:eastAsia="Arial" w:hAnsi="Arial" w:cs="Arial"/>
          <w:color w:val="000000"/>
        </w:rPr>
        <w:t>:</w:t>
      </w:r>
    </w:p>
    <w:p w:rsidR="00FF1692" w:rsidRPr="00723FDA" w:rsidRDefault="00FF1692" w:rsidP="002329CB">
      <w:pPr>
        <w:suppressAutoHyphens/>
        <w:spacing w:before="100" w:after="100" w:line="360" w:lineRule="auto"/>
        <w:jc w:val="both"/>
        <w:rPr>
          <w:rFonts w:ascii="Arial" w:eastAsia="Arial" w:hAnsi="Arial" w:cs="Arial"/>
          <w:color w:val="000000"/>
        </w:rPr>
      </w:pPr>
    </w:p>
    <w:tbl>
      <w:tblPr>
        <w:tblpPr w:leftFromText="141" w:rightFromText="141" w:vertAnchor="text" w:horzAnchor="margin" w:tblpX="384" w:tblpY="223"/>
        <w:tblW w:w="4526" w:type="pct"/>
        <w:tblCellMar>
          <w:top w:w="55" w:type="dxa"/>
          <w:left w:w="55" w:type="dxa"/>
          <w:bottom w:w="55" w:type="dxa"/>
          <w:right w:w="55" w:type="dxa"/>
        </w:tblCellMar>
        <w:tblLook w:val="0000" w:firstRow="0" w:lastRow="0" w:firstColumn="0" w:lastColumn="0" w:noHBand="0" w:noVBand="0"/>
      </w:tblPr>
      <w:tblGrid>
        <w:gridCol w:w="1447"/>
        <w:gridCol w:w="6350"/>
      </w:tblGrid>
      <w:tr w:rsidR="002329CB" w:rsidRPr="00723FDA"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1" w:themeFillTint="66"/>
            <w:vAlign w:val="center"/>
          </w:tcPr>
          <w:p w:rsidR="002329CB" w:rsidRPr="00723FDA" w:rsidRDefault="002329CB" w:rsidP="00F747FB">
            <w:pPr>
              <w:spacing w:after="0" w:line="276" w:lineRule="auto"/>
              <w:jc w:val="center"/>
              <w:rPr>
                <w:rFonts w:ascii="Arial" w:hAnsi="Arial" w:cs="Arial"/>
                <w:b/>
              </w:rPr>
            </w:pPr>
            <w:r w:rsidRPr="00723FDA">
              <w:rPr>
                <w:rFonts w:ascii="Arial" w:hAnsi="Arial" w:cs="Arial"/>
                <w:b/>
              </w:rPr>
              <w:t>Entregable</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1" w:themeFillTint="66"/>
            <w:vAlign w:val="center"/>
          </w:tcPr>
          <w:p w:rsidR="002329CB" w:rsidRPr="00723FDA" w:rsidRDefault="002329CB" w:rsidP="00F747FB">
            <w:pPr>
              <w:spacing w:after="0" w:line="276" w:lineRule="auto"/>
              <w:jc w:val="center"/>
              <w:rPr>
                <w:rFonts w:ascii="Arial" w:hAnsi="Arial" w:cs="Arial"/>
                <w:b/>
              </w:rPr>
            </w:pPr>
            <w:r w:rsidRPr="00723FDA">
              <w:rPr>
                <w:rFonts w:ascii="Arial" w:hAnsi="Arial" w:cs="Arial"/>
                <w:b/>
              </w:rPr>
              <w:t>Descripción</w:t>
            </w:r>
          </w:p>
        </w:tc>
      </w:tr>
      <w:tr w:rsidR="002329CB" w:rsidRPr="00723FDA"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29CB" w:rsidRPr="00723FDA" w:rsidRDefault="002329CB" w:rsidP="00F747FB">
            <w:pPr>
              <w:spacing w:after="0"/>
              <w:jc w:val="center"/>
              <w:rPr>
                <w:rFonts w:ascii="Arial" w:hAnsi="Arial" w:cs="Arial"/>
                <w:highlight w:val="yellow"/>
              </w:rPr>
            </w:pPr>
            <w:r w:rsidRPr="00723FDA">
              <w:rPr>
                <w:rFonts w:ascii="Arial" w:hAnsi="Arial" w:cs="Arial"/>
              </w:rPr>
              <w:t>1</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29CB" w:rsidRPr="00723FDA" w:rsidRDefault="00FF1692" w:rsidP="00F747FB">
            <w:pPr>
              <w:spacing w:after="0" w:line="276" w:lineRule="auto"/>
              <w:rPr>
                <w:rFonts w:ascii="Arial" w:hAnsi="Arial" w:cs="Arial"/>
                <w:color w:val="FF0000"/>
              </w:rPr>
            </w:pPr>
            <w:r w:rsidRPr="00723FDA">
              <w:rPr>
                <w:rFonts w:ascii="Arial" w:hAnsi="Arial" w:cs="Arial"/>
                <w:b/>
                <w:sz w:val="24"/>
                <w:szCs w:val="24"/>
                <w:lang w:val="es-ES_tradnl"/>
              </w:rPr>
              <w:t>Plan de trabajo</w:t>
            </w:r>
            <w:r w:rsidRPr="00723FDA">
              <w:rPr>
                <w:rFonts w:ascii="Arial" w:hAnsi="Arial" w:cs="Arial"/>
                <w:sz w:val="24"/>
                <w:szCs w:val="24"/>
                <w:lang w:val="es-ES_tradnl"/>
              </w:rPr>
              <w:t>, que deberá incluir un resumen ejecutivo y un cronograma del trabajo a realizar.</w:t>
            </w:r>
          </w:p>
        </w:tc>
      </w:tr>
      <w:tr w:rsidR="002329CB" w:rsidRPr="00723FDA" w:rsidTr="00FF1692">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329CB" w:rsidRPr="00723FDA" w:rsidRDefault="002329CB" w:rsidP="00F747FB">
            <w:pPr>
              <w:spacing w:after="0"/>
              <w:jc w:val="center"/>
              <w:rPr>
                <w:rFonts w:ascii="Arial" w:hAnsi="Arial" w:cs="Arial"/>
                <w:highlight w:val="yellow"/>
              </w:rPr>
            </w:pPr>
            <w:r w:rsidRPr="00723FDA">
              <w:rPr>
                <w:rFonts w:ascii="Arial" w:hAnsi="Arial" w:cs="Arial"/>
              </w:rPr>
              <w:t>2</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29CB" w:rsidRPr="00723FDA" w:rsidRDefault="00FF1692" w:rsidP="00F747FB">
            <w:pPr>
              <w:spacing w:after="0" w:line="276" w:lineRule="auto"/>
              <w:rPr>
                <w:rFonts w:ascii="Arial" w:hAnsi="Arial" w:cs="Arial"/>
                <w:color w:val="FF0000"/>
              </w:rPr>
            </w:pPr>
            <w:r w:rsidRPr="00723FDA">
              <w:rPr>
                <w:rFonts w:ascii="Arial" w:hAnsi="Arial" w:cs="Arial"/>
                <w:b/>
                <w:sz w:val="24"/>
                <w:szCs w:val="24"/>
                <w:lang w:val="es-ES_tradnl"/>
              </w:rPr>
              <w:t xml:space="preserve">Informe final del relevamiento internacional </w:t>
            </w:r>
            <w:r w:rsidRPr="00723FDA">
              <w:rPr>
                <w:rFonts w:ascii="Arial" w:hAnsi="Arial" w:cs="Arial"/>
                <w:sz w:val="24"/>
                <w:szCs w:val="24"/>
                <w:lang w:val="es-ES_tradnl"/>
              </w:rPr>
              <w:t>de sistemas digitales de compras públicas y análisis de posibles sinergias con la transformación digital de la plataforma uruguaya.</w:t>
            </w:r>
          </w:p>
        </w:tc>
      </w:tr>
      <w:tr w:rsidR="002329CB" w:rsidRPr="00723FDA"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29CB" w:rsidRPr="00723FDA" w:rsidRDefault="00FF1692" w:rsidP="00F747FB">
            <w:pPr>
              <w:spacing w:after="0"/>
              <w:jc w:val="center"/>
              <w:rPr>
                <w:rFonts w:ascii="Arial" w:hAnsi="Arial" w:cs="Arial"/>
                <w:highlight w:val="yellow"/>
              </w:rPr>
            </w:pPr>
            <w:r w:rsidRPr="00723FDA">
              <w:rPr>
                <w:rFonts w:ascii="Arial" w:hAnsi="Arial" w:cs="Arial"/>
              </w:rPr>
              <w:t>3</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29CB" w:rsidRPr="00723FDA" w:rsidRDefault="00FF1692" w:rsidP="00F747FB">
            <w:pPr>
              <w:spacing w:after="0" w:line="276" w:lineRule="auto"/>
              <w:rPr>
                <w:rFonts w:ascii="Arial" w:hAnsi="Arial" w:cs="Arial"/>
                <w:color w:val="FF0000"/>
              </w:rPr>
            </w:pPr>
            <w:r w:rsidRPr="00723FDA">
              <w:rPr>
                <w:rFonts w:ascii="Arial" w:hAnsi="Arial" w:cs="Arial"/>
                <w:b/>
                <w:sz w:val="24"/>
                <w:szCs w:val="24"/>
                <w:lang w:val="es-ES_tradnl"/>
              </w:rPr>
              <w:t xml:space="preserve">Informe final del relevamiento y propuesta de módulos </w:t>
            </w:r>
            <w:r w:rsidRPr="00723FDA">
              <w:rPr>
                <w:rFonts w:ascii="Arial" w:hAnsi="Arial" w:cs="Arial"/>
                <w:sz w:val="24"/>
                <w:szCs w:val="24"/>
                <w:lang w:val="es-ES_tradnl"/>
              </w:rPr>
              <w:t>que den cobertura funcional a todo el ciclo de vida de las Compras Públicas del Uruguay, incluyendo hoja de ruta para su evolución o construcción.</w:t>
            </w:r>
          </w:p>
        </w:tc>
      </w:tr>
      <w:tr w:rsidR="002329CB" w:rsidRPr="00723FDA"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29CB" w:rsidRPr="00723FDA" w:rsidRDefault="00FF1692" w:rsidP="00F747FB">
            <w:pPr>
              <w:spacing w:after="0"/>
              <w:jc w:val="center"/>
              <w:rPr>
                <w:rFonts w:ascii="Arial" w:hAnsi="Arial" w:cs="Arial"/>
              </w:rPr>
            </w:pPr>
            <w:r w:rsidRPr="00723FDA">
              <w:rPr>
                <w:rFonts w:ascii="Arial" w:hAnsi="Arial" w:cs="Arial"/>
              </w:rPr>
              <w:t>4</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29CB" w:rsidRPr="00723FDA" w:rsidRDefault="00FF1692" w:rsidP="00F747FB">
            <w:pPr>
              <w:spacing w:after="0" w:line="276" w:lineRule="auto"/>
              <w:rPr>
                <w:rFonts w:ascii="Arial" w:hAnsi="Arial" w:cs="Arial"/>
                <w:color w:val="FF0000"/>
              </w:rPr>
            </w:pPr>
            <w:r w:rsidRPr="00723FDA">
              <w:rPr>
                <w:rFonts w:ascii="Arial" w:hAnsi="Arial" w:cs="Arial"/>
                <w:b/>
                <w:sz w:val="24"/>
                <w:szCs w:val="24"/>
                <w:lang w:val="es-ES_tradnl"/>
              </w:rPr>
              <w:t>Propuesta de Marco tecnológico</w:t>
            </w:r>
            <w:r w:rsidRPr="00723FDA">
              <w:rPr>
                <w:rFonts w:ascii="Arial" w:hAnsi="Arial" w:cs="Arial"/>
                <w:sz w:val="24"/>
                <w:szCs w:val="24"/>
                <w:lang w:val="es-ES_tradnl"/>
              </w:rPr>
              <w:t xml:space="preserve"> de base para la evolución de los sistemas legados.</w:t>
            </w:r>
          </w:p>
        </w:tc>
      </w:tr>
      <w:tr w:rsidR="00FF1692" w:rsidRPr="00723FDA"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F1692" w:rsidRPr="00723FDA" w:rsidRDefault="00FF1692" w:rsidP="00F747FB">
            <w:pPr>
              <w:spacing w:after="0"/>
              <w:jc w:val="center"/>
              <w:rPr>
                <w:rFonts w:ascii="Arial" w:hAnsi="Arial" w:cs="Arial"/>
                <w:highlight w:val="yellow"/>
              </w:rPr>
            </w:pPr>
            <w:r w:rsidRPr="00723FDA">
              <w:rPr>
                <w:rFonts w:ascii="Arial" w:hAnsi="Arial" w:cs="Arial"/>
              </w:rPr>
              <w:t>5</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F1692" w:rsidRPr="00723FDA" w:rsidRDefault="00FF1692" w:rsidP="00F747FB">
            <w:pPr>
              <w:spacing w:after="0" w:line="276" w:lineRule="auto"/>
              <w:rPr>
                <w:rFonts w:ascii="Arial" w:hAnsi="Arial" w:cs="Arial"/>
                <w:color w:val="FF0000"/>
                <w:highlight w:val="yellow"/>
              </w:rPr>
            </w:pPr>
            <w:r w:rsidRPr="00723FDA">
              <w:rPr>
                <w:rFonts w:ascii="Arial" w:hAnsi="Arial" w:cs="Arial"/>
                <w:b/>
                <w:sz w:val="24"/>
                <w:szCs w:val="24"/>
                <w:lang w:val="es-ES_tradnl"/>
              </w:rPr>
              <w:t>Análisis, propuesta de alternativas y recomendaciones</w:t>
            </w:r>
            <w:r w:rsidRPr="00723FDA">
              <w:rPr>
                <w:rFonts w:ascii="Arial" w:hAnsi="Arial" w:cs="Arial"/>
                <w:sz w:val="24"/>
                <w:szCs w:val="24"/>
                <w:lang w:val="es-ES_tradnl"/>
              </w:rPr>
              <w:t xml:space="preserve"> para la implementación y posterior mantenimiento de la plataforma digital de compras públicas.</w:t>
            </w:r>
          </w:p>
        </w:tc>
      </w:tr>
      <w:tr w:rsidR="00FF1692" w:rsidRPr="00723FDA"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F1692" w:rsidRPr="00723FDA" w:rsidRDefault="00FF1692" w:rsidP="00F747FB">
            <w:pPr>
              <w:spacing w:after="0"/>
              <w:jc w:val="center"/>
              <w:rPr>
                <w:rFonts w:ascii="Arial" w:hAnsi="Arial" w:cs="Arial"/>
              </w:rPr>
            </w:pPr>
            <w:r w:rsidRPr="00723FDA">
              <w:rPr>
                <w:rFonts w:ascii="Arial" w:hAnsi="Arial" w:cs="Arial"/>
              </w:rPr>
              <w:t>6</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F1692" w:rsidRPr="00723FDA" w:rsidRDefault="00FF1692" w:rsidP="00F747FB">
            <w:pPr>
              <w:spacing w:after="0" w:line="276" w:lineRule="auto"/>
              <w:rPr>
                <w:rFonts w:ascii="Arial" w:hAnsi="Arial" w:cs="Arial"/>
                <w:b/>
                <w:sz w:val="24"/>
                <w:szCs w:val="24"/>
                <w:lang w:val="es-ES_tradnl"/>
              </w:rPr>
            </w:pPr>
            <w:r w:rsidRPr="00723FDA">
              <w:rPr>
                <w:rFonts w:ascii="Arial" w:hAnsi="Arial" w:cs="Arial"/>
                <w:b/>
                <w:sz w:val="24"/>
                <w:szCs w:val="24"/>
                <w:lang w:val="es-ES_tradnl"/>
              </w:rPr>
              <w:t>Propuesta de plan de implementación en fases</w:t>
            </w:r>
            <w:r w:rsidRPr="00723FDA">
              <w:rPr>
                <w:rFonts w:ascii="Arial" w:hAnsi="Arial" w:cs="Arial"/>
                <w:sz w:val="24"/>
                <w:szCs w:val="24"/>
                <w:lang w:val="es-ES_tradnl"/>
              </w:rPr>
              <w:t xml:space="preserve"> que permita obtener resultados graduales y beneficios de rápido impacto.</w:t>
            </w:r>
          </w:p>
        </w:tc>
      </w:tr>
    </w:tbl>
    <w:p w:rsidR="002329CB" w:rsidRPr="00723FDA" w:rsidRDefault="002329CB" w:rsidP="002329CB">
      <w:pPr>
        <w:spacing w:line="276" w:lineRule="auto"/>
        <w:rPr>
          <w:rFonts w:ascii="Arial" w:hAnsi="Arial" w:cs="Arial"/>
          <w:i/>
          <w:color w:val="FF0000"/>
          <w:highlight w:val="yellow"/>
        </w:rPr>
      </w:pPr>
    </w:p>
    <w:p w:rsidR="000271D2" w:rsidRPr="00723FDA" w:rsidRDefault="000271D2" w:rsidP="002329CB">
      <w:pPr>
        <w:spacing w:line="276" w:lineRule="auto"/>
        <w:rPr>
          <w:rFonts w:ascii="Arial" w:hAnsi="Arial" w:cs="Arial"/>
          <w:i/>
          <w:color w:val="FF0000"/>
          <w:highlight w:val="yellow"/>
        </w:rPr>
      </w:pPr>
    </w:p>
    <w:p w:rsidR="002329CB" w:rsidRPr="00723FDA" w:rsidRDefault="002329CB" w:rsidP="00C71871">
      <w:pPr>
        <w:pStyle w:val="Ttulo1"/>
        <w:numPr>
          <w:ilvl w:val="0"/>
          <w:numId w:val="40"/>
        </w:numPr>
        <w:spacing w:before="200" w:after="200"/>
        <w:ind w:left="567" w:hanging="567"/>
        <w:rPr>
          <w:rFonts w:ascii="Arial" w:eastAsia="Arial" w:hAnsi="Arial" w:cs="Arial"/>
          <w:b/>
          <w:color w:val="auto"/>
          <w:sz w:val="28"/>
          <w:szCs w:val="28"/>
        </w:rPr>
      </w:pPr>
      <w:bookmarkStart w:id="26" w:name="_Toc98946159"/>
      <w:r w:rsidRPr="00723FDA">
        <w:rPr>
          <w:rFonts w:ascii="Arial" w:eastAsia="Arial" w:hAnsi="Arial" w:cs="Arial"/>
          <w:b/>
          <w:color w:val="auto"/>
          <w:sz w:val="28"/>
          <w:szCs w:val="28"/>
        </w:rPr>
        <w:t>Plazos y forma de pago</w:t>
      </w:r>
      <w:bookmarkEnd w:id="26"/>
    </w:p>
    <w:p w:rsidR="002329CB" w:rsidRPr="00723FDA" w:rsidRDefault="002329CB" w:rsidP="002329CB">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En la siguiente tabla se disponen los plazos para los entregables, así como </w:t>
      </w:r>
      <w:r w:rsidR="00835220" w:rsidRPr="00723FDA">
        <w:rPr>
          <w:rFonts w:ascii="Arial" w:eastAsia="Arial" w:hAnsi="Arial" w:cs="Arial"/>
          <w:color w:val="000000"/>
        </w:rPr>
        <w:t>el porcentaje de pago correspondiente a cada entregable.</w:t>
      </w:r>
      <w:r w:rsidRPr="00723FDA">
        <w:rPr>
          <w:rFonts w:ascii="Arial" w:eastAsia="Arial" w:hAnsi="Arial" w:cs="Arial"/>
          <w:color w:val="000000"/>
        </w:rPr>
        <w:t xml:space="preserve"> </w:t>
      </w:r>
    </w:p>
    <w:p w:rsidR="002329CB" w:rsidRPr="00723FDA" w:rsidRDefault="00A72BB0" w:rsidP="002329CB">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El adjudicatario</w:t>
      </w:r>
      <w:r w:rsidR="002329CB" w:rsidRPr="00723FDA">
        <w:rPr>
          <w:rFonts w:ascii="Arial" w:eastAsia="Arial" w:hAnsi="Arial" w:cs="Arial"/>
          <w:color w:val="000000"/>
        </w:rPr>
        <w:t xml:space="preserve"> deberá cumplir con los plazos de entrega establecidos a continuación, lo que condicionará el pago efectivo establecido para cada instancia en el presente documento.</w:t>
      </w:r>
    </w:p>
    <w:tbl>
      <w:tblPr>
        <w:tblStyle w:val="Tabladecuadrcula4-nfasis11"/>
        <w:tblW w:w="8472" w:type="dxa"/>
        <w:tblLook w:val="04A0" w:firstRow="1" w:lastRow="0" w:firstColumn="1" w:lastColumn="0" w:noHBand="0" w:noVBand="1"/>
      </w:tblPr>
      <w:tblGrid>
        <w:gridCol w:w="3699"/>
        <w:gridCol w:w="2363"/>
        <w:gridCol w:w="2410"/>
      </w:tblGrid>
      <w:tr w:rsidR="00835220" w:rsidRPr="00723FDA" w:rsidTr="00835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9" w:type="dxa"/>
            <w:vAlign w:val="center"/>
          </w:tcPr>
          <w:p w:rsidR="00835220" w:rsidRPr="00723FDA" w:rsidRDefault="00835220" w:rsidP="00835220">
            <w:pPr>
              <w:spacing w:before="120" w:after="120"/>
              <w:jc w:val="center"/>
              <w:rPr>
                <w:rFonts w:ascii="Arial" w:hAnsi="Arial" w:cs="Arial"/>
                <w:sz w:val="22"/>
                <w:szCs w:val="22"/>
              </w:rPr>
            </w:pPr>
            <w:r w:rsidRPr="00723FDA">
              <w:rPr>
                <w:rFonts w:ascii="Arial" w:hAnsi="Arial" w:cs="Arial"/>
                <w:sz w:val="22"/>
                <w:szCs w:val="22"/>
              </w:rPr>
              <w:t>Descripción</w:t>
            </w:r>
          </w:p>
        </w:tc>
        <w:tc>
          <w:tcPr>
            <w:tcW w:w="2363" w:type="dxa"/>
            <w:vAlign w:val="center"/>
          </w:tcPr>
          <w:p w:rsidR="00835220" w:rsidRPr="00723FDA" w:rsidRDefault="00835220" w:rsidP="0083522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23FDA">
              <w:rPr>
                <w:rFonts w:ascii="Arial" w:hAnsi="Arial" w:cs="Arial"/>
                <w:sz w:val="22"/>
                <w:szCs w:val="22"/>
              </w:rPr>
              <w:t>Plazo de entrega (*)</w:t>
            </w:r>
          </w:p>
        </w:tc>
        <w:tc>
          <w:tcPr>
            <w:tcW w:w="2410" w:type="dxa"/>
            <w:vAlign w:val="center"/>
          </w:tcPr>
          <w:p w:rsidR="00835220" w:rsidRPr="00723FDA" w:rsidRDefault="00835220" w:rsidP="00835220">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23FDA">
              <w:rPr>
                <w:rFonts w:ascii="Arial" w:hAnsi="Arial" w:cs="Arial"/>
                <w:sz w:val="22"/>
                <w:szCs w:val="22"/>
              </w:rPr>
              <w:t>Porcentaje de pago sobre el valor total del contrato</w:t>
            </w:r>
          </w:p>
        </w:tc>
      </w:tr>
      <w:tr w:rsidR="00835220" w:rsidRPr="00723FDA" w:rsidTr="00835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9" w:type="dxa"/>
            <w:shd w:val="clear" w:color="auto" w:fill="auto"/>
            <w:vAlign w:val="center"/>
          </w:tcPr>
          <w:p w:rsidR="00835220" w:rsidRPr="00723FDA" w:rsidRDefault="00835220" w:rsidP="00835220">
            <w:pPr>
              <w:spacing w:before="120" w:after="120"/>
              <w:jc w:val="center"/>
              <w:rPr>
                <w:rFonts w:ascii="Arial" w:hAnsi="Arial" w:cs="Arial"/>
                <w:b w:val="0"/>
                <w:sz w:val="22"/>
                <w:szCs w:val="22"/>
              </w:rPr>
            </w:pPr>
            <w:r w:rsidRPr="00723FDA">
              <w:rPr>
                <w:rFonts w:ascii="Arial" w:hAnsi="Arial" w:cs="Arial"/>
                <w:b w:val="0"/>
                <w:sz w:val="22"/>
                <w:szCs w:val="22"/>
              </w:rPr>
              <w:lastRenderedPageBreak/>
              <w:t>Plan de trabajo</w:t>
            </w:r>
          </w:p>
        </w:tc>
        <w:tc>
          <w:tcPr>
            <w:tcW w:w="2363" w:type="dxa"/>
            <w:shd w:val="clear" w:color="auto" w:fill="auto"/>
            <w:vAlign w:val="center"/>
          </w:tcPr>
          <w:p w:rsidR="00835220" w:rsidRPr="00723FDA" w:rsidRDefault="00835220" w:rsidP="0083522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23FDA">
              <w:rPr>
                <w:rFonts w:ascii="Arial" w:hAnsi="Arial" w:cs="Arial"/>
                <w:sz w:val="22"/>
                <w:szCs w:val="22"/>
              </w:rPr>
              <w:t xml:space="preserve">10 </w:t>
            </w:r>
            <w:r w:rsidR="009C1D92">
              <w:rPr>
                <w:rFonts w:ascii="Arial" w:hAnsi="Arial" w:cs="Arial"/>
                <w:sz w:val="22"/>
                <w:szCs w:val="22"/>
              </w:rPr>
              <w:t xml:space="preserve">(diez) </w:t>
            </w:r>
            <w:r w:rsidRPr="00723FDA">
              <w:rPr>
                <w:rFonts w:ascii="Arial" w:hAnsi="Arial" w:cs="Arial"/>
                <w:sz w:val="22"/>
                <w:szCs w:val="22"/>
              </w:rPr>
              <w:t>días hábiles</w:t>
            </w:r>
          </w:p>
        </w:tc>
        <w:tc>
          <w:tcPr>
            <w:tcW w:w="2410" w:type="dxa"/>
            <w:shd w:val="clear" w:color="auto" w:fill="auto"/>
            <w:vAlign w:val="center"/>
          </w:tcPr>
          <w:p w:rsidR="00835220" w:rsidRPr="00723FDA" w:rsidRDefault="00835220" w:rsidP="0083522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23FDA">
              <w:rPr>
                <w:rFonts w:ascii="Arial" w:hAnsi="Arial" w:cs="Arial"/>
                <w:sz w:val="22"/>
                <w:szCs w:val="22"/>
              </w:rPr>
              <w:t>10%</w:t>
            </w:r>
            <w:r w:rsidR="00926292">
              <w:rPr>
                <w:rFonts w:ascii="Arial" w:hAnsi="Arial" w:cs="Arial"/>
                <w:sz w:val="22"/>
                <w:szCs w:val="22"/>
              </w:rPr>
              <w:t xml:space="preserve"> (diez por ciento)</w:t>
            </w:r>
          </w:p>
        </w:tc>
      </w:tr>
      <w:tr w:rsidR="00835220" w:rsidRPr="00723FDA" w:rsidTr="00835220">
        <w:tc>
          <w:tcPr>
            <w:cnfStyle w:val="001000000000" w:firstRow="0" w:lastRow="0" w:firstColumn="1" w:lastColumn="0" w:oddVBand="0" w:evenVBand="0" w:oddHBand="0" w:evenHBand="0" w:firstRowFirstColumn="0" w:firstRowLastColumn="0" w:lastRowFirstColumn="0" w:lastRowLastColumn="0"/>
            <w:tcW w:w="3699" w:type="dxa"/>
            <w:shd w:val="clear" w:color="auto" w:fill="auto"/>
            <w:vAlign w:val="center"/>
          </w:tcPr>
          <w:p w:rsidR="00835220" w:rsidRPr="00723FDA" w:rsidRDefault="00835220" w:rsidP="00835220">
            <w:pPr>
              <w:spacing w:before="120" w:after="120"/>
              <w:jc w:val="center"/>
              <w:rPr>
                <w:rFonts w:ascii="Arial" w:hAnsi="Arial" w:cs="Arial"/>
                <w:b w:val="0"/>
                <w:sz w:val="22"/>
                <w:szCs w:val="22"/>
              </w:rPr>
            </w:pPr>
            <w:r w:rsidRPr="00723FDA">
              <w:rPr>
                <w:rFonts w:ascii="Arial" w:hAnsi="Arial" w:cs="Arial"/>
                <w:b w:val="0"/>
                <w:sz w:val="22"/>
                <w:szCs w:val="22"/>
              </w:rPr>
              <w:t>Informe de relevamiento internacional</w:t>
            </w:r>
          </w:p>
        </w:tc>
        <w:tc>
          <w:tcPr>
            <w:tcW w:w="2363" w:type="dxa"/>
            <w:shd w:val="clear" w:color="auto" w:fill="auto"/>
            <w:vAlign w:val="center"/>
          </w:tcPr>
          <w:p w:rsidR="00835220" w:rsidRPr="00723FDA" w:rsidRDefault="00835220" w:rsidP="0083522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23FDA">
              <w:rPr>
                <w:rFonts w:ascii="Arial" w:hAnsi="Arial" w:cs="Arial"/>
                <w:sz w:val="22"/>
                <w:szCs w:val="22"/>
              </w:rPr>
              <w:t xml:space="preserve">30 </w:t>
            </w:r>
            <w:r w:rsidR="009C1D92">
              <w:rPr>
                <w:rFonts w:ascii="Arial" w:hAnsi="Arial" w:cs="Arial"/>
                <w:sz w:val="22"/>
                <w:szCs w:val="22"/>
              </w:rPr>
              <w:t xml:space="preserve">(treinta) </w:t>
            </w:r>
            <w:r w:rsidRPr="00723FDA">
              <w:rPr>
                <w:rFonts w:ascii="Arial" w:hAnsi="Arial" w:cs="Arial"/>
                <w:sz w:val="22"/>
                <w:szCs w:val="22"/>
              </w:rPr>
              <w:t>días hábiles</w:t>
            </w:r>
          </w:p>
        </w:tc>
        <w:tc>
          <w:tcPr>
            <w:tcW w:w="2410" w:type="dxa"/>
            <w:shd w:val="clear" w:color="auto" w:fill="auto"/>
            <w:vAlign w:val="center"/>
          </w:tcPr>
          <w:p w:rsidR="00835220" w:rsidRPr="00723FDA" w:rsidRDefault="00835220" w:rsidP="0083522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23FDA">
              <w:rPr>
                <w:rFonts w:ascii="Arial" w:hAnsi="Arial" w:cs="Arial"/>
                <w:sz w:val="22"/>
                <w:szCs w:val="22"/>
              </w:rPr>
              <w:t>20%</w:t>
            </w:r>
            <w:r w:rsidR="00926292">
              <w:rPr>
                <w:rFonts w:ascii="Arial" w:hAnsi="Arial" w:cs="Arial"/>
                <w:sz w:val="22"/>
                <w:szCs w:val="22"/>
              </w:rPr>
              <w:t xml:space="preserve"> (veinte por ciento)</w:t>
            </w:r>
          </w:p>
        </w:tc>
      </w:tr>
      <w:tr w:rsidR="00835220" w:rsidRPr="00723FDA" w:rsidTr="00835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9" w:type="dxa"/>
            <w:shd w:val="clear" w:color="auto" w:fill="auto"/>
            <w:vAlign w:val="center"/>
          </w:tcPr>
          <w:p w:rsidR="00835220" w:rsidRPr="00723FDA" w:rsidRDefault="00835220" w:rsidP="00835220">
            <w:pPr>
              <w:spacing w:before="120" w:after="120"/>
              <w:jc w:val="center"/>
              <w:rPr>
                <w:rFonts w:ascii="Arial" w:hAnsi="Arial" w:cs="Arial"/>
                <w:b w:val="0"/>
                <w:sz w:val="22"/>
                <w:szCs w:val="22"/>
              </w:rPr>
            </w:pPr>
            <w:r w:rsidRPr="00723FDA">
              <w:rPr>
                <w:rFonts w:ascii="Arial" w:hAnsi="Arial" w:cs="Arial"/>
                <w:b w:val="0"/>
                <w:sz w:val="22"/>
                <w:szCs w:val="22"/>
              </w:rPr>
              <w:t>Informe con propuesta de módulos funcionales</w:t>
            </w:r>
          </w:p>
        </w:tc>
        <w:tc>
          <w:tcPr>
            <w:tcW w:w="2363" w:type="dxa"/>
            <w:shd w:val="clear" w:color="auto" w:fill="auto"/>
            <w:vAlign w:val="center"/>
          </w:tcPr>
          <w:p w:rsidR="00835220" w:rsidRPr="00723FDA" w:rsidRDefault="00835220" w:rsidP="0083522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23FDA">
              <w:rPr>
                <w:rFonts w:ascii="Arial" w:hAnsi="Arial" w:cs="Arial"/>
                <w:sz w:val="22"/>
                <w:szCs w:val="22"/>
              </w:rPr>
              <w:t xml:space="preserve">50 </w:t>
            </w:r>
            <w:r w:rsidR="009C1D92">
              <w:rPr>
                <w:rFonts w:ascii="Arial" w:hAnsi="Arial" w:cs="Arial"/>
                <w:sz w:val="22"/>
                <w:szCs w:val="22"/>
              </w:rPr>
              <w:t xml:space="preserve">(cincuenta) </w:t>
            </w:r>
            <w:r w:rsidRPr="00723FDA">
              <w:rPr>
                <w:rFonts w:ascii="Arial" w:hAnsi="Arial" w:cs="Arial"/>
                <w:sz w:val="22"/>
                <w:szCs w:val="22"/>
              </w:rPr>
              <w:t>días hábiles</w:t>
            </w:r>
          </w:p>
        </w:tc>
        <w:tc>
          <w:tcPr>
            <w:tcW w:w="2410" w:type="dxa"/>
            <w:shd w:val="clear" w:color="auto" w:fill="auto"/>
            <w:vAlign w:val="center"/>
          </w:tcPr>
          <w:p w:rsidR="00835220" w:rsidRPr="00723FDA" w:rsidRDefault="00835220" w:rsidP="0083522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23FDA">
              <w:rPr>
                <w:rFonts w:ascii="Arial" w:hAnsi="Arial" w:cs="Arial"/>
                <w:sz w:val="22"/>
                <w:szCs w:val="22"/>
              </w:rPr>
              <w:t>15%</w:t>
            </w:r>
            <w:r w:rsidR="00926292">
              <w:rPr>
                <w:rFonts w:ascii="Arial" w:hAnsi="Arial" w:cs="Arial"/>
                <w:sz w:val="22"/>
                <w:szCs w:val="22"/>
              </w:rPr>
              <w:t xml:space="preserve"> (quince por ciento)</w:t>
            </w:r>
          </w:p>
        </w:tc>
      </w:tr>
      <w:tr w:rsidR="00835220" w:rsidRPr="00723FDA" w:rsidTr="00835220">
        <w:tc>
          <w:tcPr>
            <w:cnfStyle w:val="001000000000" w:firstRow="0" w:lastRow="0" w:firstColumn="1" w:lastColumn="0" w:oddVBand="0" w:evenVBand="0" w:oddHBand="0" w:evenHBand="0" w:firstRowFirstColumn="0" w:firstRowLastColumn="0" w:lastRowFirstColumn="0" w:lastRowLastColumn="0"/>
            <w:tcW w:w="3699" w:type="dxa"/>
            <w:shd w:val="clear" w:color="auto" w:fill="auto"/>
            <w:vAlign w:val="center"/>
          </w:tcPr>
          <w:p w:rsidR="00835220" w:rsidRPr="00723FDA" w:rsidRDefault="00835220" w:rsidP="00835220">
            <w:pPr>
              <w:spacing w:before="120" w:after="120"/>
              <w:jc w:val="center"/>
              <w:rPr>
                <w:rFonts w:ascii="Arial" w:hAnsi="Arial" w:cs="Arial"/>
                <w:b w:val="0"/>
                <w:sz w:val="22"/>
                <w:szCs w:val="22"/>
              </w:rPr>
            </w:pPr>
            <w:r w:rsidRPr="00723FDA">
              <w:rPr>
                <w:rFonts w:ascii="Arial" w:hAnsi="Arial" w:cs="Arial"/>
                <w:b w:val="0"/>
                <w:sz w:val="22"/>
                <w:szCs w:val="22"/>
              </w:rPr>
              <w:t>Propuesta de Marco Tecnológico</w:t>
            </w:r>
          </w:p>
        </w:tc>
        <w:tc>
          <w:tcPr>
            <w:tcW w:w="2363" w:type="dxa"/>
            <w:shd w:val="clear" w:color="auto" w:fill="auto"/>
            <w:vAlign w:val="center"/>
          </w:tcPr>
          <w:p w:rsidR="00835220" w:rsidRPr="00723FDA" w:rsidRDefault="00A6680C" w:rsidP="0083522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6</w:t>
            </w:r>
            <w:r w:rsidR="00835220" w:rsidRPr="00723FDA">
              <w:rPr>
                <w:rFonts w:ascii="Arial" w:hAnsi="Arial" w:cs="Arial"/>
                <w:sz w:val="22"/>
                <w:szCs w:val="22"/>
              </w:rPr>
              <w:t xml:space="preserve">0 </w:t>
            </w:r>
            <w:r w:rsidR="009C1D92">
              <w:rPr>
                <w:rFonts w:ascii="Arial" w:hAnsi="Arial" w:cs="Arial"/>
                <w:sz w:val="22"/>
                <w:szCs w:val="22"/>
              </w:rPr>
              <w:t xml:space="preserve">(sesenta) </w:t>
            </w:r>
            <w:r w:rsidR="00835220" w:rsidRPr="00723FDA">
              <w:rPr>
                <w:rFonts w:ascii="Arial" w:hAnsi="Arial" w:cs="Arial"/>
                <w:sz w:val="22"/>
                <w:szCs w:val="22"/>
              </w:rPr>
              <w:t>días hábiles</w:t>
            </w:r>
          </w:p>
        </w:tc>
        <w:tc>
          <w:tcPr>
            <w:tcW w:w="2410" w:type="dxa"/>
            <w:shd w:val="clear" w:color="auto" w:fill="auto"/>
            <w:vAlign w:val="center"/>
          </w:tcPr>
          <w:p w:rsidR="00835220" w:rsidRPr="00723FDA" w:rsidRDefault="00835220" w:rsidP="0083522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23FDA">
              <w:rPr>
                <w:rFonts w:ascii="Arial" w:hAnsi="Arial" w:cs="Arial"/>
                <w:sz w:val="22"/>
                <w:szCs w:val="22"/>
              </w:rPr>
              <w:t>25%</w:t>
            </w:r>
            <w:r w:rsidR="009C1D92">
              <w:rPr>
                <w:rFonts w:ascii="Arial" w:hAnsi="Arial" w:cs="Arial"/>
                <w:sz w:val="22"/>
                <w:szCs w:val="22"/>
              </w:rPr>
              <w:t xml:space="preserve"> (veinticinco por ciento)</w:t>
            </w:r>
          </w:p>
        </w:tc>
      </w:tr>
      <w:tr w:rsidR="00835220" w:rsidRPr="00723FDA" w:rsidTr="00835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9" w:type="dxa"/>
            <w:shd w:val="clear" w:color="auto" w:fill="auto"/>
            <w:vAlign w:val="center"/>
          </w:tcPr>
          <w:p w:rsidR="00835220" w:rsidRPr="00723FDA" w:rsidRDefault="00835220" w:rsidP="00835220">
            <w:pPr>
              <w:spacing w:before="120" w:after="120"/>
              <w:jc w:val="center"/>
              <w:rPr>
                <w:rFonts w:ascii="Arial" w:hAnsi="Arial" w:cs="Arial"/>
                <w:b w:val="0"/>
                <w:sz w:val="22"/>
                <w:szCs w:val="22"/>
              </w:rPr>
            </w:pPr>
            <w:r w:rsidRPr="00723FDA">
              <w:rPr>
                <w:rFonts w:ascii="Arial" w:hAnsi="Arial" w:cs="Arial"/>
                <w:b w:val="0"/>
                <w:sz w:val="22"/>
                <w:szCs w:val="22"/>
              </w:rPr>
              <w:t>Propuesta de alternativas de implementación (entrega parcial y final)</w:t>
            </w:r>
          </w:p>
        </w:tc>
        <w:tc>
          <w:tcPr>
            <w:tcW w:w="2363" w:type="dxa"/>
            <w:shd w:val="clear" w:color="auto" w:fill="auto"/>
            <w:vAlign w:val="center"/>
          </w:tcPr>
          <w:p w:rsidR="00835220" w:rsidRPr="00723FDA" w:rsidRDefault="00A6680C" w:rsidP="0083522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7</w:t>
            </w:r>
            <w:r w:rsidR="00835220" w:rsidRPr="00723FDA">
              <w:rPr>
                <w:rFonts w:ascii="Arial" w:hAnsi="Arial" w:cs="Arial"/>
                <w:sz w:val="22"/>
                <w:szCs w:val="22"/>
              </w:rPr>
              <w:t>0</w:t>
            </w:r>
            <w:r w:rsidR="009C1D92">
              <w:rPr>
                <w:rFonts w:ascii="Arial" w:hAnsi="Arial" w:cs="Arial"/>
                <w:sz w:val="22"/>
                <w:szCs w:val="22"/>
              </w:rPr>
              <w:t xml:space="preserve"> (setenta)</w:t>
            </w:r>
            <w:r w:rsidR="00835220" w:rsidRPr="00723FDA">
              <w:rPr>
                <w:rFonts w:ascii="Arial" w:hAnsi="Arial" w:cs="Arial"/>
                <w:sz w:val="22"/>
                <w:szCs w:val="22"/>
              </w:rPr>
              <w:t xml:space="preserve"> días hábiles</w:t>
            </w:r>
          </w:p>
          <w:p w:rsidR="00835220" w:rsidRPr="00723FDA" w:rsidRDefault="00A6680C" w:rsidP="0083522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8</w:t>
            </w:r>
            <w:r w:rsidR="00835220" w:rsidRPr="00723FDA">
              <w:rPr>
                <w:rFonts w:ascii="Arial" w:hAnsi="Arial" w:cs="Arial"/>
                <w:sz w:val="22"/>
                <w:szCs w:val="22"/>
              </w:rPr>
              <w:t xml:space="preserve">0 </w:t>
            </w:r>
            <w:r w:rsidR="009C1D92">
              <w:rPr>
                <w:rFonts w:ascii="Arial" w:hAnsi="Arial" w:cs="Arial"/>
                <w:sz w:val="22"/>
                <w:szCs w:val="22"/>
              </w:rPr>
              <w:t xml:space="preserve">(ochenta) </w:t>
            </w:r>
            <w:r w:rsidR="00835220" w:rsidRPr="00723FDA">
              <w:rPr>
                <w:rFonts w:ascii="Arial" w:hAnsi="Arial" w:cs="Arial"/>
                <w:sz w:val="22"/>
                <w:szCs w:val="22"/>
              </w:rPr>
              <w:t>días hábiles</w:t>
            </w:r>
          </w:p>
        </w:tc>
        <w:tc>
          <w:tcPr>
            <w:tcW w:w="2410" w:type="dxa"/>
            <w:shd w:val="clear" w:color="auto" w:fill="auto"/>
            <w:vAlign w:val="center"/>
          </w:tcPr>
          <w:p w:rsidR="00835220" w:rsidRPr="00723FDA" w:rsidRDefault="00835220" w:rsidP="0083522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23FDA">
              <w:rPr>
                <w:rFonts w:ascii="Arial" w:hAnsi="Arial" w:cs="Arial"/>
                <w:sz w:val="22"/>
                <w:szCs w:val="22"/>
              </w:rPr>
              <w:t>10%</w:t>
            </w:r>
            <w:r w:rsidR="009C1D92">
              <w:rPr>
                <w:rFonts w:ascii="Arial" w:hAnsi="Arial" w:cs="Arial"/>
                <w:sz w:val="22"/>
                <w:szCs w:val="22"/>
              </w:rPr>
              <w:t xml:space="preserve"> (diez por ciento)</w:t>
            </w:r>
          </w:p>
          <w:p w:rsidR="00835220" w:rsidRPr="00723FDA" w:rsidRDefault="00835220" w:rsidP="0083522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23FDA">
              <w:rPr>
                <w:rFonts w:ascii="Arial" w:hAnsi="Arial" w:cs="Arial"/>
                <w:sz w:val="22"/>
                <w:szCs w:val="22"/>
              </w:rPr>
              <w:t>10%</w:t>
            </w:r>
            <w:r w:rsidR="009C1D92">
              <w:rPr>
                <w:rFonts w:ascii="Arial" w:hAnsi="Arial" w:cs="Arial"/>
                <w:sz w:val="22"/>
                <w:szCs w:val="22"/>
              </w:rPr>
              <w:t xml:space="preserve"> (diez por ciento)</w:t>
            </w:r>
          </w:p>
        </w:tc>
      </w:tr>
      <w:tr w:rsidR="00835220" w:rsidRPr="00723FDA" w:rsidTr="00835220">
        <w:tc>
          <w:tcPr>
            <w:cnfStyle w:val="001000000000" w:firstRow="0" w:lastRow="0" w:firstColumn="1" w:lastColumn="0" w:oddVBand="0" w:evenVBand="0" w:oddHBand="0" w:evenHBand="0" w:firstRowFirstColumn="0" w:firstRowLastColumn="0" w:lastRowFirstColumn="0" w:lastRowLastColumn="0"/>
            <w:tcW w:w="3699" w:type="dxa"/>
            <w:shd w:val="clear" w:color="auto" w:fill="auto"/>
            <w:vAlign w:val="center"/>
          </w:tcPr>
          <w:p w:rsidR="00835220" w:rsidRPr="00723FDA" w:rsidRDefault="00835220" w:rsidP="00835220">
            <w:pPr>
              <w:spacing w:before="120" w:after="120"/>
              <w:jc w:val="center"/>
              <w:rPr>
                <w:rFonts w:ascii="Arial" w:hAnsi="Arial" w:cs="Arial"/>
                <w:b w:val="0"/>
                <w:sz w:val="22"/>
                <w:szCs w:val="22"/>
              </w:rPr>
            </w:pPr>
            <w:r w:rsidRPr="00723FDA">
              <w:rPr>
                <w:rFonts w:ascii="Arial" w:hAnsi="Arial" w:cs="Arial"/>
                <w:b w:val="0"/>
                <w:sz w:val="22"/>
                <w:szCs w:val="22"/>
              </w:rPr>
              <w:t>Propuesta de Plan de implementación</w:t>
            </w:r>
          </w:p>
        </w:tc>
        <w:tc>
          <w:tcPr>
            <w:tcW w:w="2363" w:type="dxa"/>
            <w:shd w:val="clear" w:color="auto" w:fill="auto"/>
            <w:vAlign w:val="center"/>
          </w:tcPr>
          <w:p w:rsidR="00835220" w:rsidRPr="00723FDA" w:rsidRDefault="00A6680C" w:rsidP="0083522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9</w:t>
            </w:r>
            <w:r w:rsidR="00835220" w:rsidRPr="00723FDA">
              <w:rPr>
                <w:rFonts w:ascii="Arial" w:hAnsi="Arial" w:cs="Arial"/>
                <w:sz w:val="22"/>
                <w:szCs w:val="22"/>
              </w:rPr>
              <w:t xml:space="preserve">0 </w:t>
            </w:r>
            <w:r w:rsidR="009C1D92">
              <w:rPr>
                <w:rFonts w:ascii="Arial" w:hAnsi="Arial" w:cs="Arial"/>
                <w:sz w:val="22"/>
                <w:szCs w:val="22"/>
              </w:rPr>
              <w:t xml:space="preserve">(noventa) </w:t>
            </w:r>
            <w:r w:rsidR="00835220" w:rsidRPr="00723FDA">
              <w:rPr>
                <w:rFonts w:ascii="Arial" w:hAnsi="Arial" w:cs="Arial"/>
                <w:sz w:val="22"/>
                <w:szCs w:val="22"/>
              </w:rPr>
              <w:t>días hábiles</w:t>
            </w:r>
          </w:p>
        </w:tc>
        <w:tc>
          <w:tcPr>
            <w:tcW w:w="2410" w:type="dxa"/>
            <w:shd w:val="clear" w:color="auto" w:fill="auto"/>
            <w:vAlign w:val="center"/>
          </w:tcPr>
          <w:p w:rsidR="00835220" w:rsidRPr="00723FDA" w:rsidRDefault="00835220" w:rsidP="0083522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23FDA">
              <w:rPr>
                <w:rFonts w:ascii="Arial" w:hAnsi="Arial" w:cs="Arial"/>
                <w:sz w:val="22"/>
                <w:szCs w:val="22"/>
              </w:rPr>
              <w:t>10%</w:t>
            </w:r>
            <w:r w:rsidR="009C1D92">
              <w:rPr>
                <w:rFonts w:ascii="Arial" w:hAnsi="Arial" w:cs="Arial"/>
                <w:sz w:val="22"/>
                <w:szCs w:val="22"/>
              </w:rPr>
              <w:t xml:space="preserve"> (diez por ciento)</w:t>
            </w:r>
          </w:p>
        </w:tc>
      </w:tr>
    </w:tbl>
    <w:p w:rsidR="00835220" w:rsidRPr="00723FDA" w:rsidRDefault="00835220" w:rsidP="00835220">
      <w:pPr>
        <w:suppressAutoHyphens/>
        <w:spacing w:before="100" w:after="100" w:line="312" w:lineRule="auto"/>
        <w:jc w:val="both"/>
        <w:rPr>
          <w:rFonts w:ascii="Arial" w:eastAsia="Arial" w:hAnsi="Arial" w:cs="Arial"/>
          <w:color w:val="000000"/>
        </w:rPr>
      </w:pPr>
      <w:r w:rsidRPr="00723FDA">
        <w:rPr>
          <w:rFonts w:ascii="Arial" w:eastAsia="Arial" w:hAnsi="Arial" w:cs="Arial"/>
          <w:b/>
          <w:color w:val="000000"/>
        </w:rPr>
        <w:t>(*)</w:t>
      </w:r>
      <w:r w:rsidRPr="00723FDA">
        <w:rPr>
          <w:rFonts w:ascii="Arial" w:eastAsia="Arial" w:hAnsi="Arial" w:cs="Arial"/>
          <w:color w:val="000000"/>
        </w:rPr>
        <w:t xml:space="preserve"> El plazo de cada entregable se computa a partir de la fecha de inicio de la Consultoría, considerando los días hábiles de acuerdo al calendario de feriados uruguayo. </w:t>
      </w:r>
    </w:p>
    <w:p w:rsidR="00DC3596" w:rsidRPr="00723FDA" w:rsidRDefault="00DC3596" w:rsidP="002329CB">
      <w:pPr>
        <w:suppressAutoHyphens/>
        <w:spacing w:before="100" w:after="100" w:line="360" w:lineRule="auto"/>
        <w:jc w:val="both"/>
        <w:rPr>
          <w:rFonts w:ascii="Arial" w:eastAsia="Arial" w:hAnsi="Arial" w:cs="Arial"/>
          <w:color w:val="000000"/>
        </w:rPr>
      </w:pPr>
    </w:p>
    <w:p w:rsidR="002329CB" w:rsidRPr="00723FDA" w:rsidRDefault="002329CB" w:rsidP="002329CB">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En caso de incumplimiento de los plazos establecidos, la Administración</w:t>
      </w:r>
      <w:r w:rsidR="00FA35A1" w:rsidRPr="00723FDA">
        <w:rPr>
          <w:rFonts w:ascii="Arial" w:eastAsia="Arial" w:hAnsi="Arial" w:cs="Arial"/>
          <w:color w:val="000000"/>
        </w:rPr>
        <w:t xml:space="preserve"> </w:t>
      </w:r>
      <w:r w:rsidRPr="00723FDA">
        <w:rPr>
          <w:rFonts w:ascii="Arial" w:eastAsia="Arial" w:hAnsi="Arial" w:cs="Arial"/>
          <w:color w:val="000000"/>
        </w:rPr>
        <w:t>se reserva el derecho de aplicar las Multas y Sanciones según lo especificado en el presente documento.</w:t>
      </w:r>
    </w:p>
    <w:p w:rsidR="002329CB" w:rsidRPr="00723FDA" w:rsidRDefault="00FA35A1" w:rsidP="002329CB">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ARCE </w:t>
      </w:r>
      <w:r w:rsidR="002329CB" w:rsidRPr="00723FDA">
        <w:rPr>
          <w:rFonts w:ascii="Arial" w:eastAsia="Arial" w:hAnsi="Arial" w:cs="Arial"/>
          <w:color w:val="000000"/>
        </w:rPr>
        <w:t xml:space="preserve">contará con un plazo de </w:t>
      </w:r>
      <w:r w:rsidRPr="00723FDA">
        <w:rPr>
          <w:rFonts w:ascii="Arial" w:eastAsia="Arial" w:hAnsi="Arial" w:cs="Arial"/>
          <w:color w:val="000000"/>
        </w:rPr>
        <w:t>10</w:t>
      </w:r>
      <w:r w:rsidR="006F0D2A" w:rsidRPr="00723FDA">
        <w:rPr>
          <w:rFonts w:ascii="Arial" w:eastAsia="Arial" w:hAnsi="Arial" w:cs="Arial"/>
          <w:color w:val="000000"/>
        </w:rPr>
        <w:t xml:space="preserve"> </w:t>
      </w:r>
      <w:r w:rsidR="00FF2C23">
        <w:rPr>
          <w:rFonts w:ascii="Arial" w:eastAsia="Arial" w:hAnsi="Arial" w:cs="Arial"/>
          <w:color w:val="000000"/>
        </w:rPr>
        <w:t xml:space="preserve">(diez) </w:t>
      </w:r>
      <w:r w:rsidR="002329CB" w:rsidRPr="00723FDA">
        <w:rPr>
          <w:rFonts w:ascii="Arial" w:eastAsia="Arial" w:hAnsi="Arial" w:cs="Arial"/>
          <w:color w:val="000000"/>
        </w:rPr>
        <w:t xml:space="preserve">días hábiles para la aprobación de los entregables presentados por el adjudicatario, </w:t>
      </w:r>
      <w:r w:rsidR="000A3678" w:rsidRPr="00723FDA">
        <w:rPr>
          <w:rFonts w:ascii="Arial" w:eastAsia="Arial" w:hAnsi="Arial" w:cs="Arial"/>
          <w:color w:val="000000"/>
        </w:rPr>
        <w:t xml:space="preserve">contados </w:t>
      </w:r>
      <w:r w:rsidR="002329CB" w:rsidRPr="00723FDA">
        <w:rPr>
          <w:rFonts w:ascii="Arial" w:eastAsia="Arial" w:hAnsi="Arial" w:cs="Arial"/>
          <w:color w:val="000000"/>
        </w:rPr>
        <w:t xml:space="preserve">a partir del día posterior </w:t>
      </w:r>
      <w:r w:rsidR="00835220" w:rsidRPr="00723FDA">
        <w:rPr>
          <w:rFonts w:ascii="Arial" w:eastAsia="Arial" w:hAnsi="Arial" w:cs="Arial"/>
          <w:color w:val="000000"/>
        </w:rPr>
        <w:t>a</w:t>
      </w:r>
      <w:r w:rsidR="002329CB" w:rsidRPr="00723FDA">
        <w:rPr>
          <w:rFonts w:ascii="Arial" w:eastAsia="Arial" w:hAnsi="Arial" w:cs="Arial"/>
          <w:color w:val="000000"/>
        </w:rPr>
        <w:t xml:space="preserve"> su entrega. Transcurrido el plazo sin que se haya expedido, se considerarán aprobados. Con la aprobación implícita o explícita el proveedor estará en condiciones de presentar la correspondiente factura. </w:t>
      </w:r>
      <w:r w:rsidRPr="00723FDA">
        <w:rPr>
          <w:rFonts w:ascii="Arial" w:eastAsia="Arial" w:hAnsi="Arial" w:cs="Arial"/>
          <w:color w:val="000000"/>
        </w:rPr>
        <w:t xml:space="preserve">Presidencia </w:t>
      </w:r>
      <w:r w:rsidR="002329CB" w:rsidRPr="00723FDA">
        <w:rPr>
          <w:rFonts w:ascii="Arial" w:eastAsia="Arial" w:hAnsi="Arial" w:cs="Arial"/>
          <w:color w:val="000000"/>
        </w:rPr>
        <w:t>será agente de retención de impuestos, en los casos que corresponda, de acuerdo con lo dispuesto en la normativa legal vigente</w:t>
      </w:r>
      <w:r w:rsidR="00DC3596" w:rsidRPr="00723FDA">
        <w:rPr>
          <w:rFonts w:ascii="Arial" w:eastAsia="Arial" w:hAnsi="Arial" w:cs="Arial"/>
          <w:color w:val="000000"/>
        </w:rPr>
        <w:t>.</w:t>
      </w:r>
    </w:p>
    <w:p w:rsidR="002329CB" w:rsidRPr="00723FDA" w:rsidRDefault="002329CB" w:rsidP="002329CB">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Si se constatara que algún entregable no se ajusta a lo ofrecido o no alcanza un nivel mínimo de calidad, el adjudicatario, dentro de los</w:t>
      </w:r>
      <w:r w:rsidR="002628F8">
        <w:rPr>
          <w:rFonts w:ascii="Arial" w:eastAsia="Arial" w:hAnsi="Arial" w:cs="Arial"/>
          <w:color w:val="000000"/>
        </w:rPr>
        <w:t xml:space="preserve"> 10 </w:t>
      </w:r>
      <w:r w:rsidR="00FF2C23">
        <w:rPr>
          <w:rFonts w:ascii="Arial" w:eastAsia="Arial" w:hAnsi="Arial" w:cs="Arial"/>
          <w:color w:val="000000"/>
        </w:rPr>
        <w:t xml:space="preserve">(diez) </w:t>
      </w:r>
      <w:r w:rsidRPr="00723FDA">
        <w:rPr>
          <w:rFonts w:ascii="Arial" w:eastAsia="Arial" w:hAnsi="Arial" w:cs="Arial"/>
          <w:color w:val="000000"/>
        </w:rPr>
        <w:t>días hábiles</w:t>
      </w:r>
      <w:r w:rsidR="00DC3596" w:rsidRPr="00723FDA">
        <w:rPr>
          <w:rFonts w:ascii="Arial" w:eastAsia="Arial" w:hAnsi="Arial" w:cs="Arial"/>
          <w:color w:val="000000"/>
        </w:rPr>
        <w:t xml:space="preserve"> desde su notificación,</w:t>
      </w:r>
      <w:r w:rsidR="002628F8">
        <w:rPr>
          <w:rFonts w:ascii="Arial" w:eastAsia="Arial" w:hAnsi="Arial" w:cs="Arial"/>
          <w:color w:val="000000"/>
        </w:rPr>
        <w:t xml:space="preserve"> </w:t>
      </w:r>
      <w:r w:rsidRPr="00723FDA">
        <w:rPr>
          <w:rFonts w:ascii="Arial" w:eastAsia="Arial" w:hAnsi="Arial" w:cs="Arial"/>
          <w:color w:val="000000"/>
        </w:rPr>
        <w:t>y a su costo</w:t>
      </w:r>
      <w:r w:rsidR="00DC3596" w:rsidRPr="00723FDA">
        <w:rPr>
          <w:rFonts w:ascii="Arial" w:eastAsia="Arial" w:hAnsi="Arial" w:cs="Arial"/>
          <w:color w:val="000000"/>
        </w:rPr>
        <w:t>,</w:t>
      </w:r>
      <w:r w:rsidRPr="00723FDA">
        <w:rPr>
          <w:rFonts w:ascii="Arial" w:eastAsia="Arial" w:hAnsi="Arial" w:cs="Arial"/>
          <w:color w:val="000000"/>
        </w:rPr>
        <w:t xml:space="preserve"> deberá sustituirlo, no dándose trámite a la recepción definitiva hasta que no se haya dado cumplimiento a la obligación precedente. </w:t>
      </w:r>
    </w:p>
    <w:p w:rsidR="002329CB" w:rsidRPr="00723FDA" w:rsidRDefault="002329CB" w:rsidP="002329CB">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Una vez agotadas todas las instancias mencionadas, se procederá a realizar la recepción definitiva que posibilitará el comienzo del trámite para el pago correspondiente. </w:t>
      </w:r>
    </w:p>
    <w:p w:rsidR="000271D2" w:rsidRPr="00723FDA" w:rsidRDefault="000271D2" w:rsidP="002329CB">
      <w:pPr>
        <w:spacing w:before="100" w:after="100" w:line="360" w:lineRule="auto"/>
        <w:jc w:val="both"/>
        <w:rPr>
          <w:rFonts w:ascii="Arial" w:eastAsia="Arial" w:hAnsi="Arial" w:cs="Arial"/>
          <w:color w:val="000000"/>
        </w:rPr>
      </w:pPr>
    </w:p>
    <w:p w:rsidR="002C0403" w:rsidRPr="00723FDA" w:rsidRDefault="002C0403" w:rsidP="00C71871">
      <w:pPr>
        <w:pStyle w:val="Ttulo1"/>
        <w:numPr>
          <w:ilvl w:val="0"/>
          <w:numId w:val="40"/>
        </w:numPr>
        <w:spacing w:before="200" w:after="200"/>
        <w:ind w:left="567" w:hanging="567"/>
        <w:rPr>
          <w:rFonts w:ascii="Arial" w:eastAsia="Arial" w:hAnsi="Arial" w:cs="Arial"/>
          <w:b/>
          <w:color w:val="auto"/>
          <w:sz w:val="28"/>
          <w:szCs w:val="28"/>
        </w:rPr>
      </w:pPr>
      <w:bookmarkStart w:id="27" w:name="_Toc98946160"/>
      <w:r w:rsidRPr="00723FDA">
        <w:rPr>
          <w:rFonts w:ascii="Arial" w:eastAsia="Arial" w:hAnsi="Arial" w:cs="Arial"/>
          <w:b/>
          <w:color w:val="auto"/>
          <w:sz w:val="28"/>
          <w:szCs w:val="28"/>
        </w:rPr>
        <w:t>Cesión de contrato</w:t>
      </w:r>
      <w:bookmarkEnd w:id="27"/>
    </w:p>
    <w:p w:rsidR="002C0403" w:rsidRPr="00723FDA" w:rsidRDefault="002C0403" w:rsidP="002C0403">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El adjudicatario no podrá ceder el contrato a terceros.</w:t>
      </w:r>
    </w:p>
    <w:p w:rsidR="0057011C" w:rsidRPr="00723FDA" w:rsidRDefault="0057011C" w:rsidP="002C0403">
      <w:pPr>
        <w:suppressAutoHyphens/>
        <w:spacing w:before="100" w:after="100" w:line="360" w:lineRule="auto"/>
        <w:jc w:val="both"/>
        <w:rPr>
          <w:rFonts w:ascii="Arial" w:hAnsi="Arial" w:cs="Arial"/>
          <w:color w:val="FF0000"/>
        </w:rPr>
      </w:pPr>
    </w:p>
    <w:p w:rsidR="008A60BD" w:rsidRPr="00723FDA" w:rsidRDefault="009033B9" w:rsidP="00C71871">
      <w:pPr>
        <w:pStyle w:val="Ttulo1"/>
        <w:numPr>
          <w:ilvl w:val="0"/>
          <w:numId w:val="40"/>
        </w:numPr>
        <w:spacing w:before="200" w:after="200"/>
        <w:ind w:left="567" w:hanging="567"/>
        <w:rPr>
          <w:rFonts w:ascii="Arial" w:eastAsia="Arial" w:hAnsi="Arial" w:cs="Arial"/>
          <w:b/>
          <w:color w:val="auto"/>
          <w:sz w:val="28"/>
          <w:szCs w:val="28"/>
        </w:rPr>
      </w:pPr>
      <w:bookmarkStart w:id="28" w:name="_Toc98946161"/>
      <w:r w:rsidRPr="00723FDA">
        <w:rPr>
          <w:rFonts w:ascii="Arial" w:eastAsia="Arial" w:hAnsi="Arial" w:cs="Arial"/>
          <w:b/>
          <w:color w:val="auto"/>
          <w:sz w:val="28"/>
          <w:szCs w:val="28"/>
        </w:rPr>
        <w:t>Notificaciones</w:t>
      </w:r>
      <w:bookmarkEnd w:id="28"/>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Toda notificación o comunicación que el Organismo </w:t>
      </w:r>
      <w:r w:rsidR="003D1D62" w:rsidRPr="00723FDA">
        <w:rPr>
          <w:rFonts w:ascii="Arial" w:eastAsia="Arial" w:hAnsi="Arial" w:cs="Arial"/>
          <w:color w:val="000000"/>
        </w:rPr>
        <w:t>contratante deba</w:t>
      </w:r>
      <w:r w:rsidRPr="00723FDA">
        <w:rPr>
          <w:rFonts w:ascii="Arial" w:eastAsia="Arial" w:hAnsi="Arial" w:cs="Arial"/>
          <w:color w:val="000000"/>
        </w:rPr>
        <w:t xml:space="preserve"> realizar en el marco del presente llamado, se realizará por cualquier medio fehaciente. En particular, se acepta como válida toda notificación o comunicación realizada a la/s dirección/es electrónica/s previamente registrada/s por cada oferente en la sección “Comunicación” incluida en la pestaña “Datos Generales” del Registro Único de Proveedores del Estado.</w:t>
      </w:r>
    </w:p>
    <w:p w:rsidR="000271D2" w:rsidRPr="00723FDA" w:rsidRDefault="000271D2">
      <w:pPr>
        <w:suppressAutoHyphens/>
        <w:spacing w:before="100" w:after="100" w:line="360" w:lineRule="auto"/>
        <w:jc w:val="both"/>
        <w:rPr>
          <w:rFonts w:ascii="Arial" w:eastAsia="Arial" w:hAnsi="Arial" w:cs="Arial"/>
          <w:color w:val="000000"/>
        </w:rPr>
      </w:pPr>
    </w:p>
    <w:p w:rsidR="004213A9" w:rsidRPr="00723FDA" w:rsidRDefault="004213A9" w:rsidP="00C71871">
      <w:pPr>
        <w:pStyle w:val="Ttulo1"/>
        <w:numPr>
          <w:ilvl w:val="0"/>
          <w:numId w:val="40"/>
        </w:numPr>
        <w:spacing w:before="200" w:after="200"/>
        <w:ind w:left="567" w:hanging="567"/>
        <w:rPr>
          <w:rFonts w:ascii="Arial" w:eastAsia="Arial" w:hAnsi="Arial" w:cs="Arial"/>
          <w:b/>
          <w:color w:val="auto"/>
          <w:sz w:val="28"/>
          <w:szCs w:val="28"/>
        </w:rPr>
      </w:pPr>
      <w:bookmarkStart w:id="29" w:name="_Toc98946162"/>
      <w:r w:rsidRPr="00723FDA">
        <w:rPr>
          <w:rFonts w:ascii="Arial" w:eastAsia="Arial" w:hAnsi="Arial" w:cs="Arial"/>
          <w:b/>
          <w:color w:val="auto"/>
          <w:sz w:val="28"/>
          <w:szCs w:val="28"/>
        </w:rPr>
        <w:t>Garantía de fiel cumplimiento de contrato</w:t>
      </w:r>
      <w:bookmarkEnd w:id="29"/>
    </w:p>
    <w:p w:rsidR="004213A9" w:rsidRPr="00723FDA" w:rsidRDefault="004213A9" w:rsidP="004213A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No se le requerirá al adjudicatario la garantía de fiel cumplimiento del contrato, pero en caso de incumplimiento de la contratación se sancionará con una multa equivalente al 10% (diez por ciento) del monto correspondiente a la orden de compra que corresponda (artículo 64 del TOCAF).</w:t>
      </w:r>
    </w:p>
    <w:p w:rsidR="000271D2" w:rsidRPr="00723FDA" w:rsidRDefault="000271D2" w:rsidP="004213A9">
      <w:pPr>
        <w:suppressAutoHyphens/>
        <w:spacing w:before="100" w:after="100" w:line="360" w:lineRule="auto"/>
        <w:jc w:val="both"/>
        <w:rPr>
          <w:rFonts w:ascii="Arial" w:eastAsia="Arial" w:hAnsi="Arial" w:cs="Arial"/>
          <w:color w:val="000000"/>
        </w:rPr>
      </w:pPr>
    </w:p>
    <w:p w:rsidR="008A60BD" w:rsidRPr="00723FDA" w:rsidRDefault="009033B9" w:rsidP="00C71871">
      <w:pPr>
        <w:pStyle w:val="Ttulo1"/>
        <w:numPr>
          <w:ilvl w:val="0"/>
          <w:numId w:val="40"/>
        </w:numPr>
        <w:spacing w:before="200" w:after="200"/>
        <w:ind w:left="567" w:hanging="567"/>
        <w:rPr>
          <w:rFonts w:ascii="Arial" w:eastAsia="Arial" w:hAnsi="Arial" w:cs="Arial"/>
          <w:b/>
          <w:color w:val="auto"/>
          <w:sz w:val="28"/>
          <w:szCs w:val="28"/>
        </w:rPr>
      </w:pPr>
      <w:bookmarkStart w:id="30" w:name="_Toc98946163"/>
      <w:r w:rsidRPr="00723FDA">
        <w:rPr>
          <w:rFonts w:ascii="Arial" w:eastAsia="Arial" w:hAnsi="Arial" w:cs="Arial"/>
          <w:b/>
          <w:color w:val="auto"/>
          <w:sz w:val="28"/>
          <w:szCs w:val="28"/>
        </w:rPr>
        <w:t>Obligaciones del adjudicatario</w:t>
      </w:r>
      <w:bookmarkEnd w:id="30"/>
      <w:r w:rsidR="004E65F2">
        <w:rPr>
          <w:rFonts w:ascii="Arial" w:eastAsia="Arial" w:hAnsi="Arial" w:cs="Arial"/>
          <w:b/>
          <w:color w:val="auto"/>
          <w:sz w:val="28"/>
          <w:szCs w:val="28"/>
        </w:rPr>
        <w:t xml:space="preserve"> </w:t>
      </w:r>
    </w:p>
    <w:p w:rsidR="00616FC4" w:rsidRPr="00723FDA" w:rsidRDefault="00616FC4" w:rsidP="00616FC4">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El adjudicatario deberá guardar estricta y absoluta reserva respecto de toda la información a la que tenga acceso o se genere en virtud del presente procedimiento, de conformidad con lo estipulado en el Compromiso de no Divulgación que se agrega como Anexo III. Dicho Compromiso deberá ser presentado por el adjudicatario, debidamente firmado, según lo estipulado en el numeral </w:t>
      </w:r>
      <w:r w:rsidR="007E71FC">
        <w:rPr>
          <w:rFonts w:ascii="Arial" w:eastAsia="Arial" w:hAnsi="Arial" w:cs="Arial"/>
          <w:color w:val="000000"/>
        </w:rPr>
        <w:t>19</w:t>
      </w:r>
      <w:r w:rsidR="001F514D" w:rsidRPr="00723FDA">
        <w:rPr>
          <w:rFonts w:ascii="Arial" w:eastAsia="Arial" w:hAnsi="Arial" w:cs="Arial"/>
          <w:color w:val="000000"/>
        </w:rPr>
        <w:t>, “Documentación a verificar a los adjudicatarios”,</w:t>
      </w:r>
      <w:r w:rsidRPr="00723FDA">
        <w:rPr>
          <w:rFonts w:ascii="Arial" w:eastAsia="Arial" w:hAnsi="Arial" w:cs="Arial"/>
          <w:color w:val="000000"/>
        </w:rPr>
        <w:t xml:space="preserve"> del presente Pliego.</w:t>
      </w:r>
    </w:p>
    <w:p w:rsidR="00616FC4" w:rsidRPr="00723FDA" w:rsidRDefault="00616FC4" w:rsidP="00616FC4">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El adjudicatario deberá cumplir con las entregas y prestaciones comprometidas ajustándose estrictamente a las condiciones establecidas y a los plazos de entrega determinados.</w:t>
      </w:r>
    </w:p>
    <w:p w:rsidR="00616FC4" w:rsidRPr="00723FDA" w:rsidRDefault="00616FC4" w:rsidP="00616FC4">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lastRenderedPageBreak/>
        <w:t>El adjudicatario se hará responsable ante cualquier daño y/o perjuicio que causare</w:t>
      </w:r>
      <w:r w:rsidR="005B5999" w:rsidRPr="00723FDA">
        <w:rPr>
          <w:rFonts w:ascii="Arial" w:eastAsia="Arial" w:hAnsi="Arial" w:cs="Arial"/>
          <w:color w:val="000000"/>
        </w:rPr>
        <w:t xml:space="preserve"> durante </w:t>
      </w:r>
      <w:r w:rsidRPr="00723FDA">
        <w:rPr>
          <w:rFonts w:ascii="Arial" w:eastAsia="Arial" w:hAnsi="Arial" w:cs="Arial"/>
          <w:color w:val="000000"/>
        </w:rPr>
        <w:t xml:space="preserve">la ejecución del </w:t>
      </w:r>
      <w:r w:rsidR="005B5999" w:rsidRPr="00723FDA">
        <w:rPr>
          <w:rFonts w:ascii="Arial" w:eastAsia="Arial" w:hAnsi="Arial" w:cs="Arial"/>
          <w:color w:val="000000"/>
        </w:rPr>
        <w:t xml:space="preserve">contrato celebrado mediante el </w:t>
      </w:r>
      <w:r w:rsidRPr="00723FDA">
        <w:rPr>
          <w:rFonts w:ascii="Arial" w:eastAsia="Arial" w:hAnsi="Arial" w:cs="Arial"/>
          <w:color w:val="000000"/>
        </w:rPr>
        <w:t>presente procedimiento.</w:t>
      </w:r>
    </w:p>
    <w:p w:rsidR="00616FC4" w:rsidRPr="00723FDA" w:rsidRDefault="00616FC4" w:rsidP="00616FC4">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En caso de contratación de personal, mediante la modalidad de arrendamiento de servicios profesionales, el oferente deberá controlar que el profesional o profesionales contratados correspondiente se encuentre al día en el cumplimiento de sus obligaciones ante la Dirección General Impositiva, Banco de Previsión Social y la Caja de Jubilaciones y Pensiones de Profesionales Universitarios.</w:t>
      </w:r>
    </w:p>
    <w:p w:rsidR="00904A3B" w:rsidRPr="00723FDA" w:rsidRDefault="00904A3B" w:rsidP="00616FC4">
      <w:pPr>
        <w:suppressAutoHyphens/>
        <w:spacing w:before="100" w:after="100" w:line="360" w:lineRule="auto"/>
        <w:jc w:val="both"/>
        <w:rPr>
          <w:rFonts w:ascii="Arial" w:eastAsia="Arial" w:hAnsi="Arial" w:cs="Arial"/>
          <w:color w:val="000000"/>
        </w:rPr>
      </w:pPr>
    </w:p>
    <w:p w:rsidR="008A60BD" w:rsidRPr="00723FDA" w:rsidRDefault="009033B9" w:rsidP="00C71871">
      <w:pPr>
        <w:pStyle w:val="Ttulo1"/>
        <w:numPr>
          <w:ilvl w:val="0"/>
          <w:numId w:val="40"/>
        </w:numPr>
        <w:spacing w:before="200" w:after="200"/>
        <w:ind w:left="567" w:hanging="567"/>
        <w:rPr>
          <w:rFonts w:ascii="Arial" w:eastAsia="Arial" w:hAnsi="Arial" w:cs="Arial"/>
          <w:b/>
          <w:color w:val="auto"/>
          <w:sz w:val="28"/>
          <w:szCs w:val="28"/>
        </w:rPr>
      </w:pPr>
      <w:bookmarkStart w:id="31" w:name="_Toc98946164"/>
      <w:r w:rsidRPr="00723FDA">
        <w:rPr>
          <w:rFonts w:ascii="Arial" w:eastAsia="Arial" w:hAnsi="Arial" w:cs="Arial"/>
          <w:b/>
          <w:color w:val="auto"/>
          <w:sz w:val="28"/>
          <w:szCs w:val="28"/>
        </w:rPr>
        <w:t>Obligaciones laborales del adjudicatario</w:t>
      </w:r>
      <w:bookmarkEnd w:id="31"/>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El adjudicatario deberá dar cumplimiento a todas las normas laborales vigentes, siendo el único responsable del cumplimiento de las obligaciones correspondientes a las leyes sociales por sus operarios y/o personal tercerizado.</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 xml:space="preserve">El adjudicatario se obliga a suministrar toda documentación que le fuere requerida por </w:t>
      </w:r>
      <w:r w:rsidR="00835220" w:rsidRPr="00723FDA">
        <w:rPr>
          <w:rFonts w:ascii="Arial" w:eastAsia="Arial" w:hAnsi="Arial" w:cs="Arial"/>
          <w:color w:val="000000"/>
        </w:rPr>
        <w:t>Presidencia</w:t>
      </w:r>
      <w:r w:rsidRPr="00723FDA">
        <w:rPr>
          <w:rFonts w:ascii="Arial" w:eastAsia="Arial" w:hAnsi="Arial" w:cs="Arial"/>
          <w:color w:val="000000"/>
        </w:rPr>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w:t>
      </w:r>
    </w:p>
    <w:p w:rsidR="008A60BD" w:rsidRPr="00723FDA" w:rsidRDefault="009033B9">
      <w:pPr>
        <w:spacing w:before="100" w:after="100" w:line="360" w:lineRule="auto"/>
        <w:jc w:val="both"/>
        <w:rPr>
          <w:rFonts w:ascii="Arial" w:eastAsia="Arial" w:hAnsi="Arial" w:cs="Arial"/>
        </w:rPr>
      </w:pPr>
      <w:r w:rsidRPr="00723FDA">
        <w:rPr>
          <w:rFonts w:ascii="Arial" w:eastAsia="Arial" w:hAnsi="Arial" w:cs="Arial"/>
        </w:rPr>
        <w:t>La firma adjudicataria deberá tener a todo el personal inscripto en el Banco de Previsión Social y con el correspondiente seguro sobre accidentes de trabajo y enfermedades profesionales de sus obreros y empleados, previsto en la ley y sus reglamentaciones. En caso de accidentes</w:t>
      </w:r>
      <w:r w:rsidR="00F818A5" w:rsidRPr="00723FDA">
        <w:rPr>
          <w:rFonts w:ascii="Arial" w:eastAsia="Arial" w:hAnsi="Arial" w:cs="Arial"/>
        </w:rPr>
        <w:t xml:space="preserve"> Presidencia</w:t>
      </w:r>
      <w:r w:rsidR="00F818A5" w:rsidRPr="00723FDA">
        <w:rPr>
          <w:rFonts w:ascii="Arial" w:eastAsia="Arial" w:hAnsi="Arial" w:cs="Arial"/>
          <w:color w:val="FF0000"/>
        </w:rPr>
        <w:t xml:space="preserve"> </w:t>
      </w:r>
      <w:r w:rsidRPr="00723FDA">
        <w:rPr>
          <w:rFonts w:ascii="Arial" w:eastAsia="Arial" w:hAnsi="Arial" w:cs="Arial"/>
        </w:rPr>
        <w:t>no se responsabiliza</w:t>
      </w:r>
      <w:r w:rsidR="005B5999" w:rsidRPr="00723FDA">
        <w:rPr>
          <w:rFonts w:ascii="Arial" w:eastAsia="Arial" w:hAnsi="Arial" w:cs="Arial"/>
        </w:rPr>
        <w:t>rá</w:t>
      </w:r>
      <w:r w:rsidRPr="00723FDA">
        <w:rPr>
          <w:rFonts w:ascii="Arial" w:eastAsia="Arial" w:hAnsi="Arial" w:cs="Arial"/>
        </w:rPr>
        <w:t xml:space="preserve"> de los daños que sufra el personal</w:t>
      </w:r>
      <w:r w:rsidR="005B5999" w:rsidRPr="00723FDA">
        <w:rPr>
          <w:rFonts w:ascii="Arial" w:eastAsia="Arial" w:hAnsi="Arial" w:cs="Arial"/>
        </w:rPr>
        <w:t>, debiendo el adjudicatario responsabilizarse por cualquier accidente de su personal.</w:t>
      </w:r>
    </w:p>
    <w:p w:rsidR="008A60BD" w:rsidRPr="00723FDA" w:rsidRDefault="009033B9">
      <w:pPr>
        <w:spacing w:before="100" w:after="100" w:line="360" w:lineRule="auto"/>
        <w:jc w:val="both"/>
        <w:rPr>
          <w:rFonts w:ascii="Arial" w:eastAsia="Arial" w:hAnsi="Arial" w:cs="Arial"/>
        </w:rPr>
      </w:pPr>
      <w:r w:rsidRPr="00723FDA">
        <w:rPr>
          <w:rFonts w:ascii="Arial" w:eastAsia="Arial" w:hAnsi="Arial" w:cs="Arial"/>
        </w:rPr>
        <w:t xml:space="preserve">La firma adjudicataria será responsable por los daños y perjuicios que provocase su personal tanto a funcionarios y bienes de </w:t>
      </w:r>
      <w:r w:rsidR="00F818A5" w:rsidRPr="00723FDA">
        <w:rPr>
          <w:rFonts w:ascii="Arial" w:eastAsia="Arial" w:hAnsi="Arial" w:cs="Arial"/>
        </w:rPr>
        <w:t xml:space="preserve">Presidencia </w:t>
      </w:r>
      <w:r w:rsidRPr="00723FDA">
        <w:rPr>
          <w:rFonts w:ascii="Arial" w:eastAsia="Arial" w:hAnsi="Arial" w:cs="Arial"/>
        </w:rPr>
        <w:t>o a terceros, debiendo asumir sus costos y responsabilidades.</w:t>
      </w:r>
    </w:p>
    <w:p w:rsidR="008A60BD" w:rsidRPr="00723FDA" w:rsidRDefault="009033B9">
      <w:pPr>
        <w:spacing w:before="100" w:after="100" w:line="360" w:lineRule="auto"/>
        <w:jc w:val="both"/>
        <w:rPr>
          <w:rFonts w:ascii="Arial" w:eastAsia="Arial" w:hAnsi="Arial" w:cs="Arial"/>
        </w:rPr>
      </w:pPr>
      <w:r w:rsidRPr="00723FDA">
        <w:rPr>
          <w:rFonts w:ascii="Arial" w:eastAsia="Arial" w:hAnsi="Arial" w:cs="Arial"/>
        </w:rPr>
        <w:t>La retribución de los trabajadores de la empresa adjudicataria asignados al cumplimiento de las tareas detalladas en el presente Pliego, deberá respetar los laudos salariales establecidos por los Consejos de Salarios.</w:t>
      </w:r>
    </w:p>
    <w:p w:rsidR="008A60BD" w:rsidRPr="00723FDA" w:rsidRDefault="00F818A5">
      <w:pPr>
        <w:suppressAutoHyphens/>
        <w:spacing w:before="100" w:after="100" w:line="360" w:lineRule="auto"/>
        <w:jc w:val="both"/>
        <w:rPr>
          <w:rFonts w:ascii="Arial" w:eastAsia="Arial" w:hAnsi="Arial" w:cs="Arial"/>
          <w:color w:val="000000"/>
        </w:rPr>
      </w:pPr>
      <w:r w:rsidRPr="00723FDA">
        <w:rPr>
          <w:rFonts w:ascii="Arial" w:eastAsia="Arial" w:hAnsi="Arial" w:cs="Arial"/>
        </w:rPr>
        <w:t xml:space="preserve">Presidencia </w:t>
      </w:r>
      <w:r w:rsidR="009033B9" w:rsidRPr="00723FDA">
        <w:rPr>
          <w:rFonts w:ascii="Arial" w:eastAsia="Arial" w:hAnsi="Arial" w:cs="Arial"/>
          <w:color w:val="000000"/>
        </w:rPr>
        <w:t xml:space="preserve">se reserva el derecho de exigir a la empresa adjudicataria la documentación que acredite el pago de salarios y demás rubros emergentes de la </w:t>
      </w:r>
      <w:r w:rsidR="009033B9" w:rsidRPr="00723FDA">
        <w:rPr>
          <w:rFonts w:ascii="Arial" w:eastAsia="Arial" w:hAnsi="Arial" w:cs="Arial"/>
          <w:color w:val="000000"/>
        </w:rPr>
        <w:lastRenderedPageBreak/>
        <w:t>relación laboral, así como de las contribuciones de seguridad social, como condición previa al pago de los servicios prestados.</w:t>
      </w:r>
    </w:p>
    <w:p w:rsidR="008A60BD" w:rsidRPr="00723FDA" w:rsidRDefault="009033B9">
      <w:pPr>
        <w:spacing w:after="0" w:line="360" w:lineRule="auto"/>
        <w:jc w:val="both"/>
        <w:rPr>
          <w:rFonts w:ascii="Arial" w:eastAsia="Arial" w:hAnsi="Arial" w:cs="Arial"/>
        </w:rPr>
      </w:pPr>
      <w:r w:rsidRPr="00723FDA">
        <w:rPr>
          <w:rFonts w:ascii="Arial" w:eastAsia="Arial" w:hAnsi="Arial" w:cs="Arial"/>
        </w:rPr>
        <w:t xml:space="preserve">El adjudicatario se compromete a comunicar al organismo </w:t>
      </w:r>
      <w:r w:rsidR="003D1D62" w:rsidRPr="00723FDA">
        <w:rPr>
          <w:rFonts w:ascii="Arial" w:eastAsia="Arial" w:hAnsi="Arial" w:cs="Arial"/>
        </w:rPr>
        <w:t>contratante</w:t>
      </w:r>
      <w:r w:rsidRPr="00723FDA">
        <w:rPr>
          <w:rFonts w:ascii="Arial" w:eastAsia="Arial" w:hAnsi="Arial" w:cs="Arial"/>
        </w:rPr>
        <w:t>, en caso que éste se lo requiera, los datos personales de los trabajadores afectados a la prestación del servicio a efectos de que se puedan realizar los controles correspondientes. Asimismo, dicho organismo podrá solicitar de manera fundada, con la debida justificación, el cambio provisorio o definitivo de alguno/s de ellos.</w:t>
      </w:r>
    </w:p>
    <w:p w:rsidR="00904A3B" w:rsidRPr="00723FDA" w:rsidRDefault="00904A3B">
      <w:pPr>
        <w:suppressAutoHyphens/>
        <w:spacing w:before="100" w:after="100" w:line="360" w:lineRule="auto"/>
        <w:jc w:val="both"/>
        <w:rPr>
          <w:rFonts w:ascii="Arial" w:eastAsia="Arial" w:hAnsi="Arial" w:cs="Arial"/>
          <w:color w:val="000000"/>
        </w:rPr>
      </w:pPr>
    </w:p>
    <w:p w:rsidR="008A60BD" w:rsidRPr="00723FDA" w:rsidRDefault="009033B9" w:rsidP="00C71871">
      <w:pPr>
        <w:pStyle w:val="Ttulo1"/>
        <w:numPr>
          <w:ilvl w:val="0"/>
          <w:numId w:val="40"/>
        </w:numPr>
        <w:spacing w:before="200" w:after="200"/>
        <w:ind w:left="567" w:hanging="567"/>
        <w:rPr>
          <w:rFonts w:ascii="Arial" w:eastAsia="Arial" w:hAnsi="Arial" w:cs="Arial"/>
          <w:b/>
          <w:color w:val="auto"/>
          <w:sz w:val="28"/>
          <w:szCs w:val="28"/>
        </w:rPr>
      </w:pPr>
      <w:bookmarkStart w:id="32" w:name="_Toc98946165"/>
      <w:r w:rsidRPr="00723FDA">
        <w:rPr>
          <w:rFonts w:ascii="Arial" w:eastAsia="Arial" w:hAnsi="Arial" w:cs="Arial"/>
          <w:b/>
          <w:color w:val="auto"/>
          <w:sz w:val="28"/>
          <w:szCs w:val="28"/>
        </w:rPr>
        <w:t>Incumplimientos</w:t>
      </w:r>
      <w:bookmarkEnd w:id="32"/>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color w:val="000000"/>
        </w:rPr>
        <w:t>Se considerará incumplimiento a las condiciones del contrato, la contravención total o parcial a las cláusulas del presente Pliego y/o a la normativa aplicable. Sin perjuicio de ello, se considerará incumplimiento la obtención de resultados insatisfactorios respecto del objeto de la contratación.</w:t>
      </w:r>
    </w:p>
    <w:p w:rsidR="000271D2" w:rsidRPr="00723FDA" w:rsidRDefault="000271D2">
      <w:pPr>
        <w:suppressAutoHyphens/>
        <w:spacing w:before="100" w:after="100" w:line="360" w:lineRule="auto"/>
        <w:jc w:val="both"/>
        <w:rPr>
          <w:rFonts w:ascii="Arial" w:eastAsia="Arial" w:hAnsi="Arial" w:cs="Arial"/>
          <w:color w:val="000000"/>
        </w:rPr>
      </w:pPr>
    </w:p>
    <w:p w:rsidR="000E01F0" w:rsidRPr="00723FDA" w:rsidRDefault="009033B9" w:rsidP="00C71871">
      <w:pPr>
        <w:pStyle w:val="Ttulo1"/>
        <w:numPr>
          <w:ilvl w:val="0"/>
          <w:numId w:val="40"/>
        </w:numPr>
        <w:spacing w:before="200" w:after="200"/>
        <w:ind w:left="567" w:hanging="567"/>
        <w:rPr>
          <w:rFonts w:ascii="Arial" w:eastAsia="Arial" w:hAnsi="Arial" w:cs="Arial"/>
          <w:b/>
          <w:color w:val="auto"/>
          <w:sz w:val="28"/>
          <w:szCs w:val="28"/>
        </w:rPr>
      </w:pPr>
      <w:bookmarkStart w:id="33" w:name="_Toc98946166"/>
      <w:r w:rsidRPr="00723FDA">
        <w:rPr>
          <w:rFonts w:ascii="Arial" w:eastAsia="Arial" w:hAnsi="Arial" w:cs="Arial"/>
          <w:b/>
          <w:color w:val="auto"/>
          <w:sz w:val="28"/>
          <w:szCs w:val="28"/>
        </w:rPr>
        <w:t>Mora y Sanciones</w:t>
      </w:r>
      <w:bookmarkEnd w:id="33"/>
    </w:p>
    <w:p w:rsidR="000E01F0" w:rsidRPr="00723FDA" w:rsidRDefault="000E01F0" w:rsidP="00E75F9D">
      <w:pPr>
        <w:spacing w:after="200" w:line="360" w:lineRule="auto"/>
        <w:jc w:val="both"/>
        <w:rPr>
          <w:rFonts w:ascii="Arial" w:eastAsia="Arial" w:hAnsi="Arial" w:cs="Arial"/>
        </w:rPr>
      </w:pPr>
      <w:r w:rsidRPr="00723FDA">
        <w:rPr>
          <w:rFonts w:ascii="Arial" w:eastAsia="Arial" w:hAnsi="Arial" w:cs="Arial"/>
        </w:rPr>
        <w:t>El adjudicatario incurrirá en mora de pleno derecho sin necesidad de interpelación judicial o extrajudicial alguna, por el sólo vencimiento de los términos y/o por hacer o no hacer algo contrario a lo estipulado.</w:t>
      </w:r>
    </w:p>
    <w:p w:rsidR="000E01F0" w:rsidRPr="00723FDA" w:rsidRDefault="000E01F0" w:rsidP="00E75F9D">
      <w:pPr>
        <w:spacing w:after="200" w:line="360" w:lineRule="auto"/>
        <w:jc w:val="both"/>
        <w:rPr>
          <w:rFonts w:ascii="Arial" w:eastAsia="Arial" w:hAnsi="Arial" w:cs="Arial"/>
        </w:rPr>
      </w:pPr>
      <w:r w:rsidRPr="00723FDA">
        <w:rPr>
          <w:rFonts w:ascii="Arial" w:eastAsia="Arial" w:hAnsi="Arial" w:cs="Arial"/>
        </w:rPr>
        <w:t>Verificado el incumplimiento y sin perjuicio de las acciones leg</w:t>
      </w:r>
      <w:r w:rsidR="00E75F9D" w:rsidRPr="00723FDA">
        <w:rPr>
          <w:rFonts w:ascii="Arial" w:eastAsia="Arial" w:hAnsi="Arial" w:cs="Arial"/>
        </w:rPr>
        <w:t>ales que ameriten promoverse,</w:t>
      </w:r>
      <w:r w:rsidR="00F818A5" w:rsidRPr="00723FDA">
        <w:rPr>
          <w:rFonts w:ascii="Arial" w:eastAsia="Arial" w:hAnsi="Arial" w:cs="Arial"/>
        </w:rPr>
        <w:t xml:space="preserve"> Presidencia </w:t>
      </w:r>
      <w:r w:rsidRPr="00723FDA">
        <w:rPr>
          <w:rFonts w:ascii="Arial" w:eastAsia="Arial" w:hAnsi="Arial" w:cs="Arial"/>
        </w:rPr>
        <w:t xml:space="preserve">podrá proponer o disponer, según el caso y gravedad </w:t>
      </w:r>
      <w:r w:rsidR="00746B5A" w:rsidRPr="00723FDA">
        <w:rPr>
          <w:rFonts w:ascii="Arial" w:eastAsia="Arial" w:hAnsi="Arial" w:cs="Arial"/>
        </w:rPr>
        <w:t>de este</w:t>
      </w:r>
      <w:r w:rsidRPr="00723FDA">
        <w:rPr>
          <w:rFonts w:ascii="Arial" w:eastAsia="Arial" w:hAnsi="Arial" w:cs="Arial"/>
        </w:rPr>
        <w:t xml:space="preserve">, la aplicación de las siguientes sanciones: </w:t>
      </w:r>
    </w:p>
    <w:p w:rsidR="000E01F0" w:rsidRPr="00723FDA" w:rsidRDefault="000E01F0" w:rsidP="00E75F9D">
      <w:pPr>
        <w:pStyle w:val="Normal1"/>
        <w:spacing w:line="360" w:lineRule="auto"/>
        <w:jc w:val="both"/>
        <w:rPr>
          <w:rStyle w:val="Fuentedeprrafopredeter2"/>
          <w:rFonts w:ascii="Arial" w:hAnsi="Arial" w:cs="Arial"/>
          <w:lang w:val="es-UY"/>
        </w:rPr>
      </w:pPr>
      <w:r w:rsidRPr="00723FDA">
        <w:rPr>
          <w:rStyle w:val="Fuentedeprrafopredeter2"/>
          <w:rFonts w:ascii="Arial" w:hAnsi="Arial" w:cs="Arial"/>
          <w:lang w:val="es-UY"/>
        </w:rPr>
        <w:t>a) advertencia;</w:t>
      </w:r>
      <w:r w:rsidRPr="00723FDA">
        <w:rPr>
          <w:rStyle w:val="Fuentedeprrafopredeter2"/>
          <w:rFonts w:ascii="Arial" w:hAnsi="Arial" w:cs="Arial"/>
          <w:lang w:val="es-UY"/>
        </w:rPr>
        <w:tab/>
      </w:r>
    </w:p>
    <w:p w:rsidR="000E01F0" w:rsidRPr="00723FDA" w:rsidRDefault="000E01F0" w:rsidP="00E75F9D">
      <w:pPr>
        <w:pStyle w:val="Normal1"/>
        <w:spacing w:line="360" w:lineRule="auto"/>
        <w:jc w:val="both"/>
        <w:rPr>
          <w:rStyle w:val="Fuentedeprrafopredeter2"/>
          <w:rFonts w:ascii="Arial" w:hAnsi="Arial" w:cs="Arial"/>
          <w:lang w:val="es-UY"/>
        </w:rPr>
      </w:pPr>
      <w:r w:rsidRPr="00723FDA">
        <w:rPr>
          <w:rStyle w:val="Fuentedeprrafopredeter2"/>
          <w:rFonts w:ascii="Arial" w:hAnsi="Arial" w:cs="Arial"/>
          <w:lang w:val="es-UY"/>
        </w:rPr>
        <w:t>b)</w:t>
      </w:r>
      <w:r w:rsidR="00F818A5" w:rsidRPr="00723FDA">
        <w:rPr>
          <w:rStyle w:val="Fuentedeprrafopredeter2"/>
          <w:rFonts w:ascii="Arial" w:hAnsi="Arial" w:cs="Arial"/>
          <w:lang w:val="es-UY"/>
        </w:rPr>
        <w:t xml:space="preserve"> </w:t>
      </w:r>
      <w:r w:rsidRPr="00723FDA">
        <w:rPr>
          <w:rStyle w:val="Fuentedeprrafopredeter2"/>
          <w:rFonts w:ascii="Arial" w:hAnsi="Arial" w:cs="Arial"/>
          <w:lang w:val="es-UY"/>
        </w:rPr>
        <w:t xml:space="preserve">ejecución de la garantía de mantenimiento de oferta o de fiel cumplimiento de contrato; </w:t>
      </w:r>
    </w:p>
    <w:p w:rsidR="000E01F0" w:rsidRPr="00723FDA" w:rsidRDefault="002B4F23"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c</w:t>
      </w:r>
      <w:r w:rsidR="000E01F0" w:rsidRPr="00723FDA">
        <w:rPr>
          <w:rStyle w:val="Fuentedeprrafopredeter2"/>
          <w:rFonts w:ascii="Arial" w:hAnsi="Arial" w:cs="Arial"/>
          <w:lang w:val="es-UY"/>
        </w:rPr>
        <w:t>) multa</w:t>
      </w:r>
      <w:r w:rsidR="00D41CD5" w:rsidRPr="00723FDA">
        <w:rPr>
          <w:rStyle w:val="Fuentedeprrafopredeter2"/>
          <w:rFonts w:ascii="Arial" w:hAnsi="Arial" w:cs="Arial"/>
          <w:lang w:val="es-UY"/>
        </w:rPr>
        <w:t xml:space="preserve"> </w:t>
      </w:r>
      <w:r w:rsidR="000E01F0" w:rsidRPr="00723FDA">
        <w:rPr>
          <w:rFonts w:ascii="Arial" w:hAnsi="Arial" w:cs="Arial"/>
          <w:lang w:val="es-ES"/>
        </w:rPr>
        <w:t xml:space="preserve">de hasta el </w:t>
      </w:r>
      <w:r w:rsidR="006F0D2A" w:rsidRPr="002628F8">
        <w:rPr>
          <w:rFonts w:ascii="Arial" w:hAnsi="Arial" w:cs="Arial"/>
          <w:color w:val="000000" w:themeColor="text1"/>
          <w:lang w:val="es-ES"/>
        </w:rPr>
        <w:t>5</w:t>
      </w:r>
      <w:r w:rsidR="000E01F0" w:rsidRPr="00723FDA">
        <w:rPr>
          <w:rFonts w:ascii="Arial" w:hAnsi="Arial" w:cs="Arial"/>
          <w:lang w:val="es-ES"/>
        </w:rPr>
        <w:t xml:space="preserve">% </w:t>
      </w:r>
      <w:r w:rsidR="009C1D92">
        <w:rPr>
          <w:rFonts w:ascii="Arial" w:hAnsi="Arial" w:cs="Arial"/>
          <w:lang w:val="es-ES"/>
        </w:rPr>
        <w:t xml:space="preserve">(cinco por ciento) </w:t>
      </w:r>
      <w:r w:rsidR="000E01F0" w:rsidRPr="00723FDA">
        <w:rPr>
          <w:rFonts w:ascii="Arial" w:hAnsi="Arial" w:cs="Arial"/>
          <w:lang w:val="es-ES"/>
        </w:rPr>
        <w:t>del monto total adjudicado IVA incluido</w:t>
      </w:r>
      <w:r w:rsidR="000E01F0" w:rsidRPr="00723FDA">
        <w:rPr>
          <w:rStyle w:val="Fuentedeprrafopredeter2"/>
          <w:rFonts w:ascii="Arial" w:hAnsi="Arial" w:cs="Arial"/>
          <w:lang w:val="es-UY"/>
        </w:rPr>
        <w:t xml:space="preserve">; </w:t>
      </w:r>
    </w:p>
    <w:p w:rsidR="000E01F0" w:rsidRPr="00723FDA" w:rsidRDefault="002B4F23"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d</w:t>
      </w:r>
      <w:r w:rsidR="000E01F0" w:rsidRPr="00723FDA">
        <w:rPr>
          <w:rStyle w:val="Fuentedeprrafopredeter2"/>
          <w:rFonts w:ascii="Arial" w:hAnsi="Arial" w:cs="Arial"/>
          <w:lang w:val="es-UY"/>
        </w:rPr>
        <w:t xml:space="preserve">) suspensión para contratar con el organismo por un período de tiempo; </w:t>
      </w:r>
    </w:p>
    <w:p w:rsidR="000E01F0" w:rsidRPr="00723FDA" w:rsidRDefault="002B4F23"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e</w:t>
      </w:r>
      <w:r w:rsidR="000E01F0" w:rsidRPr="00723FDA">
        <w:rPr>
          <w:rStyle w:val="Fuentedeprrafopredeter2"/>
          <w:rFonts w:ascii="Arial" w:hAnsi="Arial" w:cs="Arial"/>
          <w:lang w:val="es-UY"/>
        </w:rPr>
        <w:t xml:space="preserve">) eliminación del infractor como proveedor del organismo. </w:t>
      </w:r>
    </w:p>
    <w:p w:rsidR="000E01F0" w:rsidRPr="00723FDA" w:rsidRDefault="000E01F0" w:rsidP="00E75F9D">
      <w:pPr>
        <w:spacing w:after="200" w:line="360" w:lineRule="auto"/>
        <w:jc w:val="both"/>
        <w:rPr>
          <w:rStyle w:val="Fuentedeprrafopredeter2"/>
          <w:rFonts w:ascii="Arial" w:hAnsi="Arial" w:cs="Arial"/>
        </w:rPr>
      </w:pPr>
      <w:r w:rsidRPr="00723FDA">
        <w:rPr>
          <w:rFonts w:ascii="Arial" w:eastAsia="Calibri" w:hAnsi="Arial" w:cs="Arial"/>
        </w:rPr>
        <w:lastRenderedPageBreak/>
        <w:t>En</w:t>
      </w:r>
      <w:r w:rsidRPr="00723FDA">
        <w:rPr>
          <w:rStyle w:val="Fuentedeprrafopredeter2"/>
          <w:rFonts w:ascii="Arial" w:hAnsi="Arial" w:cs="Arial"/>
        </w:rPr>
        <w:t xml:space="preserve"> todos los casos, la sanción deberá guardar relación con el monto del contrato, la entidad de la infracción y </w:t>
      </w:r>
      <w:r w:rsidR="00022A9A" w:rsidRPr="00723FDA">
        <w:rPr>
          <w:rStyle w:val="Fuentedeprrafopredeter2"/>
          <w:rFonts w:ascii="Arial" w:hAnsi="Arial" w:cs="Arial"/>
        </w:rPr>
        <w:t xml:space="preserve">los daños y </w:t>
      </w:r>
      <w:r w:rsidRPr="00723FDA">
        <w:rPr>
          <w:rStyle w:val="Fuentedeprrafopredeter2"/>
          <w:rFonts w:ascii="Arial" w:hAnsi="Arial" w:cs="Arial"/>
        </w:rPr>
        <w:t>perjuicio</w:t>
      </w:r>
      <w:r w:rsidR="00022A9A" w:rsidRPr="00723FDA">
        <w:rPr>
          <w:rStyle w:val="Fuentedeprrafopredeter2"/>
          <w:rFonts w:ascii="Arial" w:hAnsi="Arial" w:cs="Arial"/>
        </w:rPr>
        <w:t>s</w:t>
      </w:r>
      <w:r w:rsidRPr="00723FDA">
        <w:rPr>
          <w:rStyle w:val="Fuentedeprrafopredeter2"/>
          <w:rFonts w:ascii="Arial" w:hAnsi="Arial" w:cs="Arial"/>
        </w:rPr>
        <w:t xml:space="preserve"> resultante</w:t>
      </w:r>
      <w:r w:rsidR="00022A9A" w:rsidRPr="00723FDA">
        <w:rPr>
          <w:rStyle w:val="Fuentedeprrafopredeter2"/>
          <w:rFonts w:ascii="Arial" w:hAnsi="Arial" w:cs="Arial"/>
        </w:rPr>
        <w:t>s</w:t>
      </w:r>
      <w:r w:rsidRPr="00723FDA">
        <w:rPr>
          <w:rStyle w:val="Fuentedeprrafopredeter2"/>
          <w:rFonts w:ascii="Arial" w:hAnsi="Arial" w:cs="Arial"/>
        </w:rPr>
        <w:t xml:space="preserve"> para los intereses del Estado. </w:t>
      </w:r>
    </w:p>
    <w:p w:rsidR="000E01F0" w:rsidRPr="00723FDA" w:rsidRDefault="000E01F0" w:rsidP="00E75F9D">
      <w:pPr>
        <w:spacing w:after="200" w:line="360" w:lineRule="auto"/>
        <w:jc w:val="both"/>
        <w:rPr>
          <w:rStyle w:val="Fuentedeprrafopredeter2"/>
          <w:rFonts w:ascii="Arial" w:hAnsi="Arial" w:cs="Arial"/>
        </w:rPr>
      </w:pPr>
      <w:r w:rsidRPr="00723FDA">
        <w:rPr>
          <w:rStyle w:val="Fuentedeprrafopredeter2"/>
          <w:rFonts w:ascii="Arial" w:hAnsi="Arial" w:cs="Arial"/>
        </w:rPr>
        <w:t xml:space="preserve">Una vez firme, la sanción impuesta será registrada en el Registro Único de Proveedores del Estado a los efectos de su consideración como antecedente del proveedor para futuras contrataciones. </w:t>
      </w:r>
    </w:p>
    <w:p w:rsidR="000E01F0" w:rsidRPr="00723FDA" w:rsidRDefault="000E01F0" w:rsidP="00E75F9D">
      <w:pPr>
        <w:pStyle w:val="Textoindependiente"/>
        <w:spacing w:after="200" w:line="360" w:lineRule="auto"/>
        <w:jc w:val="both"/>
        <w:rPr>
          <w:rFonts w:cs="Arial"/>
          <w:szCs w:val="22"/>
        </w:rPr>
      </w:pPr>
      <w:r w:rsidRPr="00723FDA">
        <w:rPr>
          <w:rFonts w:cs="Arial"/>
          <w:szCs w:val="22"/>
        </w:rPr>
        <w:t>La aplicación de la sanción deberá efectuarse a la luz de los principios que rigen la potestad sancionatoria administrativa, especialmente, los principios de tipicidad, proporcionalidad, motivación e imparcialidad.</w:t>
      </w:r>
    </w:p>
    <w:p w:rsidR="00904A3B" w:rsidRPr="00723FDA" w:rsidRDefault="00904A3B" w:rsidP="00E75F9D">
      <w:pPr>
        <w:pStyle w:val="Textoindependiente"/>
        <w:spacing w:after="200" w:line="360" w:lineRule="auto"/>
        <w:jc w:val="both"/>
        <w:rPr>
          <w:rFonts w:cs="Arial"/>
          <w:szCs w:val="22"/>
        </w:rPr>
      </w:pPr>
    </w:p>
    <w:p w:rsidR="008A60BD" w:rsidRPr="00723FDA" w:rsidRDefault="009033B9" w:rsidP="00C71871">
      <w:pPr>
        <w:pStyle w:val="Ttulo1"/>
        <w:numPr>
          <w:ilvl w:val="0"/>
          <w:numId w:val="40"/>
        </w:numPr>
        <w:spacing w:before="200" w:after="200"/>
        <w:ind w:left="567" w:hanging="567"/>
        <w:rPr>
          <w:rFonts w:ascii="Arial" w:eastAsia="Arial" w:hAnsi="Arial" w:cs="Arial"/>
          <w:b/>
          <w:color w:val="auto"/>
          <w:sz w:val="28"/>
          <w:szCs w:val="28"/>
        </w:rPr>
      </w:pPr>
      <w:bookmarkStart w:id="34" w:name="_Toc98946167"/>
      <w:r w:rsidRPr="00723FDA">
        <w:rPr>
          <w:rFonts w:ascii="Arial" w:eastAsia="Arial" w:hAnsi="Arial" w:cs="Arial"/>
          <w:b/>
          <w:color w:val="auto"/>
          <w:sz w:val="28"/>
          <w:szCs w:val="28"/>
        </w:rPr>
        <w:t>Causales de rescisión</w:t>
      </w:r>
      <w:bookmarkEnd w:id="34"/>
    </w:p>
    <w:p w:rsidR="008A60BD" w:rsidRPr="00723FDA" w:rsidRDefault="00F818A5">
      <w:pPr>
        <w:suppressAutoHyphens/>
        <w:spacing w:before="100" w:after="100" w:line="360" w:lineRule="auto"/>
        <w:jc w:val="both"/>
        <w:rPr>
          <w:rFonts w:ascii="Arial" w:eastAsia="Arial" w:hAnsi="Arial" w:cs="Arial"/>
          <w:color w:val="000000"/>
        </w:rPr>
      </w:pPr>
      <w:r w:rsidRPr="00723FDA">
        <w:rPr>
          <w:rFonts w:ascii="Arial" w:eastAsia="Arial" w:hAnsi="Arial" w:cs="Arial"/>
        </w:rPr>
        <w:t xml:space="preserve">Presidencia </w:t>
      </w:r>
      <w:r w:rsidR="00C8073D" w:rsidRPr="00723FDA">
        <w:rPr>
          <w:rFonts w:ascii="Arial" w:eastAsia="Arial" w:hAnsi="Arial" w:cs="Arial"/>
          <w:color w:val="000000"/>
        </w:rPr>
        <w:t>podrá</w:t>
      </w:r>
      <w:r w:rsidR="009033B9" w:rsidRPr="00723FDA">
        <w:rPr>
          <w:rFonts w:ascii="Arial" w:eastAsia="Arial" w:hAnsi="Arial" w:cs="Arial"/>
          <w:color w:val="000000"/>
        </w:rPr>
        <w:t xml:space="preserve"> rescindir</w:t>
      </w:r>
      <w:r w:rsidR="0017692C" w:rsidRPr="00723FDA">
        <w:rPr>
          <w:rFonts w:ascii="Arial" w:eastAsia="Arial" w:hAnsi="Arial" w:cs="Arial"/>
          <w:color w:val="000000"/>
        </w:rPr>
        <w:t xml:space="preserve"> la contratación</w:t>
      </w:r>
      <w:r w:rsidR="00C8073D" w:rsidRPr="00723FDA">
        <w:rPr>
          <w:rFonts w:ascii="Arial" w:eastAsia="Arial" w:hAnsi="Arial" w:cs="Arial"/>
          <w:color w:val="000000"/>
        </w:rPr>
        <w:t xml:space="preserve"> que realice</w:t>
      </w:r>
      <w:r w:rsidR="009033B9" w:rsidRPr="00723FDA">
        <w:rPr>
          <w:rFonts w:ascii="Arial" w:eastAsia="Arial" w:hAnsi="Arial" w:cs="Arial"/>
          <w:color w:val="000000"/>
        </w:rPr>
        <w:t xml:space="preserve"> al amparo del </w:t>
      </w:r>
      <w:r w:rsidR="00567CEB" w:rsidRPr="00723FDA">
        <w:rPr>
          <w:rFonts w:ascii="Arial" w:eastAsia="Arial" w:hAnsi="Arial" w:cs="Arial"/>
          <w:color w:val="000000"/>
        </w:rPr>
        <w:t>Contrato de Consultoría</w:t>
      </w:r>
      <w:r w:rsidR="009033B9" w:rsidRPr="00723FDA">
        <w:rPr>
          <w:rFonts w:ascii="Arial" w:eastAsia="Arial" w:hAnsi="Arial" w:cs="Arial"/>
          <w:color w:val="000000"/>
        </w:rPr>
        <w:t xml:space="preserve"> en los siguientes casos:</w:t>
      </w:r>
    </w:p>
    <w:p w:rsidR="008A60BD" w:rsidRPr="00723FDA" w:rsidRDefault="009033B9" w:rsidP="00163494">
      <w:pPr>
        <w:numPr>
          <w:ilvl w:val="0"/>
          <w:numId w:val="17"/>
        </w:numPr>
        <w:suppressAutoHyphens/>
        <w:spacing w:before="100" w:after="100" w:line="360" w:lineRule="auto"/>
        <w:ind w:left="1080" w:hanging="360"/>
        <w:jc w:val="both"/>
        <w:rPr>
          <w:rFonts w:ascii="Arial" w:eastAsia="Arial" w:hAnsi="Arial" w:cs="Arial"/>
          <w:color w:val="000000"/>
        </w:rPr>
      </w:pPr>
      <w:r w:rsidRPr="00723FDA">
        <w:rPr>
          <w:rFonts w:ascii="Arial" w:eastAsia="Arial" w:hAnsi="Arial" w:cs="Arial"/>
          <w:color w:val="000000"/>
        </w:rPr>
        <w:t xml:space="preserve">Cuando dicha entidad verifique un incumplimiento </w:t>
      </w:r>
      <w:r w:rsidR="00022A9A" w:rsidRPr="00723FDA">
        <w:rPr>
          <w:rFonts w:ascii="Arial" w:eastAsia="Arial" w:hAnsi="Arial" w:cs="Arial"/>
          <w:color w:val="000000"/>
        </w:rPr>
        <w:t xml:space="preserve">grave </w:t>
      </w:r>
      <w:r w:rsidRPr="00723FDA">
        <w:rPr>
          <w:rFonts w:ascii="Arial" w:eastAsia="Arial" w:hAnsi="Arial" w:cs="Arial"/>
          <w:color w:val="000000"/>
        </w:rPr>
        <w:t>en una o más de las condiciones estipuladas en el presente Pliego, anexos y documentos explicativos, descriptivos, entre otros.</w:t>
      </w:r>
    </w:p>
    <w:p w:rsidR="008A60BD" w:rsidRPr="00723FDA" w:rsidRDefault="009033B9" w:rsidP="00163494">
      <w:pPr>
        <w:numPr>
          <w:ilvl w:val="0"/>
          <w:numId w:val="17"/>
        </w:numPr>
        <w:suppressAutoHyphens/>
        <w:spacing w:before="100" w:after="100" w:line="360" w:lineRule="auto"/>
        <w:ind w:left="1080" w:hanging="360"/>
        <w:jc w:val="both"/>
        <w:rPr>
          <w:rFonts w:ascii="Arial" w:eastAsia="Arial" w:hAnsi="Arial" w:cs="Arial"/>
          <w:color w:val="000000"/>
        </w:rPr>
      </w:pPr>
      <w:r w:rsidRPr="00723FDA">
        <w:rPr>
          <w:rFonts w:ascii="Arial" w:eastAsia="Arial" w:hAnsi="Arial" w:cs="Arial"/>
          <w:color w:val="000000"/>
        </w:rPr>
        <w:t xml:space="preserve">Cuando el adjudicatario no presentara la documentación exigida en el numeral </w:t>
      </w:r>
      <w:r w:rsidR="008B684F">
        <w:rPr>
          <w:rFonts w:ascii="Arial" w:eastAsia="Arial" w:hAnsi="Arial" w:cs="Arial"/>
          <w:color w:val="000000"/>
        </w:rPr>
        <w:t>19</w:t>
      </w:r>
      <w:r w:rsidR="00F818A5" w:rsidRPr="00723FDA">
        <w:rPr>
          <w:rFonts w:ascii="Arial" w:eastAsia="Arial" w:hAnsi="Arial" w:cs="Arial"/>
          <w:color w:val="000000"/>
        </w:rPr>
        <w:t xml:space="preserve"> </w:t>
      </w:r>
      <w:r w:rsidRPr="00723FDA">
        <w:rPr>
          <w:rFonts w:ascii="Arial" w:eastAsia="Arial" w:hAnsi="Arial" w:cs="Arial"/>
          <w:color w:val="000000"/>
        </w:rPr>
        <w:t>del presente, en el plazo establecido en el mismo.</w:t>
      </w:r>
    </w:p>
    <w:p w:rsidR="008A60BD" w:rsidRPr="00723FDA" w:rsidRDefault="009033B9" w:rsidP="00163494">
      <w:pPr>
        <w:numPr>
          <w:ilvl w:val="0"/>
          <w:numId w:val="17"/>
        </w:numPr>
        <w:suppressAutoHyphens/>
        <w:spacing w:before="100" w:after="100" w:line="360" w:lineRule="auto"/>
        <w:ind w:left="1080" w:hanging="360"/>
        <w:jc w:val="both"/>
        <w:rPr>
          <w:rFonts w:ascii="Arial" w:eastAsia="Arial" w:hAnsi="Arial" w:cs="Arial"/>
          <w:color w:val="000000"/>
        </w:rPr>
      </w:pPr>
      <w:r w:rsidRPr="00723FDA">
        <w:rPr>
          <w:rFonts w:ascii="Arial" w:eastAsia="Arial" w:hAnsi="Arial" w:cs="Arial"/>
          <w:color w:val="000000"/>
        </w:rPr>
        <w:t xml:space="preserve">Cuando se detecten incumplimientos reiterados de los plazos estipulados y acordados para la ejecución de las actividades. </w:t>
      </w:r>
    </w:p>
    <w:p w:rsidR="008A60BD" w:rsidRPr="00723FDA" w:rsidRDefault="009033B9" w:rsidP="00163494">
      <w:pPr>
        <w:numPr>
          <w:ilvl w:val="0"/>
          <w:numId w:val="17"/>
        </w:numPr>
        <w:suppressAutoHyphens/>
        <w:spacing w:before="100" w:after="100" w:line="360" w:lineRule="auto"/>
        <w:ind w:left="1080" w:hanging="360"/>
        <w:jc w:val="both"/>
        <w:rPr>
          <w:rFonts w:ascii="Arial" w:eastAsia="Arial" w:hAnsi="Arial" w:cs="Arial"/>
          <w:color w:val="000000"/>
        </w:rPr>
      </w:pPr>
      <w:r w:rsidRPr="00723FDA">
        <w:rPr>
          <w:rFonts w:ascii="Arial" w:eastAsia="Arial" w:hAnsi="Arial" w:cs="Arial"/>
        </w:rPr>
        <w:t>Cuando el contratista no iniciara los trabajos en la fecha fijada o no diera a los</w:t>
      </w:r>
      <w:r w:rsidR="00F818A5" w:rsidRPr="00723FDA">
        <w:rPr>
          <w:rFonts w:ascii="Arial" w:eastAsia="Arial" w:hAnsi="Arial" w:cs="Arial"/>
        </w:rPr>
        <w:t xml:space="preserve"> </w:t>
      </w:r>
      <w:r w:rsidRPr="00723FDA">
        <w:rPr>
          <w:rFonts w:ascii="Arial" w:eastAsia="Arial" w:hAnsi="Arial" w:cs="Arial"/>
        </w:rPr>
        <w:t>mismos el desarrollo previsto en el contrato.</w:t>
      </w:r>
    </w:p>
    <w:p w:rsidR="008A60BD" w:rsidRPr="00723FDA" w:rsidRDefault="009033B9" w:rsidP="00163494">
      <w:pPr>
        <w:numPr>
          <w:ilvl w:val="0"/>
          <w:numId w:val="17"/>
        </w:numPr>
        <w:suppressAutoHyphens/>
        <w:spacing w:before="100" w:after="100" w:line="360" w:lineRule="auto"/>
        <w:ind w:left="1080" w:hanging="360"/>
        <w:jc w:val="both"/>
        <w:rPr>
          <w:rFonts w:ascii="Arial" w:eastAsia="Arial" w:hAnsi="Arial" w:cs="Arial"/>
          <w:color w:val="000000"/>
        </w:rPr>
      </w:pPr>
      <w:r w:rsidRPr="00723FDA">
        <w:rPr>
          <w:rFonts w:ascii="Arial" w:eastAsia="Arial" w:hAnsi="Arial" w:cs="Arial"/>
        </w:rPr>
        <w:t>Cuando los servicios no se encontrasen ejecutados con arreglo al contrato y se hubiera otorgado plazo al contratista para subsanar los defectos, sin que lo haya hecho.</w:t>
      </w:r>
    </w:p>
    <w:p w:rsidR="008A60BD" w:rsidRPr="00723FDA" w:rsidRDefault="009033B9" w:rsidP="00163494">
      <w:pPr>
        <w:numPr>
          <w:ilvl w:val="0"/>
          <w:numId w:val="17"/>
        </w:numPr>
        <w:suppressAutoHyphens/>
        <w:spacing w:before="100" w:after="100" w:line="360" w:lineRule="auto"/>
        <w:ind w:left="1080" w:hanging="360"/>
        <w:jc w:val="both"/>
        <w:rPr>
          <w:rFonts w:ascii="Arial" w:eastAsia="Arial" w:hAnsi="Arial" w:cs="Arial"/>
          <w:color w:val="000000"/>
        </w:rPr>
      </w:pPr>
      <w:r w:rsidRPr="00723FDA">
        <w:rPr>
          <w:rFonts w:ascii="Arial" w:eastAsia="Arial" w:hAnsi="Arial" w:cs="Arial"/>
        </w:rPr>
        <w:t>Cuando el contratista resulte culpable de fraude, grave negligencia o contravención a las obligaciones estipuladas en el contrato.</w:t>
      </w:r>
    </w:p>
    <w:p w:rsidR="008A60BD" w:rsidRPr="00723FDA" w:rsidRDefault="009033B9">
      <w:pPr>
        <w:suppressAutoHyphens/>
        <w:spacing w:before="100" w:after="100" w:line="360" w:lineRule="auto"/>
        <w:jc w:val="both"/>
        <w:rPr>
          <w:rFonts w:ascii="Arial" w:eastAsia="Arial" w:hAnsi="Arial" w:cs="Arial"/>
          <w:color w:val="000000"/>
        </w:rPr>
      </w:pPr>
      <w:r w:rsidRPr="00723FDA">
        <w:rPr>
          <w:rFonts w:ascii="Arial" w:eastAsia="Arial" w:hAnsi="Arial" w:cs="Arial"/>
        </w:rPr>
        <w:t xml:space="preserve">Las causales mencionadas precedentemente se enumeran a título enunciativo, pudiendo </w:t>
      </w:r>
      <w:r w:rsidR="008B684F">
        <w:rPr>
          <w:rFonts w:ascii="Arial" w:eastAsia="Arial" w:hAnsi="Arial" w:cs="Arial"/>
        </w:rPr>
        <w:t xml:space="preserve">Presidencia </w:t>
      </w:r>
      <w:r w:rsidRPr="00723FDA">
        <w:rPr>
          <w:rFonts w:ascii="Arial" w:eastAsia="Arial" w:hAnsi="Arial" w:cs="Arial"/>
        </w:rPr>
        <w:t>evaluar otras causales de rescisión, conforme a Derecho.</w:t>
      </w:r>
    </w:p>
    <w:p w:rsidR="008A60BD" w:rsidRPr="00723FDA" w:rsidRDefault="008A60BD">
      <w:pPr>
        <w:keepNext/>
        <w:keepLines/>
        <w:spacing w:before="360" w:after="240" w:line="360" w:lineRule="auto"/>
        <w:jc w:val="center"/>
        <w:rPr>
          <w:rFonts w:ascii="Arial" w:eastAsia="Arial" w:hAnsi="Arial" w:cs="Arial"/>
          <w:b/>
          <w:sz w:val="28"/>
        </w:rPr>
      </w:pPr>
    </w:p>
    <w:p w:rsidR="008A60BD" w:rsidRPr="00723FDA" w:rsidRDefault="008A60BD">
      <w:pPr>
        <w:suppressAutoHyphens/>
        <w:spacing w:after="240" w:line="360" w:lineRule="auto"/>
        <w:jc w:val="both"/>
        <w:rPr>
          <w:rFonts w:ascii="Arial" w:eastAsia="Arial" w:hAnsi="Arial" w:cs="Arial"/>
          <w:b/>
          <w:sz w:val="28"/>
        </w:rPr>
      </w:pPr>
    </w:p>
    <w:p w:rsidR="008A60BD" w:rsidRPr="00723FDA" w:rsidRDefault="009033B9" w:rsidP="00FA35A1">
      <w:pPr>
        <w:pStyle w:val="Ttulo1"/>
        <w:jc w:val="center"/>
        <w:rPr>
          <w:rFonts w:ascii="Arial" w:eastAsia="Arial" w:hAnsi="Arial" w:cs="Arial"/>
          <w:b/>
          <w:color w:val="auto"/>
        </w:rPr>
      </w:pPr>
      <w:bookmarkStart w:id="35" w:name="_Toc98946168"/>
      <w:r w:rsidRPr="00723FDA">
        <w:rPr>
          <w:rFonts w:ascii="Arial" w:eastAsia="Arial" w:hAnsi="Arial" w:cs="Arial"/>
          <w:b/>
          <w:color w:val="auto"/>
        </w:rPr>
        <w:t>PARTE II - Especificaciones Técnicas</w:t>
      </w:r>
      <w:bookmarkEnd w:id="35"/>
    </w:p>
    <w:p w:rsidR="00FA35A1" w:rsidRPr="00723FDA" w:rsidRDefault="00FA35A1" w:rsidP="00FA35A1">
      <w:pPr>
        <w:suppressAutoHyphens/>
        <w:spacing w:before="100" w:after="100" w:line="360" w:lineRule="auto"/>
        <w:jc w:val="center"/>
        <w:rPr>
          <w:rFonts w:ascii="Arial" w:eastAsia="Arial" w:hAnsi="Arial" w:cs="Arial"/>
          <w:b/>
        </w:rPr>
      </w:pPr>
      <w:r w:rsidRPr="00723FDA">
        <w:rPr>
          <w:rFonts w:ascii="Arial" w:eastAsia="Arial" w:hAnsi="Arial" w:cs="Arial"/>
          <w:b/>
        </w:rPr>
        <w:t xml:space="preserve">Consultoría de diagnóstico y propuesta para la evolución tecnológica </w:t>
      </w:r>
      <w:r w:rsidRPr="00723FDA">
        <w:rPr>
          <w:rFonts w:ascii="Arial" w:eastAsia="Arial" w:hAnsi="Arial" w:cs="Arial"/>
          <w:b/>
        </w:rPr>
        <w:br/>
        <w:t xml:space="preserve">de los sistemas de información transaccionales de la </w:t>
      </w:r>
      <w:r w:rsidRPr="00723FDA">
        <w:rPr>
          <w:rFonts w:ascii="Arial" w:eastAsia="Arial" w:hAnsi="Arial" w:cs="Arial"/>
          <w:b/>
        </w:rPr>
        <w:br/>
        <w:t>Agencia Reguladora de Compras Estatales</w:t>
      </w:r>
    </w:p>
    <w:p w:rsidR="00FA35A1" w:rsidRPr="00723FDA" w:rsidRDefault="00FA35A1" w:rsidP="00FA35A1">
      <w:pPr>
        <w:rPr>
          <w:rFonts w:ascii="Arial" w:hAnsi="Arial" w:cs="Arial"/>
          <w:i/>
          <w:iCs/>
          <w:sz w:val="24"/>
          <w:szCs w:val="24"/>
        </w:rPr>
      </w:pPr>
    </w:p>
    <w:p w:rsidR="00FA35A1" w:rsidRPr="00723FDA" w:rsidRDefault="00FA35A1" w:rsidP="00FA35A1">
      <w:pPr>
        <w:pStyle w:val="Ttulo1"/>
        <w:rPr>
          <w:rFonts w:ascii="Arial" w:eastAsia="Arial" w:hAnsi="Arial" w:cs="Arial"/>
          <w:b/>
          <w:color w:val="auto"/>
          <w:sz w:val="24"/>
          <w:szCs w:val="24"/>
        </w:rPr>
      </w:pPr>
      <w:bookmarkStart w:id="36" w:name="_Toc98946169"/>
      <w:r w:rsidRPr="00723FDA">
        <w:rPr>
          <w:rFonts w:ascii="Arial" w:eastAsia="Arial" w:hAnsi="Arial" w:cs="Arial"/>
          <w:b/>
          <w:color w:val="auto"/>
          <w:sz w:val="24"/>
          <w:szCs w:val="24"/>
        </w:rPr>
        <w:t>1. Contexto</w:t>
      </w:r>
      <w:bookmarkEnd w:id="36"/>
    </w:p>
    <w:p w:rsidR="00FA35A1" w:rsidRPr="00723FDA" w:rsidRDefault="00FA35A1" w:rsidP="00FA35A1">
      <w:pPr>
        <w:suppressAutoHyphens/>
        <w:spacing w:before="100" w:after="100" w:line="360" w:lineRule="auto"/>
        <w:jc w:val="both"/>
        <w:rPr>
          <w:rFonts w:ascii="Arial" w:eastAsia="Arial" w:hAnsi="Arial" w:cs="Arial"/>
        </w:rPr>
      </w:pPr>
      <w:r w:rsidRPr="00723FDA">
        <w:rPr>
          <w:rFonts w:ascii="Arial" w:eastAsia="Arial" w:hAnsi="Arial" w:cs="Arial"/>
        </w:rPr>
        <w:t xml:space="preserve">El Gobierno de Uruguay se encuentra trabajando en la transformación y fortalecimiento de su Sistema de Compras Estatales, en los ámbitos tecnológico, operativo e institucional, apoyando la consolidación de la reforma del sistema de compras del Estado para obtener mayor eficiencia en el gasto y </w:t>
      </w:r>
      <w:r w:rsidR="005F634D">
        <w:rPr>
          <w:rFonts w:ascii="Arial" w:eastAsia="Arial" w:hAnsi="Arial" w:cs="Arial"/>
        </w:rPr>
        <w:t xml:space="preserve">potenciando el valor agregado en los procedimientos de las </w:t>
      </w:r>
      <w:r w:rsidRPr="00723FDA">
        <w:rPr>
          <w:rFonts w:ascii="Arial" w:eastAsia="Arial" w:hAnsi="Arial" w:cs="Arial"/>
        </w:rPr>
        <w:t xml:space="preserve">compras públicas. </w:t>
      </w:r>
    </w:p>
    <w:p w:rsidR="00FA35A1" w:rsidRPr="00723FDA" w:rsidRDefault="00FA35A1" w:rsidP="00FA35A1">
      <w:pPr>
        <w:suppressAutoHyphens/>
        <w:spacing w:before="100" w:after="100" w:line="360" w:lineRule="auto"/>
        <w:jc w:val="both"/>
        <w:rPr>
          <w:rFonts w:ascii="Arial" w:eastAsia="Arial" w:hAnsi="Arial" w:cs="Arial"/>
        </w:rPr>
      </w:pPr>
      <w:r w:rsidRPr="00723FDA">
        <w:rPr>
          <w:rFonts w:ascii="Arial" w:eastAsia="Arial" w:hAnsi="Arial" w:cs="Arial"/>
        </w:rPr>
        <w:t xml:space="preserve">Esta contratación se realiza en el marco de la cooperación técnica del Banco Interamericano de Desarrollo correspondiente al Programa UR-T1248, cuyos objetivos específicos son: </w:t>
      </w:r>
    </w:p>
    <w:p w:rsidR="00FA35A1" w:rsidRPr="00723FDA" w:rsidRDefault="00FA35A1" w:rsidP="00FA35A1">
      <w:pPr>
        <w:suppressAutoHyphens/>
        <w:spacing w:before="100" w:after="100" w:line="360" w:lineRule="auto"/>
        <w:jc w:val="both"/>
        <w:rPr>
          <w:rFonts w:ascii="Arial" w:eastAsia="Arial" w:hAnsi="Arial" w:cs="Arial"/>
        </w:rPr>
      </w:pPr>
      <w:r w:rsidRPr="00723FDA">
        <w:rPr>
          <w:rFonts w:ascii="Arial" w:eastAsia="Arial" w:hAnsi="Arial" w:cs="Arial"/>
        </w:rPr>
        <w:t xml:space="preserve">1) asistir el fortalecimiento del sistema informático (aunando sus aspectos transaccionales y analíticos) de compras del Estado; </w:t>
      </w:r>
    </w:p>
    <w:p w:rsidR="00FA35A1" w:rsidRPr="00723FDA" w:rsidRDefault="00FA35A1" w:rsidP="00FA35A1">
      <w:pPr>
        <w:suppressAutoHyphens/>
        <w:spacing w:before="100" w:after="100" w:line="360" w:lineRule="auto"/>
        <w:jc w:val="both"/>
        <w:rPr>
          <w:rFonts w:ascii="Arial" w:eastAsia="Arial" w:hAnsi="Arial" w:cs="Arial"/>
        </w:rPr>
      </w:pPr>
      <w:r w:rsidRPr="00723FDA">
        <w:rPr>
          <w:rFonts w:ascii="Arial" w:eastAsia="Arial" w:hAnsi="Arial" w:cs="Arial"/>
        </w:rPr>
        <w:t xml:space="preserve">2) apoyar al desarrollo normativo de modalidades de compras estratégicas; </w:t>
      </w:r>
    </w:p>
    <w:p w:rsidR="00FA35A1" w:rsidRPr="00723FDA" w:rsidRDefault="00FA35A1" w:rsidP="00FA35A1">
      <w:pPr>
        <w:suppressAutoHyphens/>
        <w:spacing w:before="100" w:after="100" w:line="360" w:lineRule="auto"/>
        <w:jc w:val="both"/>
        <w:rPr>
          <w:rFonts w:ascii="Arial" w:eastAsia="Arial" w:hAnsi="Arial" w:cs="Arial"/>
        </w:rPr>
      </w:pPr>
      <w:r w:rsidRPr="00723FDA">
        <w:rPr>
          <w:rFonts w:ascii="Arial" w:eastAsia="Arial" w:hAnsi="Arial" w:cs="Arial"/>
        </w:rPr>
        <w:t xml:space="preserve">3) asistir el diseño de una iniciativa de profesionalización de compradores y proveedores del Estado, a través de un centro de conocimiento. </w:t>
      </w:r>
    </w:p>
    <w:p w:rsidR="00FA35A1" w:rsidRPr="00723FDA" w:rsidRDefault="00FA35A1" w:rsidP="00FA35A1">
      <w:pPr>
        <w:suppressAutoHyphens/>
        <w:spacing w:before="100" w:after="100" w:line="360" w:lineRule="auto"/>
        <w:jc w:val="both"/>
        <w:rPr>
          <w:rFonts w:ascii="Arial" w:eastAsia="Arial" w:hAnsi="Arial" w:cs="Arial"/>
        </w:rPr>
      </w:pPr>
      <w:r w:rsidRPr="00723FDA">
        <w:rPr>
          <w:rFonts w:ascii="Arial" w:eastAsia="Arial" w:hAnsi="Arial" w:cs="Arial"/>
        </w:rPr>
        <w:t>Asimismo, para dar cumplimiento a los cometidos establecidos en la Ley de Urgente Consideración, la Agencia Reguladora de Compras Estatales (A</w:t>
      </w:r>
      <w:r w:rsidR="00FF2C23">
        <w:rPr>
          <w:rFonts w:ascii="Arial" w:eastAsia="Arial" w:hAnsi="Arial" w:cs="Arial"/>
        </w:rPr>
        <w:t>RCE) (ex ACCE) ha elaborado su Plan E</w:t>
      </w:r>
      <w:r w:rsidRPr="00723FDA">
        <w:rPr>
          <w:rFonts w:ascii="Arial" w:eastAsia="Arial" w:hAnsi="Arial" w:cs="Arial"/>
        </w:rPr>
        <w:t>stratégico 2021-2024, dentro del cual se plantean objetivos orientados al fortalecimiento del ecosistema de compras públicas, perfilamiento del sistema de compras públicas hacia un enfoque estratégico y generación de instrumentos para sostenibilidad y evolución de sus plataformas tecnológicas.</w:t>
      </w:r>
    </w:p>
    <w:p w:rsidR="00FA35A1" w:rsidRPr="00723FDA" w:rsidRDefault="00FA35A1" w:rsidP="00FA35A1">
      <w:pPr>
        <w:suppressAutoHyphens/>
        <w:spacing w:before="100" w:after="100" w:line="360" w:lineRule="auto"/>
        <w:jc w:val="both"/>
        <w:rPr>
          <w:rFonts w:ascii="Arial" w:eastAsia="Arial" w:hAnsi="Arial" w:cs="Arial"/>
        </w:rPr>
      </w:pPr>
      <w:r w:rsidRPr="00723FDA">
        <w:rPr>
          <w:rFonts w:ascii="Arial" w:eastAsia="Arial" w:hAnsi="Arial" w:cs="Arial"/>
        </w:rPr>
        <w:t xml:space="preserve">En ese marco, la ARCE se ha planteado la necesidad de definir una estrategia de evolución tecnológica que permita alinear los sistemas de información con los </w:t>
      </w:r>
      <w:r w:rsidRPr="00723FDA">
        <w:rPr>
          <w:rFonts w:ascii="Arial" w:eastAsia="Arial" w:hAnsi="Arial" w:cs="Arial"/>
        </w:rPr>
        <w:lastRenderedPageBreak/>
        <w:t>objetivos estratégicos institucionales, potenciando la generación de valor en los procesos del sistema de compras públicas nacional a través de una importante transformación digital.</w:t>
      </w:r>
    </w:p>
    <w:p w:rsidR="00FA35A1" w:rsidRPr="00723FDA" w:rsidRDefault="00FA35A1" w:rsidP="00FA35A1">
      <w:pPr>
        <w:suppressAutoHyphens/>
        <w:spacing w:before="100" w:after="100" w:line="360" w:lineRule="auto"/>
        <w:jc w:val="both"/>
        <w:rPr>
          <w:rFonts w:ascii="Arial" w:eastAsia="Arial" w:hAnsi="Arial" w:cs="Arial"/>
        </w:rPr>
      </w:pPr>
    </w:p>
    <w:p w:rsidR="00FA35A1" w:rsidRPr="00723FDA" w:rsidRDefault="00FA35A1" w:rsidP="00FA35A1">
      <w:pPr>
        <w:suppressAutoHyphens/>
        <w:spacing w:before="100" w:after="100" w:line="360" w:lineRule="auto"/>
        <w:jc w:val="both"/>
        <w:rPr>
          <w:rFonts w:ascii="Arial" w:eastAsia="Arial" w:hAnsi="Arial" w:cs="Arial"/>
        </w:rPr>
      </w:pPr>
      <w:r w:rsidRPr="00723FDA">
        <w:rPr>
          <w:rFonts w:ascii="Arial" w:eastAsia="Arial" w:hAnsi="Arial" w:cs="Arial"/>
        </w:rPr>
        <w:t>El/la consultor/a asesorará a la ARCE en temas de TIC para definir dicha estrategia de evolución, a fin de asegurar la sostenibilidad de la plataforma transaccional de la ARCE y, consecuentemente, apoyar el logro de los objetivos esperados del Programa UR-T1248.</w:t>
      </w:r>
    </w:p>
    <w:p w:rsidR="00FA35A1" w:rsidRPr="00723FDA" w:rsidRDefault="00FA35A1" w:rsidP="00FA35A1">
      <w:pPr>
        <w:suppressAutoHyphens/>
        <w:spacing w:before="100" w:after="100" w:line="360" w:lineRule="auto"/>
        <w:jc w:val="both"/>
        <w:rPr>
          <w:rFonts w:ascii="Arial" w:eastAsia="Arial" w:hAnsi="Arial" w:cs="Arial"/>
        </w:rPr>
      </w:pPr>
      <w:r w:rsidRPr="00723FDA">
        <w:rPr>
          <w:rFonts w:ascii="Arial" w:eastAsia="Arial" w:hAnsi="Arial" w:cs="Arial"/>
        </w:rPr>
        <w:t>El trabajo a realizar deberá tomar en cuenta el estado del arte de la tecnología a nivel internacional y basarse en buenas prácticas y/o marcos de referencia en la materia reconocidos.</w:t>
      </w:r>
    </w:p>
    <w:p w:rsidR="00F818A5" w:rsidRPr="00723FDA" w:rsidRDefault="00F818A5" w:rsidP="00FA35A1">
      <w:pPr>
        <w:suppressAutoHyphens/>
        <w:spacing w:before="100" w:after="100" w:line="360" w:lineRule="auto"/>
        <w:jc w:val="both"/>
        <w:rPr>
          <w:rFonts w:ascii="Arial" w:eastAsia="Arial" w:hAnsi="Arial" w:cs="Arial"/>
        </w:rPr>
      </w:pPr>
    </w:p>
    <w:p w:rsidR="00FA35A1" w:rsidRPr="00723FDA" w:rsidRDefault="00F818A5" w:rsidP="00F818A5">
      <w:pPr>
        <w:pStyle w:val="Ttulo1"/>
        <w:rPr>
          <w:rFonts w:ascii="Arial" w:eastAsia="Arial" w:hAnsi="Arial" w:cs="Arial"/>
          <w:b/>
          <w:color w:val="auto"/>
          <w:sz w:val="24"/>
          <w:szCs w:val="24"/>
        </w:rPr>
      </w:pPr>
      <w:bookmarkStart w:id="37" w:name="_Toc98946170"/>
      <w:r w:rsidRPr="00723FDA">
        <w:rPr>
          <w:rFonts w:ascii="Arial" w:eastAsia="Arial" w:hAnsi="Arial" w:cs="Arial"/>
          <w:b/>
          <w:color w:val="auto"/>
          <w:sz w:val="24"/>
          <w:szCs w:val="24"/>
        </w:rPr>
        <w:t>2</w:t>
      </w:r>
      <w:r w:rsidR="00FA35A1" w:rsidRPr="00723FDA">
        <w:rPr>
          <w:rFonts w:ascii="Arial" w:eastAsia="Arial" w:hAnsi="Arial" w:cs="Arial"/>
          <w:b/>
          <w:color w:val="auto"/>
          <w:sz w:val="24"/>
          <w:szCs w:val="24"/>
        </w:rPr>
        <w:t>. Actividades de la Consultoría</w:t>
      </w:r>
      <w:bookmarkEnd w:id="37"/>
    </w:p>
    <w:p w:rsidR="00FA35A1" w:rsidRPr="00723FDA" w:rsidRDefault="00FA35A1" w:rsidP="00F818A5">
      <w:pPr>
        <w:spacing w:before="120" w:after="120" w:line="360" w:lineRule="auto"/>
        <w:jc w:val="both"/>
        <w:rPr>
          <w:rFonts w:ascii="Arial" w:hAnsi="Arial" w:cs="Arial"/>
          <w:lang w:val="es-ES_tradnl"/>
        </w:rPr>
      </w:pPr>
      <w:r w:rsidRPr="00723FDA">
        <w:rPr>
          <w:rFonts w:ascii="Arial" w:hAnsi="Arial" w:cs="Arial"/>
          <w:lang w:val="es-ES_tradnl"/>
        </w:rPr>
        <w:t>Deberá formular una propuesta de estrategia, la cual abordará los siguientes aspectos:</w:t>
      </w:r>
    </w:p>
    <w:p w:rsidR="00FA35A1" w:rsidRPr="00723FDA" w:rsidRDefault="00FA35A1" w:rsidP="00F818A5">
      <w:pPr>
        <w:spacing w:before="120" w:after="120" w:line="360" w:lineRule="auto"/>
        <w:jc w:val="both"/>
        <w:rPr>
          <w:rFonts w:ascii="Arial" w:hAnsi="Arial" w:cs="Arial"/>
          <w:highlight w:val="yellow"/>
          <w:lang w:val="es-ES_tradnl"/>
        </w:rPr>
      </w:pPr>
    </w:p>
    <w:p w:rsidR="00FA35A1" w:rsidRPr="00723FDA" w:rsidRDefault="00FA35A1" w:rsidP="00F818A5">
      <w:pPr>
        <w:pStyle w:val="Prrafodelista"/>
        <w:numPr>
          <w:ilvl w:val="0"/>
          <w:numId w:val="44"/>
        </w:numPr>
        <w:suppressAutoHyphens w:val="0"/>
        <w:spacing w:before="120" w:after="120" w:line="360" w:lineRule="auto"/>
        <w:jc w:val="both"/>
        <w:rPr>
          <w:rFonts w:ascii="Arial" w:hAnsi="Arial" w:cs="Arial"/>
          <w:lang w:val="es-ES_tradnl"/>
        </w:rPr>
      </w:pPr>
      <w:r w:rsidRPr="00723FDA">
        <w:rPr>
          <w:rFonts w:ascii="Arial" w:hAnsi="Arial" w:cs="Arial"/>
          <w:b/>
          <w:lang w:val="es-ES_tradnl"/>
        </w:rPr>
        <w:t>Relevamiento internacional</w:t>
      </w:r>
      <w:r w:rsidRPr="00723FDA">
        <w:rPr>
          <w:rFonts w:ascii="Arial" w:hAnsi="Arial" w:cs="Arial"/>
          <w:lang w:val="es-ES_tradnl"/>
        </w:rPr>
        <w:t xml:space="preserve"> de sistemas digitales de compras públicas, análisis de posibles sinergias de los mismos con la transformación digital uruguaya.</w:t>
      </w:r>
    </w:p>
    <w:p w:rsidR="00FA35A1" w:rsidRPr="00723FDA" w:rsidRDefault="00FA35A1" w:rsidP="00F818A5">
      <w:pPr>
        <w:pStyle w:val="Prrafodelista"/>
        <w:numPr>
          <w:ilvl w:val="0"/>
          <w:numId w:val="44"/>
        </w:numPr>
        <w:suppressAutoHyphens w:val="0"/>
        <w:spacing w:before="120" w:after="120" w:line="360" w:lineRule="auto"/>
        <w:jc w:val="both"/>
        <w:rPr>
          <w:rFonts w:ascii="Arial" w:hAnsi="Arial" w:cs="Arial"/>
          <w:lang w:val="es-ES_tradnl"/>
        </w:rPr>
      </w:pPr>
      <w:r w:rsidRPr="00723FDA">
        <w:rPr>
          <w:rFonts w:ascii="Arial" w:hAnsi="Arial" w:cs="Arial"/>
          <w:b/>
          <w:lang w:val="es-ES_tradnl"/>
        </w:rPr>
        <w:t>Relevamiento y propuesta de módulos</w:t>
      </w:r>
      <w:r w:rsidRPr="00723FDA">
        <w:rPr>
          <w:rFonts w:ascii="Arial" w:hAnsi="Arial" w:cs="Arial"/>
          <w:lang w:val="es-ES_tradnl"/>
        </w:rPr>
        <w:t xml:space="preserve"> que den cobertura funcional a todo el ciclo de vida de las Compras Públicas del Uruguay, incluyendo hoja de ruta para su evolución o construcción. </w:t>
      </w:r>
    </w:p>
    <w:p w:rsidR="00FA35A1" w:rsidRPr="00723FDA" w:rsidRDefault="00FA35A1" w:rsidP="00F818A5">
      <w:pPr>
        <w:pStyle w:val="Prrafodelista"/>
        <w:numPr>
          <w:ilvl w:val="0"/>
          <w:numId w:val="44"/>
        </w:numPr>
        <w:suppressAutoHyphens w:val="0"/>
        <w:spacing w:before="120" w:after="120" w:line="360" w:lineRule="auto"/>
        <w:jc w:val="both"/>
        <w:rPr>
          <w:rFonts w:ascii="Arial" w:hAnsi="Arial" w:cs="Arial"/>
          <w:lang w:val="es-ES_tradnl"/>
        </w:rPr>
      </w:pPr>
      <w:r w:rsidRPr="00723FDA">
        <w:rPr>
          <w:rFonts w:ascii="Arial" w:hAnsi="Arial" w:cs="Arial"/>
          <w:b/>
          <w:lang w:val="es-ES_tradnl"/>
        </w:rPr>
        <w:t>Marco tecnológico</w:t>
      </w:r>
      <w:r w:rsidRPr="00723FDA">
        <w:rPr>
          <w:rFonts w:ascii="Arial" w:hAnsi="Arial" w:cs="Arial"/>
          <w:lang w:val="es-ES_tradnl"/>
        </w:rPr>
        <w:t xml:space="preserve"> de base para la evolución de los sistemas legados, que incluya una propuesta de arquitectura tecnológica de referencia, los procesos de TI a aplicar en todo el ciclo de vida del proceso de desarrollo, las metodologías de desarrollo necesarias para asegurar la calidad, disponibilidad y sostenibilidad de los sistemas. </w:t>
      </w:r>
    </w:p>
    <w:p w:rsidR="00FA35A1" w:rsidRPr="00723FDA" w:rsidRDefault="00FA35A1" w:rsidP="00F818A5">
      <w:pPr>
        <w:pStyle w:val="Prrafodelista"/>
        <w:numPr>
          <w:ilvl w:val="0"/>
          <w:numId w:val="44"/>
        </w:numPr>
        <w:suppressAutoHyphens w:val="0"/>
        <w:spacing w:before="120" w:after="120" w:line="360" w:lineRule="auto"/>
        <w:jc w:val="both"/>
        <w:rPr>
          <w:rFonts w:ascii="Arial" w:hAnsi="Arial" w:cs="Arial"/>
          <w:lang w:val="es-ES_tradnl"/>
        </w:rPr>
      </w:pPr>
      <w:r w:rsidRPr="00723FDA">
        <w:rPr>
          <w:rFonts w:ascii="Arial" w:hAnsi="Arial" w:cs="Arial"/>
          <w:b/>
          <w:lang w:val="es-ES_tradnl"/>
        </w:rPr>
        <w:t>Análisis, propuesta de alternativas y recomendaciones</w:t>
      </w:r>
      <w:r w:rsidRPr="00723FDA">
        <w:rPr>
          <w:rFonts w:ascii="Arial" w:hAnsi="Arial" w:cs="Arial"/>
          <w:lang w:val="es-ES_tradnl"/>
        </w:rPr>
        <w:t xml:space="preserve"> para la implementación y posterior mantenimiento de la plataforma digital de Compras Públicas del Uruguay que consideren en cada caso: opciones de tercerización, análisis de sostenibilidad que incluya la organización de TI requerida para su </w:t>
      </w:r>
      <w:r w:rsidRPr="00723FDA">
        <w:rPr>
          <w:rFonts w:ascii="Arial" w:hAnsi="Arial" w:cs="Arial"/>
          <w:lang w:val="es-ES_tradnl"/>
        </w:rPr>
        <w:lastRenderedPageBreak/>
        <w:t>funcionamiento (estructura funcional y roles), estimación de costos para la implementación de cada alternativa y su posterior mantenimiento, oportunidades de sinergia con otros sistemas digitales de compras públicas.</w:t>
      </w:r>
    </w:p>
    <w:p w:rsidR="00FA35A1" w:rsidRPr="00723FDA" w:rsidRDefault="00FA35A1" w:rsidP="00F818A5">
      <w:pPr>
        <w:pStyle w:val="Prrafodelista"/>
        <w:numPr>
          <w:ilvl w:val="0"/>
          <w:numId w:val="44"/>
        </w:numPr>
        <w:suppressAutoHyphens w:val="0"/>
        <w:spacing w:before="120" w:after="120" w:line="360" w:lineRule="auto"/>
        <w:jc w:val="both"/>
        <w:rPr>
          <w:rFonts w:ascii="Arial" w:hAnsi="Arial" w:cs="Arial"/>
          <w:lang w:val="es-ES_tradnl"/>
        </w:rPr>
      </w:pPr>
      <w:r w:rsidRPr="00723FDA">
        <w:rPr>
          <w:rFonts w:ascii="Arial" w:hAnsi="Arial" w:cs="Arial"/>
          <w:b/>
          <w:lang w:val="es-ES_tradnl"/>
        </w:rPr>
        <w:t>Propuesta de plan de implementación en fases</w:t>
      </w:r>
      <w:r w:rsidRPr="00723FDA">
        <w:rPr>
          <w:rFonts w:ascii="Arial" w:hAnsi="Arial" w:cs="Arial"/>
          <w:lang w:val="es-ES_tradnl"/>
        </w:rPr>
        <w:t xml:space="preserve"> que permita obtener resultados graduales y beneficios de rápido impacto incluyendo como mínimo los paquetes de actividades requeridas, un plan de adquisiciones, un cronograma tentativo y un conjunto de indicadores de desempeño.</w:t>
      </w:r>
    </w:p>
    <w:p w:rsidR="00FA35A1" w:rsidRPr="00723FDA" w:rsidRDefault="00FA35A1" w:rsidP="00F818A5">
      <w:pPr>
        <w:suppressAutoHyphens/>
        <w:spacing w:before="120" w:after="120" w:line="360" w:lineRule="auto"/>
        <w:jc w:val="both"/>
        <w:rPr>
          <w:rFonts w:ascii="Arial" w:eastAsia="Arial" w:hAnsi="Arial" w:cs="Arial"/>
          <w:color w:val="FF0000"/>
          <w:lang w:val="es-ES_tradnl"/>
        </w:rPr>
      </w:pPr>
    </w:p>
    <w:p w:rsidR="008A28FA" w:rsidRPr="00723FDA" w:rsidRDefault="00FF1692">
      <w:pPr>
        <w:pStyle w:val="Ttulo1"/>
        <w:rPr>
          <w:rFonts w:ascii="Arial" w:eastAsia="Arial" w:hAnsi="Arial" w:cs="Arial"/>
          <w:b/>
          <w:sz w:val="24"/>
          <w:szCs w:val="24"/>
        </w:rPr>
      </w:pPr>
      <w:bookmarkStart w:id="38" w:name="_Toc98946171"/>
      <w:r w:rsidRPr="00723FDA">
        <w:rPr>
          <w:rFonts w:ascii="Arial" w:eastAsia="Arial" w:hAnsi="Arial" w:cs="Arial"/>
          <w:b/>
          <w:color w:val="auto"/>
          <w:sz w:val="24"/>
          <w:szCs w:val="24"/>
        </w:rPr>
        <w:t>3</w:t>
      </w:r>
      <w:r w:rsidR="007041BA" w:rsidRPr="00723FDA">
        <w:rPr>
          <w:rFonts w:ascii="Arial" w:eastAsia="Arial" w:hAnsi="Arial" w:cs="Arial"/>
          <w:b/>
          <w:color w:val="auto"/>
          <w:sz w:val="24"/>
          <w:szCs w:val="24"/>
        </w:rPr>
        <w:t>. Productos y plazos</w:t>
      </w:r>
      <w:bookmarkEnd w:id="38"/>
    </w:p>
    <w:p w:rsidR="00FF1692" w:rsidRPr="00723FDA" w:rsidRDefault="00FF1692" w:rsidP="00FF1692">
      <w:pPr>
        <w:jc w:val="both"/>
        <w:rPr>
          <w:rFonts w:ascii="Arial" w:hAnsi="Arial" w:cs="Arial"/>
          <w:lang w:val="es-ES_tradnl"/>
        </w:rPr>
      </w:pPr>
    </w:p>
    <w:p w:rsidR="00FF1692" w:rsidRPr="00723FDA" w:rsidRDefault="00FF1692" w:rsidP="00FF1692">
      <w:pPr>
        <w:jc w:val="both"/>
        <w:rPr>
          <w:rFonts w:ascii="Arial" w:hAnsi="Arial" w:cs="Arial"/>
          <w:lang w:val="es-ES_tradnl"/>
        </w:rPr>
      </w:pPr>
      <w:r w:rsidRPr="00723FDA">
        <w:rPr>
          <w:rFonts w:ascii="Arial" w:hAnsi="Arial" w:cs="Arial"/>
          <w:lang w:val="es-ES_tradnl"/>
        </w:rPr>
        <w:t>Se espera la entrega de los siguientes productos y en los plazos que se mencionan:</w:t>
      </w:r>
    </w:p>
    <w:p w:rsidR="00FF1692" w:rsidRPr="00723FDA" w:rsidRDefault="00FF1692" w:rsidP="00FF1692">
      <w:pPr>
        <w:jc w:val="both"/>
        <w:rPr>
          <w:rFonts w:ascii="Arial" w:hAnsi="Arial" w:cs="Arial"/>
          <w:lang w:val="es-ES_tradnl"/>
        </w:rPr>
      </w:pPr>
      <w:r w:rsidRPr="00723FDA">
        <w:rPr>
          <w:rFonts w:ascii="Arial" w:hAnsi="Arial" w:cs="Arial"/>
          <w:b/>
          <w:i/>
          <w:lang w:val="es-ES_tradnl"/>
        </w:rPr>
        <w:t>Producto 1: Plan de trabajo</w:t>
      </w:r>
      <w:r w:rsidRPr="00723FDA">
        <w:rPr>
          <w:rFonts w:ascii="Arial" w:hAnsi="Arial" w:cs="Arial"/>
          <w:lang w:val="es-ES_tradnl"/>
        </w:rPr>
        <w:t>, que deberá incluir un resumen ejecutivo y un cronograma del trabajo a realizar.</w:t>
      </w:r>
    </w:p>
    <w:p w:rsidR="00FF1692" w:rsidRPr="00723FDA" w:rsidRDefault="00FF1692" w:rsidP="00FF1692">
      <w:pPr>
        <w:jc w:val="both"/>
        <w:rPr>
          <w:rFonts w:ascii="Arial" w:hAnsi="Arial" w:cs="Arial"/>
          <w:lang w:val="es-ES_tradnl"/>
        </w:rPr>
      </w:pPr>
      <w:r w:rsidRPr="00723FDA">
        <w:rPr>
          <w:rFonts w:ascii="Arial" w:hAnsi="Arial" w:cs="Arial"/>
          <w:lang w:val="es-ES_tradnl"/>
        </w:rPr>
        <w:t>El plan de trabajo deberá prever para cada producto, una entrega preliminar que incluirá una presentación y un intercambio con su contraparte de la ARCE y una entrega final que incluya las eventuales correcciones que puedan surgir del intercambio.</w:t>
      </w:r>
    </w:p>
    <w:p w:rsidR="00FF1692" w:rsidRPr="00723FDA" w:rsidRDefault="00FF1692" w:rsidP="00FF1692">
      <w:pPr>
        <w:jc w:val="both"/>
        <w:rPr>
          <w:rFonts w:ascii="Arial" w:hAnsi="Arial" w:cs="Arial"/>
          <w:lang w:val="es-ES_tradnl"/>
        </w:rPr>
      </w:pPr>
      <w:r w:rsidRPr="00723FDA">
        <w:rPr>
          <w:rFonts w:ascii="Arial" w:hAnsi="Arial" w:cs="Arial"/>
          <w:lang w:val="es-ES_tradnl"/>
        </w:rPr>
        <w:t xml:space="preserve">El plazo máximo para la entrega del plan es de </w:t>
      </w:r>
      <w:r w:rsidRPr="00723FDA">
        <w:rPr>
          <w:rFonts w:ascii="Arial" w:hAnsi="Arial" w:cs="Arial"/>
          <w:b/>
          <w:lang w:val="es-ES_tradnl"/>
        </w:rPr>
        <w:t xml:space="preserve">10 </w:t>
      </w:r>
      <w:r w:rsidR="009C1D92">
        <w:rPr>
          <w:rFonts w:ascii="Arial" w:hAnsi="Arial" w:cs="Arial"/>
          <w:b/>
          <w:lang w:val="es-ES_tradnl"/>
        </w:rPr>
        <w:t xml:space="preserve">(diez) </w:t>
      </w:r>
      <w:r w:rsidRPr="00723FDA">
        <w:rPr>
          <w:rFonts w:ascii="Arial" w:hAnsi="Arial" w:cs="Arial"/>
          <w:b/>
          <w:lang w:val="es-ES_tradnl"/>
        </w:rPr>
        <w:t xml:space="preserve">días hábiles </w:t>
      </w:r>
      <w:r w:rsidRPr="00723FDA">
        <w:rPr>
          <w:rFonts w:ascii="Arial" w:hAnsi="Arial" w:cs="Arial"/>
          <w:lang w:val="es-ES_tradnl"/>
        </w:rPr>
        <w:t>a partir</w:t>
      </w:r>
      <w:r w:rsidR="006413EF">
        <w:rPr>
          <w:rFonts w:ascii="Arial" w:hAnsi="Arial" w:cs="Arial"/>
          <w:lang w:val="es-ES_tradnl"/>
        </w:rPr>
        <w:t xml:space="preserve"> del acta de inicio de actividades</w:t>
      </w:r>
      <w:r w:rsidRPr="00723FDA">
        <w:rPr>
          <w:rFonts w:ascii="Arial" w:hAnsi="Arial" w:cs="Arial"/>
          <w:lang w:val="es-ES_tradnl"/>
        </w:rPr>
        <w:t>.</w:t>
      </w:r>
    </w:p>
    <w:p w:rsidR="00FF1692" w:rsidRPr="00723FDA" w:rsidRDefault="00FF1692" w:rsidP="00FF1692">
      <w:pPr>
        <w:jc w:val="both"/>
        <w:rPr>
          <w:rFonts w:ascii="Arial" w:hAnsi="Arial" w:cs="Arial"/>
          <w:i/>
          <w:lang w:val="es-ES_tradnl"/>
        </w:rPr>
      </w:pPr>
      <w:r w:rsidRPr="00723FDA">
        <w:rPr>
          <w:rFonts w:ascii="Arial" w:hAnsi="Arial" w:cs="Arial"/>
          <w:b/>
          <w:i/>
          <w:lang w:val="es-ES_tradnl"/>
        </w:rPr>
        <w:t xml:space="preserve">Producto 2: Informe final del relevamiento internacional </w:t>
      </w:r>
      <w:r w:rsidRPr="00723FDA">
        <w:rPr>
          <w:rFonts w:ascii="Arial" w:hAnsi="Arial" w:cs="Arial"/>
          <w:lang w:val="es-ES_tradnl"/>
        </w:rPr>
        <w:t>de sistemas digitales de compras públicas y análisis de posibles sinergias con la transformación digital de la plataforma uruguaya</w:t>
      </w:r>
      <w:r w:rsidRPr="00723FDA">
        <w:rPr>
          <w:rFonts w:ascii="Arial" w:hAnsi="Arial" w:cs="Arial"/>
          <w:i/>
          <w:lang w:val="es-ES_tradnl"/>
        </w:rPr>
        <w:t>.</w:t>
      </w:r>
    </w:p>
    <w:p w:rsidR="00FF1692" w:rsidRPr="00723FDA" w:rsidRDefault="00FF1692" w:rsidP="00FF1692">
      <w:pPr>
        <w:jc w:val="both"/>
        <w:rPr>
          <w:rFonts w:ascii="Arial" w:hAnsi="Arial" w:cs="Arial"/>
          <w:lang w:val="es-ES_tradnl"/>
        </w:rPr>
      </w:pPr>
      <w:r w:rsidRPr="00723FDA">
        <w:rPr>
          <w:rFonts w:ascii="Arial" w:hAnsi="Arial" w:cs="Arial"/>
          <w:lang w:val="es-ES_tradnl"/>
        </w:rPr>
        <w:t xml:space="preserve">El plazo máximo para la entrega del informe de relevamiento internacional es de </w:t>
      </w:r>
      <w:r w:rsidRPr="00723FDA">
        <w:rPr>
          <w:rFonts w:ascii="Arial" w:hAnsi="Arial" w:cs="Arial"/>
          <w:b/>
          <w:lang w:val="es-ES_tradnl"/>
        </w:rPr>
        <w:t>30</w:t>
      </w:r>
      <w:r w:rsidR="009C1D92">
        <w:rPr>
          <w:rFonts w:ascii="Arial" w:hAnsi="Arial" w:cs="Arial"/>
          <w:b/>
          <w:lang w:val="es-ES_tradnl"/>
        </w:rPr>
        <w:t xml:space="preserve"> (treinta) </w:t>
      </w:r>
      <w:r w:rsidRPr="00723FDA">
        <w:rPr>
          <w:rFonts w:ascii="Arial" w:hAnsi="Arial" w:cs="Arial"/>
          <w:b/>
          <w:lang w:val="es-ES_tradnl"/>
        </w:rPr>
        <w:t xml:space="preserve"> días hábiles</w:t>
      </w:r>
      <w:r w:rsidRPr="00723FDA">
        <w:rPr>
          <w:rFonts w:ascii="Arial" w:hAnsi="Arial" w:cs="Arial"/>
          <w:lang w:val="es-ES_tradnl"/>
        </w:rPr>
        <w:t xml:space="preserve"> a partir de</w:t>
      </w:r>
      <w:r w:rsidR="006413EF">
        <w:rPr>
          <w:rFonts w:ascii="Arial" w:hAnsi="Arial" w:cs="Arial"/>
          <w:lang w:val="es-ES_tradnl"/>
        </w:rPr>
        <w:t>l acta de inicio.</w:t>
      </w:r>
    </w:p>
    <w:p w:rsidR="00FF1692" w:rsidRPr="00723FDA" w:rsidRDefault="00FF1692" w:rsidP="00FF1692">
      <w:pPr>
        <w:jc w:val="both"/>
        <w:rPr>
          <w:rFonts w:ascii="Arial" w:hAnsi="Arial" w:cs="Arial"/>
          <w:lang w:val="es-ES_tradnl"/>
        </w:rPr>
      </w:pPr>
      <w:r w:rsidRPr="00723FDA">
        <w:rPr>
          <w:rFonts w:ascii="Arial" w:hAnsi="Arial" w:cs="Arial"/>
          <w:b/>
          <w:i/>
          <w:lang w:val="es-ES_tradnl"/>
        </w:rPr>
        <w:t xml:space="preserve">Producto 3: Informe final del relevamiento y propuesta de módulos </w:t>
      </w:r>
      <w:r w:rsidRPr="00723FDA">
        <w:rPr>
          <w:rFonts w:ascii="Arial" w:hAnsi="Arial" w:cs="Arial"/>
          <w:lang w:val="es-ES_tradnl"/>
        </w:rPr>
        <w:t>que den cobertura funcional a todo el ciclo de vida de las Compras Públicas del Uruguay, incluyendo hoja de ruta para su evolución o construcción.</w:t>
      </w:r>
    </w:p>
    <w:p w:rsidR="00FF1692" w:rsidRPr="00723FDA" w:rsidRDefault="00FF1692" w:rsidP="00FF1692">
      <w:pPr>
        <w:jc w:val="both"/>
        <w:rPr>
          <w:rFonts w:ascii="Arial" w:hAnsi="Arial" w:cs="Arial"/>
          <w:lang w:val="es-ES_tradnl"/>
        </w:rPr>
      </w:pPr>
      <w:r w:rsidRPr="00723FDA">
        <w:rPr>
          <w:rFonts w:ascii="Arial" w:hAnsi="Arial" w:cs="Arial"/>
          <w:lang w:val="es-ES_tradnl"/>
        </w:rPr>
        <w:t xml:space="preserve">El plazo máximo para la entrega del informe con propuesta y hoja de ruta de implementación de módulos es de </w:t>
      </w:r>
      <w:r w:rsidRPr="00723FDA">
        <w:rPr>
          <w:rFonts w:ascii="Arial" w:hAnsi="Arial" w:cs="Arial"/>
          <w:b/>
          <w:lang w:val="es-ES_tradnl"/>
        </w:rPr>
        <w:t xml:space="preserve">50 </w:t>
      </w:r>
      <w:r w:rsidR="008E0084">
        <w:rPr>
          <w:rFonts w:ascii="Arial" w:hAnsi="Arial" w:cs="Arial"/>
          <w:b/>
          <w:lang w:val="es-ES_tradnl"/>
        </w:rPr>
        <w:t xml:space="preserve">(cincuenta) </w:t>
      </w:r>
      <w:r w:rsidRPr="00723FDA">
        <w:rPr>
          <w:rFonts w:ascii="Arial" w:hAnsi="Arial" w:cs="Arial"/>
          <w:b/>
          <w:lang w:val="es-ES_tradnl"/>
        </w:rPr>
        <w:t>días hábiles</w:t>
      </w:r>
      <w:r w:rsidRPr="00723FDA">
        <w:rPr>
          <w:rFonts w:ascii="Arial" w:hAnsi="Arial" w:cs="Arial"/>
          <w:lang w:val="es-ES_tradnl"/>
        </w:rPr>
        <w:t xml:space="preserve"> a partir de</w:t>
      </w:r>
      <w:r w:rsidR="006413EF">
        <w:rPr>
          <w:rFonts w:ascii="Arial" w:hAnsi="Arial" w:cs="Arial"/>
          <w:lang w:val="es-ES_tradnl"/>
        </w:rPr>
        <w:t>l acta de inicio</w:t>
      </w:r>
      <w:r w:rsidRPr="00723FDA">
        <w:rPr>
          <w:rFonts w:ascii="Arial" w:hAnsi="Arial" w:cs="Arial"/>
          <w:lang w:val="es-ES_tradnl"/>
        </w:rPr>
        <w:t>.</w:t>
      </w:r>
    </w:p>
    <w:p w:rsidR="00FF1692" w:rsidRPr="00723FDA" w:rsidRDefault="00FF1692" w:rsidP="00FF1692">
      <w:pPr>
        <w:jc w:val="both"/>
        <w:rPr>
          <w:rFonts w:ascii="Arial" w:hAnsi="Arial" w:cs="Arial"/>
          <w:lang w:val="es-ES_tradnl"/>
        </w:rPr>
      </w:pPr>
      <w:r w:rsidRPr="00723FDA">
        <w:rPr>
          <w:rFonts w:ascii="Arial" w:hAnsi="Arial" w:cs="Arial"/>
          <w:b/>
          <w:i/>
          <w:lang w:val="es-ES_tradnl"/>
        </w:rPr>
        <w:t>Producto 4: Propuesta de Marco tecnológico</w:t>
      </w:r>
      <w:r w:rsidRPr="00723FDA">
        <w:rPr>
          <w:rFonts w:ascii="Arial" w:hAnsi="Arial" w:cs="Arial"/>
          <w:lang w:val="es-ES_tradnl"/>
        </w:rPr>
        <w:t xml:space="preserve"> de base para la evolución de los sistemas legados.</w:t>
      </w:r>
    </w:p>
    <w:p w:rsidR="00FF1692" w:rsidRPr="00723FDA" w:rsidRDefault="00FF1692" w:rsidP="00FF1692">
      <w:pPr>
        <w:jc w:val="both"/>
        <w:rPr>
          <w:rFonts w:ascii="Arial" w:hAnsi="Arial" w:cs="Arial"/>
          <w:lang w:val="es-UY"/>
        </w:rPr>
      </w:pPr>
      <w:r w:rsidRPr="00723FDA">
        <w:rPr>
          <w:rFonts w:ascii="Arial" w:hAnsi="Arial" w:cs="Arial"/>
          <w:lang w:val="es-ES_tradnl"/>
        </w:rPr>
        <w:t>El plazo máximo</w:t>
      </w:r>
      <w:r w:rsidRPr="00723FDA">
        <w:rPr>
          <w:rFonts w:ascii="Arial" w:hAnsi="Arial" w:cs="Arial"/>
          <w:lang w:val="es-UY"/>
        </w:rPr>
        <w:t xml:space="preserve"> para la entrega del Marco tecnológico es de </w:t>
      </w:r>
      <w:r w:rsidR="00A6680C">
        <w:rPr>
          <w:rFonts w:ascii="Arial" w:hAnsi="Arial" w:cs="Arial"/>
          <w:b/>
          <w:lang w:val="es-UY"/>
        </w:rPr>
        <w:t>6</w:t>
      </w:r>
      <w:r w:rsidRPr="00723FDA">
        <w:rPr>
          <w:rFonts w:ascii="Arial" w:hAnsi="Arial" w:cs="Arial"/>
          <w:b/>
          <w:lang w:val="es-UY"/>
        </w:rPr>
        <w:t xml:space="preserve">0 </w:t>
      </w:r>
      <w:r w:rsidR="008E0084">
        <w:rPr>
          <w:rFonts w:ascii="Arial" w:hAnsi="Arial" w:cs="Arial"/>
          <w:b/>
          <w:lang w:val="es-UY"/>
        </w:rPr>
        <w:t xml:space="preserve">(sesenta) </w:t>
      </w:r>
      <w:r w:rsidRPr="00723FDA">
        <w:rPr>
          <w:rFonts w:ascii="Arial" w:hAnsi="Arial" w:cs="Arial"/>
          <w:b/>
          <w:lang w:val="es-UY"/>
        </w:rPr>
        <w:t>días hábiles</w:t>
      </w:r>
      <w:r w:rsidRPr="00723FDA">
        <w:rPr>
          <w:rFonts w:ascii="Arial" w:hAnsi="Arial" w:cs="Arial"/>
          <w:lang w:val="es-UY"/>
        </w:rPr>
        <w:t xml:space="preserve"> a partir de</w:t>
      </w:r>
      <w:r w:rsidR="006413EF">
        <w:rPr>
          <w:rFonts w:ascii="Arial" w:hAnsi="Arial" w:cs="Arial"/>
          <w:lang w:val="es-UY"/>
        </w:rPr>
        <w:t>l acta de inicio</w:t>
      </w:r>
      <w:r w:rsidRPr="00723FDA">
        <w:rPr>
          <w:rFonts w:ascii="Arial" w:hAnsi="Arial" w:cs="Arial"/>
          <w:lang w:val="es-UY"/>
        </w:rPr>
        <w:t>.</w:t>
      </w:r>
    </w:p>
    <w:p w:rsidR="00FF1692" w:rsidRPr="00723FDA" w:rsidRDefault="00FF1692" w:rsidP="00FF1692">
      <w:pPr>
        <w:jc w:val="both"/>
        <w:rPr>
          <w:rFonts w:ascii="Arial" w:hAnsi="Arial" w:cs="Arial"/>
          <w:lang w:val="es-ES_tradnl"/>
        </w:rPr>
      </w:pPr>
      <w:r w:rsidRPr="00723FDA">
        <w:rPr>
          <w:rFonts w:ascii="Arial" w:hAnsi="Arial" w:cs="Arial"/>
          <w:b/>
          <w:i/>
          <w:lang w:val="es-ES_tradnl"/>
        </w:rPr>
        <w:lastRenderedPageBreak/>
        <w:t>Producto 5: Análisis, propuesta de alternativas y recomendaciones</w:t>
      </w:r>
      <w:r w:rsidRPr="00723FDA">
        <w:rPr>
          <w:rFonts w:ascii="Arial" w:hAnsi="Arial" w:cs="Arial"/>
          <w:lang w:val="es-ES_tradnl"/>
        </w:rPr>
        <w:t xml:space="preserve"> para la implementación y posterior mantenimiento de la plataforma digital de compras públicas.</w:t>
      </w:r>
    </w:p>
    <w:p w:rsidR="00FF1692" w:rsidRPr="00723FDA" w:rsidRDefault="00FF1692" w:rsidP="00FF1692">
      <w:pPr>
        <w:jc w:val="both"/>
        <w:rPr>
          <w:rFonts w:ascii="Arial" w:hAnsi="Arial" w:cs="Arial"/>
          <w:lang w:val="es-ES_tradnl"/>
        </w:rPr>
      </w:pPr>
      <w:r w:rsidRPr="00723FDA">
        <w:rPr>
          <w:rFonts w:ascii="Arial" w:hAnsi="Arial" w:cs="Arial"/>
          <w:lang w:val="es-ES_tradnl"/>
        </w:rPr>
        <w:t xml:space="preserve">Se deberá realizar una entrega parcial de este producto a los </w:t>
      </w:r>
      <w:r w:rsidR="00A6680C">
        <w:rPr>
          <w:rFonts w:ascii="Arial" w:hAnsi="Arial" w:cs="Arial"/>
          <w:b/>
          <w:i/>
          <w:lang w:val="es-ES_tradnl"/>
        </w:rPr>
        <w:t>7</w:t>
      </w:r>
      <w:r w:rsidRPr="00723FDA">
        <w:rPr>
          <w:rFonts w:ascii="Arial" w:hAnsi="Arial" w:cs="Arial"/>
          <w:b/>
          <w:i/>
          <w:lang w:val="es-ES_tradnl"/>
        </w:rPr>
        <w:t xml:space="preserve">0 </w:t>
      </w:r>
      <w:r w:rsidR="008E0084">
        <w:rPr>
          <w:rFonts w:ascii="Arial" w:hAnsi="Arial" w:cs="Arial"/>
          <w:b/>
          <w:i/>
          <w:lang w:val="es-ES_tradnl"/>
        </w:rPr>
        <w:t xml:space="preserve">(setenta) </w:t>
      </w:r>
      <w:r w:rsidRPr="00723FDA">
        <w:rPr>
          <w:rFonts w:ascii="Arial" w:hAnsi="Arial" w:cs="Arial"/>
          <w:b/>
          <w:i/>
          <w:lang w:val="es-ES_tradnl"/>
        </w:rPr>
        <w:t>días hábiles</w:t>
      </w:r>
      <w:r w:rsidRPr="00723FDA">
        <w:rPr>
          <w:rFonts w:ascii="Arial" w:hAnsi="Arial" w:cs="Arial"/>
          <w:lang w:val="es-ES_tradnl"/>
        </w:rPr>
        <w:t xml:space="preserve"> a partir de</w:t>
      </w:r>
      <w:r w:rsidR="006413EF">
        <w:rPr>
          <w:rFonts w:ascii="Arial" w:hAnsi="Arial" w:cs="Arial"/>
          <w:lang w:val="es-ES_tradnl"/>
        </w:rPr>
        <w:t>l acta de inicio</w:t>
      </w:r>
      <w:r w:rsidRPr="00723FDA">
        <w:rPr>
          <w:rFonts w:ascii="Arial" w:hAnsi="Arial" w:cs="Arial"/>
          <w:lang w:val="es-ES_tradnl"/>
        </w:rPr>
        <w:t>.</w:t>
      </w:r>
    </w:p>
    <w:p w:rsidR="00FF1692" w:rsidRPr="00723FDA" w:rsidRDefault="00FF1692" w:rsidP="00FF1692">
      <w:pPr>
        <w:jc w:val="both"/>
        <w:rPr>
          <w:rFonts w:ascii="Arial" w:hAnsi="Arial" w:cs="Arial"/>
          <w:lang w:val="es-UY"/>
        </w:rPr>
      </w:pPr>
      <w:r w:rsidRPr="00723FDA">
        <w:rPr>
          <w:rFonts w:ascii="Arial" w:hAnsi="Arial" w:cs="Arial"/>
          <w:lang w:val="es-ES_tradnl"/>
        </w:rPr>
        <w:t>El plazo máximo</w:t>
      </w:r>
      <w:r w:rsidRPr="00723FDA">
        <w:rPr>
          <w:rFonts w:ascii="Arial" w:hAnsi="Arial" w:cs="Arial"/>
          <w:lang w:val="es-UY"/>
        </w:rPr>
        <w:t xml:space="preserve"> para la entrega de la propuesta de alternativas es de </w:t>
      </w:r>
      <w:r w:rsidR="00A6680C">
        <w:rPr>
          <w:rFonts w:ascii="Arial" w:hAnsi="Arial" w:cs="Arial"/>
          <w:b/>
          <w:lang w:val="es-UY"/>
        </w:rPr>
        <w:t>8</w:t>
      </w:r>
      <w:r w:rsidRPr="00723FDA">
        <w:rPr>
          <w:rFonts w:ascii="Arial" w:hAnsi="Arial" w:cs="Arial"/>
          <w:b/>
          <w:lang w:val="es-UY"/>
        </w:rPr>
        <w:t xml:space="preserve">0 </w:t>
      </w:r>
      <w:r w:rsidR="008E0084">
        <w:rPr>
          <w:rFonts w:ascii="Arial" w:hAnsi="Arial" w:cs="Arial"/>
          <w:b/>
          <w:lang w:val="es-UY"/>
        </w:rPr>
        <w:t xml:space="preserve">(ochenta) </w:t>
      </w:r>
      <w:r w:rsidRPr="00723FDA">
        <w:rPr>
          <w:rFonts w:ascii="Arial" w:hAnsi="Arial" w:cs="Arial"/>
          <w:b/>
          <w:lang w:val="es-UY"/>
        </w:rPr>
        <w:t>días hábiles</w:t>
      </w:r>
      <w:r w:rsidRPr="00723FDA">
        <w:rPr>
          <w:rFonts w:ascii="Arial" w:hAnsi="Arial" w:cs="Arial"/>
          <w:lang w:val="es-UY"/>
        </w:rPr>
        <w:t xml:space="preserve"> a partir de</w:t>
      </w:r>
      <w:r w:rsidR="006413EF">
        <w:rPr>
          <w:rFonts w:ascii="Arial" w:hAnsi="Arial" w:cs="Arial"/>
          <w:lang w:val="es-UY"/>
        </w:rPr>
        <w:t>l acta de inicio</w:t>
      </w:r>
      <w:r w:rsidRPr="00723FDA">
        <w:rPr>
          <w:rFonts w:ascii="Arial" w:hAnsi="Arial" w:cs="Arial"/>
          <w:lang w:val="es-UY"/>
        </w:rPr>
        <w:t>.</w:t>
      </w:r>
    </w:p>
    <w:p w:rsidR="00FF1692" w:rsidRPr="00723FDA" w:rsidRDefault="00FF1692" w:rsidP="00FF1692">
      <w:pPr>
        <w:jc w:val="both"/>
        <w:rPr>
          <w:rFonts w:ascii="Arial" w:hAnsi="Arial" w:cs="Arial"/>
          <w:lang w:val="es-ES_tradnl"/>
        </w:rPr>
      </w:pPr>
      <w:r w:rsidRPr="00723FDA">
        <w:rPr>
          <w:rFonts w:ascii="Arial" w:hAnsi="Arial" w:cs="Arial"/>
          <w:b/>
          <w:i/>
          <w:lang w:val="es-ES_tradnl"/>
        </w:rPr>
        <w:t>Producto 6: Propuesta de plan de implementación en fases</w:t>
      </w:r>
      <w:r w:rsidRPr="00723FDA">
        <w:rPr>
          <w:rFonts w:ascii="Arial" w:hAnsi="Arial" w:cs="Arial"/>
          <w:lang w:val="es-ES_tradnl"/>
        </w:rPr>
        <w:t xml:space="preserve"> que permita obtener resultados graduales y beneficios de rápido impacto.</w:t>
      </w:r>
    </w:p>
    <w:p w:rsidR="00FF1692" w:rsidRPr="00723FDA" w:rsidRDefault="00FF1692" w:rsidP="00FF1692">
      <w:pPr>
        <w:jc w:val="both"/>
        <w:rPr>
          <w:rFonts w:ascii="Arial" w:hAnsi="Arial" w:cs="Arial"/>
          <w:lang w:val="es-UY"/>
        </w:rPr>
      </w:pPr>
      <w:r w:rsidRPr="00723FDA">
        <w:rPr>
          <w:rFonts w:ascii="Arial" w:hAnsi="Arial" w:cs="Arial"/>
          <w:lang w:val="es-ES_tradnl"/>
        </w:rPr>
        <w:t>El plazo máximo</w:t>
      </w:r>
      <w:r w:rsidRPr="00723FDA">
        <w:rPr>
          <w:rFonts w:ascii="Arial" w:hAnsi="Arial" w:cs="Arial"/>
          <w:lang w:val="es-UY"/>
        </w:rPr>
        <w:t xml:space="preserve"> para la entrega de la propuesta de implantación es de </w:t>
      </w:r>
      <w:r w:rsidR="00A6680C">
        <w:rPr>
          <w:rFonts w:ascii="Arial" w:hAnsi="Arial" w:cs="Arial"/>
          <w:b/>
          <w:lang w:val="es-UY"/>
        </w:rPr>
        <w:t>9</w:t>
      </w:r>
      <w:r w:rsidRPr="00723FDA">
        <w:rPr>
          <w:rFonts w:ascii="Arial" w:hAnsi="Arial" w:cs="Arial"/>
          <w:b/>
          <w:lang w:val="es-UY"/>
        </w:rPr>
        <w:t>0</w:t>
      </w:r>
      <w:r w:rsidR="008E0084">
        <w:rPr>
          <w:rFonts w:ascii="Arial" w:hAnsi="Arial" w:cs="Arial"/>
          <w:b/>
          <w:lang w:val="es-UY"/>
        </w:rPr>
        <w:t xml:space="preserve"> (noventa) </w:t>
      </w:r>
      <w:r w:rsidRPr="00723FDA">
        <w:rPr>
          <w:rFonts w:ascii="Arial" w:hAnsi="Arial" w:cs="Arial"/>
          <w:b/>
          <w:lang w:val="es-UY"/>
        </w:rPr>
        <w:t xml:space="preserve"> días hábiles</w:t>
      </w:r>
      <w:r w:rsidRPr="00723FDA">
        <w:rPr>
          <w:rFonts w:ascii="Arial" w:hAnsi="Arial" w:cs="Arial"/>
          <w:lang w:val="es-UY"/>
        </w:rPr>
        <w:t xml:space="preserve"> a partir de</w:t>
      </w:r>
      <w:r w:rsidR="009D75AF">
        <w:rPr>
          <w:rFonts w:ascii="Arial" w:hAnsi="Arial" w:cs="Arial"/>
          <w:lang w:val="es-UY"/>
        </w:rPr>
        <w:t>l acta de inicio</w:t>
      </w:r>
      <w:r w:rsidRPr="00723FDA">
        <w:rPr>
          <w:rFonts w:ascii="Arial" w:hAnsi="Arial" w:cs="Arial"/>
          <w:lang w:val="es-UY"/>
        </w:rPr>
        <w:t>.</w:t>
      </w:r>
    </w:p>
    <w:p w:rsidR="00FF1692" w:rsidRPr="00723FDA" w:rsidRDefault="00FF1692" w:rsidP="00F818A5">
      <w:pPr>
        <w:suppressAutoHyphens/>
        <w:spacing w:before="120" w:after="120" w:line="360" w:lineRule="auto"/>
        <w:jc w:val="both"/>
        <w:rPr>
          <w:rFonts w:ascii="Arial" w:eastAsia="Arial" w:hAnsi="Arial" w:cs="Arial"/>
          <w:color w:val="FF0000"/>
          <w:lang w:val="es-ES_tradnl"/>
        </w:rPr>
      </w:pPr>
    </w:p>
    <w:p w:rsidR="00F818A5" w:rsidRPr="00723FDA" w:rsidRDefault="00FF1692" w:rsidP="00F818A5">
      <w:pPr>
        <w:pStyle w:val="Ttulo1"/>
        <w:rPr>
          <w:rFonts w:ascii="Arial" w:eastAsia="Arial" w:hAnsi="Arial" w:cs="Arial"/>
          <w:b/>
          <w:color w:val="auto"/>
          <w:sz w:val="24"/>
          <w:szCs w:val="24"/>
        </w:rPr>
      </w:pPr>
      <w:bookmarkStart w:id="39" w:name="_Toc98946172"/>
      <w:r w:rsidRPr="00723FDA">
        <w:rPr>
          <w:rFonts w:ascii="Arial" w:eastAsia="Arial" w:hAnsi="Arial" w:cs="Arial"/>
          <w:b/>
          <w:color w:val="auto"/>
          <w:sz w:val="24"/>
          <w:szCs w:val="24"/>
        </w:rPr>
        <w:t>4</w:t>
      </w:r>
      <w:r w:rsidR="00F818A5" w:rsidRPr="00723FDA">
        <w:rPr>
          <w:rFonts w:ascii="Arial" w:eastAsia="Arial" w:hAnsi="Arial" w:cs="Arial"/>
          <w:b/>
          <w:color w:val="auto"/>
          <w:sz w:val="24"/>
          <w:szCs w:val="24"/>
        </w:rPr>
        <w:t>. Coordinación y supervisión</w:t>
      </w:r>
      <w:bookmarkEnd w:id="39"/>
    </w:p>
    <w:p w:rsidR="000161AC" w:rsidRPr="00723FDA" w:rsidRDefault="000161AC" w:rsidP="000161AC">
      <w:pPr>
        <w:autoSpaceDE w:val="0"/>
        <w:autoSpaceDN w:val="0"/>
        <w:adjustRightInd w:val="0"/>
        <w:spacing w:before="120" w:after="120" w:line="360" w:lineRule="auto"/>
        <w:jc w:val="both"/>
        <w:rPr>
          <w:rFonts w:ascii="Arial" w:eastAsia="Calibri" w:hAnsi="Arial" w:cs="Arial"/>
          <w:lang w:val="es-AR"/>
        </w:rPr>
      </w:pPr>
    </w:p>
    <w:p w:rsidR="00F818A5" w:rsidRPr="00723FDA" w:rsidRDefault="00F43C83" w:rsidP="00F818A5">
      <w:pPr>
        <w:autoSpaceDE w:val="0"/>
        <w:autoSpaceDN w:val="0"/>
        <w:adjustRightInd w:val="0"/>
        <w:spacing w:before="120" w:after="120" w:line="360" w:lineRule="auto"/>
        <w:jc w:val="both"/>
        <w:rPr>
          <w:rFonts w:ascii="Arial" w:eastAsia="Calibri" w:hAnsi="Arial" w:cs="Arial"/>
          <w:lang w:val="es-AR"/>
        </w:rPr>
      </w:pPr>
      <w:r>
        <w:rPr>
          <w:rFonts w:ascii="Arial" w:eastAsia="Calibri" w:hAnsi="Arial" w:cs="Arial"/>
          <w:lang w:val="es-AR"/>
        </w:rPr>
        <w:t>E</w:t>
      </w:r>
      <w:r w:rsidR="000161AC" w:rsidRPr="00723FDA">
        <w:rPr>
          <w:rFonts w:ascii="Arial" w:eastAsia="Calibri" w:hAnsi="Arial" w:cs="Arial"/>
          <w:lang w:val="es-AR"/>
        </w:rPr>
        <w:t xml:space="preserve">l </w:t>
      </w:r>
      <w:r w:rsidR="00F818A5" w:rsidRPr="00723FDA">
        <w:rPr>
          <w:rFonts w:ascii="Arial" w:eastAsia="Calibri" w:hAnsi="Arial" w:cs="Arial"/>
          <w:lang w:val="es-AR"/>
        </w:rPr>
        <w:t xml:space="preserve">proveedor deberá </w:t>
      </w:r>
      <w:r w:rsidR="000161AC" w:rsidRPr="00723FDA">
        <w:rPr>
          <w:rFonts w:ascii="Arial" w:eastAsia="Calibri" w:hAnsi="Arial" w:cs="Arial"/>
          <w:lang w:val="es-AR"/>
        </w:rPr>
        <w:t xml:space="preserve">designar a un interlocutor, quien realizará las comunicaciones y coordinaciones necesarias con la persona designada por la ARCE a tal efecto. Esta última ejercerá la </w:t>
      </w:r>
      <w:r w:rsidR="00F818A5" w:rsidRPr="00723FDA">
        <w:rPr>
          <w:rFonts w:ascii="Arial" w:hAnsi="Arial" w:cs="Arial"/>
          <w:lang w:val="es-UY"/>
        </w:rPr>
        <w:t>supervisión actua</w:t>
      </w:r>
      <w:r w:rsidR="000161AC" w:rsidRPr="00723FDA">
        <w:rPr>
          <w:rFonts w:ascii="Arial" w:hAnsi="Arial" w:cs="Arial"/>
          <w:lang w:val="es-UY"/>
        </w:rPr>
        <w:t>ndo</w:t>
      </w:r>
      <w:r w:rsidR="00F818A5" w:rsidRPr="00723FDA">
        <w:rPr>
          <w:rFonts w:ascii="Arial" w:hAnsi="Arial" w:cs="Arial"/>
          <w:lang w:val="es-UY"/>
        </w:rPr>
        <w:t xml:space="preserve"> de contraparte de la consultoría y</w:t>
      </w:r>
      <w:r w:rsidR="00F818A5" w:rsidRPr="00723FDA">
        <w:rPr>
          <w:rFonts w:ascii="Arial" w:eastAsia="Calibri" w:hAnsi="Arial" w:cs="Arial"/>
          <w:lang w:val="es-AR"/>
        </w:rPr>
        <w:t xml:space="preserve"> será responsable por: </w:t>
      </w:r>
    </w:p>
    <w:p w:rsidR="00F818A5" w:rsidRPr="00723FDA" w:rsidRDefault="00F818A5" w:rsidP="00F818A5">
      <w:pPr>
        <w:autoSpaceDE w:val="0"/>
        <w:autoSpaceDN w:val="0"/>
        <w:adjustRightInd w:val="0"/>
        <w:spacing w:before="120" w:after="120" w:line="360" w:lineRule="auto"/>
        <w:jc w:val="both"/>
        <w:rPr>
          <w:rFonts w:ascii="Arial" w:eastAsia="Calibri" w:hAnsi="Arial" w:cs="Arial"/>
          <w:lang w:val="es-AR"/>
        </w:rPr>
      </w:pPr>
      <w:r w:rsidRPr="00723FDA">
        <w:rPr>
          <w:rFonts w:ascii="Arial" w:eastAsia="Calibri" w:hAnsi="Arial" w:cs="Arial"/>
          <w:lang w:val="es-AR"/>
        </w:rPr>
        <w:t xml:space="preserve">i) facilitar la realización de las entrevistas y reuniones que requiera </w:t>
      </w:r>
      <w:r w:rsidR="00D01A37">
        <w:rPr>
          <w:rFonts w:ascii="Arial" w:eastAsia="Calibri" w:hAnsi="Arial" w:cs="Arial"/>
          <w:lang w:val="es-AR"/>
        </w:rPr>
        <w:t>la firma consultora</w:t>
      </w:r>
      <w:r w:rsidRPr="00723FDA">
        <w:rPr>
          <w:rFonts w:ascii="Arial" w:eastAsia="Calibri" w:hAnsi="Arial" w:cs="Arial"/>
          <w:lang w:val="es-AR"/>
        </w:rPr>
        <w:t xml:space="preserve">; y, </w:t>
      </w:r>
    </w:p>
    <w:p w:rsidR="00F818A5" w:rsidRPr="00723FDA" w:rsidRDefault="00F818A5" w:rsidP="00F818A5">
      <w:pPr>
        <w:autoSpaceDE w:val="0"/>
        <w:autoSpaceDN w:val="0"/>
        <w:adjustRightInd w:val="0"/>
        <w:spacing w:before="120" w:after="120" w:line="360" w:lineRule="auto"/>
        <w:jc w:val="both"/>
        <w:rPr>
          <w:rFonts w:ascii="Arial" w:hAnsi="Arial" w:cs="Arial"/>
          <w:b/>
          <w:iCs/>
          <w:lang w:val="es-AR"/>
        </w:rPr>
      </w:pPr>
      <w:r w:rsidRPr="00723FDA">
        <w:rPr>
          <w:rFonts w:ascii="Arial" w:eastAsia="Calibri" w:hAnsi="Arial" w:cs="Arial"/>
          <w:lang w:val="es-AR"/>
        </w:rPr>
        <w:t xml:space="preserve">ii) participar en la evaluación de los informes que elabore </w:t>
      </w:r>
      <w:r w:rsidR="00D01A37">
        <w:rPr>
          <w:rFonts w:ascii="Arial" w:eastAsia="Calibri" w:hAnsi="Arial" w:cs="Arial"/>
          <w:lang w:val="es-AR"/>
        </w:rPr>
        <w:t>la firma consultora</w:t>
      </w:r>
      <w:r w:rsidRPr="00723FDA">
        <w:rPr>
          <w:rFonts w:ascii="Arial" w:eastAsia="Calibri" w:hAnsi="Arial" w:cs="Arial"/>
          <w:lang w:val="es-AR"/>
        </w:rPr>
        <w:t xml:space="preserve"> pudiendo emitir sugerencias para su modificación y aprobación.</w:t>
      </w:r>
    </w:p>
    <w:p w:rsidR="008A60BD" w:rsidRPr="00723FDA" w:rsidRDefault="008A60BD">
      <w:pPr>
        <w:suppressAutoHyphens/>
        <w:spacing w:after="240" w:line="360" w:lineRule="auto"/>
        <w:jc w:val="both"/>
        <w:rPr>
          <w:rFonts w:ascii="Arial" w:eastAsia="Arial" w:hAnsi="Arial" w:cs="Arial"/>
          <w:b/>
          <w:sz w:val="28"/>
          <w:lang w:val="es-AR"/>
        </w:rPr>
      </w:pPr>
    </w:p>
    <w:p w:rsidR="008A60BD" w:rsidRPr="00723FDA" w:rsidRDefault="008A60BD">
      <w:pPr>
        <w:suppressAutoHyphens/>
        <w:spacing w:after="0" w:line="360" w:lineRule="auto"/>
        <w:jc w:val="both"/>
        <w:rPr>
          <w:rFonts w:ascii="Arial" w:eastAsia="Arial" w:hAnsi="Arial" w:cs="Arial"/>
        </w:rPr>
      </w:pPr>
    </w:p>
    <w:p w:rsidR="008A60BD" w:rsidRPr="00723FDA" w:rsidRDefault="008A60BD">
      <w:pPr>
        <w:suppressAutoHyphens/>
        <w:spacing w:after="0" w:line="360" w:lineRule="auto"/>
        <w:jc w:val="both"/>
        <w:rPr>
          <w:rFonts w:ascii="Arial" w:eastAsia="Arial" w:hAnsi="Arial" w:cs="Arial"/>
        </w:rPr>
      </w:pPr>
    </w:p>
    <w:p w:rsidR="008A60BD" w:rsidRPr="00723FDA" w:rsidRDefault="008A60BD">
      <w:pPr>
        <w:suppressAutoHyphens/>
        <w:spacing w:after="240" w:line="360" w:lineRule="auto"/>
        <w:jc w:val="both"/>
        <w:rPr>
          <w:rFonts w:ascii="Arial" w:eastAsia="Arial" w:hAnsi="Arial" w:cs="Arial"/>
        </w:rPr>
      </w:pPr>
    </w:p>
    <w:p w:rsidR="008A60BD" w:rsidRPr="00723FDA" w:rsidRDefault="008A60BD">
      <w:pPr>
        <w:suppressAutoHyphens/>
        <w:spacing w:after="240" w:line="360" w:lineRule="auto"/>
        <w:jc w:val="both"/>
        <w:rPr>
          <w:rFonts w:ascii="Arial" w:eastAsia="Arial" w:hAnsi="Arial" w:cs="Arial"/>
        </w:rPr>
      </w:pPr>
    </w:p>
    <w:p w:rsidR="008A60BD" w:rsidRPr="00723FDA" w:rsidRDefault="008A60BD">
      <w:pPr>
        <w:suppressAutoHyphens/>
        <w:spacing w:after="240" w:line="360" w:lineRule="auto"/>
        <w:jc w:val="both"/>
        <w:rPr>
          <w:rFonts w:ascii="Arial" w:eastAsia="Arial" w:hAnsi="Arial" w:cs="Arial"/>
        </w:rPr>
      </w:pPr>
    </w:p>
    <w:p w:rsidR="008A60BD" w:rsidRPr="00723FDA" w:rsidRDefault="008A60BD">
      <w:pPr>
        <w:spacing w:after="0" w:line="240" w:lineRule="auto"/>
        <w:rPr>
          <w:rFonts w:ascii="Arial" w:eastAsia="Arial" w:hAnsi="Arial" w:cs="Arial"/>
          <w:b/>
          <w:sz w:val="28"/>
        </w:rPr>
      </w:pPr>
    </w:p>
    <w:p w:rsidR="009033B9" w:rsidRPr="00723FDA" w:rsidRDefault="009033B9">
      <w:pPr>
        <w:suppressAutoHyphens/>
        <w:spacing w:after="240" w:line="360" w:lineRule="auto"/>
        <w:jc w:val="both"/>
        <w:rPr>
          <w:rFonts w:ascii="Arial" w:eastAsia="Arial" w:hAnsi="Arial" w:cs="Arial"/>
          <w:b/>
          <w:sz w:val="28"/>
        </w:rPr>
      </w:pPr>
    </w:p>
    <w:p w:rsidR="009033B9" w:rsidRPr="00723FDA" w:rsidRDefault="009033B9">
      <w:pPr>
        <w:suppressAutoHyphens/>
        <w:spacing w:after="240" w:line="360" w:lineRule="auto"/>
        <w:jc w:val="both"/>
        <w:rPr>
          <w:rFonts w:ascii="Arial" w:eastAsia="Arial" w:hAnsi="Arial" w:cs="Arial"/>
          <w:b/>
          <w:sz w:val="28"/>
        </w:rPr>
      </w:pPr>
    </w:p>
    <w:p w:rsidR="00723FDA" w:rsidRDefault="00723FDA">
      <w:pPr>
        <w:rPr>
          <w:rFonts w:ascii="Arial" w:eastAsia="Arial" w:hAnsi="Arial" w:cs="Arial"/>
          <w:b/>
          <w:sz w:val="32"/>
          <w:szCs w:val="32"/>
        </w:rPr>
      </w:pPr>
      <w:r>
        <w:rPr>
          <w:rFonts w:ascii="Arial" w:eastAsia="Arial" w:hAnsi="Arial" w:cs="Arial"/>
          <w:b/>
        </w:rPr>
        <w:br w:type="page"/>
      </w:r>
    </w:p>
    <w:p w:rsidR="008A60BD" w:rsidRPr="00723FDA" w:rsidRDefault="009033B9" w:rsidP="00723FDA">
      <w:pPr>
        <w:pStyle w:val="Ttulo1"/>
        <w:jc w:val="center"/>
        <w:rPr>
          <w:rFonts w:ascii="Arial" w:eastAsia="Arial" w:hAnsi="Arial" w:cs="Arial"/>
          <w:b/>
          <w:color w:val="auto"/>
        </w:rPr>
      </w:pPr>
      <w:bookmarkStart w:id="40" w:name="_Toc98946173"/>
      <w:r w:rsidRPr="00723FDA">
        <w:rPr>
          <w:rFonts w:ascii="Arial" w:eastAsia="Arial" w:hAnsi="Arial" w:cs="Arial"/>
          <w:b/>
          <w:color w:val="auto"/>
        </w:rPr>
        <w:lastRenderedPageBreak/>
        <w:t xml:space="preserve">PARTE III – </w:t>
      </w:r>
      <w:r w:rsidR="00F43C83">
        <w:rPr>
          <w:rFonts w:ascii="Arial" w:eastAsia="Arial" w:hAnsi="Arial" w:cs="Arial"/>
          <w:b/>
          <w:color w:val="auto"/>
        </w:rPr>
        <w:t>Anexos</w:t>
      </w:r>
      <w:bookmarkEnd w:id="40"/>
    </w:p>
    <w:p w:rsidR="008A60BD" w:rsidRPr="00723FDA" w:rsidRDefault="008A60BD">
      <w:pPr>
        <w:spacing w:after="0" w:line="360" w:lineRule="auto"/>
        <w:jc w:val="both"/>
        <w:rPr>
          <w:rFonts w:ascii="Arial" w:eastAsia="Arial" w:hAnsi="Arial" w:cs="Arial"/>
        </w:rPr>
      </w:pPr>
    </w:p>
    <w:p w:rsidR="008A60BD" w:rsidRPr="00723FDA" w:rsidRDefault="009033B9" w:rsidP="00585908">
      <w:pPr>
        <w:pStyle w:val="Ttulo1"/>
        <w:jc w:val="center"/>
        <w:rPr>
          <w:rFonts w:ascii="Arial" w:eastAsia="Arial" w:hAnsi="Arial" w:cs="Arial"/>
          <w:b/>
          <w:sz w:val="28"/>
          <w:szCs w:val="28"/>
        </w:rPr>
      </w:pPr>
      <w:bookmarkStart w:id="41" w:name="_Toc98946174"/>
      <w:r w:rsidRPr="00723FDA">
        <w:rPr>
          <w:rFonts w:ascii="Arial" w:eastAsia="Arial" w:hAnsi="Arial" w:cs="Arial"/>
          <w:b/>
          <w:color w:val="auto"/>
          <w:sz w:val="28"/>
          <w:szCs w:val="28"/>
        </w:rPr>
        <w:t>A</w:t>
      </w:r>
      <w:r w:rsidR="0015325D">
        <w:rPr>
          <w:rFonts w:ascii="Arial" w:eastAsia="Arial" w:hAnsi="Arial" w:cs="Arial"/>
          <w:b/>
          <w:color w:val="auto"/>
          <w:sz w:val="28"/>
          <w:szCs w:val="28"/>
        </w:rPr>
        <w:t>nexo</w:t>
      </w:r>
      <w:r w:rsidRPr="00723FDA">
        <w:rPr>
          <w:rFonts w:ascii="Arial" w:eastAsia="Arial" w:hAnsi="Arial" w:cs="Arial"/>
          <w:b/>
          <w:color w:val="auto"/>
          <w:sz w:val="28"/>
          <w:szCs w:val="28"/>
        </w:rPr>
        <w:t xml:space="preserve"> I - Formulario de identificación del Oferente</w:t>
      </w:r>
      <w:bookmarkEnd w:id="41"/>
    </w:p>
    <w:p w:rsidR="008A60BD" w:rsidRPr="00723FDA" w:rsidRDefault="008A60BD">
      <w:pPr>
        <w:suppressAutoHyphens/>
        <w:spacing w:after="0" w:line="360" w:lineRule="auto"/>
        <w:jc w:val="both"/>
        <w:rPr>
          <w:rFonts w:ascii="Arial" w:eastAsia="Arial" w:hAnsi="Arial" w:cs="Arial"/>
          <w:b/>
          <w:color w:val="000000"/>
        </w:rPr>
      </w:pPr>
    </w:p>
    <w:p w:rsidR="008A60BD" w:rsidRPr="00723FDA" w:rsidRDefault="0017692C">
      <w:pPr>
        <w:suppressAutoHyphens/>
        <w:spacing w:after="0" w:line="360" w:lineRule="auto"/>
        <w:jc w:val="both"/>
        <w:rPr>
          <w:rFonts w:ascii="Arial" w:eastAsia="Arial" w:hAnsi="Arial" w:cs="Arial"/>
          <w:color w:val="000000"/>
        </w:rPr>
      </w:pPr>
      <w:r w:rsidRPr="00723FDA">
        <w:rPr>
          <w:rFonts w:ascii="Arial" w:eastAsia="Arial" w:hAnsi="Arial" w:cs="Arial"/>
          <w:color w:val="FF0000"/>
          <w:highlight w:val="yellow"/>
        </w:rPr>
        <w:t>Procedimiento</w:t>
      </w:r>
      <w:r w:rsidR="00723FDA">
        <w:rPr>
          <w:rFonts w:ascii="Arial" w:eastAsia="Arial" w:hAnsi="Arial" w:cs="Arial"/>
          <w:color w:val="FF0000"/>
        </w:rPr>
        <w:t xml:space="preserve"> </w:t>
      </w:r>
      <w:r w:rsidR="009033B9" w:rsidRPr="00723FDA">
        <w:rPr>
          <w:rFonts w:ascii="Arial" w:eastAsia="Arial" w:hAnsi="Arial" w:cs="Arial"/>
          <w:b/>
          <w:color w:val="000000"/>
        </w:rPr>
        <w:t>Nº</w:t>
      </w:r>
    </w:p>
    <w:p w:rsidR="008A60BD" w:rsidRPr="00723FDA" w:rsidRDefault="009033B9">
      <w:pPr>
        <w:suppressAutoHyphens/>
        <w:spacing w:after="0" w:line="360" w:lineRule="auto"/>
        <w:rPr>
          <w:rFonts w:ascii="Arial" w:eastAsia="Arial" w:hAnsi="Arial" w:cs="Arial"/>
          <w:color w:val="000000"/>
        </w:rPr>
      </w:pPr>
      <w:r w:rsidRPr="00723FDA">
        <w:rPr>
          <w:rFonts w:ascii="Arial" w:eastAsia="Arial" w:hAnsi="Arial" w:cs="Arial"/>
          <w:color w:val="000000"/>
        </w:rPr>
        <w:t>Nombre del proveedor</w:t>
      </w:r>
      <w:r w:rsidR="004A1A55" w:rsidRPr="00723FDA">
        <w:rPr>
          <w:rStyle w:val="Refdenotaalpie"/>
          <w:rFonts w:ascii="Arial" w:eastAsia="Arial" w:hAnsi="Arial" w:cs="Arial"/>
          <w:color w:val="000000"/>
        </w:rPr>
        <w:footnoteReference w:id="2"/>
      </w:r>
      <w:r w:rsidRPr="00723FDA">
        <w:rPr>
          <w:rFonts w:ascii="Arial" w:eastAsia="Arial" w:hAnsi="Arial" w:cs="Arial"/>
          <w:color w:val="000000"/>
        </w:rPr>
        <w:t>: ____________________________________________________</w:t>
      </w:r>
    </w:p>
    <w:p w:rsidR="008A60BD" w:rsidRPr="00723FDA" w:rsidRDefault="009033B9">
      <w:pPr>
        <w:suppressAutoHyphens/>
        <w:spacing w:after="0" w:line="360" w:lineRule="auto"/>
        <w:rPr>
          <w:rFonts w:ascii="Arial" w:eastAsia="Arial" w:hAnsi="Arial" w:cs="Arial"/>
          <w:color w:val="000000"/>
        </w:rPr>
      </w:pPr>
      <w:r w:rsidRPr="00723FDA">
        <w:rPr>
          <w:rFonts w:ascii="Arial" w:eastAsia="Arial" w:hAnsi="Arial" w:cs="Arial"/>
          <w:color w:val="000000"/>
        </w:rPr>
        <w:t>Cédula de identidad / Identificación Fiscal Extranjera/ RUT: ________________________</w:t>
      </w:r>
    </w:p>
    <w:p w:rsidR="008A60BD" w:rsidRPr="00723FDA" w:rsidRDefault="009033B9">
      <w:pPr>
        <w:spacing w:after="0" w:line="360" w:lineRule="auto"/>
        <w:jc w:val="both"/>
        <w:rPr>
          <w:rFonts w:ascii="Arial" w:eastAsia="Arial" w:hAnsi="Arial" w:cs="Arial"/>
          <w:shd w:val="clear" w:color="auto" w:fill="FFFFFF"/>
        </w:rPr>
      </w:pPr>
      <w:r w:rsidRPr="00723FDA">
        <w:rPr>
          <w:rFonts w:ascii="Arial" w:eastAsia="Arial" w:hAnsi="Arial" w:cs="Arial"/>
          <w:shd w:val="clear" w:color="auto" w:fill="FFFFFF"/>
        </w:rPr>
        <w:t xml:space="preserve">El/Los que suscribe/n </w:t>
      </w:r>
      <w:r w:rsidRPr="00723FDA">
        <w:rPr>
          <w:rFonts w:ascii="Arial" w:eastAsia="Arial" w:hAnsi="Arial" w:cs="Arial"/>
          <w:color w:val="FF0000"/>
          <w:highlight w:val="yellow"/>
          <w:shd w:val="clear" w:color="auto" w:fill="FFFFFF"/>
        </w:rPr>
        <w:t>______________________________</w:t>
      </w:r>
      <w:r w:rsidRPr="00723FDA">
        <w:rPr>
          <w:rFonts w:ascii="Arial" w:eastAsia="Arial" w:hAnsi="Arial" w:cs="Arial"/>
          <w:i/>
          <w:color w:val="0070C0"/>
          <w:shd w:val="clear" w:color="auto" w:fill="FFFFFF"/>
        </w:rPr>
        <w:t xml:space="preserve">(nombre de quien firme y tenga poderes suficientes para representar a la empresa oferente acreditados en RUPE) </w:t>
      </w:r>
      <w:r w:rsidRPr="00723FDA">
        <w:rPr>
          <w:rFonts w:ascii="Arial" w:eastAsia="Arial" w:hAnsi="Arial" w:cs="Arial"/>
          <w:shd w:val="clear" w:color="auto" w:fill="FFFFFF"/>
        </w:rPr>
        <w:t>en representación de </w:t>
      </w:r>
      <w:r w:rsidRPr="00723FDA">
        <w:rPr>
          <w:rFonts w:ascii="Arial" w:eastAsia="Arial" w:hAnsi="Arial" w:cs="Arial"/>
          <w:color w:val="FF0000"/>
          <w:highlight w:val="yellow"/>
          <w:shd w:val="clear" w:color="auto" w:fill="FFFFFF"/>
        </w:rPr>
        <w:t>______________________________</w:t>
      </w:r>
      <w:r w:rsidRPr="00723FDA">
        <w:rPr>
          <w:rFonts w:ascii="Arial" w:eastAsia="Arial" w:hAnsi="Arial" w:cs="Arial"/>
          <w:shd w:val="clear" w:color="auto" w:fill="FFFFFF"/>
        </w:rPr>
        <w:t> </w:t>
      </w:r>
      <w:r w:rsidRPr="00723FDA">
        <w:rPr>
          <w:rFonts w:ascii="Arial" w:eastAsia="Arial" w:hAnsi="Arial" w:cs="Arial"/>
          <w:i/>
          <w:color w:val="0070C0"/>
          <w:shd w:val="clear" w:color="auto" w:fill="FFFFFF"/>
        </w:rPr>
        <w:t>(nombre de la Empresa oferente)</w:t>
      </w:r>
      <w:r w:rsidRPr="00723FDA">
        <w:rPr>
          <w:rFonts w:ascii="Arial" w:eastAsia="Arial" w:hAnsi="Arial" w:cs="Arial"/>
          <w:shd w:val="clear" w:color="auto" w:fill="FFFFFF"/>
        </w:rPr>
        <w:t xml:space="preserve"> declara/n bajo juramento que la oferta ingresada en línea a través del sitio web de compras (</w:t>
      </w:r>
      <w:hyperlink r:id="rId21">
        <w:r w:rsidRPr="00723FDA">
          <w:rPr>
            <w:rFonts w:ascii="Arial" w:eastAsia="Arial" w:hAnsi="Arial" w:cs="Arial"/>
            <w:color w:val="000080"/>
            <w:u w:val="single"/>
            <w:shd w:val="clear" w:color="auto" w:fill="FFFFFF"/>
          </w:rPr>
          <w:t>www.comprasestatales.gub.uy</w:t>
        </w:r>
      </w:hyperlink>
      <w:r w:rsidRPr="00723FDA">
        <w:rPr>
          <w:rFonts w:ascii="Arial" w:eastAsia="Arial" w:hAnsi="Arial" w:cs="Arial"/>
          <w:u w:val="single"/>
          <w:shd w:val="clear" w:color="auto" w:fill="FFFFFF"/>
        </w:rPr>
        <w:t>)</w:t>
      </w:r>
      <w:r w:rsidRPr="00723FDA">
        <w:rPr>
          <w:rFonts w:ascii="Arial" w:eastAsia="Arial" w:hAnsi="Arial" w:cs="Arial"/>
          <w:shd w:val="clear" w:color="auto" w:fill="FFFFFF"/>
        </w:rPr>
        <w:t xml:space="preserve"> vincula a la empresa en todos sus términos y que acepta/n sin condiciones las disposiciones del Pliego de Condiciones Particulares del </w:t>
      </w:r>
      <w:r w:rsidR="0017692C" w:rsidRPr="00723FDA">
        <w:rPr>
          <w:rFonts w:ascii="Arial" w:eastAsia="Arial" w:hAnsi="Arial" w:cs="Arial"/>
          <w:color w:val="FF0000"/>
          <w:highlight w:val="yellow"/>
          <w:shd w:val="clear" w:color="auto" w:fill="FFFFFF"/>
        </w:rPr>
        <w:t>procedimiento</w:t>
      </w:r>
      <w:r w:rsidRPr="00723FDA">
        <w:rPr>
          <w:rFonts w:ascii="Arial" w:eastAsia="Arial" w:hAnsi="Arial" w:cs="Arial"/>
          <w:shd w:val="clear" w:color="auto" w:fill="FFFFFF"/>
        </w:rPr>
        <w:t>  Nº</w:t>
      </w:r>
      <w:r w:rsidRPr="00723FDA">
        <w:rPr>
          <w:rFonts w:ascii="Arial" w:eastAsia="Arial" w:hAnsi="Arial" w:cs="Arial"/>
          <w:highlight w:val="yellow"/>
          <w:shd w:val="clear" w:color="auto" w:fill="FFFFFF"/>
        </w:rPr>
        <w:t>… / …. (</w:t>
      </w:r>
      <w:r w:rsidRPr="00723FDA">
        <w:rPr>
          <w:rFonts w:ascii="Arial" w:eastAsia="Arial" w:hAnsi="Arial" w:cs="Arial"/>
          <w:i/>
          <w:highlight w:val="yellow"/>
          <w:shd w:val="clear" w:color="auto" w:fill="FFFFFF"/>
        </w:rPr>
        <w:t>año</w:t>
      </w:r>
      <w:r w:rsidRPr="00723FDA">
        <w:rPr>
          <w:rFonts w:ascii="Arial" w:eastAsia="Arial" w:hAnsi="Arial" w:cs="Arial"/>
          <w:highlight w:val="yellow"/>
          <w:shd w:val="clear" w:color="auto" w:fill="FFFFFF"/>
        </w:rPr>
        <w:t>),</w:t>
      </w:r>
      <w:r w:rsidRPr="00723FDA">
        <w:rPr>
          <w:rFonts w:ascii="Arial" w:eastAsia="Arial" w:hAnsi="Arial" w:cs="Arial"/>
          <w:shd w:val="clear" w:color="auto" w:fill="FFFFFF"/>
        </w:rPr>
        <w:t xml:space="preserve"> así como las restantes normas que rigen la contratación.</w:t>
      </w:r>
    </w:p>
    <w:p w:rsidR="008A60BD" w:rsidRPr="00723FDA" w:rsidRDefault="009033B9">
      <w:pPr>
        <w:spacing w:after="0" w:line="360" w:lineRule="auto"/>
        <w:jc w:val="both"/>
        <w:rPr>
          <w:rFonts w:ascii="Arial" w:eastAsia="Arial" w:hAnsi="Arial" w:cs="Arial"/>
          <w:shd w:val="clear" w:color="auto" w:fill="FFFFFF"/>
        </w:rPr>
      </w:pPr>
      <w:r w:rsidRPr="00723FDA">
        <w:rPr>
          <w:rFonts w:ascii="Arial" w:eastAsia="Arial" w:hAnsi="Arial" w:cs="Arial"/>
          <w:shd w:val="clear" w:color="auto" w:fill="FFFFFF"/>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8A60BD" w:rsidRPr="00723FDA" w:rsidRDefault="008A60BD">
      <w:pPr>
        <w:spacing w:after="0" w:line="360" w:lineRule="auto"/>
        <w:jc w:val="both"/>
        <w:rPr>
          <w:rFonts w:ascii="Arial" w:eastAsia="Arial" w:hAnsi="Arial" w:cs="Arial"/>
          <w:shd w:val="clear" w:color="auto" w:fill="FFFFFF"/>
        </w:rPr>
      </w:pPr>
    </w:p>
    <w:p w:rsidR="008A60BD" w:rsidRPr="00723FDA" w:rsidRDefault="009033B9">
      <w:pPr>
        <w:spacing w:after="0" w:line="360" w:lineRule="auto"/>
        <w:jc w:val="both"/>
        <w:rPr>
          <w:rFonts w:ascii="Arial" w:eastAsia="Arial" w:hAnsi="Arial" w:cs="Arial"/>
          <w:shd w:val="clear" w:color="auto" w:fill="FFFFFF"/>
        </w:rPr>
      </w:pPr>
      <w:r w:rsidRPr="00723FDA">
        <w:rPr>
          <w:rFonts w:ascii="Arial" w:eastAsia="Arial" w:hAnsi="Arial" w:cs="Arial"/>
          <w:shd w:val="clear" w:color="auto" w:fill="FFFFFF"/>
        </w:rPr>
        <w:t>FIRMA/S: _______________________________________________________________</w:t>
      </w:r>
    </w:p>
    <w:p w:rsidR="008A60BD" w:rsidRPr="00723FDA" w:rsidRDefault="008A60BD">
      <w:pPr>
        <w:spacing w:after="0" w:line="360" w:lineRule="auto"/>
        <w:jc w:val="both"/>
        <w:rPr>
          <w:rFonts w:ascii="Arial" w:eastAsia="Arial" w:hAnsi="Arial" w:cs="Arial"/>
          <w:shd w:val="clear" w:color="auto" w:fill="FFFFFF"/>
        </w:rPr>
      </w:pPr>
    </w:p>
    <w:p w:rsidR="008A60BD" w:rsidRPr="00723FDA" w:rsidRDefault="009033B9">
      <w:pPr>
        <w:suppressAutoHyphens/>
        <w:spacing w:after="0" w:line="360" w:lineRule="auto"/>
        <w:rPr>
          <w:rFonts w:ascii="Arial" w:eastAsia="Arial" w:hAnsi="Arial" w:cs="Arial"/>
          <w:color w:val="000000"/>
        </w:rPr>
      </w:pPr>
      <w:r w:rsidRPr="00723FDA">
        <w:rPr>
          <w:rFonts w:ascii="Arial" w:eastAsia="Arial" w:hAnsi="Arial" w:cs="Arial"/>
          <w:color w:val="000000"/>
        </w:rPr>
        <w:t>ACLARACIÓN DE FIRMAS: _________________________________________________</w:t>
      </w:r>
    </w:p>
    <w:p w:rsidR="009033B9" w:rsidRPr="00723FDA" w:rsidRDefault="009033B9">
      <w:pPr>
        <w:suppressAutoHyphens/>
        <w:spacing w:after="0" w:line="360" w:lineRule="auto"/>
        <w:rPr>
          <w:rFonts w:ascii="Arial" w:eastAsia="Arial" w:hAnsi="Arial" w:cs="Arial"/>
          <w:color w:val="000000"/>
        </w:rPr>
      </w:pPr>
    </w:p>
    <w:p w:rsidR="009033B9" w:rsidRPr="00723FDA" w:rsidRDefault="009033B9">
      <w:pPr>
        <w:suppressAutoHyphens/>
        <w:spacing w:after="0" w:line="360" w:lineRule="auto"/>
        <w:rPr>
          <w:rFonts w:ascii="Arial" w:eastAsia="Arial" w:hAnsi="Arial" w:cs="Arial"/>
          <w:color w:val="000000"/>
        </w:rPr>
      </w:pPr>
    </w:p>
    <w:p w:rsidR="00723FDA" w:rsidRDefault="00723FDA">
      <w:pPr>
        <w:rPr>
          <w:rFonts w:ascii="Arial" w:eastAsia="Arial" w:hAnsi="Arial" w:cs="Arial"/>
          <w:b/>
          <w:sz w:val="28"/>
          <w:szCs w:val="28"/>
        </w:rPr>
      </w:pPr>
      <w:r>
        <w:rPr>
          <w:rFonts w:ascii="Arial" w:eastAsia="Arial" w:hAnsi="Arial" w:cs="Arial"/>
          <w:b/>
          <w:sz w:val="28"/>
          <w:szCs w:val="28"/>
        </w:rPr>
        <w:br w:type="page"/>
      </w:r>
    </w:p>
    <w:p w:rsidR="008A60BD" w:rsidRPr="00723FDA" w:rsidRDefault="009033B9" w:rsidP="00585908">
      <w:pPr>
        <w:pStyle w:val="Ttulo1"/>
        <w:jc w:val="center"/>
        <w:rPr>
          <w:rFonts w:ascii="Arial" w:eastAsia="Arial" w:hAnsi="Arial" w:cs="Arial"/>
          <w:b/>
          <w:color w:val="auto"/>
          <w:sz w:val="28"/>
          <w:szCs w:val="28"/>
        </w:rPr>
      </w:pPr>
      <w:bookmarkStart w:id="42" w:name="_Toc98946175"/>
      <w:r w:rsidRPr="00723FDA">
        <w:rPr>
          <w:rFonts w:ascii="Arial" w:eastAsia="Arial" w:hAnsi="Arial" w:cs="Arial"/>
          <w:b/>
          <w:color w:val="auto"/>
          <w:sz w:val="28"/>
          <w:szCs w:val="28"/>
        </w:rPr>
        <w:lastRenderedPageBreak/>
        <w:t>A</w:t>
      </w:r>
      <w:r w:rsidR="0015325D">
        <w:rPr>
          <w:rFonts w:ascii="Arial" w:eastAsia="Arial" w:hAnsi="Arial" w:cs="Arial"/>
          <w:b/>
          <w:color w:val="auto"/>
          <w:sz w:val="28"/>
          <w:szCs w:val="28"/>
        </w:rPr>
        <w:t>nexo</w:t>
      </w:r>
      <w:r w:rsidRPr="00723FDA">
        <w:rPr>
          <w:rFonts w:ascii="Arial" w:eastAsia="Arial" w:hAnsi="Arial" w:cs="Arial"/>
          <w:b/>
          <w:color w:val="auto"/>
          <w:sz w:val="28"/>
          <w:szCs w:val="28"/>
        </w:rPr>
        <w:t xml:space="preserve"> II – Recomendaciones sobre la oferta en línea</w:t>
      </w:r>
      <w:bookmarkEnd w:id="42"/>
    </w:p>
    <w:p w:rsidR="008A60BD" w:rsidRPr="00723FDA" w:rsidRDefault="008A60BD">
      <w:pPr>
        <w:suppressAutoHyphens/>
        <w:spacing w:after="0" w:line="360" w:lineRule="auto"/>
        <w:jc w:val="both"/>
        <w:rPr>
          <w:rFonts w:ascii="Arial" w:eastAsia="Arial" w:hAnsi="Arial" w:cs="Arial"/>
        </w:rPr>
      </w:pPr>
    </w:p>
    <w:p w:rsidR="008A60BD" w:rsidRPr="00723FDA" w:rsidRDefault="009033B9">
      <w:pPr>
        <w:spacing w:after="200" w:line="360" w:lineRule="auto"/>
        <w:jc w:val="both"/>
        <w:rPr>
          <w:rFonts w:ascii="Arial" w:eastAsia="Arial" w:hAnsi="Arial" w:cs="Arial"/>
          <w:color w:val="000000"/>
        </w:rPr>
      </w:pPr>
      <w:r w:rsidRPr="00723FDA">
        <w:rPr>
          <w:rFonts w:ascii="Arial" w:eastAsia="Arial" w:hAnsi="Arial" w:cs="Arial"/>
          <w:color w:val="000000"/>
        </w:rPr>
        <w:t xml:space="preserve">Sr. Proveedor: </w:t>
      </w:r>
    </w:p>
    <w:p w:rsidR="008A60BD" w:rsidRPr="00723FDA" w:rsidRDefault="009033B9">
      <w:pPr>
        <w:spacing w:after="200" w:line="360" w:lineRule="auto"/>
        <w:jc w:val="both"/>
        <w:rPr>
          <w:rFonts w:ascii="Arial" w:eastAsia="Arial" w:hAnsi="Arial" w:cs="Arial"/>
          <w:color w:val="000000"/>
        </w:rPr>
      </w:pPr>
      <w:r w:rsidRPr="00723FDA">
        <w:rPr>
          <w:rFonts w:ascii="Arial" w:eastAsia="Arial" w:hAnsi="Arial" w:cs="Arial"/>
          <w:color w:val="000000"/>
        </w:rPr>
        <w:t>A los efectos de poder realizar sus ofertas en línea en tiempo y forma aconsejamos tener en cuenta las siguientes recomendaciones:</w:t>
      </w:r>
    </w:p>
    <w:p w:rsidR="008A60BD" w:rsidRPr="00723FDA" w:rsidRDefault="009033B9" w:rsidP="000271D2">
      <w:pPr>
        <w:numPr>
          <w:ilvl w:val="0"/>
          <w:numId w:val="20"/>
        </w:numPr>
        <w:tabs>
          <w:tab w:val="left" w:pos="284"/>
        </w:tabs>
        <w:spacing w:after="200" w:line="360" w:lineRule="auto"/>
        <w:ind w:left="284"/>
        <w:jc w:val="both"/>
        <w:rPr>
          <w:rFonts w:ascii="Arial" w:eastAsia="Arial" w:hAnsi="Arial" w:cs="Arial"/>
          <w:color w:val="000000"/>
        </w:rPr>
      </w:pPr>
      <w:r w:rsidRPr="00723FDA">
        <w:rPr>
          <w:rFonts w:ascii="Arial" w:eastAsia="Arial" w:hAnsi="Arial" w:cs="Arial"/>
          <w:color w:val="000000"/>
        </w:rPr>
        <w:t xml:space="preserve">Estar registrado en RUPE es un requisito excluyente para poder ofertar en línea. Si no lo está, recomendamos realizar el procedimiento de inscripción lo antes posible y como primer paso. Para más información de RUPE ver el siguiente </w:t>
      </w:r>
      <w:hyperlink r:id="rId22">
        <w:r w:rsidRPr="00723FDA">
          <w:rPr>
            <w:rFonts w:ascii="Arial" w:eastAsia="Arial" w:hAnsi="Arial" w:cs="Arial"/>
            <w:color w:val="000080"/>
            <w:u w:val="single"/>
          </w:rPr>
          <w:t>link</w:t>
        </w:r>
      </w:hyperlink>
      <w:r w:rsidRPr="00723FDA">
        <w:rPr>
          <w:rFonts w:ascii="Arial" w:eastAsia="Arial" w:hAnsi="Arial" w:cs="Arial"/>
          <w:color w:val="000000"/>
        </w:rPr>
        <w:t xml:space="preserve"> o comunicarse al (+598) 2604 5360 de lunes a domingo de 8:00 a 21:00 hs. </w:t>
      </w:r>
    </w:p>
    <w:p w:rsidR="008A60BD" w:rsidRPr="00723FDA" w:rsidRDefault="009033B9" w:rsidP="000271D2">
      <w:pPr>
        <w:numPr>
          <w:ilvl w:val="0"/>
          <w:numId w:val="20"/>
        </w:numPr>
        <w:tabs>
          <w:tab w:val="left" w:pos="284"/>
        </w:tabs>
        <w:spacing w:after="200" w:line="360" w:lineRule="auto"/>
        <w:ind w:left="284"/>
        <w:jc w:val="both"/>
        <w:rPr>
          <w:rFonts w:ascii="Arial" w:eastAsia="Arial" w:hAnsi="Arial" w:cs="Arial"/>
          <w:color w:val="000000"/>
        </w:rPr>
      </w:pPr>
      <w:r w:rsidRPr="00723FDA">
        <w:rPr>
          <w:rFonts w:ascii="Arial" w:eastAsia="Arial" w:hAnsi="Arial" w:cs="Arial"/>
          <w:color w:val="000000"/>
        </w:rPr>
        <w:t xml:space="preserve">Debe tener contraseña para ingresar al sistema de ofertas en línea. Si no la posee, recomendamos obtenerla tan pronto decida participar en este proceso. </w:t>
      </w:r>
    </w:p>
    <w:p w:rsidR="008A60BD" w:rsidRPr="00723FDA" w:rsidRDefault="009033B9" w:rsidP="000271D2">
      <w:pPr>
        <w:tabs>
          <w:tab w:val="left" w:pos="284"/>
        </w:tabs>
        <w:spacing w:after="200" w:line="360" w:lineRule="auto"/>
        <w:ind w:left="284"/>
        <w:jc w:val="both"/>
        <w:rPr>
          <w:rFonts w:ascii="Arial" w:eastAsia="Arial" w:hAnsi="Arial" w:cs="Arial"/>
          <w:color w:val="000000"/>
        </w:rPr>
      </w:pPr>
      <w:r w:rsidRPr="00723FDA">
        <w:rPr>
          <w:rFonts w:ascii="Arial" w:eastAsia="Arial" w:hAnsi="Arial" w:cs="Arial"/>
          <w:color w:val="000000"/>
        </w:rPr>
        <w:t xml:space="preserve">ATENCIÓN: la contraseña de acceso al sistema de oferta en línea no es la misma contraseña de acceso al RUPE. Se obtiene directamente del sistema y se recibe en el correo electrónico registrado en RUPE. </w:t>
      </w:r>
      <w:r w:rsidRPr="00723FDA">
        <w:rPr>
          <w:rFonts w:ascii="Arial" w:eastAsia="Arial" w:hAnsi="Arial" w:cs="Arial"/>
          <w:b/>
          <w:color w:val="000000"/>
        </w:rPr>
        <w:t xml:space="preserve">Recomendamos leer el manual y ver el </w:t>
      </w:r>
      <w:r w:rsidRPr="00723FDA">
        <w:rPr>
          <w:rFonts w:ascii="Arial" w:eastAsia="Arial" w:hAnsi="Arial" w:cs="Arial"/>
          <w:b/>
        </w:rPr>
        <w:t>video explicativo</w:t>
      </w:r>
      <w:r w:rsidRPr="00723FDA">
        <w:rPr>
          <w:rFonts w:ascii="Arial" w:eastAsia="Arial" w:hAnsi="Arial" w:cs="Arial"/>
          <w:b/>
          <w:color w:val="000000"/>
        </w:rPr>
        <w:t xml:space="preserve"> sobre el ingreso de ofertas en línea en </w:t>
      </w:r>
      <w:hyperlink r:id="rId23">
        <w:r w:rsidRPr="00723FDA">
          <w:rPr>
            <w:rFonts w:ascii="Arial" w:eastAsia="Arial" w:hAnsi="Arial" w:cs="Arial"/>
            <w:b/>
            <w:color w:val="000080"/>
            <w:u w:val="single"/>
          </w:rPr>
          <w:t>link</w:t>
        </w:r>
      </w:hyperlink>
      <w:r w:rsidRPr="00723FDA">
        <w:rPr>
          <w:rFonts w:ascii="Arial" w:eastAsia="Arial" w:hAnsi="Arial" w:cs="Arial"/>
          <w:b/>
          <w:color w:val="000000"/>
        </w:rPr>
        <w:t xml:space="preserve"> que se encuentra en el sitio web. </w:t>
      </w:r>
    </w:p>
    <w:p w:rsidR="008A60BD" w:rsidRPr="00723FDA" w:rsidRDefault="009033B9" w:rsidP="000271D2">
      <w:pPr>
        <w:numPr>
          <w:ilvl w:val="0"/>
          <w:numId w:val="21"/>
        </w:numPr>
        <w:tabs>
          <w:tab w:val="left" w:pos="284"/>
        </w:tabs>
        <w:spacing w:after="200" w:line="360" w:lineRule="auto"/>
        <w:ind w:left="284"/>
        <w:jc w:val="both"/>
        <w:rPr>
          <w:rFonts w:ascii="Arial" w:eastAsia="Arial" w:hAnsi="Arial" w:cs="Arial"/>
          <w:color w:val="000000"/>
        </w:rPr>
      </w:pPr>
      <w:r w:rsidRPr="00723FDA">
        <w:rPr>
          <w:rFonts w:ascii="Arial" w:eastAsia="Arial" w:hAnsi="Arial" w:cs="Arial"/>
          <w:color w:val="000000"/>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8A60BD" w:rsidRPr="00723FDA" w:rsidRDefault="009033B9" w:rsidP="000271D2">
      <w:pPr>
        <w:numPr>
          <w:ilvl w:val="0"/>
          <w:numId w:val="21"/>
        </w:numPr>
        <w:tabs>
          <w:tab w:val="left" w:pos="284"/>
        </w:tabs>
        <w:spacing w:after="200" w:line="360" w:lineRule="auto"/>
        <w:ind w:left="284"/>
        <w:jc w:val="both"/>
        <w:rPr>
          <w:rFonts w:ascii="Arial" w:eastAsia="Arial" w:hAnsi="Arial" w:cs="Arial"/>
          <w:color w:val="000000"/>
        </w:rPr>
      </w:pPr>
      <w:r w:rsidRPr="00723FDA">
        <w:rPr>
          <w:rFonts w:ascii="Arial" w:eastAsia="Arial" w:hAnsi="Arial" w:cs="Arial"/>
          <w:color w:val="000000"/>
        </w:rPr>
        <w:t>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8A60BD" w:rsidRPr="00723FDA" w:rsidRDefault="009033B9" w:rsidP="000271D2">
      <w:pPr>
        <w:tabs>
          <w:tab w:val="left" w:pos="284"/>
        </w:tabs>
        <w:spacing w:after="200" w:line="360" w:lineRule="auto"/>
        <w:ind w:left="284"/>
        <w:jc w:val="both"/>
        <w:rPr>
          <w:rFonts w:ascii="Arial" w:eastAsia="Arial" w:hAnsi="Arial" w:cs="Arial"/>
          <w:color w:val="000000"/>
        </w:rPr>
      </w:pPr>
      <w:r w:rsidRPr="00723FDA">
        <w:rPr>
          <w:rFonts w:ascii="Arial" w:eastAsia="Arial" w:hAnsi="Arial" w:cs="Arial"/>
          <w:color w:val="000000"/>
        </w:rPr>
        <w:t>Si usted desea cotizar algún impuesto, o atributo que no se encuentra disponible en el sistema, deberá comunicarse con la sección Catálogo de A</w:t>
      </w:r>
      <w:r w:rsidR="00341321" w:rsidRPr="00723FDA">
        <w:rPr>
          <w:rFonts w:ascii="Arial" w:eastAsia="Arial" w:hAnsi="Arial" w:cs="Arial"/>
          <w:color w:val="000000"/>
        </w:rPr>
        <w:t>R</w:t>
      </w:r>
      <w:r w:rsidRPr="00723FDA">
        <w:rPr>
          <w:rFonts w:ascii="Arial" w:eastAsia="Arial" w:hAnsi="Arial" w:cs="Arial"/>
          <w:color w:val="000000"/>
        </w:rPr>
        <w:t xml:space="preserve">CE al correo </w:t>
      </w:r>
      <w:r w:rsidRPr="00723FDA">
        <w:rPr>
          <w:rFonts w:ascii="Arial" w:eastAsia="Arial" w:hAnsi="Arial" w:cs="Arial"/>
          <w:color w:val="000000"/>
        </w:rPr>
        <w:lastRenderedPageBreak/>
        <w:t xml:space="preserve">electrónico </w:t>
      </w:r>
      <w:hyperlink r:id="rId24" w:history="1">
        <w:r w:rsidR="00341321" w:rsidRPr="00723FDA">
          <w:rPr>
            <w:rStyle w:val="Hipervnculo"/>
            <w:rFonts w:ascii="Arial" w:eastAsia="Arial" w:hAnsi="Arial" w:cs="Arial"/>
          </w:rPr>
          <w:t>catalogo@arce.gub.uy</w:t>
        </w:r>
      </w:hyperlink>
      <w:r w:rsidRPr="00723FDA">
        <w:rPr>
          <w:rFonts w:ascii="Arial" w:eastAsia="Arial" w:hAnsi="Arial" w:cs="Arial"/>
          <w:color w:val="000000"/>
        </w:rPr>
        <w:t xml:space="preserve"> para solicitar la inclusión y/o asesorarse acerca de la forma de proceder al respecto.</w:t>
      </w:r>
    </w:p>
    <w:p w:rsidR="008A60BD" w:rsidRPr="00723FDA" w:rsidRDefault="009033B9" w:rsidP="000271D2">
      <w:pPr>
        <w:numPr>
          <w:ilvl w:val="0"/>
          <w:numId w:val="22"/>
        </w:numPr>
        <w:tabs>
          <w:tab w:val="left" w:pos="284"/>
        </w:tabs>
        <w:spacing w:after="200" w:line="360" w:lineRule="auto"/>
        <w:ind w:left="284"/>
        <w:jc w:val="both"/>
        <w:rPr>
          <w:rFonts w:ascii="Arial" w:eastAsia="Arial" w:hAnsi="Arial" w:cs="Arial"/>
          <w:color w:val="000000"/>
        </w:rPr>
      </w:pPr>
      <w:r w:rsidRPr="00723FDA">
        <w:rPr>
          <w:rFonts w:ascii="Arial" w:eastAsia="Arial" w:hAnsi="Arial" w:cs="Arial"/>
          <w:color w:val="000000"/>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8A60BD" w:rsidRPr="00723FDA" w:rsidRDefault="009033B9" w:rsidP="000271D2">
      <w:pPr>
        <w:numPr>
          <w:ilvl w:val="0"/>
          <w:numId w:val="22"/>
        </w:numPr>
        <w:tabs>
          <w:tab w:val="left" w:pos="284"/>
        </w:tabs>
        <w:spacing w:after="200" w:line="360" w:lineRule="auto"/>
        <w:ind w:left="284"/>
        <w:jc w:val="both"/>
        <w:rPr>
          <w:rFonts w:ascii="Arial" w:eastAsia="Arial" w:hAnsi="Arial" w:cs="Arial"/>
          <w:color w:val="000000"/>
        </w:rPr>
      </w:pPr>
      <w:r w:rsidRPr="00723FDA">
        <w:rPr>
          <w:rFonts w:ascii="Arial" w:eastAsia="Arial" w:hAnsi="Arial" w:cs="Arial"/>
          <w:color w:val="000000"/>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8A60BD" w:rsidRPr="00723FDA" w:rsidRDefault="009033B9" w:rsidP="000271D2">
      <w:pPr>
        <w:numPr>
          <w:ilvl w:val="0"/>
          <w:numId w:val="22"/>
        </w:numPr>
        <w:tabs>
          <w:tab w:val="left" w:pos="284"/>
        </w:tabs>
        <w:spacing w:after="200" w:line="360" w:lineRule="auto"/>
        <w:ind w:left="284"/>
        <w:jc w:val="both"/>
        <w:rPr>
          <w:rFonts w:ascii="Arial" w:eastAsia="Arial" w:hAnsi="Arial" w:cs="Arial"/>
          <w:color w:val="000000"/>
        </w:rPr>
      </w:pPr>
      <w:r w:rsidRPr="00723FDA">
        <w:rPr>
          <w:rFonts w:ascii="Arial" w:eastAsia="Arial" w:hAnsi="Arial" w:cs="Arial"/>
          <w:color w:val="000000"/>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 Esta nueva fecha será publicada en el sitio web de Compras y Contrataciones Estatales.</w:t>
      </w:r>
    </w:p>
    <w:p w:rsidR="008A60BD" w:rsidRPr="00723FDA" w:rsidRDefault="009033B9" w:rsidP="00027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360" w:lineRule="auto"/>
        <w:ind w:left="284"/>
        <w:jc w:val="both"/>
        <w:rPr>
          <w:rFonts w:ascii="Arial" w:eastAsia="Arial" w:hAnsi="Arial" w:cs="Arial"/>
        </w:rPr>
      </w:pPr>
      <w:r w:rsidRPr="00723FDA">
        <w:rPr>
          <w:rFonts w:ascii="Arial" w:eastAsia="Arial" w:hAnsi="Arial" w:cs="Arial"/>
        </w:rPr>
        <w:t xml:space="preserve">De no haber sido posible el ingreso de la oferta en el plazo establecido en la convocatoria debido a problemas de funcionamiento del sistema, el proveedor podrá presentar el reclamo con la debida probanza ante </w:t>
      </w:r>
      <w:r w:rsidR="006F0D2A" w:rsidRPr="00723FDA">
        <w:rPr>
          <w:rFonts w:ascii="Arial" w:eastAsia="Arial" w:hAnsi="Arial" w:cs="Arial"/>
        </w:rPr>
        <w:t>Presidencia</w:t>
      </w:r>
      <w:r w:rsidRPr="00723FDA">
        <w:rPr>
          <w:rFonts w:ascii="Arial" w:eastAsia="Arial" w:hAnsi="Arial" w:cs="Arial"/>
        </w:rPr>
        <w:t>. Este último deberá presentar los recaudos correspondientes ante la Agencia</w:t>
      </w:r>
      <w:r w:rsidR="00341321" w:rsidRPr="00723FDA">
        <w:rPr>
          <w:rFonts w:ascii="Arial" w:eastAsia="Arial" w:hAnsi="Arial" w:cs="Arial"/>
        </w:rPr>
        <w:t xml:space="preserve"> Reguladora</w:t>
      </w:r>
      <w:r w:rsidRPr="00723FDA">
        <w:rPr>
          <w:rFonts w:ascii="Arial" w:eastAsia="Arial" w:hAnsi="Arial" w:cs="Arial"/>
        </w:rPr>
        <w:t xml:space="preserve"> de Compras</w:t>
      </w:r>
      <w:r w:rsidR="00341321" w:rsidRPr="00723FDA">
        <w:rPr>
          <w:rFonts w:ascii="Arial" w:eastAsia="Arial" w:hAnsi="Arial" w:cs="Arial"/>
        </w:rPr>
        <w:t xml:space="preserve"> Estatales</w:t>
      </w:r>
      <w:r w:rsidRPr="00723FDA">
        <w:rPr>
          <w:rFonts w:ascii="Arial" w:eastAsia="Arial" w:hAnsi="Arial" w:cs="Arial"/>
        </w:rPr>
        <w:t xml:space="preserve">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8A60BD" w:rsidRPr="00723FDA" w:rsidRDefault="009033B9" w:rsidP="000271D2">
      <w:pPr>
        <w:numPr>
          <w:ilvl w:val="0"/>
          <w:numId w:val="23"/>
        </w:numPr>
        <w:tabs>
          <w:tab w:val="left" w:pos="284"/>
        </w:tabs>
        <w:spacing w:after="200" w:line="360" w:lineRule="auto"/>
        <w:ind w:left="284"/>
        <w:jc w:val="both"/>
        <w:rPr>
          <w:rFonts w:ascii="Arial" w:eastAsia="Arial" w:hAnsi="Arial" w:cs="Arial"/>
          <w:color w:val="000000"/>
        </w:rPr>
      </w:pPr>
      <w:r w:rsidRPr="00723FDA">
        <w:rPr>
          <w:rFonts w:ascii="Arial" w:eastAsia="Arial" w:hAnsi="Arial" w:cs="Arial"/>
          <w:color w:val="000000"/>
        </w:rPr>
        <w:t>Hasta la hora señalada para la apertura usted podrá ver, modificar y hasta eliminar su oferta.</w:t>
      </w:r>
    </w:p>
    <w:p w:rsidR="008A60BD" w:rsidRPr="00723FDA" w:rsidRDefault="009033B9" w:rsidP="000271D2">
      <w:pPr>
        <w:tabs>
          <w:tab w:val="left" w:pos="284"/>
        </w:tabs>
        <w:spacing w:after="200" w:line="360" w:lineRule="auto"/>
        <w:ind w:left="284"/>
        <w:jc w:val="both"/>
        <w:rPr>
          <w:rFonts w:ascii="Arial" w:eastAsia="Arial" w:hAnsi="Arial" w:cs="Arial"/>
          <w:color w:val="000000"/>
        </w:rPr>
      </w:pPr>
      <w:r w:rsidRPr="00723FDA">
        <w:rPr>
          <w:rFonts w:ascii="Arial" w:eastAsia="Arial" w:hAnsi="Arial" w:cs="Arial"/>
          <w:color w:val="000000"/>
        </w:rPr>
        <w:t xml:space="preserve">A la hora establecida para la apertura usted ya no podrá modificar ni eliminar los datos y documentos ingresados al sistema. La oferta económica y los documentos no confidenciales quedarán disponibles para la Administración, el Tribunal de </w:t>
      </w:r>
      <w:r w:rsidRPr="00723FDA">
        <w:rPr>
          <w:rFonts w:ascii="Arial" w:eastAsia="Arial" w:hAnsi="Arial" w:cs="Arial"/>
          <w:color w:val="000000"/>
        </w:rPr>
        <w:lastRenderedPageBreak/>
        <w:t>Cuentas y los restantes oferentes. Los documentos confidenciales solo quedarán disponibles para la Administración y el Tribunal de Cuentas.</w:t>
      </w:r>
    </w:p>
    <w:p w:rsidR="004675B9" w:rsidRPr="00723FDA" w:rsidRDefault="009033B9" w:rsidP="000271D2">
      <w:pPr>
        <w:numPr>
          <w:ilvl w:val="0"/>
          <w:numId w:val="24"/>
        </w:numPr>
        <w:tabs>
          <w:tab w:val="left" w:pos="284"/>
        </w:tabs>
        <w:spacing w:after="200" w:line="360" w:lineRule="auto"/>
        <w:ind w:left="284"/>
        <w:jc w:val="both"/>
        <w:rPr>
          <w:rFonts w:ascii="Arial" w:eastAsia="Arial" w:hAnsi="Arial" w:cs="Arial"/>
        </w:rPr>
      </w:pPr>
      <w:r w:rsidRPr="00723FDA">
        <w:rPr>
          <w:rFonts w:ascii="Arial" w:eastAsia="Arial" w:hAnsi="Arial" w:cs="Arial"/>
          <w:color w:val="000000"/>
        </w:rPr>
        <w:t>Por dudas o consultas sobre la oferta en línea, podrá comunicarse con Atención a proveedores de A</w:t>
      </w:r>
      <w:r w:rsidR="008771ED" w:rsidRPr="00723FDA">
        <w:rPr>
          <w:rFonts w:ascii="Arial" w:eastAsia="Arial" w:hAnsi="Arial" w:cs="Arial"/>
          <w:color w:val="000000"/>
        </w:rPr>
        <w:t>R</w:t>
      </w:r>
      <w:r w:rsidRPr="00723FDA">
        <w:rPr>
          <w:rFonts w:ascii="Arial" w:eastAsia="Arial" w:hAnsi="Arial" w:cs="Arial"/>
          <w:color w:val="000000"/>
        </w:rPr>
        <w:t xml:space="preserve">CE al (+598) 2604 5360 de lunes a domingos 8 a 21 hs, o a través del correo </w:t>
      </w:r>
      <w:hyperlink r:id="rId25" w:history="1">
        <w:r w:rsidR="008771ED" w:rsidRPr="00723FDA">
          <w:rPr>
            <w:rStyle w:val="Hipervnculo"/>
            <w:rFonts w:ascii="Arial" w:eastAsia="Arial" w:hAnsi="Arial" w:cs="Arial"/>
          </w:rPr>
          <w:t>compras@arce.gub.uy</w:t>
        </w:r>
      </w:hyperlink>
      <w:r w:rsidRPr="00723FDA">
        <w:rPr>
          <w:rFonts w:ascii="Arial" w:eastAsia="Arial" w:hAnsi="Arial" w:cs="Arial"/>
          <w:color w:val="000000"/>
        </w:rPr>
        <w:t xml:space="preserve">. </w:t>
      </w:r>
    </w:p>
    <w:p w:rsidR="006F0D2A" w:rsidRPr="00723FDA" w:rsidRDefault="006F0D2A">
      <w:pPr>
        <w:rPr>
          <w:rFonts w:ascii="Arial" w:eastAsia="Arial" w:hAnsi="Arial" w:cs="Arial"/>
          <w:b/>
          <w:sz w:val="28"/>
          <w:szCs w:val="28"/>
        </w:rPr>
      </w:pPr>
      <w:r w:rsidRPr="00723FDA">
        <w:rPr>
          <w:rFonts w:ascii="Arial" w:eastAsia="Arial" w:hAnsi="Arial" w:cs="Arial"/>
          <w:b/>
          <w:sz w:val="28"/>
          <w:szCs w:val="28"/>
        </w:rPr>
        <w:br w:type="page"/>
      </w:r>
    </w:p>
    <w:p w:rsidR="009033B9" w:rsidRPr="00723FDA" w:rsidRDefault="009033B9" w:rsidP="00585908">
      <w:pPr>
        <w:pStyle w:val="Ttulo1"/>
        <w:jc w:val="center"/>
        <w:rPr>
          <w:rFonts w:ascii="Arial" w:eastAsia="Arial" w:hAnsi="Arial" w:cs="Arial"/>
          <w:b/>
          <w:sz w:val="28"/>
        </w:rPr>
      </w:pPr>
      <w:bookmarkStart w:id="43" w:name="_Toc98946176"/>
      <w:r w:rsidRPr="00723FDA">
        <w:rPr>
          <w:rFonts w:ascii="Arial" w:eastAsia="Arial" w:hAnsi="Arial" w:cs="Arial"/>
          <w:b/>
          <w:color w:val="auto"/>
          <w:sz w:val="28"/>
          <w:szCs w:val="28"/>
        </w:rPr>
        <w:lastRenderedPageBreak/>
        <w:t>Anexo III - Compromiso de no Divulgación</w:t>
      </w:r>
      <w:bookmarkEnd w:id="43"/>
      <w:r w:rsidRPr="00723FDA">
        <w:rPr>
          <w:rFonts w:ascii="Arial" w:eastAsia="Arial" w:hAnsi="Arial" w:cs="Arial"/>
          <w:b/>
          <w:sz w:val="28"/>
        </w:rPr>
        <w:t xml:space="preserve"> </w:t>
      </w:r>
    </w:p>
    <w:p w:rsidR="009033B9" w:rsidRPr="00723FDA" w:rsidRDefault="009033B9" w:rsidP="009033B9">
      <w:pPr>
        <w:spacing w:after="0" w:line="326" w:lineRule="auto"/>
        <w:jc w:val="both"/>
        <w:rPr>
          <w:rFonts w:ascii="Arial" w:eastAsia="Arial" w:hAnsi="Arial" w:cs="Arial"/>
          <w:shd w:val="clear" w:color="auto" w:fill="FFFFFF"/>
        </w:rPr>
      </w:pPr>
    </w:p>
    <w:p w:rsidR="009033B9" w:rsidRPr="00723FDA" w:rsidRDefault="009033B9" w:rsidP="000271D2">
      <w:pPr>
        <w:spacing w:after="200" w:line="360" w:lineRule="auto"/>
        <w:jc w:val="both"/>
        <w:rPr>
          <w:rFonts w:ascii="Arial" w:eastAsia="Arial" w:hAnsi="Arial" w:cs="Arial"/>
          <w:shd w:val="clear" w:color="auto" w:fill="FFFFFF"/>
        </w:rPr>
      </w:pPr>
      <w:r w:rsidRPr="00723FDA">
        <w:rPr>
          <w:rFonts w:ascii="Arial" w:eastAsia="Arial" w:hAnsi="Arial" w:cs="Arial"/>
          <w:shd w:val="clear" w:color="auto" w:fill="FFFFFF"/>
        </w:rPr>
        <w:t>En la ciudad de</w:t>
      </w:r>
      <w:r w:rsidR="009A41B6" w:rsidRPr="00723FDA">
        <w:rPr>
          <w:rFonts w:ascii="Arial" w:eastAsia="Arial" w:hAnsi="Arial" w:cs="Arial"/>
          <w:color w:val="FF0000"/>
          <w:highlight w:val="yellow"/>
          <w:shd w:val="clear" w:color="auto" w:fill="FFFFFF"/>
        </w:rPr>
        <w:t>…</w:t>
      </w:r>
      <w:r w:rsidRPr="00723FDA">
        <w:rPr>
          <w:rFonts w:ascii="Arial" w:eastAsia="Arial" w:hAnsi="Arial" w:cs="Arial"/>
          <w:shd w:val="clear" w:color="auto" w:fill="FFFFFF"/>
        </w:rPr>
        <w:t xml:space="preserve">, a los </w:t>
      </w:r>
      <w:r w:rsidRPr="00723FDA">
        <w:rPr>
          <w:rFonts w:ascii="Arial" w:eastAsia="Arial" w:hAnsi="Arial" w:cs="Arial"/>
          <w:color w:val="FF0000"/>
          <w:highlight w:val="yellow"/>
          <w:shd w:val="clear" w:color="auto" w:fill="FFFFFF"/>
        </w:rPr>
        <w:t>……</w:t>
      </w:r>
      <w:r w:rsidRPr="00723FDA">
        <w:rPr>
          <w:rFonts w:ascii="Arial" w:eastAsia="Arial" w:hAnsi="Arial" w:cs="Arial"/>
          <w:shd w:val="clear" w:color="auto" w:fill="FFFFFF"/>
        </w:rPr>
        <w:t xml:space="preserve"> días del mes de </w:t>
      </w:r>
      <w:r w:rsidRPr="00723FDA">
        <w:rPr>
          <w:rFonts w:ascii="Arial" w:eastAsia="Arial" w:hAnsi="Arial" w:cs="Arial"/>
          <w:color w:val="FF0000"/>
          <w:highlight w:val="yellow"/>
          <w:shd w:val="clear" w:color="auto" w:fill="FFFFFF"/>
        </w:rPr>
        <w:t>……………</w:t>
      </w:r>
      <w:r w:rsidRPr="00723FDA">
        <w:rPr>
          <w:rFonts w:ascii="Arial" w:eastAsia="Arial" w:hAnsi="Arial" w:cs="Arial"/>
          <w:shd w:val="clear" w:color="auto" w:fill="FFFFFF"/>
        </w:rPr>
        <w:t xml:space="preserve"> de dos mil </w:t>
      </w:r>
      <w:r w:rsidR="00B06313">
        <w:rPr>
          <w:rFonts w:ascii="Arial" w:eastAsia="Arial" w:hAnsi="Arial" w:cs="Arial"/>
          <w:shd w:val="clear" w:color="auto" w:fill="FFFFFF"/>
        </w:rPr>
        <w:t>veintidós</w:t>
      </w:r>
      <w:r w:rsidRPr="00723FDA">
        <w:rPr>
          <w:rFonts w:ascii="Arial" w:eastAsia="Arial" w:hAnsi="Arial" w:cs="Arial"/>
          <w:shd w:val="clear" w:color="auto" w:fill="FFFFFF"/>
        </w:rPr>
        <w:t xml:space="preserve">, el Sr./Sra. </w:t>
      </w:r>
      <w:r w:rsidRPr="00723FDA">
        <w:rPr>
          <w:rFonts w:ascii="Arial" w:eastAsia="Arial" w:hAnsi="Arial" w:cs="Arial"/>
          <w:color w:val="FF0000"/>
          <w:highlight w:val="yellow"/>
          <w:shd w:val="clear" w:color="auto" w:fill="FFFFFF"/>
        </w:rPr>
        <w:t>……………………………..</w:t>
      </w:r>
      <w:r w:rsidRPr="00723FDA">
        <w:rPr>
          <w:rFonts w:ascii="Arial" w:eastAsia="Arial" w:hAnsi="Arial" w:cs="Arial"/>
          <w:shd w:val="clear" w:color="auto" w:fill="FFFFFF"/>
        </w:rPr>
        <w:t>, titular de la cédula de identidad Nº</w:t>
      </w:r>
      <w:r w:rsidRPr="00723FDA">
        <w:rPr>
          <w:rFonts w:ascii="Arial" w:eastAsia="Arial" w:hAnsi="Arial" w:cs="Arial"/>
          <w:color w:val="FF0000"/>
          <w:highlight w:val="yellow"/>
          <w:shd w:val="clear" w:color="auto" w:fill="FFFFFF"/>
        </w:rPr>
        <w:t>………………………….</w:t>
      </w:r>
      <w:r w:rsidRPr="00723FDA">
        <w:rPr>
          <w:rFonts w:ascii="Arial" w:eastAsia="Arial" w:hAnsi="Arial" w:cs="Arial"/>
          <w:shd w:val="clear" w:color="auto" w:fill="FFFFFF"/>
        </w:rPr>
        <w:t xml:space="preserve">, en representación de la empresa </w:t>
      </w:r>
      <w:r w:rsidRPr="00723FDA">
        <w:rPr>
          <w:rFonts w:ascii="Arial" w:eastAsia="Arial" w:hAnsi="Arial" w:cs="Arial"/>
          <w:color w:val="FF0000"/>
          <w:highlight w:val="yellow"/>
          <w:shd w:val="clear" w:color="auto" w:fill="FFFFFF"/>
        </w:rPr>
        <w:t>……….…………………</w:t>
      </w:r>
      <w:r w:rsidRPr="00723FDA">
        <w:rPr>
          <w:rFonts w:ascii="Arial" w:eastAsia="Arial" w:hAnsi="Arial" w:cs="Arial"/>
          <w:shd w:val="clear" w:color="auto" w:fill="FFFFFF"/>
        </w:rPr>
        <w:t>, R.U.T.</w:t>
      </w:r>
      <w:r w:rsidR="00E41528" w:rsidRPr="00723FDA">
        <w:rPr>
          <w:rFonts w:ascii="Arial" w:eastAsia="Arial" w:hAnsi="Arial" w:cs="Arial"/>
          <w:shd w:val="clear" w:color="auto" w:fill="FFFFFF"/>
        </w:rPr>
        <w:t>/</w:t>
      </w:r>
      <w:r w:rsidRPr="00723FDA">
        <w:rPr>
          <w:rFonts w:ascii="Arial" w:eastAsia="Arial" w:hAnsi="Arial" w:cs="Arial"/>
          <w:shd w:val="clear" w:color="auto" w:fill="FFFFFF"/>
        </w:rPr>
        <w:t>Nº</w:t>
      </w:r>
      <w:r w:rsidR="00E41528" w:rsidRPr="00723FDA">
        <w:rPr>
          <w:rFonts w:ascii="Arial" w:eastAsia="Arial" w:hAnsi="Arial" w:cs="Arial"/>
          <w:shd w:val="clear" w:color="auto" w:fill="FFFFFF"/>
        </w:rPr>
        <w:t xml:space="preserve"> de Identificación fiscal</w:t>
      </w:r>
      <w:r w:rsidRPr="00723FDA">
        <w:rPr>
          <w:rFonts w:ascii="Arial" w:eastAsia="Arial" w:hAnsi="Arial" w:cs="Arial"/>
          <w:color w:val="FF0000"/>
          <w:highlight w:val="yellow"/>
          <w:shd w:val="clear" w:color="auto" w:fill="FFFFFF"/>
        </w:rPr>
        <w:t>…………………………………</w:t>
      </w:r>
      <w:r w:rsidRPr="00723FDA">
        <w:rPr>
          <w:rFonts w:ascii="Arial" w:eastAsia="Arial" w:hAnsi="Arial" w:cs="Arial"/>
          <w:shd w:val="clear" w:color="auto" w:fill="FFFFFF"/>
        </w:rPr>
        <w:t xml:space="preserve">, constituyendo domicilio para todos sus efectos en esta ciudad en la calle </w:t>
      </w:r>
      <w:r w:rsidRPr="00723FDA">
        <w:rPr>
          <w:rFonts w:ascii="Arial" w:eastAsia="Arial" w:hAnsi="Arial" w:cs="Arial"/>
          <w:color w:val="FF0000"/>
          <w:highlight w:val="yellow"/>
          <w:shd w:val="clear" w:color="auto" w:fill="FFFFFF"/>
        </w:rPr>
        <w:t>…………………….</w:t>
      </w:r>
      <w:r w:rsidRPr="00723FDA">
        <w:rPr>
          <w:rFonts w:ascii="Arial" w:eastAsia="Arial" w:hAnsi="Arial" w:cs="Arial"/>
          <w:shd w:val="clear" w:color="auto" w:fill="FFFFFF"/>
        </w:rPr>
        <w:t xml:space="preserve">, </w:t>
      </w:r>
    </w:p>
    <w:p w:rsidR="009033B9" w:rsidRPr="00723FDA" w:rsidRDefault="009033B9" w:rsidP="000271D2">
      <w:pPr>
        <w:spacing w:after="200" w:line="360" w:lineRule="auto"/>
        <w:jc w:val="both"/>
        <w:rPr>
          <w:rFonts w:ascii="Arial" w:eastAsia="Arial" w:hAnsi="Arial" w:cs="Arial"/>
          <w:shd w:val="clear" w:color="auto" w:fill="FFFFFF"/>
        </w:rPr>
      </w:pPr>
      <w:r w:rsidRPr="00723FDA">
        <w:rPr>
          <w:rFonts w:ascii="Arial" w:eastAsia="Arial" w:hAnsi="Arial" w:cs="Arial"/>
          <w:shd w:val="clear" w:color="auto" w:fill="FFFFFF"/>
        </w:rPr>
        <w:t xml:space="preserve">DECLARA QUE: </w:t>
      </w:r>
    </w:p>
    <w:p w:rsidR="009033B9" w:rsidRPr="00723FDA" w:rsidRDefault="009033B9" w:rsidP="000271D2">
      <w:pPr>
        <w:spacing w:after="200" w:line="360" w:lineRule="auto"/>
        <w:jc w:val="both"/>
        <w:rPr>
          <w:rFonts w:ascii="Arial" w:eastAsia="Arial" w:hAnsi="Arial" w:cs="Arial"/>
          <w:shd w:val="clear" w:color="auto" w:fill="FFFFFF"/>
        </w:rPr>
      </w:pPr>
      <w:r w:rsidRPr="00723FDA">
        <w:rPr>
          <w:rFonts w:ascii="Arial" w:eastAsia="Arial" w:hAnsi="Arial" w:cs="Arial"/>
          <w:shd w:val="clear" w:color="auto" w:fill="FFFFFF"/>
        </w:rPr>
        <w:t xml:space="preserve"> PRIMERO. Obligaciones inherentes a la vinculación con </w:t>
      </w:r>
      <w:r w:rsidR="00B06313">
        <w:rPr>
          <w:rFonts w:ascii="Arial" w:eastAsia="Arial" w:hAnsi="Arial" w:cs="Arial"/>
          <w:shd w:val="clear" w:color="auto" w:fill="FFFFFF"/>
        </w:rPr>
        <w:t>Presidencia de la República – Agencia Reguladora de Compras Estatales (en adelante, ARCE).</w:t>
      </w:r>
    </w:p>
    <w:p w:rsidR="009033B9" w:rsidRPr="00723FDA" w:rsidRDefault="009033B9" w:rsidP="000271D2">
      <w:pPr>
        <w:spacing w:after="200" w:line="360" w:lineRule="auto"/>
        <w:jc w:val="both"/>
        <w:rPr>
          <w:rFonts w:ascii="Arial" w:eastAsia="Arial" w:hAnsi="Arial" w:cs="Arial"/>
          <w:shd w:val="clear" w:color="auto" w:fill="FFFFFF"/>
        </w:rPr>
      </w:pPr>
      <w:r w:rsidRPr="00723FDA">
        <w:rPr>
          <w:rFonts w:ascii="Arial" w:eastAsia="Arial" w:hAnsi="Arial" w:cs="Arial"/>
          <w:shd w:val="clear" w:color="auto" w:fill="FFFFFF"/>
        </w:rPr>
        <w:t xml:space="preserve">La empresa abajo firmante se compromete: </w:t>
      </w:r>
    </w:p>
    <w:p w:rsidR="009033B9" w:rsidRPr="00723FDA" w:rsidRDefault="009033B9" w:rsidP="000271D2">
      <w:pPr>
        <w:spacing w:after="200" w:line="360" w:lineRule="auto"/>
        <w:jc w:val="both"/>
        <w:rPr>
          <w:rFonts w:ascii="Arial" w:eastAsia="Arial" w:hAnsi="Arial" w:cs="Arial"/>
          <w:shd w:val="clear" w:color="auto" w:fill="FFFFFF"/>
        </w:rPr>
      </w:pPr>
      <w:r w:rsidRPr="00723FDA">
        <w:rPr>
          <w:rFonts w:ascii="Arial" w:eastAsia="Arial" w:hAnsi="Arial" w:cs="Arial"/>
          <w:shd w:val="clear" w:color="auto" w:fill="FFFFFF"/>
        </w:rPr>
        <w:t>1.- a no divulgar, y mantener estricta reserva en observancia con lo dispuesto en la normativa legal vigente, de la información, documentos, contratos, propuestas y material de</w:t>
      </w:r>
      <w:r w:rsidR="00B06313">
        <w:rPr>
          <w:rFonts w:ascii="Arial" w:eastAsia="Arial" w:hAnsi="Arial" w:cs="Arial"/>
          <w:shd w:val="clear" w:color="auto" w:fill="FFFFFF"/>
        </w:rPr>
        <w:t xml:space="preserve"> ARCE</w:t>
      </w:r>
      <w:r w:rsidRPr="00723FDA">
        <w:rPr>
          <w:rFonts w:ascii="Arial" w:eastAsia="Arial" w:hAnsi="Arial" w:cs="Arial"/>
          <w:shd w:val="clear" w:color="auto" w:fill="FFFFFF"/>
        </w:rPr>
        <w:t xml:space="preserve">, sus entidades desconcentradas y/o dependientes, que se confieran por escrito o se reciban verbalmente en virtud de su vinculación con </w:t>
      </w:r>
      <w:r w:rsidR="00B06313">
        <w:rPr>
          <w:rFonts w:ascii="Arial" w:eastAsia="Arial" w:hAnsi="Arial" w:cs="Arial"/>
          <w:shd w:val="clear" w:color="auto" w:fill="FFFFFF"/>
        </w:rPr>
        <w:t>ARCE</w:t>
      </w:r>
      <w:r w:rsidR="00E41528" w:rsidRPr="00723FDA">
        <w:rPr>
          <w:rFonts w:ascii="Arial" w:eastAsia="Arial" w:hAnsi="Arial" w:cs="Arial"/>
          <w:shd w:val="clear" w:color="auto" w:fill="FFFFFF"/>
        </w:rPr>
        <w:t xml:space="preserve"> en el marco del </w:t>
      </w:r>
      <w:r w:rsidR="00E41528" w:rsidRPr="00723FDA">
        <w:rPr>
          <w:rFonts w:ascii="Arial" w:eastAsia="Arial" w:hAnsi="Arial" w:cs="Arial"/>
          <w:color w:val="FF0000"/>
          <w:highlight w:val="yellow"/>
          <w:shd w:val="clear" w:color="auto" w:fill="FFFFFF"/>
        </w:rPr>
        <w:t>Procedimiento</w:t>
      </w:r>
      <w:r w:rsidR="00845BB9" w:rsidRPr="00723FDA">
        <w:rPr>
          <w:rFonts w:ascii="Arial" w:eastAsia="Arial" w:hAnsi="Arial" w:cs="Arial"/>
          <w:color w:val="FF0000"/>
          <w:highlight w:val="yellow"/>
          <w:shd w:val="clear" w:color="auto" w:fill="FFFFFF"/>
        </w:rPr>
        <w:t xml:space="preserve"> </w:t>
      </w:r>
      <w:r w:rsidRPr="00723FDA">
        <w:rPr>
          <w:rFonts w:ascii="Arial" w:eastAsia="Arial" w:hAnsi="Arial" w:cs="Arial"/>
          <w:color w:val="FF0000"/>
          <w:highlight w:val="yellow"/>
          <w:shd w:val="clear" w:color="auto" w:fill="FFFFFF"/>
        </w:rPr>
        <w:t>Nº</w:t>
      </w:r>
      <w:r w:rsidRPr="00723FDA">
        <w:rPr>
          <w:rFonts w:ascii="Arial" w:eastAsia="Arial" w:hAnsi="Arial" w:cs="Arial"/>
          <w:i/>
          <w:color w:val="FF0000"/>
          <w:highlight w:val="yellow"/>
          <w:shd w:val="clear" w:color="auto" w:fill="FFFFFF"/>
        </w:rPr>
        <w:t xml:space="preserve"> ……………………</w:t>
      </w:r>
    </w:p>
    <w:p w:rsidR="009033B9" w:rsidRPr="00723FDA" w:rsidRDefault="009033B9" w:rsidP="000271D2">
      <w:pPr>
        <w:spacing w:after="200" w:line="360" w:lineRule="auto"/>
        <w:jc w:val="both"/>
        <w:rPr>
          <w:rFonts w:ascii="Arial" w:eastAsia="Arial" w:hAnsi="Arial" w:cs="Arial"/>
          <w:shd w:val="clear" w:color="auto" w:fill="FFFFFF"/>
        </w:rPr>
      </w:pPr>
      <w:r w:rsidRPr="00723FDA">
        <w:rPr>
          <w:rFonts w:ascii="Arial" w:eastAsia="Arial" w:hAnsi="Arial" w:cs="Arial"/>
          <w:shd w:val="clear" w:color="auto" w:fill="FFFFFF"/>
        </w:rPr>
        <w:t>2.- a adoptar medidas de seguridad, razonables y prudentes para proteger la información que sea secreta, reservada o confidencial, de conformidad al régimen legal en la materia, incluyendo sin limitarse a ello, las disposiciones de seguridad que</w:t>
      </w:r>
      <w:r w:rsidR="00B06313">
        <w:rPr>
          <w:rFonts w:ascii="Arial" w:eastAsia="Arial" w:hAnsi="Arial" w:cs="Arial"/>
          <w:shd w:val="clear" w:color="auto" w:fill="FFFFFF"/>
        </w:rPr>
        <w:t xml:space="preserve"> ARCE</w:t>
      </w:r>
      <w:r w:rsidRPr="00723FDA">
        <w:rPr>
          <w:rFonts w:ascii="Arial" w:eastAsia="Arial" w:hAnsi="Arial" w:cs="Arial"/>
          <w:shd w:val="clear" w:color="auto" w:fill="FFFFFF"/>
        </w:rPr>
        <w:t xml:space="preserve"> determine. </w:t>
      </w:r>
    </w:p>
    <w:p w:rsidR="009033B9" w:rsidRPr="00723FDA" w:rsidRDefault="009033B9" w:rsidP="000271D2">
      <w:pPr>
        <w:spacing w:after="200" w:line="360" w:lineRule="auto"/>
        <w:jc w:val="both"/>
        <w:rPr>
          <w:rFonts w:ascii="Arial" w:eastAsia="Arial" w:hAnsi="Arial" w:cs="Arial"/>
          <w:shd w:val="clear" w:color="auto" w:fill="FFFFFF"/>
        </w:rPr>
      </w:pPr>
      <w:r w:rsidRPr="00723FDA">
        <w:rPr>
          <w:rFonts w:ascii="Arial" w:eastAsia="Arial" w:hAnsi="Arial" w:cs="Arial"/>
          <w:shd w:val="clear" w:color="auto" w:fill="FFFFFF"/>
        </w:rPr>
        <w:t xml:space="preserve">SEGUNDO. Alcance de la obligación del presente Acuerdo </w:t>
      </w:r>
    </w:p>
    <w:p w:rsidR="009033B9" w:rsidRPr="00723FDA" w:rsidRDefault="009033B9" w:rsidP="000271D2">
      <w:pPr>
        <w:spacing w:after="200" w:line="360" w:lineRule="auto"/>
        <w:jc w:val="both"/>
        <w:rPr>
          <w:rFonts w:ascii="Arial" w:eastAsia="Arial" w:hAnsi="Arial" w:cs="Arial"/>
          <w:shd w:val="clear" w:color="auto" w:fill="FFFFFF"/>
        </w:rPr>
      </w:pPr>
      <w:r w:rsidRPr="00723FDA">
        <w:rPr>
          <w:rFonts w:ascii="Arial" w:eastAsia="Arial" w:hAnsi="Arial" w:cs="Arial"/>
          <w:shd w:val="clear" w:color="auto" w:fill="FFFFFF"/>
        </w:rPr>
        <w:t>La obligación de no divulgación comprenderá la información de carácter deliberativo, comercial, financiera, contractual, técnica o de cualquier otra naturaleza reservada o privilegiada de la que la empresa firmante tenga conocimiento en virtud de su vinculación con</w:t>
      </w:r>
      <w:r w:rsidR="00B06313">
        <w:rPr>
          <w:rFonts w:ascii="Arial" w:eastAsia="Arial" w:hAnsi="Arial" w:cs="Arial"/>
          <w:shd w:val="clear" w:color="auto" w:fill="FFFFFF"/>
        </w:rPr>
        <w:t xml:space="preserve"> ARCE </w:t>
      </w:r>
      <w:r w:rsidRPr="00723FDA">
        <w:rPr>
          <w:rFonts w:ascii="Arial" w:eastAsia="Arial" w:hAnsi="Arial" w:cs="Arial"/>
          <w:shd w:val="clear" w:color="auto" w:fill="FFFFFF"/>
        </w:rPr>
        <w:t>alcanzando las ideas y desarrollos comprendidos en los proyectos que se elaboren, incluyendo los elementos de análisis, evaluación y comparación, estrategias, planes futuros, documentación (cualquiera sea su forma de registro), así como toda otra información que por el hecho de ser divulgada pueda provocar cualquier tipo de daño, perjuicio o desventaja para</w:t>
      </w:r>
      <w:r w:rsidR="00B06313">
        <w:rPr>
          <w:rFonts w:ascii="Arial" w:eastAsia="Arial" w:hAnsi="Arial" w:cs="Arial"/>
          <w:shd w:val="clear" w:color="auto" w:fill="FFFFFF"/>
        </w:rPr>
        <w:t xml:space="preserve"> ARCE.</w:t>
      </w:r>
      <w:r w:rsidRPr="00723FDA">
        <w:rPr>
          <w:rFonts w:ascii="Arial" w:eastAsia="Arial" w:hAnsi="Arial" w:cs="Arial"/>
          <w:shd w:val="clear" w:color="auto" w:fill="FFFFFF"/>
        </w:rPr>
        <w:t xml:space="preserve"> Asimismo, la empresa firmante se compromete a advertir a su personal –ya sea dependiente o </w:t>
      </w:r>
      <w:r w:rsidRPr="00723FDA">
        <w:rPr>
          <w:rFonts w:ascii="Arial" w:eastAsia="Arial" w:hAnsi="Arial" w:cs="Arial"/>
          <w:shd w:val="clear" w:color="auto" w:fill="FFFFFF"/>
        </w:rPr>
        <w:lastRenderedPageBreak/>
        <w:t xml:space="preserve">contratado- y a toda persona a la que se revele la información comprendida en el presente Compromiso, con la debida autorización, de la obligación de no divulgación asumida y de los términos de este documento. </w:t>
      </w:r>
    </w:p>
    <w:p w:rsidR="009033B9" w:rsidRPr="00723FDA" w:rsidRDefault="009033B9" w:rsidP="000271D2">
      <w:pPr>
        <w:spacing w:after="200" w:line="360" w:lineRule="auto"/>
        <w:jc w:val="both"/>
        <w:rPr>
          <w:rFonts w:ascii="Arial" w:eastAsia="Arial" w:hAnsi="Arial" w:cs="Arial"/>
          <w:shd w:val="clear" w:color="auto" w:fill="FFFFFF"/>
        </w:rPr>
      </w:pPr>
      <w:r w:rsidRPr="00723FDA">
        <w:rPr>
          <w:rFonts w:ascii="Arial" w:eastAsia="Arial" w:hAnsi="Arial" w:cs="Arial"/>
          <w:shd w:val="clear" w:color="auto" w:fill="FFFFFF"/>
        </w:rPr>
        <w:t xml:space="preserve">TERCERO. Vigencia. Las obligaciones de no divulgación asumidas en el presente Compromiso se mantendrán mientras dure el vínculo de la empresa firmante con </w:t>
      </w:r>
      <w:r w:rsidR="00B06313">
        <w:rPr>
          <w:rFonts w:ascii="Arial" w:eastAsia="Arial" w:hAnsi="Arial" w:cs="Arial"/>
          <w:shd w:val="clear" w:color="auto" w:fill="FFFFFF"/>
        </w:rPr>
        <w:t>ARCE</w:t>
      </w:r>
      <w:r w:rsidRPr="00723FDA">
        <w:rPr>
          <w:rFonts w:ascii="Arial" w:eastAsia="Arial" w:hAnsi="Arial" w:cs="Arial"/>
          <w:shd w:val="clear" w:color="auto" w:fill="FFFFFF"/>
        </w:rPr>
        <w:t xml:space="preserve"> y persistirán aún después de terminado el mismo, por un período de dos años contados a partir de la fecha cierta de tal desvinculación, sin perjuicio de la información secreta, reservada o confidencial, que mantendrá su respectiva naturaleza conforme a lo dispuesto en la Ley N° 18.381 de 17 de octubre de 2008 de Acceso a la Información Pública. </w:t>
      </w:r>
    </w:p>
    <w:p w:rsidR="009033B9" w:rsidRPr="00723FDA" w:rsidRDefault="009033B9" w:rsidP="000271D2">
      <w:pPr>
        <w:spacing w:after="200" w:line="360" w:lineRule="auto"/>
        <w:jc w:val="both"/>
        <w:rPr>
          <w:rFonts w:ascii="Arial" w:eastAsia="Arial" w:hAnsi="Arial" w:cs="Arial"/>
          <w:shd w:val="clear" w:color="auto" w:fill="FFFFFF"/>
        </w:rPr>
      </w:pPr>
      <w:r w:rsidRPr="00723FDA">
        <w:rPr>
          <w:rFonts w:ascii="Arial" w:eastAsia="Arial" w:hAnsi="Arial" w:cs="Arial"/>
          <w:shd w:val="clear" w:color="auto" w:fill="FFFFFF"/>
        </w:rPr>
        <w:t xml:space="preserve">CUARTO. Sanción por incumplimiento </w:t>
      </w:r>
    </w:p>
    <w:p w:rsidR="009033B9" w:rsidRPr="00723FDA" w:rsidRDefault="009033B9" w:rsidP="000271D2">
      <w:pPr>
        <w:spacing w:after="200" w:line="360" w:lineRule="auto"/>
        <w:jc w:val="both"/>
        <w:rPr>
          <w:rFonts w:ascii="Arial" w:eastAsia="Arial" w:hAnsi="Arial" w:cs="Arial"/>
          <w:shd w:val="clear" w:color="auto" w:fill="FFFFFF"/>
        </w:rPr>
      </w:pPr>
      <w:r w:rsidRPr="00723FDA">
        <w:rPr>
          <w:rFonts w:ascii="Arial" w:eastAsia="Arial" w:hAnsi="Arial" w:cs="Arial"/>
          <w:shd w:val="clear" w:color="auto" w:fill="FFFFFF"/>
        </w:rPr>
        <w:t>En caso de incumplimiento de las obligaciones que se asumen por este documento,</w:t>
      </w:r>
      <w:r w:rsidR="00B06313">
        <w:rPr>
          <w:rFonts w:ascii="Arial" w:eastAsia="Arial" w:hAnsi="Arial" w:cs="Arial"/>
          <w:shd w:val="clear" w:color="auto" w:fill="FFFFFF"/>
        </w:rPr>
        <w:t xml:space="preserve"> ARCE</w:t>
      </w:r>
      <w:r w:rsidRPr="00723FDA">
        <w:rPr>
          <w:rFonts w:ascii="Arial" w:eastAsia="Arial" w:hAnsi="Arial" w:cs="Arial"/>
          <w:shd w:val="clear" w:color="auto" w:fill="FFFFFF"/>
        </w:rPr>
        <w:t xml:space="preserve"> queda plenamente facultada para adoptar las medidas que por derecho correspondan. </w:t>
      </w:r>
    </w:p>
    <w:p w:rsidR="009033B9" w:rsidRPr="00723FDA" w:rsidRDefault="009033B9" w:rsidP="000271D2">
      <w:pPr>
        <w:spacing w:after="200" w:line="360" w:lineRule="auto"/>
        <w:jc w:val="both"/>
        <w:rPr>
          <w:rFonts w:ascii="Arial" w:eastAsia="Arial" w:hAnsi="Arial" w:cs="Arial"/>
          <w:shd w:val="clear" w:color="auto" w:fill="FFFFFF"/>
        </w:rPr>
      </w:pPr>
      <w:r w:rsidRPr="00723FDA">
        <w:rPr>
          <w:rFonts w:ascii="Arial" w:eastAsia="Arial" w:hAnsi="Arial" w:cs="Arial"/>
          <w:shd w:val="clear" w:color="auto" w:fill="FFFFFF"/>
        </w:rPr>
        <w:t xml:space="preserve">QUINTO. Régimen legal </w:t>
      </w:r>
    </w:p>
    <w:p w:rsidR="009033B9" w:rsidRPr="00723FDA" w:rsidRDefault="009033B9" w:rsidP="000271D2">
      <w:pPr>
        <w:spacing w:after="200" w:line="360" w:lineRule="auto"/>
        <w:jc w:val="both"/>
        <w:rPr>
          <w:rFonts w:ascii="Arial" w:eastAsia="Arial" w:hAnsi="Arial" w:cs="Arial"/>
          <w:shd w:val="clear" w:color="auto" w:fill="FFFFFF"/>
        </w:rPr>
      </w:pPr>
      <w:r w:rsidRPr="00723FDA">
        <w:rPr>
          <w:rFonts w:ascii="Arial" w:eastAsia="Arial" w:hAnsi="Arial" w:cs="Arial"/>
          <w:shd w:val="clear" w:color="auto" w:fill="FFFFFF"/>
        </w:rPr>
        <w:t>Todo lo no previsto en el presente Compromiso, se regulará por lo dispuesto en las Leyes Nos. 17.060, de 23 de diciembre de 1998 y 18.381, de 17 de octubre de 2008 y los Decretos reglamentarios Nos. 30/003, de 23 de enero de 2003, 452/009</w:t>
      </w:r>
      <w:r w:rsidR="003F5B76" w:rsidRPr="00723FDA">
        <w:rPr>
          <w:rFonts w:ascii="Arial" w:eastAsia="Arial" w:hAnsi="Arial" w:cs="Arial"/>
          <w:shd w:val="clear" w:color="auto" w:fill="FFFFFF"/>
        </w:rPr>
        <w:t xml:space="preserve"> de 28 de setiembre de 2009, y </w:t>
      </w:r>
      <w:r w:rsidRPr="00723FDA">
        <w:rPr>
          <w:rFonts w:ascii="Arial" w:eastAsia="Arial" w:hAnsi="Arial" w:cs="Arial"/>
          <w:shd w:val="clear" w:color="auto" w:fill="FFFFFF"/>
        </w:rPr>
        <w:t xml:space="preserve">232/010 de 2 de agosto de 2010 respectivamente, y demás normas concordantes y complementarias. En señal de conformidad se suscribe el presente Compromiso, en el lugar y fecha antes señalados, recibiendo el firmante una copia del mismo. </w:t>
      </w:r>
    </w:p>
    <w:p w:rsidR="009033B9" w:rsidRPr="00723FDA" w:rsidRDefault="009033B9" w:rsidP="000271D2">
      <w:pPr>
        <w:spacing w:after="200" w:line="360" w:lineRule="auto"/>
        <w:jc w:val="both"/>
        <w:rPr>
          <w:rFonts w:ascii="Arial" w:eastAsia="Arial" w:hAnsi="Arial" w:cs="Arial"/>
          <w:sz w:val="24"/>
          <w:shd w:val="clear" w:color="auto" w:fill="FFFFFF"/>
        </w:rPr>
      </w:pPr>
    </w:p>
    <w:p w:rsidR="009033B9" w:rsidRPr="00723FDA" w:rsidRDefault="009033B9" w:rsidP="000271D2">
      <w:pPr>
        <w:spacing w:after="200" w:line="360" w:lineRule="auto"/>
        <w:jc w:val="right"/>
        <w:rPr>
          <w:rFonts w:ascii="Arial" w:eastAsia="Arial" w:hAnsi="Arial" w:cs="Arial"/>
          <w:sz w:val="24"/>
          <w:shd w:val="clear" w:color="auto" w:fill="FFFFFF"/>
        </w:rPr>
      </w:pPr>
      <w:r w:rsidRPr="00723FDA">
        <w:rPr>
          <w:rFonts w:ascii="Arial" w:eastAsia="Arial" w:hAnsi="Arial" w:cs="Arial"/>
          <w:sz w:val="24"/>
          <w:shd w:val="clear" w:color="auto" w:fill="FFFFFF"/>
        </w:rPr>
        <w:t>Firma…………………………………………….</w:t>
      </w:r>
    </w:p>
    <w:p w:rsidR="009033B9" w:rsidRPr="00723FDA" w:rsidRDefault="009033B9" w:rsidP="000271D2">
      <w:pPr>
        <w:spacing w:after="200" w:line="360" w:lineRule="auto"/>
        <w:jc w:val="right"/>
        <w:rPr>
          <w:rFonts w:ascii="Arial" w:eastAsia="Arial" w:hAnsi="Arial" w:cs="Arial"/>
          <w:sz w:val="24"/>
          <w:shd w:val="clear" w:color="auto" w:fill="FFFFFF"/>
        </w:rPr>
      </w:pPr>
      <w:r w:rsidRPr="00723FDA">
        <w:rPr>
          <w:rFonts w:ascii="Arial" w:eastAsia="Arial" w:hAnsi="Arial" w:cs="Arial"/>
          <w:sz w:val="24"/>
          <w:shd w:val="clear" w:color="auto" w:fill="FFFFFF"/>
        </w:rPr>
        <w:t>Aclaración…………………………………….</w:t>
      </w:r>
    </w:p>
    <w:p w:rsidR="008A60BD" w:rsidRPr="00723FDA" w:rsidRDefault="009033B9" w:rsidP="000271D2">
      <w:pPr>
        <w:spacing w:after="200" w:line="360" w:lineRule="auto"/>
        <w:jc w:val="right"/>
        <w:rPr>
          <w:rFonts w:ascii="Arial" w:eastAsia="Arial" w:hAnsi="Arial" w:cs="Arial"/>
          <w:sz w:val="24"/>
          <w:shd w:val="clear" w:color="auto" w:fill="FFFFFF"/>
        </w:rPr>
      </w:pPr>
      <w:r w:rsidRPr="00723FDA">
        <w:rPr>
          <w:rFonts w:ascii="Arial" w:eastAsia="Arial" w:hAnsi="Arial" w:cs="Arial"/>
          <w:sz w:val="24"/>
          <w:shd w:val="clear" w:color="auto" w:fill="FFFFFF"/>
        </w:rPr>
        <w:t>C.I.Nº…………………………………………</w:t>
      </w:r>
    </w:p>
    <w:p w:rsidR="0091585E" w:rsidRPr="00240653" w:rsidRDefault="00746B5A" w:rsidP="00240653">
      <w:pPr>
        <w:pStyle w:val="Ttulo1"/>
        <w:jc w:val="center"/>
        <w:rPr>
          <w:rFonts w:ascii="Arial" w:eastAsia="Arial" w:hAnsi="Arial" w:cs="Arial"/>
          <w:b/>
          <w:color w:val="auto"/>
          <w:sz w:val="28"/>
          <w:szCs w:val="28"/>
        </w:rPr>
      </w:pPr>
      <w:r w:rsidRPr="00723FDA">
        <w:rPr>
          <w:rFonts w:ascii="Arial" w:eastAsia="Arial" w:hAnsi="Arial" w:cs="Arial"/>
          <w:sz w:val="24"/>
          <w:shd w:val="clear" w:color="auto" w:fill="FFFFFF"/>
        </w:rPr>
        <w:br w:type="page"/>
      </w:r>
      <w:bookmarkStart w:id="44" w:name="_Toc98946177"/>
      <w:r w:rsidRPr="00240653">
        <w:rPr>
          <w:rFonts w:ascii="Arial" w:eastAsia="Arial" w:hAnsi="Arial" w:cs="Arial"/>
          <w:b/>
          <w:color w:val="auto"/>
          <w:sz w:val="28"/>
          <w:szCs w:val="28"/>
        </w:rPr>
        <w:lastRenderedPageBreak/>
        <w:t>Anexo IV</w:t>
      </w:r>
      <w:r w:rsidR="00723FDA" w:rsidRPr="00240653">
        <w:rPr>
          <w:rFonts w:ascii="Arial" w:eastAsia="Arial" w:hAnsi="Arial" w:cs="Arial"/>
          <w:b/>
          <w:color w:val="auto"/>
          <w:sz w:val="28"/>
          <w:szCs w:val="28"/>
        </w:rPr>
        <w:t xml:space="preserve"> </w:t>
      </w:r>
      <w:r w:rsidRPr="00240653">
        <w:rPr>
          <w:rFonts w:ascii="Arial" w:eastAsia="Arial" w:hAnsi="Arial" w:cs="Arial"/>
          <w:b/>
          <w:color w:val="auto"/>
          <w:sz w:val="28"/>
          <w:szCs w:val="28"/>
        </w:rPr>
        <w:t>–</w:t>
      </w:r>
      <w:r w:rsidR="00723FDA" w:rsidRPr="00240653">
        <w:rPr>
          <w:rFonts w:ascii="Arial" w:eastAsia="Arial" w:hAnsi="Arial" w:cs="Arial"/>
          <w:b/>
          <w:color w:val="auto"/>
          <w:sz w:val="28"/>
          <w:szCs w:val="28"/>
        </w:rPr>
        <w:t xml:space="preserve"> </w:t>
      </w:r>
      <w:r w:rsidRPr="00240653">
        <w:rPr>
          <w:rFonts w:ascii="Arial" w:eastAsia="Arial" w:hAnsi="Arial" w:cs="Arial"/>
          <w:b/>
          <w:color w:val="auto"/>
          <w:sz w:val="28"/>
          <w:szCs w:val="28"/>
        </w:rPr>
        <w:t>Form</w:t>
      </w:r>
      <w:r w:rsidR="002E3054" w:rsidRPr="00240653">
        <w:rPr>
          <w:rFonts w:ascii="Arial" w:eastAsia="Arial" w:hAnsi="Arial" w:cs="Arial"/>
          <w:b/>
          <w:color w:val="auto"/>
          <w:sz w:val="28"/>
          <w:szCs w:val="28"/>
        </w:rPr>
        <w:t>ularios</w:t>
      </w:r>
      <w:bookmarkEnd w:id="44"/>
    </w:p>
    <w:p w:rsidR="002E3054" w:rsidRPr="00723FDA" w:rsidRDefault="002E3054" w:rsidP="002E3054">
      <w:pPr>
        <w:pStyle w:val="Ttulo1"/>
        <w:jc w:val="center"/>
        <w:rPr>
          <w:rFonts w:ascii="Arial" w:eastAsia="Arial" w:hAnsi="Arial" w:cs="Arial"/>
          <w:b/>
          <w:color w:val="auto"/>
          <w:sz w:val="26"/>
          <w:szCs w:val="26"/>
        </w:rPr>
      </w:pPr>
      <w:bookmarkStart w:id="45" w:name="_Toc98946178"/>
      <w:r w:rsidRPr="00723FDA">
        <w:rPr>
          <w:rFonts w:ascii="Arial" w:eastAsia="Arial" w:hAnsi="Arial" w:cs="Arial"/>
          <w:b/>
          <w:color w:val="auto"/>
          <w:sz w:val="26"/>
          <w:szCs w:val="26"/>
        </w:rPr>
        <w:t>A. Experiencia de la Empresa</w:t>
      </w:r>
      <w:bookmarkEnd w:id="45"/>
    </w:p>
    <w:p w:rsidR="00B96152" w:rsidRPr="00723FDA" w:rsidRDefault="00B96152" w:rsidP="00B96152">
      <w:pPr>
        <w:rPr>
          <w:rFonts w:ascii="Arial" w:hAnsi="Arial" w:cs="Arial"/>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1134"/>
        <w:gridCol w:w="391"/>
        <w:gridCol w:w="743"/>
        <w:gridCol w:w="1418"/>
        <w:gridCol w:w="3572"/>
      </w:tblGrid>
      <w:tr w:rsidR="006F0D2A" w:rsidRPr="00723FDA" w:rsidTr="002E3054">
        <w:trPr>
          <w:trHeight w:hRule="exact" w:val="615"/>
        </w:trPr>
        <w:tc>
          <w:tcPr>
            <w:tcW w:w="4786" w:type="dxa"/>
            <w:gridSpan w:val="4"/>
          </w:tcPr>
          <w:p w:rsidR="006F0D2A" w:rsidRPr="00723FDA" w:rsidRDefault="006F0D2A" w:rsidP="00723FDA">
            <w:pPr>
              <w:numPr>
                <w:ilvl w:val="0"/>
                <w:numId w:val="70"/>
              </w:numPr>
              <w:spacing w:after="60" w:line="240" w:lineRule="auto"/>
              <w:ind w:left="284" w:hanging="284"/>
              <w:rPr>
                <w:rFonts w:ascii="Arial" w:hAnsi="Arial" w:cs="Arial"/>
              </w:rPr>
            </w:pPr>
            <w:r w:rsidRPr="00723FDA">
              <w:rPr>
                <w:rFonts w:ascii="Arial" w:hAnsi="Arial" w:cs="Arial"/>
              </w:rPr>
              <w:t>Nombre Comercial de la Empresa</w:t>
            </w:r>
          </w:p>
          <w:p w:rsidR="006F0D2A" w:rsidRPr="00723FDA" w:rsidRDefault="006F0D2A" w:rsidP="00723FDA">
            <w:pPr>
              <w:spacing w:after="60"/>
              <w:rPr>
                <w:rFonts w:ascii="Arial" w:hAnsi="Arial" w:cs="Arial"/>
              </w:rPr>
            </w:pPr>
          </w:p>
        </w:tc>
        <w:tc>
          <w:tcPr>
            <w:tcW w:w="5733" w:type="dxa"/>
            <w:gridSpan w:val="3"/>
          </w:tcPr>
          <w:p w:rsidR="006F0D2A" w:rsidRPr="00723FDA" w:rsidRDefault="006F0D2A" w:rsidP="00723FDA">
            <w:pPr>
              <w:numPr>
                <w:ilvl w:val="0"/>
                <w:numId w:val="70"/>
              </w:numPr>
              <w:spacing w:after="60" w:line="240" w:lineRule="auto"/>
              <w:ind w:left="284" w:hanging="284"/>
              <w:rPr>
                <w:rFonts w:ascii="Arial" w:hAnsi="Arial" w:cs="Arial"/>
              </w:rPr>
            </w:pPr>
            <w:r w:rsidRPr="00723FDA">
              <w:rPr>
                <w:rFonts w:ascii="Arial" w:hAnsi="Arial" w:cs="Arial"/>
              </w:rPr>
              <w:t xml:space="preserve">Calidad del Oferente: Responsable Principal </w:t>
            </w:r>
            <w:r w:rsidRPr="00723FDA">
              <w:rPr>
                <w:rFonts w:ascii="Arial" w:eastAsia="MS Gothic" w:hAnsi="Arial" w:cs="Arial"/>
              </w:rPr>
              <w:t>☐</w:t>
            </w:r>
            <w:r w:rsidRPr="00723FDA">
              <w:rPr>
                <w:rFonts w:ascii="Arial" w:hAnsi="Arial" w:cs="Arial"/>
              </w:rPr>
              <w:t xml:space="preserve">  </w:t>
            </w:r>
          </w:p>
          <w:p w:rsidR="006F0D2A" w:rsidRPr="00723FDA" w:rsidRDefault="006F0D2A" w:rsidP="00723FDA">
            <w:pPr>
              <w:spacing w:after="60"/>
              <w:rPr>
                <w:rFonts w:ascii="Arial" w:hAnsi="Arial" w:cs="Arial"/>
              </w:rPr>
            </w:pPr>
            <w:r w:rsidRPr="00723FDA">
              <w:rPr>
                <w:rFonts w:ascii="Arial" w:hAnsi="Arial" w:cs="Arial"/>
              </w:rPr>
              <w:t>Integrante del consorcio</w:t>
            </w:r>
            <w:r w:rsidRPr="00723FDA">
              <w:rPr>
                <w:rFonts w:ascii="Arial" w:eastAsia="MS Gothic" w:hAnsi="Arial" w:cs="Arial"/>
              </w:rPr>
              <w:t>☐</w:t>
            </w:r>
          </w:p>
        </w:tc>
      </w:tr>
      <w:tr w:rsidR="006F0D2A" w:rsidRPr="00723FDA" w:rsidTr="002E3054">
        <w:trPr>
          <w:cantSplit/>
          <w:trHeight w:hRule="exact" w:val="566"/>
        </w:trPr>
        <w:tc>
          <w:tcPr>
            <w:tcW w:w="4786" w:type="dxa"/>
            <w:gridSpan w:val="4"/>
            <w:tcBorders>
              <w:top w:val="nil"/>
            </w:tcBorders>
          </w:tcPr>
          <w:p w:rsidR="006F0D2A" w:rsidRPr="00723FDA" w:rsidRDefault="006F0D2A" w:rsidP="00723FDA">
            <w:pPr>
              <w:numPr>
                <w:ilvl w:val="0"/>
                <w:numId w:val="70"/>
              </w:numPr>
              <w:spacing w:after="60" w:line="240" w:lineRule="auto"/>
              <w:ind w:left="284" w:hanging="284"/>
              <w:rPr>
                <w:rFonts w:ascii="Arial" w:hAnsi="Arial" w:cs="Arial"/>
              </w:rPr>
            </w:pPr>
            <w:r w:rsidRPr="00723FDA">
              <w:rPr>
                <w:rFonts w:ascii="Arial" w:hAnsi="Arial" w:cs="Arial"/>
              </w:rPr>
              <w:t>Fecha de inicio de operaciones</w:t>
            </w:r>
          </w:p>
          <w:p w:rsidR="006F0D2A" w:rsidRPr="00723FDA" w:rsidRDefault="006F0D2A" w:rsidP="00723FDA">
            <w:pPr>
              <w:spacing w:after="60"/>
              <w:rPr>
                <w:rFonts w:ascii="Arial" w:hAnsi="Arial" w:cs="Arial"/>
              </w:rPr>
            </w:pPr>
          </w:p>
        </w:tc>
        <w:tc>
          <w:tcPr>
            <w:tcW w:w="5733" w:type="dxa"/>
            <w:gridSpan w:val="3"/>
            <w:tcBorders>
              <w:top w:val="nil"/>
            </w:tcBorders>
          </w:tcPr>
          <w:p w:rsidR="006F0D2A" w:rsidRPr="00723FDA" w:rsidRDefault="006F0D2A" w:rsidP="00723FDA">
            <w:pPr>
              <w:numPr>
                <w:ilvl w:val="0"/>
                <w:numId w:val="70"/>
              </w:numPr>
              <w:spacing w:after="60" w:line="240" w:lineRule="auto"/>
              <w:ind w:left="284" w:hanging="284"/>
              <w:rPr>
                <w:rFonts w:ascii="Arial" w:hAnsi="Arial" w:cs="Arial"/>
              </w:rPr>
            </w:pPr>
            <w:r w:rsidRPr="00723FDA">
              <w:rPr>
                <w:rFonts w:ascii="Arial" w:hAnsi="Arial" w:cs="Arial"/>
              </w:rPr>
              <w:t>Correo electrónico</w:t>
            </w:r>
          </w:p>
          <w:p w:rsidR="006F0D2A" w:rsidRPr="00723FDA" w:rsidRDefault="006F0D2A" w:rsidP="00723FDA">
            <w:pPr>
              <w:spacing w:after="60"/>
              <w:ind w:left="284"/>
              <w:rPr>
                <w:rFonts w:ascii="Arial" w:hAnsi="Arial" w:cs="Arial"/>
              </w:rPr>
            </w:pPr>
          </w:p>
        </w:tc>
      </w:tr>
      <w:tr w:rsidR="006F0D2A" w:rsidRPr="00723FDA" w:rsidTr="002E3054">
        <w:trPr>
          <w:cantSplit/>
          <w:trHeight w:val="288"/>
        </w:trPr>
        <w:tc>
          <w:tcPr>
            <w:tcW w:w="10519" w:type="dxa"/>
            <w:gridSpan w:val="7"/>
            <w:tcBorders>
              <w:bottom w:val="single" w:sz="18" w:space="0" w:color="auto"/>
            </w:tcBorders>
            <w:vAlign w:val="center"/>
          </w:tcPr>
          <w:p w:rsidR="006F0D2A" w:rsidRPr="00723FDA" w:rsidRDefault="006F0D2A" w:rsidP="00723FDA">
            <w:pPr>
              <w:numPr>
                <w:ilvl w:val="0"/>
                <w:numId w:val="70"/>
              </w:numPr>
              <w:spacing w:after="60" w:line="240" w:lineRule="auto"/>
              <w:ind w:left="284" w:hanging="284"/>
              <w:rPr>
                <w:rFonts w:ascii="Arial" w:hAnsi="Arial" w:cs="Arial"/>
              </w:rPr>
            </w:pPr>
            <w:r w:rsidRPr="00723FDA">
              <w:rPr>
                <w:rFonts w:ascii="Arial" w:hAnsi="Arial" w:cs="Arial"/>
              </w:rPr>
              <w:t>EXPERIENCIA</w:t>
            </w:r>
          </w:p>
        </w:tc>
      </w:tr>
      <w:tr w:rsidR="006F0D2A" w:rsidRPr="00723FDA" w:rsidTr="002E3054">
        <w:trPr>
          <w:cantSplit/>
          <w:trHeight w:hRule="exact" w:val="1999"/>
        </w:trPr>
        <w:tc>
          <w:tcPr>
            <w:tcW w:w="2127" w:type="dxa"/>
            <w:tcBorders>
              <w:top w:val="single" w:sz="18" w:space="0" w:color="auto"/>
            </w:tcBorders>
          </w:tcPr>
          <w:p w:rsidR="006F0D2A" w:rsidRPr="00723FDA" w:rsidRDefault="006F0D2A" w:rsidP="00723FDA">
            <w:pPr>
              <w:spacing w:after="60"/>
              <w:rPr>
                <w:rFonts w:ascii="Arial" w:hAnsi="Arial" w:cs="Arial"/>
              </w:rPr>
            </w:pPr>
            <w:r w:rsidRPr="00723FDA">
              <w:rPr>
                <w:rFonts w:ascii="Arial" w:hAnsi="Arial" w:cs="Arial"/>
              </w:rPr>
              <w:t>Organismo o empresa contratante:</w:t>
            </w:r>
          </w:p>
          <w:p w:rsidR="006F0D2A" w:rsidRPr="00723FDA" w:rsidRDefault="006F0D2A" w:rsidP="00723FDA">
            <w:pPr>
              <w:spacing w:after="60"/>
              <w:ind w:left="284"/>
              <w:rPr>
                <w:rFonts w:ascii="Arial" w:hAnsi="Arial" w:cs="Arial"/>
              </w:rPr>
            </w:pPr>
          </w:p>
        </w:tc>
        <w:tc>
          <w:tcPr>
            <w:tcW w:w="3402" w:type="dxa"/>
            <w:gridSpan w:val="4"/>
            <w:tcBorders>
              <w:top w:val="single" w:sz="18" w:space="0" w:color="auto"/>
            </w:tcBorders>
          </w:tcPr>
          <w:p w:rsidR="006F0D2A" w:rsidRPr="00723FDA" w:rsidRDefault="006F0D2A" w:rsidP="00723FDA">
            <w:pPr>
              <w:spacing w:after="60"/>
              <w:ind w:left="33"/>
              <w:rPr>
                <w:rFonts w:ascii="Arial" w:hAnsi="Arial" w:cs="Arial"/>
              </w:rPr>
            </w:pPr>
            <w:r w:rsidRPr="00723FDA">
              <w:rPr>
                <w:rFonts w:ascii="Arial" w:hAnsi="Arial" w:cs="Arial"/>
              </w:rPr>
              <w:t>Título del Proyecto:</w:t>
            </w:r>
          </w:p>
        </w:tc>
        <w:tc>
          <w:tcPr>
            <w:tcW w:w="4990" w:type="dxa"/>
            <w:gridSpan w:val="2"/>
            <w:tcBorders>
              <w:top w:val="single" w:sz="18" w:space="0" w:color="auto"/>
            </w:tcBorders>
          </w:tcPr>
          <w:p w:rsidR="006F0D2A" w:rsidRPr="00723FDA" w:rsidRDefault="006F0D2A" w:rsidP="00723FDA">
            <w:pPr>
              <w:spacing w:after="60"/>
              <w:ind w:left="34"/>
              <w:rPr>
                <w:rFonts w:ascii="Arial" w:hAnsi="Arial" w:cs="Arial"/>
              </w:rPr>
            </w:pPr>
            <w:r w:rsidRPr="00723FDA">
              <w:rPr>
                <w:rFonts w:ascii="Arial" w:hAnsi="Arial" w:cs="Arial"/>
              </w:rPr>
              <w:t>Breve Descripción del Servicio:</w:t>
            </w:r>
          </w:p>
        </w:tc>
      </w:tr>
      <w:tr w:rsidR="006F0D2A" w:rsidRPr="00723FDA" w:rsidTr="002E3054">
        <w:trPr>
          <w:cantSplit/>
          <w:trHeight w:hRule="exact" w:val="596"/>
        </w:trPr>
        <w:tc>
          <w:tcPr>
            <w:tcW w:w="2127" w:type="dxa"/>
          </w:tcPr>
          <w:p w:rsidR="006F0D2A" w:rsidRPr="00723FDA" w:rsidRDefault="006F0D2A" w:rsidP="00723FDA">
            <w:pPr>
              <w:spacing w:after="60"/>
              <w:rPr>
                <w:rFonts w:ascii="Arial" w:hAnsi="Arial" w:cs="Arial"/>
              </w:rPr>
            </w:pPr>
            <w:r w:rsidRPr="00723FDA">
              <w:rPr>
                <w:rFonts w:ascii="Arial" w:hAnsi="Arial" w:cs="Arial"/>
              </w:rPr>
              <w:t>Rol del proveedor</w:t>
            </w:r>
          </w:p>
          <w:p w:rsidR="006F0D2A" w:rsidRPr="00723FDA" w:rsidRDefault="007528E1" w:rsidP="00723FDA">
            <w:pPr>
              <w:spacing w:after="60"/>
              <w:rPr>
                <w:rFonts w:ascii="Arial" w:hAnsi="Arial" w:cs="Arial"/>
              </w:rPr>
            </w:pPr>
            <w:r w:rsidRPr="00723FDA">
              <w:rPr>
                <w:rFonts w:ascii="Arial" w:hAnsi="Arial" w:cs="Arial"/>
              </w:rPr>
              <w:fldChar w:fldCharType="begin">
                <w:ffData>
                  <w:name w:val="Employee"/>
                  <w:enabled/>
                  <w:calcOnExit w:val="0"/>
                  <w:textInput/>
                </w:ffData>
              </w:fldChar>
            </w:r>
            <w:r w:rsidR="006F0D2A"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6F0D2A" w:rsidRPr="00723FDA">
              <w:rPr>
                <w:rFonts w:ascii="Arial" w:hAnsi="Arial" w:cs="Arial"/>
              </w:rPr>
              <w:t> </w:t>
            </w:r>
            <w:r w:rsidR="006F0D2A" w:rsidRPr="00723FDA">
              <w:rPr>
                <w:rFonts w:ascii="Arial" w:hAnsi="Arial" w:cs="Arial"/>
              </w:rPr>
              <w:t> </w:t>
            </w:r>
            <w:r w:rsidR="006F0D2A" w:rsidRPr="00723FDA">
              <w:rPr>
                <w:rFonts w:ascii="Arial" w:hAnsi="Arial" w:cs="Arial"/>
              </w:rPr>
              <w:t> </w:t>
            </w:r>
            <w:r w:rsidR="006F0D2A" w:rsidRPr="00723FDA">
              <w:rPr>
                <w:rFonts w:ascii="Arial" w:hAnsi="Arial" w:cs="Arial"/>
              </w:rPr>
              <w:t> </w:t>
            </w:r>
            <w:r w:rsidR="006F0D2A" w:rsidRPr="00723FDA">
              <w:rPr>
                <w:rFonts w:ascii="Arial" w:hAnsi="Arial" w:cs="Arial"/>
              </w:rPr>
              <w:t> </w:t>
            </w:r>
            <w:r w:rsidRPr="00723FDA">
              <w:rPr>
                <w:rFonts w:ascii="Arial" w:hAnsi="Arial" w:cs="Arial"/>
              </w:rPr>
              <w:fldChar w:fldCharType="end"/>
            </w:r>
          </w:p>
        </w:tc>
        <w:tc>
          <w:tcPr>
            <w:tcW w:w="2268" w:type="dxa"/>
            <w:gridSpan w:val="2"/>
            <w:tcBorders>
              <w:top w:val="nil"/>
            </w:tcBorders>
          </w:tcPr>
          <w:p w:rsidR="006F0D2A" w:rsidRPr="00723FDA" w:rsidRDefault="006F0D2A" w:rsidP="00723FDA">
            <w:pPr>
              <w:spacing w:after="60"/>
              <w:rPr>
                <w:rFonts w:ascii="Arial" w:hAnsi="Arial" w:cs="Arial"/>
              </w:rPr>
            </w:pPr>
            <w:r w:rsidRPr="00723FDA">
              <w:rPr>
                <w:rFonts w:ascii="Arial" w:hAnsi="Arial" w:cs="Arial"/>
              </w:rPr>
              <w:t xml:space="preserve">Período del Proy: </w:t>
            </w:r>
          </w:p>
        </w:tc>
        <w:tc>
          <w:tcPr>
            <w:tcW w:w="2552" w:type="dxa"/>
            <w:gridSpan w:val="3"/>
            <w:tcBorders>
              <w:top w:val="nil"/>
            </w:tcBorders>
          </w:tcPr>
          <w:p w:rsidR="006F0D2A" w:rsidRPr="00723FDA" w:rsidRDefault="006F0D2A" w:rsidP="00723FDA">
            <w:pPr>
              <w:spacing w:after="60"/>
              <w:rPr>
                <w:rFonts w:ascii="Arial" w:hAnsi="Arial" w:cs="Arial"/>
              </w:rPr>
            </w:pPr>
            <w:r w:rsidRPr="00723FDA">
              <w:rPr>
                <w:rFonts w:ascii="Arial" w:hAnsi="Arial" w:cs="Arial"/>
              </w:rPr>
              <w:t>Cant.de Hrs</w:t>
            </w:r>
            <w:r w:rsidR="002E3054" w:rsidRPr="00723FDA">
              <w:rPr>
                <w:rFonts w:ascii="Arial" w:hAnsi="Arial" w:cs="Arial"/>
              </w:rPr>
              <w:t>. Hombre promedio</w:t>
            </w:r>
            <w:r w:rsidR="005E258A">
              <w:rPr>
                <w:rFonts w:ascii="Arial" w:hAnsi="Arial" w:cs="Arial"/>
              </w:rPr>
              <w:t>*</w:t>
            </w:r>
            <w:r w:rsidRPr="00723FDA">
              <w:rPr>
                <w:rFonts w:ascii="Arial" w:hAnsi="Arial" w:cs="Arial"/>
              </w:rPr>
              <w:t>:</w:t>
            </w:r>
          </w:p>
        </w:tc>
        <w:tc>
          <w:tcPr>
            <w:tcW w:w="3572" w:type="dxa"/>
            <w:tcBorders>
              <w:top w:val="nil"/>
            </w:tcBorders>
          </w:tcPr>
          <w:p w:rsidR="006F0D2A" w:rsidRPr="00723FDA" w:rsidRDefault="006F0D2A" w:rsidP="00723FDA">
            <w:pPr>
              <w:spacing w:after="60"/>
              <w:ind w:left="33" w:hanging="33"/>
              <w:rPr>
                <w:rFonts w:ascii="Arial" w:hAnsi="Arial" w:cs="Arial"/>
              </w:rPr>
            </w:pPr>
            <w:r w:rsidRPr="00723FDA">
              <w:rPr>
                <w:rFonts w:ascii="Arial" w:hAnsi="Arial" w:cs="Arial"/>
              </w:rPr>
              <w:t xml:space="preserve">Referente del Proy: </w:t>
            </w:r>
            <w:r w:rsidR="007528E1" w:rsidRPr="00723FDA">
              <w:rPr>
                <w:rFonts w:ascii="Arial" w:hAnsi="Arial" w:cs="Arial"/>
              </w:rPr>
              <w:fldChar w:fldCharType="begin">
                <w:ffData>
                  <w:name w:val="Employe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p>
        </w:tc>
      </w:tr>
      <w:tr w:rsidR="006F0D2A" w:rsidRPr="00723FDA" w:rsidTr="002E3054">
        <w:trPr>
          <w:cantSplit/>
          <w:trHeight w:hRule="exact" w:val="596"/>
        </w:trPr>
        <w:tc>
          <w:tcPr>
            <w:tcW w:w="2127" w:type="dxa"/>
          </w:tcPr>
          <w:p w:rsidR="006F0D2A" w:rsidRPr="00723FDA" w:rsidRDefault="006F0D2A" w:rsidP="00723FDA">
            <w:pPr>
              <w:spacing w:after="60"/>
              <w:rPr>
                <w:rFonts w:ascii="Arial" w:hAnsi="Arial" w:cs="Arial"/>
              </w:rPr>
            </w:pPr>
            <w:r w:rsidRPr="00723FDA">
              <w:rPr>
                <w:rFonts w:ascii="Arial" w:hAnsi="Arial" w:cs="Arial"/>
              </w:rPr>
              <w:t>Nro.de Integ.de Equipo:</w:t>
            </w:r>
          </w:p>
        </w:tc>
        <w:tc>
          <w:tcPr>
            <w:tcW w:w="4820" w:type="dxa"/>
            <w:gridSpan w:val="5"/>
            <w:tcBorders>
              <w:top w:val="nil"/>
            </w:tcBorders>
          </w:tcPr>
          <w:p w:rsidR="006F0D2A" w:rsidRPr="00723FDA" w:rsidRDefault="006F0D2A" w:rsidP="00723FDA">
            <w:pPr>
              <w:spacing w:after="60"/>
              <w:rPr>
                <w:rFonts w:ascii="Arial" w:hAnsi="Arial" w:cs="Arial"/>
              </w:rPr>
            </w:pPr>
            <w:r w:rsidRPr="00723FDA">
              <w:rPr>
                <w:rFonts w:ascii="Arial" w:hAnsi="Arial" w:cs="Arial"/>
              </w:rPr>
              <w:t>Referente de la Institución:</w:t>
            </w:r>
          </w:p>
        </w:tc>
        <w:tc>
          <w:tcPr>
            <w:tcW w:w="3572" w:type="dxa"/>
            <w:tcBorders>
              <w:top w:val="nil"/>
            </w:tcBorders>
          </w:tcPr>
          <w:p w:rsidR="006F0D2A" w:rsidRPr="00723FDA" w:rsidRDefault="006F0D2A" w:rsidP="00723FDA">
            <w:pPr>
              <w:spacing w:after="60"/>
              <w:ind w:left="33" w:hanging="33"/>
              <w:rPr>
                <w:rFonts w:ascii="Arial" w:hAnsi="Arial" w:cs="Arial"/>
              </w:rPr>
            </w:pPr>
            <w:r w:rsidRPr="00723FDA">
              <w:rPr>
                <w:rFonts w:ascii="Arial" w:hAnsi="Arial" w:cs="Arial"/>
              </w:rPr>
              <w:t>Tel de contacto:</w:t>
            </w:r>
          </w:p>
        </w:tc>
      </w:tr>
      <w:tr w:rsidR="002E3054" w:rsidRPr="00723FDA" w:rsidTr="002E3054">
        <w:trPr>
          <w:cantSplit/>
          <w:trHeight w:hRule="exact" w:val="596"/>
        </w:trPr>
        <w:tc>
          <w:tcPr>
            <w:tcW w:w="3261" w:type="dxa"/>
            <w:gridSpan w:val="2"/>
            <w:tcBorders>
              <w:bottom w:val="single" w:sz="18" w:space="0" w:color="auto"/>
            </w:tcBorders>
          </w:tcPr>
          <w:p w:rsidR="002E3054" w:rsidRPr="00723FDA" w:rsidRDefault="002E3054" w:rsidP="00723FDA">
            <w:pPr>
              <w:spacing w:after="60"/>
              <w:ind w:left="33" w:hanging="33"/>
              <w:rPr>
                <w:rFonts w:ascii="Arial" w:hAnsi="Arial" w:cs="Arial"/>
              </w:rPr>
            </w:pPr>
            <w:r w:rsidRPr="00723FDA">
              <w:rPr>
                <w:rFonts w:ascii="Arial" w:hAnsi="Arial" w:cs="Arial"/>
              </w:rPr>
              <w:t>Monto del Proyecto aprox. en USD</w:t>
            </w:r>
            <w:r w:rsidR="005E258A">
              <w:rPr>
                <w:rFonts w:ascii="Arial" w:hAnsi="Arial" w:cs="Arial"/>
              </w:rPr>
              <w:t>*</w:t>
            </w:r>
            <w:r w:rsidRPr="00723FDA">
              <w:rPr>
                <w:rFonts w:ascii="Arial" w:hAnsi="Arial" w:cs="Arial"/>
              </w:rPr>
              <w:t>:</w:t>
            </w:r>
          </w:p>
        </w:tc>
        <w:tc>
          <w:tcPr>
            <w:tcW w:w="7258" w:type="dxa"/>
            <w:gridSpan w:val="5"/>
            <w:tcBorders>
              <w:bottom w:val="single" w:sz="18" w:space="0" w:color="auto"/>
            </w:tcBorders>
          </w:tcPr>
          <w:p w:rsidR="002E3054" w:rsidRPr="00723FDA" w:rsidRDefault="002E3054" w:rsidP="00723FDA">
            <w:pPr>
              <w:spacing w:after="60"/>
              <w:ind w:left="33" w:hanging="33"/>
              <w:rPr>
                <w:rFonts w:ascii="Arial" w:hAnsi="Arial" w:cs="Arial"/>
              </w:rPr>
            </w:pPr>
            <w:r w:rsidRPr="00723FDA">
              <w:rPr>
                <w:rFonts w:ascii="Arial" w:hAnsi="Arial" w:cs="Arial"/>
              </w:rPr>
              <w:t>Roles de los integrantes del Equipo:</w:t>
            </w:r>
          </w:p>
        </w:tc>
      </w:tr>
      <w:tr w:rsidR="00BA1CE3" w:rsidRPr="00723FDA" w:rsidTr="002E7040">
        <w:trPr>
          <w:cantSplit/>
          <w:trHeight w:hRule="exact" w:val="1999"/>
        </w:trPr>
        <w:tc>
          <w:tcPr>
            <w:tcW w:w="2127" w:type="dxa"/>
            <w:tcBorders>
              <w:top w:val="single" w:sz="18" w:space="0" w:color="auto"/>
            </w:tcBorders>
          </w:tcPr>
          <w:p w:rsidR="00BA1CE3" w:rsidRPr="00723FDA" w:rsidRDefault="00BA1CE3" w:rsidP="00723FDA">
            <w:pPr>
              <w:spacing w:after="60"/>
              <w:rPr>
                <w:rFonts w:ascii="Arial" w:hAnsi="Arial" w:cs="Arial"/>
              </w:rPr>
            </w:pPr>
            <w:r w:rsidRPr="00723FDA">
              <w:rPr>
                <w:rFonts w:ascii="Arial" w:hAnsi="Arial" w:cs="Arial"/>
              </w:rPr>
              <w:t>Organismo o empresa contratante:</w:t>
            </w:r>
          </w:p>
          <w:p w:rsidR="00BA1CE3" w:rsidRPr="00723FDA" w:rsidRDefault="00BA1CE3" w:rsidP="00723FDA">
            <w:pPr>
              <w:spacing w:after="60"/>
              <w:ind w:left="284"/>
              <w:rPr>
                <w:rFonts w:ascii="Arial" w:hAnsi="Arial" w:cs="Arial"/>
              </w:rPr>
            </w:pPr>
          </w:p>
        </w:tc>
        <w:tc>
          <w:tcPr>
            <w:tcW w:w="3402" w:type="dxa"/>
            <w:gridSpan w:val="4"/>
            <w:tcBorders>
              <w:top w:val="single" w:sz="18" w:space="0" w:color="auto"/>
            </w:tcBorders>
          </w:tcPr>
          <w:p w:rsidR="00BA1CE3" w:rsidRPr="00723FDA" w:rsidRDefault="00BA1CE3" w:rsidP="00723FDA">
            <w:pPr>
              <w:spacing w:after="60"/>
              <w:ind w:left="33"/>
              <w:rPr>
                <w:rFonts w:ascii="Arial" w:hAnsi="Arial" w:cs="Arial"/>
              </w:rPr>
            </w:pPr>
            <w:r w:rsidRPr="00723FDA">
              <w:rPr>
                <w:rFonts w:ascii="Arial" w:hAnsi="Arial" w:cs="Arial"/>
              </w:rPr>
              <w:t>Título del Proyecto:</w:t>
            </w:r>
          </w:p>
        </w:tc>
        <w:tc>
          <w:tcPr>
            <w:tcW w:w="4990" w:type="dxa"/>
            <w:gridSpan w:val="2"/>
            <w:tcBorders>
              <w:top w:val="single" w:sz="18" w:space="0" w:color="auto"/>
            </w:tcBorders>
          </w:tcPr>
          <w:p w:rsidR="00BA1CE3" w:rsidRPr="00723FDA" w:rsidRDefault="00BA1CE3" w:rsidP="00723FDA">
            <w:pPr>
              <w:spacing w:after="60"/>
              <w:ind w:left="34"/>
              <w:rPr>
                <w:rFonts w:ascii="Arial" w:hAnsi="Arial" w:cs="Arial"/>
              </w:rPr>
            </w:pPr>
            <w:r w:rsidRPr="00723FDA">
              <w:rPr>
                <w:rFonts w:ascii="Arial" w:hAnsi="Arial" w:cs="Arial"/>
              </w:rPr>
              <w:t>Breve Descripción del Servicio:</w:t>
            </w:r>
          </w:p>
        </w:tc>
      </w:tr>
      <w:tr w:rsidR="00BA1CE3" w:rsidRPr="00723FDA" w:rsidTr="002E7040">
        <w:trPr>
          <w:cantSplit/>
          <w:trHeight w:hRule="exact" w:val="596"/>
        </w:trPr>
        <w:tc>
          <w:tcPr>
            <w:tcW w:w="2127" w:type="dxa"/>
          </w:tcPr>
          <w:p w:rsidR="00BA1CE3" w:rsidRPr="00723FDA" w:rsidRDefault="00BA1CE3" w:rsidP="00723FDA">
            <w:pPr>
              <w:spacing w:after="60"/>
              <w:rPr>
                <w:rFonts w:ascii="Arial" w:hAnsi="Arial" w:cs="Arial"/>
              </w:rPr>
            </w:pPr>
            <w:r w:rsidRPr="00723FDA">
              <w:rPr>
                <w:rFonts w:ascii="Arial" w:hAnsi="Arial" w:cs="Arial"/>
              </w:rPr>
              <w:t>Rol del proveedor</w:t>
            </w:r>
          </w:p>
          <w:p w:rsidR="00BA1CE3" w:rsidRPr="00723FDA" w:rsidRDefault="007528E1" w:rsidP="00723FDA">
            <w:pPr>
              <w:spacing w:after="60"/>
              <w:rPr>
                <w:rFonts w:ascii="Arial" w:hAnsi="Arial" w:cs="Arial"/>
              </w:rPr>
            </w:pPr>
            <w:r w:rsidRPr="00723FDA">
              <w:rPr>
                <w:rFonts w:ascii="Arial" w:hAnsi="Arial" w:cs="Arial"/>
              </w:rPr>
              <w:fldChar w:fldCharType="begin">
                <w:ffData>
                  <w:name w:val="Employee"/>
                  <w:enabled/>
                  <w:calcOnExit w:val="0"/>
                  <w:textInput/>
                </w:ffData>
              </w:fldChar>
            </w:r>
            <w:r w:rsidR="00BA1CE3"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BA1CE3" w:rsidRPr="00723FDA">
              <w:rPr>
                <w:rFonts w:ascii="Arial" w:hAnsi="Arial" w:cs="Arial"/>
              </w:rPr>
              <w:t> </w:t>
            </w:r>
            <w:r w:rsidR="00BA1CE3" w:rsidRPr="00723FDA">
              <w:rPr>
                <w:rFonts w:ascii="Arial" w:hAnsi="Arial" w:cs="Arial"/>
              </w:rPr>
              <w:t> </w:t>
            </w:r>
            <w:r w:rsidR="00BA1CE3" w:rsidRPr="00723FDA">
              <w:rPr>
                <w:rFonts w:ascii="Arial" w:hAnsi="Arial" w:cs="Arial"/>
              </w:rPr>
              <w:t> </w:t>
            </w:r>
            <w:r w:rsidR="00BA1CE3" w:rsidRPr="00723FDA">
              <w:rPr>
                <w:rFonts w:ascii="Arial" w:hAnsi="Arial" w:cs="Arial"/>
              </w:rPr>
              <w:t> </w:t>
            </w:r>
            <w:r w:rsidR="00BA1CE3" w:rsidRPr="00723FDA">
              <w:rPr>
                <w:rFonts w:ascii="Arial" w:hAnsi="Arial" w:cs="Arial"/>
              </w:rPr>
              <w:t> </w:t>
            </w:r>
            <w:r w:rsidRPr="00723FDA">
              <w:rPr>
                <w:rFonts w:ascii="Arial" w:hAnsi="Arial" w:cs="Arial"/>
              </w:rPr>
              <w:fldChar w:fldCharType="end"/>
            </w:r>
          </w:p>
        </w:tc>
        <w:tc>
          <w:tcPr>
            <w:tcW w:w="2268" w:type="dxa"/>
            <w:gridSpan w:val="2"/>
            <w:tcBorders>
              <w:top w:val="nil"/>
            </w:tcBorders>
          </w:tcPr>
          <w:p w:rsidR="00BA1CE3" w:rsidRPr="00723FDA" w:rsidRDefault="00BA1CE3" w:rsidP="00723FDA">
            <w:pPr>
              <w:spacing w:after="60"/>
              <w:rPr>
                <w:rFonts w:ascii="Arial" w:hAnsi="Arial" w:cs="Arial"/>
              </w:rPr>
            </w:pPr>
            <w:r w:rsidRPr="00723FDA">
              <w:rPr>
                <w:rFonts w:ascii="Arial" w:hAnsi="Arial" w:cs="Arial"/>
              </w:rPr>
              <w:t xml:space="preserve">Período del Proy: </w:t>
            </w:r>
          </w:p>
        </w:tc>
        <w:tc>
          <w:tcPr>
            <w:tcW w:w="2552" w:type="dxa"/>
            <w:gridSpan w:val="3"/>
            <w:tcBorders>
              <w:top w:val="nil"/>
            </w:tcBorders>
          </w:tcPr>
          <w:p w:rsidR="00BA1CE3" w:rsidRPr="00723FDA" w:rsidRDefault="00BA1CE3" w:rsidP="00723FDA">
            <w:pPr>
              <w:spacing w:after="60"/>
              <w:rPr>
                <w:rFonts w:ascii="Arial" w:hAnsi="Arial" w:cs="Arial"/>
              </w:rPr>
            </w:pPr>
            <w:r w:rsidRPr="00723FDA">
              <w:rPr>
                <w:rFonts w:ascii="Arial" w:hAnsi="Arial" w:cs="Arial"/>
              </w:rPr>
              <w:t>Cant.de Hrs. Hombre promedio:</w:t>
            </w:r>
          </w:p>
        </w:tc>
        <w:tc>
          <w:tcPr>
            <w:tcW w:w="3572" w:type="dxa"/>
            <w:tcBorders>
              <w:top w:val="nil"/>
            </w:tcBorders>
          </w:tcPr>
          <w:p w:rsidR="00BA1CE3" w:rsidRPr="00723FDA" w:rsidRDefault="00BA1CE3" w:rsidP="00723FDA">
            <w:pPr>
              <w:spacing w:after="60"/>
              <w:ind w:left="33" w:hanging="33"/>
              <w:rPr>
                <w:rFonts w:ascii="Arial" w:hAnsi="Arial" w:cs="Arial"/>
              </w:rPr>
            </w:pPr>
            <w:r w:rsidRPr="00723FDA">
              <w:rPr>
                <w:rFonts w:ascii="Arial" w:hAnsi="Arial" w:cs="Arial"/>
              </w:rPr>
              <w:t xml:space="preserve">Referente del Proy: </w:t>
            </w:r>
            <w:r w:rsidR="007528E1" w:rsidRPr="00723FDA">
              <w:rPr>
                <w:rFonts w:ascii="Arial" w:hAnsi="Arial" w:cs="Arial"/>
              </w:rPr>
              <w:fldChar w:fldCharType="begin">
                <w:ffData>
                  <w:name w:val="Employe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p>
        </w:tc>
      </w:tr>
      <w:tr w:rsidR="00BA1CE3" w:rsidRPr="00723FDA" w:rsidTr="002E7040">
        <w:trPr>
          <w:cantSplit/>
          <w:trHeight w:hRule="exact" w:val="596"/>
        </w:trPr>
        <w:tc>
          <w:tcPr>
            <w:tcW w:w="2127" w:type="dxa"/>
          </w:tcPr>
          <w:p w:rsidR="00BA1CE3" w:rsidRPr="00723FDA" w:rsidRDefault="00BA1CE3" w:rsidP="00723FDA">
            <w:pPr>
              <w:spacing w:after="60"/>
              <w:rPr>
                <w:rFonts w:ascii="Arial" w:hAnsi="Arial" w:cs="Arial"/>
              </w:rPr>
            </w:pPr>
            <w:r w:rsidRPr="00723FDA">
              <w:rPr>
                <w:rFonts w:ascii="Arial" w:hAnsi="Arial" w:cs="Arial"/>
              </w:rPr>
              <w:t>Nro.de Integ.de Equipo:</w:t>
            </w:r>
          </w:p>
        </w:tc>
        <w:tc>
          <w:tcPr>
            <w:tcW w:w="4820" w:type="dxa"/>
            <w:gridSpan w:val="5"/>
            <w:tcBorders>
              <w:top w:val="nil"/>
            </w:tcBorders>
          </w:tcPr>
          <w:p w:rsidR="00BA1CE3" w:rsidRPr="00723FDA" w:rsidRDefault="00BA1CE3" w:rsidP="00723FDA">
            <w:pPr>
              <w:spacing w:after="60"/>
              <w:rPr>
                <w:rFonts w:ascii="Arial" w:hAnsi="Arial" w:cs="Arial"/>
              </w:rPr>
            </w:pPr>
            <w:r w:rsidRPr="00723FDA">
              <w:rPr>
                <w:rFonts w:ascii="Arial" w:hAnsi="Arial" w:cs="Arial"/>
              </w:rPr>
              <w:t>Referente de la Institución:</w:t>
            </w:r>
          </w:p>
        </w:tc>
        <w:tc>
          <w:tcPr>
            <w:tcW w:w="3572" w:type="dxa"/>
            <w:tcBorders>
              <w:top w:val="nil"/>
            </w:tcBorders>
          </w:tcPr>
          <w:p w:rsidR="00BA1CE3" w:rsidRPr="00723FDA" w:rsidRDefault="00BA1CE3" w:rsidP="00723FDA">
            <w:pPr>
              <w:spacing w:after="60"/>
              <w:ind w:left="33" w:hanging="33"/>
              <w:rPr>
                <w:rFonts w:ascii="Arial" w:hAnsi="Arial" w:cs="Arial"/>
              </w:rPr>
            </w:pPr>
            <w:r w:rsidRPr="00723FDA">
              <w:rPr>
                <w:rFonts w:ascii="Arial" w:hAnsi="Arial" w:cs="Arial"/>
              </w:rPr>
              <w:t>Tel de contacto:</w:t>
            </w:r>
          </w:p>
        </w:tc>
      </w:tr>
      <w:tr w:rsidR="00BA1CE3" w:rsidRPr="00723FDA" w:rsidTr="002E7040">
        <w:trPr>
          <w:cantSplit/>
          <w:trHeight w:hRule="exact" w:val="596"/>
        </w:trPr>
        <w:tc>
          <w:tcPr>
            <w:tcW w:w="3261" w:type="dxa"/>
            <w:gridSpan w:val="2"/>
            <w:tcBorders>
              <w:bottom w:val="single" w:sz="18" w:space="0" w:color="auto"/>
            </w:tcBorders>
          </w:tcPr>
          <w:p w:rsidR="00BA1CE3" w:rsidRPr="00723FDA" w:rsidRDefault="00BA1CE3" w:rsidP="00723FDA">
            <w:pPr>
              <w:spacing w:after="60"/>
              <w:ind w:left="33" w:hanging="33"/>
              <w:rPr>
                <w:rFonts w:ascii="Arial" w:hAnsi="Arial" w:cs="Arial"/>
              </w:rPr>
            </w:pPr>
            <w:r w:rsidRPr="00723FDA">
              <w:rPr>
                <w:rFonts w:ascii="Arial" w:hAnsi="Arial" w:cs="Arial"/>
              </w:rPr>
              <w:t>Monto del Proyecto aprox. en USD:</w:t>
            </w:r>
          </w:p>
        </w:tc>
        <w:tc>
          <w:tcPr>
            <w:tcW w:w="7258" w:type="dxa"/>
            <w:gridSpan w:val="5"/>
            <w:tcBorders>
              <w:bottom w:val="single" w:sz="18" w:space="0" w:color="auto"/>
            </w:tcBorders>
          </w:tcPr>
          <w:p w:rsidR="00BA1CE3" w:rsidRPr="00723FDA" w:rsidRDefault="00BA1CE3" w:rsidP="00723FDA">
            <w:pPr>
              <w:spacing w:after="60"/>
              <w:ind w:left="33" w:hanging="33"/>
              <w:rPr>
                <w:rFonts w:ascii="Arial" w:hAnsi="Arial" w:cs="Arial"/>
              </w:rPr>
            </w:pPr>
            <w:r w:rsidRPr="00723FDA">
              <w:rPr>
                <w:rFonts w:ascii="Arial" w:hAnsi="Arial" w:cs="Arial"/>
              </w:rPr>
              <w:t>Roles de los integrantes del Equipo:</w:t>
            </w:r>
          </w:p>
        </w:tc>
      </w:tr>
      <w:tr w:rsidR="00BA1CE3" w:rsidRPr="00723FDA" w:rsidTr="00723FDA">
        <w:trPr>
          <w:cantSplit/>
          <w:trHeight w:hRule="exact" w:val="1999"/>
        </w:trPr>
        <w:tc>
          <w:tcPr>
            <w:tcW w:w="2127" w:type="dxa"/>
            <w:tcBorders>
              <w:top w:val="single" w:sz="18" w:space="0" w:color="auto"/>
              <w:bottom w:val="single" w:sz="4" w:space="0" w:color="auto"/>
            </w:tcBorders>
          </w:tcPr>
          <w:p w:rsidR="00BA1CE3" w:rsidRPr="00723FDA" w:rsidRDefault="00BA1CE3" w:rsidP="00723FDA">
            <w:pPr>
              <w:spacing w:after="60"/>
              <w:rPr>
                <w:rFonts w:ascii="Arial" w:hAnsi="Arial" w:cs="Arial"/>
              </w:rPr>
            </w:pPr>
            <w:r w:rsidRPr="00723FDA">
              <w:rPr>
                <w:rFonts w:ascii="Arial" w:hAnsi="Arial" w:cs="Arial"/>
              </w:rPr>
              <w:t>Organismo o empresa contratante:</w:t>
            </w:r>
          </w:p>
          <w:p w:rsidR="00BA1CE3" w:rsidRPr="00723FDA" w:rsidRDefault="00BA1CE3" w:rsidP="00723FDA">
            <w:pPr>
              <w:spacing w:after="60"/>
              <w:ind w:left="284"/>
              <w:rPr>
                <w:rFonts w:ascii="Arial" w:hAnsi="Arial" w:cs="Arial"/>
              </w:rPr>
            </w:pPr>
          </w:p>
        </w:tc>
        <w:tc>
          <w:tcPr>
            <w:tcW w:w="3402" w:type="dxa"/>
            <w:gridSpan w:val="4"/>
            <w:tcBorders>
              <w:top w:val="single" w:sz="18" w:space="0" w:color="auto"/>
              <w:bottom w:val="single" w:sz="4" w:space="0" w:color="auto"/>
            </w:tcBorders>
          </w:tcPr>
          <w:p w:rsidR="00BA1CE3" w:rsidRPr="00723FDA" w:rsidRDefault="00BA1CE3" w:rsidP="00723FDA">
            <w:pPr>
              <w:spacing w:after="60"/>
              <w:ind w:left="33"/>
              <w:rPr>
                <w:rFonts w:ascii="Arial" w:hAnsi="Arial" w:cs="Arial"/>
              </w:rPr>
            </w:pPr>
            <w:r w:rsidRPr="00723FDA">
              <w:rPr>
                <w:rFonts w:ascii="Arial" w:hAnsi="Arial" w:cs="Arial"/>
              </w:rPr>
              <w:t>Título del Proyecto:</w:t>
            </w:r>
          </w:p>
        </w:tc>
        <w:tc>
          <w:tcPr>
            <w:tcW w:w="4990" w:type="dxa"/>
            <w:gridSpan w:val="2"/>
            <w:tcBorders>
              <w:top w:val="single" w:sz="18" w:space="0" w:color="auto"/>
              <w:bottom w:val="single" w:sz="4" w:space="0" w:color="auto"/>
            </w:tcBorders>
          </w:tcPr>
          <w:p w:rsidR="00BA1CE3" w:rsidRPr="00723FDA" w:rsidRDefault="00BA1CE3" w:rsidP="00723FDA">
            <w:pPr>
              <w:spacing w:after="60"/>
              <w:ind w:left="34"/>
              <w:rPr>
                <w:rFonts w:ascii="Arial" w:hAnsi="Arial" w:cs="Arial"/>
              </w:rPr>
            </w:pPr>
            <w:r w:rsidRPr="00723FDA">
              <w:rPr>
                <w:rFonts w:ascii="Arial" w:hAnsi="Arial" w:cs="Arial"/>
              </w:rPr>
              <w:t>Breve Descripción del Servicio:</w:t>
            </w:r>
          </w:p>
        </w:tc>
      </w:tr>
      <w:tr w:rsidR="00BA1CE3" w:rsidRPr="00723FDA" w:rsidTr="00723FDA">
        <w:trPr>
          <w:cantSplit/>
          <w:trHeight w:hRule="exact" w:val="596"/>
        </w:trPr>
        <w:tc>
          <w:tcPr>
            <w:tcW w:w="2127" w:type="dxa"/>
            <w:tcBorders>
              <w:top w:val="single" w:sz="4" w:space="0" w:color="auto"/>
              <w:bottom w:val="single" w:sz="4" w:space="0" w:color="auto"/>
            </w:tcBorders>
          </w:tcPr>
          <w:p w:rsidR="00BA1CE3" w:rsidRPr="00723FDA" w:rsidRDefault="00BA1CE3" w:rsidP="00723FDA">
            <w:pPr>
              <w:spacing w:after="60"/>
              <w:rPr>
                <w:rFonts w:ascii="Arial" w:hAnsi="Arial" w:cs="Arial"/>
              </w:rPr>
            </w:pPr>
            <w:r w:rsidRPr="00723FDA">
              <w:rPr>
                <w:rFonts w:ascii="Arial" w:hAnsi="Arial" w:cs="Arial"/>
              </w:rPr>
              <w:lastRenderedPageBreak/>
              <w:t>Rol del proveedor</w:t>
            </w:r>
          </w:p>
          <w:p w:rsidR="00BA1CE3" w:rsidRPr="00723FDA" w:rsidRDefault="007528E1" w:rsidP="00723FDA">
            <w:pPr>
              <w:spacing w:after="60"/>
              <w:rPr>
                <w:rFonts w:ascii="Arial" w:hAnsi="Arial" w:cs="Arial"/>
              </w:rPr>
            </w:pPr>
            <w:r w:rsidRPr="00723FDA">
              <w:rPr>
                <w:rFonts w:ascii="Arial" w:hAnsi="Arial" w:cs="Arial"/>
              </w:rPr>
              <w:fldChar w:fldCharType="begin">
                <w:ffData>
                  <w:name w:val="Employee"/>
                  <w:enabled/>
                  <w:calcOnExit w:val="0"/>
                  <w:textInput/>
                </w:ffData>
              </w:fldChar>
            </w:r>
            <w:r w:rsidR="00BA1CE3"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BA1CE3" w:rsidRPr="00723FDA">
              <w:rPr>
                <w:rFonts w:ascii="Arial" w:hAnsi="Arial" w:cs="Arial"/>
              </w:rPr>
              <w:t> </w:t>
            </w:r>
            <w:r w:rsidR="00BA1CE3" w:rsidRPr="00723FDA">
              <w:rPr>
                <w:rFonts w:ascii="Arial" w:hAnsi="Arial" w:cs="Arial"/>
              </w:rPr>
              <w:t> </w:t>
            </w:r>
            <w:r w:rsidR="00BA1CE3" w:rsidRPr="00723FDA">
              <w:rPr>
                <w:rFonts w:ascii="Arial" w:hAnsi="Arial" w:cs="Arial"/>
              </w:rPr>
              <w:t> </w:t>
            </w:r>
            <w:r w:rsidR="00BA1CE3" w:rsidRPr="00723FDA">
              <w:rPr>
                <w:rFonts w:ascii="Arial" w:hAnsi="Arial" w:cs="Arial"/>
              </w:rPr>
              <w:t> </w:t>
            </w:r>
            <w:r w:rsidR="00BA1CE3" w:rsidRPr="00723FDA">
              <w:rPr>
                <w:rFonts w:ascii="Arial" w:hAnsi="Arial" w:cs="Arial"/>
              </w:rPr>
              <w:t> </w:t>
            </w:r>
            <w:r w:rsidRPr="00723FDA">
              <w:rPr>
                <w:rFonts w:ascii="Arial" w:hAnsi="Arial" w:cs="Arial"/>
              </w:rPr>
              <w:fldChar w:fldCharType="end"/>
            </w:r>
          </w:p>
        </w:tc>
        <w:tc>
          <w:tcPr>
            <w:tcW w:w="2268" w:type="dxa"/>
            <w:gridSpan w:val="2"/>
            <w:tcBorders>
              <w:top w:val="single" w:sz="4" w:space="0" w:color="auto"/>
              <w:bottom w:val="single" w:sz="4" w:space="0" w:color="auto"/>
            </w:tcBorders>
          </w:tcPr>
          <w:p w:rsidR="00BA1CE3" w:rsidRPr="00723FDA" w:rsidRDefault="00BA1CE3" w:rsidP="00723FDA">
            <w:pPr>
              <w:spacing w:after="60"/>
              <w:rPr>
                <w:rFonts w:ascii="Arial" w:hAnsi="Arial" w:cs="Arial"/>
              </w:rPr>
            </w:pPr>
            <w:r w:rsidRPr="00723FDA">
              <w:rPr>
                <w:rFonts w:ascii="Arial" w:hAnsi="Arial" w:cs="Arial"/>
              </w:rPr>
              <w:t xml:space="preserve">Período del Proy: </w:t>
            </w:r>
          </w:p>
        </w:tc>
        <w:tc>
          <w:tcPr>
            <w:tcW w:w="2552" w:type="dxa"/>
            <w:gridSpan w:val="3"/>
            <w:tcBorders>
              <w:top w:val="single" w:sz="4" w:space="0" w:color="auto"/>
              <w:bottom w:val="single" w:sz="4" w:space="0" w:color="auto"/>
            </w:tcBorders>
          </w:tcPr>
          <w:p w:rsidR="00BA1CE3" w:rsidRPr="00723FDA" w:rsidRDefault="00BA1CE3" w:rsidP="00723FDA">
            <w:pPr>
              <w:spacing w:after="60"/>
              <w:rPr>
                <w:rFonts w:ascii="Arial" w:hAnsi="Arial" w:cs="Arial"/>
              </w:rPr>
            </w:pPr>
            <w:r w:rsidRPr="00723FDA">
              <w:rPr>
                <w:rFonts w:ascii="Arial" w:hAnsi="Arial" w:cs="Arial"/>
              </w:rPr>
              <w:t>Cant.de Hrs. Hombre promedio:</w:t>
            </w:r>
          </w:p>
        </w:tc>
        <w:tc>
          <w:tcPr>
            <w:tcW w:w="3572" w:type="dxa"/>
            <w:tcBorders>
              <w:top w:val="single" w:sz="4" w:space="0" w:color="auto"/>
              <w:bottom w:val="single" w:sz="4" w:space="0" w:color="auto"/>
            </w:tcBorders>
          </w:tcPr>
          <w:p w:rsidR="00BA1CE3" w:rsidRPr="00723FDA" w:rsidRDefault="00BA1CE3" w:rsidP="00723FDA">
            <w:pPr>
              <w:spacing w:after="60"/>
              <w:ind w:left="33" w:hanging="33"/>
              <w:rPr>
                <w:rFonts w:ascii="Arial" w:hAnsi="Arial" w:cs="Arial"/>
              </w:rPr>
            </w:pPr>
            <w:r w:rsidRPr="00723FDA">
              <w:rPr>
                <w:rFonts w:ascii="Arial" w:hAnsi="Arial" w:cs="Arial"/>
              </w:rPr>
              <w:t xml:space="preserve">Referente del Proy: </w:t>
            </w:r>
            <w:r w:rsidR="007528E1" w:rsidRPr="00723FDA">
              <w:rPr>
                <w:rFonts w:ascii="Arial" w:hAnsi="Arial" w:cs="Arial"/>
              </w:rPr>
              <w:fldChar w:fldCharType="begin">
                <w:ffData>
                  <w:name w:val="Employe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p>
        </w:tc>
      </w:tr>
      <w:tr w:rsidR="00BA1CE3" w:rsidRPr="00723FDA" w:rsidTr="002E7040">
        <w:trPr>
          <w:cantSplit/>
          <w:trHeight w:hRule="exact" w:val="596"/>
        </w:trPr>
        <w:tc>
          <w:tcPr>
            <w:tcW w:w="2127" w:type="dxa"/>
            <w:tcBorders>
              <w:top w:val="single" w:sz="4" w:space="0" w:color="auto"/>
            </w:tcBorders>
          </w:tcPr>
          <w:p w:rsidR="00BA1CE3" w:rsidRPr="00723FDA" w:rsidRDefault="00BA1CE3" w:rsidP="00723FDA">
            <w:pPr>
              <w:spacing w:after="60"/>
              <w:rPr>
                <w:rFonts w:ascii="Arial" w:hAnsi="Arial" w:cs="Arial"/>
              </w:rPr>
            </w:pPr>
            <w:r w:rsidRPr="00723FDA">
              <w:rPr>
                <w:rFonts w:ascii="Arial" w:hAnsi="Arial" w:cs="Arial"/>
              </w:rPr>
              <w:t>Nro.de Integ.de Equipo:</w:t>
            </w:r>
          </w:p>
        </w:tc>
        <w:tc>
          <w:tcPr>
            <w:tcW w:w="4820" w:type="dxa"/>
            <w:gridSpan w:val="5"/>
            <w:tcBorders>
              <w:top w:val="single" w:sz="4" w:space="0" w:color="auto"/>
            </w:tcBorders>
          </w:tcPr>
          <w:p w:rsidR="00BA1CE3" w:rsidRPr="00723FDA" w:rsidRDefault="00BA1CE3" w:rsidP="00723FDA">
            <w:pPr>
              <w:spacing w:after="60"/>
              <w:rPr>
                <w:rFonts w:ascii="Arial" w:hAnsi="Arial" w:cs="Arial"/>
              </w:rPr>
            </w:pPr>
            <w:r w:rsidRPr="00723FDA">
              <w:rPr>
                <w:rFonts w:ascii="Arial" w:hAnsi="Arial" w:cs="Arial"/>
              </w:rPr>
              <w:t>Referente de la Institución:</w:t>
            </w:r>
          </w:p>
        </w:tc>
        <w:tc>
          <w:tcPr>
            <w:tcW w:w="3572" w:type="dxa"/>
            <w:tcBorders>
              <w:top w:val="single" w:sz="4" w:space="0" w:color="auto"/>
            </w:tcBorders>
          </w:tcPr>
          <w:p w:rsidR="00BA1CE3" w:rsidRPr="00723FDA" w:rsidRDefault="00BA1CE3" w:rsidP="00723FDA">
            <w:pPr>
              <w:spacing w:after="60"/>
              <w:ind w:left="33" w:hanging="33"/>
              <w:rPr>
                <w:rFonts w:ascii="Arial" w:hAnsi="Arial" w:cs="Arial"/>
              </w:rPr>
            </w:pPr>
            <w:r w:rsidRPr="00723FDA">
              <w:rPr>
                <w:rFonts w:ascii="Arial" w:hAnsi="Arial" w:cs="Arial"/>
              </w:rPr>
              <w:t>Tel de contacto:</w:t>
            </w:r>
          </w:p>
        </w:tc>
      </w:tr>
      <w:tr w:rsidR="00BA1CE3" w:rsidRPr="00723FDA" w:rsidTr="002E7040">
        <w:trPr>
          <w:cantSplit/>
          <w:trHeight w:hRule="exact" w:val="596"/>
        </w:trPr>
        <w:tc>
          <w:tcPr>
            <w:tcW w:w="3261" w:type="dxa"/>
            <w:gridSpan w:val="2"/>
            <w:tcBorders>
              <w:bottom w:val="single" w:sz="18" w:space="0" w:color="auto"/>
            </w:tcBorders>
          </w:tcPr>
          <w:p w:rsidR="00BA1CE3" w:rsidRPr="00723FDA" w:rsidRDefault="00BA1CE3" w:rsidP="00723FDA">
            <w:pPr>
              <w:spacing w:after="60"/>
              <w:ind w:left="33" w:hanging="33"/>
              <w:rPr>
                <w:rFonts w:ascii="Arial" w:hAnsi="Arial" w:cs="Arial"/>
              </w:rPr>
            </w:pPr>
            <w:r w:rsidRPr="00723FDA">
              <w:rPr>
                <w:rFonts w:ascii="Arial" w:hAnsi="Arial" w:cs="Arial"/>
              </w:rPr>
              <w:t>Monto del Proyecto aprox. en USD:</w:t>
            </w:r>
          </w:p>
        </w:tc>
        <w:tc>
          <w:tcPr>
            <w:tcW w:w="7258" w:type="dxa"/>
            <w:gridSpan w:val="5"/>
            <w:tcBorders>
              <w:bottom w:val="single" w:sz="18" w:space="0" w:color="auto"/>
            </w:tcBorders>
          </w:tcPr>
          <w:p w:rsidR="00BA1CE3" w:rsidRPr="00723FDA" w:rsidRDefault="00BA1CE3" w:rsidP="00723FDA">
            <w:pPr>
              <w:spacing w:after="60"/>
              <w:ind w:left="33" w:hanging="33"/>
              <w:rPr>
                <w:rFonts w:ascii="Arial" w:hAnsi="Arial" w:cs="Arial"/>
              </w:rPr>
            </w:pPr>
            <w:r w:rsidRPr="00723FDA">
              <w:rPr>
                <w:rFonts w:ascii="Arial" w:hAnsi="Arial" w:cs="Arial"/>
              </w:rPr>
              <w:t>Roles de los integrantes del Equipo:</w:t>
            </w:r>
          </w:p>
        </w:tc>
      </w:tr>
      <w:tr w:rsidR="00BA1CE3" w:rsidRPr="00723FDA" w:rsidTr="002E7040">
        <w:trPr>
          <w:cantSplit/>
          <w:trHeight w:hRule="exact" w:val="1999"/>
        </w:trPr>
        <w:tc>
          <w:tcPr>
            <w:tcW w:w="2127" w:type="dxa"/>
            <w:tcBorders>
              <w:top w:val="single" w:sz="18" w:space="0" w:color="auto"/>
            </w:tcBorders>
          </w:tcPr>
          <w:p w:rsidR="00BA1CE3" w:rsidRPr="00723FDA" w:rsidRDefault="00BA1CE3" w:rsidP="00723FDA">
            <w:pPr>
              <w:spacing w:after="60"/>
              <w:rPr>
                <w:rFonts w:ascii="Arial" w:hAnsi="Arial" w:cs="Arial"/>
              </w:rPr>
            </w:pPr>
            <w:r w:rsidRPr="00723FDA">
              <w:rPr>
                <w:rFonts w:ascii="Arial" w:hAnsi="Arial" w:cs="Arial"/>
              </w:rPr>
              <w:t>Organismo o empresa contratante:</w:t>
            </w:r>
          </w:p>
          <w:p w:rsidR="00BA1CE3" w:rsidRPr="00723FDA" w:rsidRDefault="00BA1CE3" w:rsidP="00723FDA">
            <w:pPr>
              <w:spacing w:after="60"/>
              <w:ind w:left="284"/>
              <w:rPr>
                <w:rFonts w:ascii="Arial" w:hAnsi="Arial" w:cs="Arial"/>
              </w:rPr>
            </w:pPr>
          </w:p>
        </w:tc>
        <w:tc>
          <w:tcPr>
            <w:tcW w:w="3402" w:type="dxa"/>
            <w:gridSpan w:val="4"/>
            <w:tcBorders>
              <w:top w:val="single" w:sz="18" w:space="0" w:color="auto"/>
            </w:tcBorders>
          </w:tcPr>
          <w:p w:rsidR="00BA1CE3" w:rsidRPr="00723FDA" w:rsidRDefault="00BA1CE3" w:rsidP="00723FDA">
            <w:pPr>
              <w:spacing w:after="60"/>
              <w:ind w:left="33"/>
              <w:rPr>
                <w:rFonts w:ascii="Arial" w:hAnsi="Arial" w:cs="Arial"/>
              </w:rPr>
            </w:pPr>
            <w:r w:rsidRPr="00723FDA">
              <w:rPr>
                <w:rFonts w:ascii="Arial" w:hAnsi="Arial" w:cs="Arial"/>
              </w:rPr>
              <w:t>Título del Proyecto:</w:t>
            </w:r>
          </w:p>
        </w:tc>
        <w:tc>
          <w:tcPr>
            <w:tcW w:w="4990" w:type="dxa"/>
            <w:gridSpan w:val="2"/>
            <w:tcBorders>
              <w:top w:val="single" w:sz="18" w:space="0" w:color="auto"/>
            </w:tcBorders>
          </w:tcPr>
          <w:p w:rsidR="00BA1CE3" w:rsidRPr="00723FDA" w:rsidRDefault="00BA1CE3" w:rsidP="00723FDA">
            <w:pPr>
              <w:spacing w:after="60"/>
              <w:ind w:left="34"/>
              <w:rPr>
                <w:rFonts w:ascii="Arial" w:hAnsi="Arial" w:cs="Arial"/>
              </w:rPr>
            </w:pPr>
            <w:r w:rsidRPr="00723FDA">
              <w:rPr>
                <w:rFonts w:ascii="Arial" w:hAnsi="Arial" w:cs="Arial"/>
              </w:rPr>
              <w:t>Breve Descripción del Servicio:</w:t>
            </w:r>
          </w:p>
        </w:tc>
      </w:tr>
      <w:tr w:rsidR="00BA1CE3" w:rsidRPr="00723FDA" w:rsidTr="002E7040">
        <w:trPr>
          <w:cantSplit/>
          <w:trHeight w:hRule="exact" w:val="596"/>
        </w:trPr>
        <w:tc>
          <w:tcPr>
            <w:tcW w:w="2127" w:type="dxa"/>
          </w:tcPr>
          <w:p w:rsidR="00BA1CE3" w:rsidRPr="00723FDA" w:rsidRDefault="00BA1CE3" w:rsidP="00723FDA">
            <w:pPr>
              <w:spacing w:after="60"/>
              <w:rPr>
                <w:rFonts w:ascii="Arial" w:hAnsi="Arial" w:cs="Arial"/>
              </w:rPr>
            </w:pPr>
            <w:r w:rsidRPr="00723FDA">
              <w:rPr>
                <w:rFonts w:ascii="Arial" w:hAnsi="Arial" w:cs="Arial"/>
              </w:rPr>
              <w:t>Rol del proveedor</w:t>
            </w:r>
          </w:p>
          <w:p w:rsidR="00BA1CE3" w:rsidRPr="00723FDA" w:rsidRDefault="007528E1" w:rsidP="00723FDA">
            <w:pPr>
              <w:spacing w:after="60"/>
              <w:rPr>
                <w:rFonts w:ascii="Arial" w:hAnsi="Arial" w:cs="Arial"/>
              </w:rPr>
            </w:pPr>
            <w:r w:rsidRPr="00723FDA">
              <w:rPr>
                <w:rFonts w:ascii="Arial" w:hAnsi="Arial" w:cs="Arial"/>
              </w:rPr>
              <w:fldChar w:fldCharType="begin">
                <w:ffData>
                  <w:name w:val="Employee"/>
                  <w:enabled/>
                  <w:calcOnExit w:val="0"/>
                  <w:textInput/>
                </w:ffData>
              </w:fldChar>
            </w:r>
            <w:r w:rsidR="00BA1CE3"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BA1CE3" w:rsidRPr="00723FDA">
              <w:rPr>
                <w:rFonts w:ascii="Arial" w:hAnsi="Arial" w:cs="Arial"/>
              </w:rPr>
              <w:t> </w:t>
            </w:r>
            <w:r w:rsidR="00BA1CE3" w:rsidRPr="00723FDA">
              <w:rPr>
                <w:rFonts w:ascii="Arial" w:hAnsi="Arial" w:cs="Arial"/>
              </w:rPr>
              <w:t> </w:t>
            </w:r>
            <w:r w:rsidR="00BA1CE3" w:rsidRPr="00723FDA">
              <w:rPr>
                <w:rFonts w:ascii="Arial" w:hAnsi="Arial" w:cs="Arial"/>
              </w:rPr>
              <w:t> </w:t>
            </w:r>
            <w:r w:rsidR="00BA1CE3" w:rsidRPr="00723FDA">
              <w:rPr>
                <w:rFonts w:ascii="Arial" w:hAnsi="Arial" w:cs="Arial"/>
              </w:rPr>
              <w:t> </w:t>
            </w:r>
            <w:r w:rsidR="00BA1CE3" w:rsidRPr="00723FDA">
              <w:rPr>
                <w:rFonts w:ascii="Arial" w:hAnsi="Arial" w:cs="Arial"/>
              </w:rPr>
              <w:t> </w:t>
            </w:r>
            <w:r w:rsidRPr="00723FDA">
              <w:rPr>
                <w:rFonts w:ascii="Arial" w:hAnsi="Arial" w:cs="Arial"/>
              </w:rPr>
              <w:fldChar w:fldCharType="end"/>
            </w:r>
          </w:p>
        </w:tc>
        <w:tc>
          <w:tcPr>
            <w:tcW w:w="2268" w:type="dxa"/>
            <w:gridSpan w:val="2"/>
            <w:tcBorders>
              <w:top w:val="nil"/>
            </w:tcBorders>
          </w:tcPr>
          <w:p w:rsidR="00BA1CE3" w:rsidRPr="00723FDA" w:rsidRDefault="00BA1CE3" w:rsidP="00723FDA">
            <w:pPr>
              <w:spacing w:after="60"/>
              <w:rPr>
                <w:rFonts w:ascii="Arial" w:hAnsi="Arial" w:cs="Arial"/>
              </w:rPr>
            </w:pPr>
            <w:r w:rsidRPr="00723FDA">
              <w:rPr>
                <w:rFonts w:ascii="Arial" w:hAnsi="Arial" w:cs="Arial"/>
              </w:rPr>
              <w:t xml:space="preserve">Período del Proy: </w:t>
            </w:r>
          </w:p>
        </w:tc>
        <w:tc>
          <w:tcPr>
            <w:tcW w:w="2552" w:type="dxa"/>
            <w:gridSpan w:val="3"/>
            <w:tcBorders>
              <w:top w:val="nil"/>
            </w:tcBorders>
          </w:tcPr>
          <w:p w:rsidR="00BA1CE3" w:rsidRPr="00723FDA" w:rsidRDefault="00BA1CE3" w:rsidP="00723FDA">
            <w:pPr>
              <w:spacing w:after="60"/>
              <w:rPr>
                <w:rFonts w:ascii="Arial" w:hAnsi="Arial" w:cs="Arial"/>
              </w:rPr>
            </w:pPr>
            <w:r w:rsidRPr="00723FDA">
              <w:rPr>
                <w:rFonts w:ascii="Arial" w:hAnsi="Arial" w:cs="Arial"/>
              </w:rPr>
              <w:t>Cant.de Hrs. Hombre promedio:</w:t>
            </w:r>
          </w:p>
        </w:tc>
        <w:tc>
          <w:tcPr>
            <w:tcW w:w="3572" w:type="dxa"/>
            <w:tcBorders>
              <w:top w:val="nil"/>
            </w:tcBorders>
          </w:tcPr>
          <w:p w:rsidR="00BA1CE3" w:rsidRPr="00723FDA" w:rsidRDefault="00BA1CE3" w:rsidP="00723FDA">
            <w:pPr>
              <w:spacing w:after="60"/>
              <w:ind w:left="33" w:hanging="33"/>
              <w:rPr>
                <w:rFonts w:ascii="Arial" w:hAnsi="Arial" w:cs="Arial"/>
              </w:rPr>
            </w:pPr>
            <w:r w:rsidRPr="00723FDA">
              <w:rPr>
                <w:rFonts w:ascii="Arial" w:hAnsi="Arial" w:cs="Arial"/>
              </w:rPr>
              <w:t xml:space="preserve">Referente del Proy: </w:t>
            </w:r>
            <w:r w:rsidR="007528E1" w:rsidRPr="00723FDA">
              <w:rPr>
                <w:rFonts w:ascii="Arial" w:hAnsi="Arial" w:cs="Arial"/>
              </w:rPr>
              <w:fldChar w:fldCharType="begin">
                <w:ffData>
                  <w:name w:val="Employe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p>
        </w:tc>
      </w:tr>
      <w:tr w:rsidR="00BA1CE3" w:rsidRPr="00723FDA" w:rsidTr="002E7040">
        <w:trPr>
          <w:cantSplit/>
          <w:trHeight w:hRule="exact" w:val="596"/>
        </w:trPr>
        <w:tc>
          <w:tcPr>
            <w:tcW w:w="2127" w:type="dxa"/>
          </w:tcPr>
          <w:p w:rsidR="00BA1CE3" w:rsidRPr="00723FDA" w:rsidRDefault="00BA1CE3" w:rsidP="00723FDA">
            <w:pPr>
              <w:spacing w:after="60"/>
              <w:rPr>
                <w:rFonts w:ascii="Arial" w:hAnsi="Arial" w:cs="Arial"/>
              </w:rPr>
            </w:pPr>
            <w:r w:rsidRPr="00723FDA">
              <w:rPr>
                <w:rFonts w:ascii="Arial" w:hAnsi="Arial" w:cs="Arial"/>
              </w:rPr>
              <w:t>Nro.de Integ.de Equipo:</w:t>
            </w:r>
          </w:p>
        </w:tc>
        <w:tc>
          <w:tcPr>
            <w:tcW w:w="4820" w:type="dxa"/>
            <w:gridSpan w:val="5"/>
            <w:tcBorders>
              <w:top w:val="nil"/>
            </w:tcBorders>
          </w:tcPr>
          <w:p w:rsidR="00BA1CE3" w:rsidRPr="00723FDA" w:rsidRDefault="00BA1CE3" w:rsidP="00723FDA">
            <w:pPr>
              <w:spacing w:after="60"/>
              <w:rPr>
                <w:rFonts w:ascii="Arial" w:hAnsi="Arial" w:cs="Arial"/>
              </w:rPr>
            </w:pPr>
            <w:r w:rsidRPr="00723FDA">
              <w:rPr>
                <w:rFonts w:ascii="Arial" w:hAnsi="Arial" w:cs="Arial"/>
              </w:rPr>
              <w:t>Referente de la Institución:</w:t>
            </w:r>
          </w:p>
        </w:tc>
        <w:tc>
          <w:tcPr>
            <w:tcW w:w="3572" w:type="dxa"/>
            <w:tcBorders>
              <w:top w:val="nil"/>
            </w:tcBorders>
          </w:tcPr>
          <w:p w:rsidR="00BA1CE3" w:rsidRPr="00723FDA" w:rsidRDefault="00BA1CE3" w:rsidP="00723FDA">
            <w:pPr>
              <w:spacing w:after="60"/>
              <w:ind w:left="33" w:hanging="33"/>
              <w:rPr>
                <w:rFonts w:ascii="Arial" w:hAnsi="Arial" w:cs="Arial"/>
              </w:rPr>
            </w:pPr>
            <w:r w:rsidRPr="00723FDA">
              <w:rPr>
                <w:rFonts w:ascii="Arial" w:hAnsi="Arial" w:cs="Arial"/>
              </w:rPr>
              <w:t>Tel de contacto:</w:t>
            </w:r>
          </w:p>
        </w:tc>
      </w:tr>
      <w:tr w:rsidR="00BA1CE3" w:rsidRPr="00723FDA" w:rsidTr="002E7040">
        <w:trPr>
          <w:cantSplit/>
          <w:trHeight w:hRule="exact" w:val="596"/>
        </w:trPr>
        <w:tc>
          <w:tcPr>
            <w:tcW w:w="3261" w:type="dxa"/>
            <w:gridSpan w:val="2"/>
            <w:tcBorders>
              <w:bottom w:val="single" w:sz="18" w:space="0" w:color="auto"/>
            </w:tcBorders>
          </w:tcPr>
          <w:p w:rsidR="00BA1CE3" w:rsidRPr="00723FDA" w:rsidRDefault="00BA1CE3" w:rsidP="00723FDA">
            <w:pPr>
              <w:spacing w:after="60"/>
              <w:ind w:left="33" w:hanging="33"/>
              <w:rPr>
                <w:rFonts w:ascii="Arial" w:hAnsi="Arial" w:cs="Arial"/>
              </w:rPr>
            </w:pPr>
            <w:r w:rsidRPr="00723FDA">
              <w:rPr>
                <w:rFonts w:ascii="Arial" w:hAnsi="Arial" w:cs="Arial"/>
              </w:rPr>
              <w:t>Monto del Proyecto aprox. en USD:</w:t>
            </w:r>
          </w:p>
        </w:tc>
        <w:tc>
          <w:tcPr>
            <w:tcW w:w="7258" w:type="dxa"/>
            <w:gridSpan w:val="5"/>
            <w:tcBorders>
              <w:bottom w:val="single" w:sz="18" w:space="0" w:color="auto"/>
            </w:tcBorders>
          </w:tcPr>
          <w:p w:rsidR="00BA1CE3" w:rsidRPr="00723FDA" w:rsidRDefault="00BA1CE3" w:rsidP="00723FDA">
            <w:pPr>
              <w:spacing w:after="60"/>
              <w:ind w:left="33" w:hanging="33"/>
              <w:rPr>
                <w:rFonts w:ascii="Arial" w:hAnsi="Arial" w:cs="Arial"/>
              </w:rPr>
            </w:pPr>
            <w:r w:rsidRPr="00723FDA">
              <w:rPr>
                <w:rFonts w:ascii="Arial" w:hAnsi="Arial" w:cs="Arial"/>
              </w:rPr>
              <w:t>Roles de los integrantes del Equipo:</w:t>
            </w:r>
          </w:p>
        </w:tc>
      </w:tr>
      <w:tr w:rsidR="00BA1CE3" w:rsidRPr="00723FDA" w:rsidTr="002E7040">
        <w:trPr>
          <w:cantSplit/>
          <w:trHeight w:hRule="exact" w:val="1999"/>
        </w:trPr>
        <w:tc>
          <w:tcPr>
            <w:tcW w:w="2127" w:type="dxa"/>
            <w:tcBorders>
              <w:top w:val="single" w:sz="18" w:space="0" w:color="auto"/>
            </w:tcBorders>
          </w:tcPr>
          <w:p w:rsidR="00BA1CE3" w:rsidRPr="00723FDA" w:rsidRDefault="00BA1CE3" w:rsidP="00723FDA">
            <w:pPr>
              <w:spacing w:after="60"/>
              <w:rPr>
                <w:rFonts w:ascii="Arial" w:hAnsi="Arial" w:cs="Arial"/>
              </w:rPr>
            </w:pPr>
            <w:r w:rsidRPr="00723FDA">
              <w:rPr>
                <w:rFonts w:ascii="Arial" w:hAnsi="Arial" w:cs="Arial"/>
              </w:rPr>
              <w:t>Organismo o empresa contratante:</w:t>
            </w:r>
          </w:p>
          <w:p w:rsidR="00BA1CE3" w:rsidRPr="00723FDA" w:rsidRDefault="00BA1CE3" w:rsidP="00723FDA">
            <w:pPr>
              <w:spacing w:after="60"/>
              <w:ind w:left="284"/>
              <w:rPr>
                <w:rFonts w:ascii="Arial" w:hAnsi="Arial" w:cs="Arial"/>
              </w:rPr>
            </w:pPr>
          </w:p>
        </w:tc>
        <w:tc>
          <w:tcPr>
            <w:tcW w:w="3402" w:type="dxa"/>
            <w:gridSpan w:val="4"/>
            <w:tcBorders>
              <w:top w:val="single" w:sz="18" w:space="0" w:color="auto"/>
            </w:tcBorders>
          </w:tcPr>
          <w:p w:rsidR="00BA1CE3" w:rsidRPr="00723FDA" w:rsidRDefault="00BA1CE3" w:rsidP="00723FDA">
            <w:pPr>
              <w:spacing w:after="60"/>
              <w:ind w:left="33"/>
              <w:rPr>
                <w:rFonts w:ascii="Arial" w:hAnsi="Arial" w:cs="Arial"/>
              </w:rPr>
            </w:pPr>
            <w:r w:rsidRPr="00723FDA">
              <w:rPr>
                <w:rFonts w:ascii="Arial" w:hAnsi="Arial" w:cs="Arial"/>
              </w:rPr>
              <w:t>Título del Proyecto:</w:t>
            </w:r>
          </w:p>
        </w:tc>
        <w:tc>
          <w:tcPr>
            <w:tcW w:w="4990" w:type="dxa"/>
            <w:gridSpan w:val="2"/>
            <w:tcBorders>
              <w:top w:val="single" w:sz="18" w:space="0" w:color="auto"/>
            </w:tcBorders>
          </w:tcPr>
          <w:p w:rsidR="00BA1CE3" w:rsidRPr="00723FDA" w:rsidRDefault="00BA1CE3" w:rsidP="00723FDA">
            <w:pPr>
              <w:spacing w:after="60"/>
              <w:ind w:left="34"/>
              <w:rPr>
                <w:rFonts w:ascii="Arial" w:hAnsi="Arial" w:cs="Arial"/>
              </w:rPr>
            </w:pPr>
            <w:r w:rsidRPr="00723FDA">
              <w:rPr>
                <w:rFonts w:ascii="Arial" w:hAnsi="Arial" w:cs="Arial"/>
              </w:rPr>
              <w:t>Breve Descripción del Servicio:</w:t>
            </w:r>
          </w:p>
        </w:tc>
      </w:tr>
      <w:tr w:rsidR="00BA1CE3" w:rsidRPr="00723FDA" w:rsidTr="002E7040">
        <w:trPr>
          <w:cantSplit/>
          <w:trHeight w:hRule="exact" w:val="596"/>
        </w:trPr>
        <w:tc>
          <w:tcPr>
            <w:tcW w:w="2127" w:type="dxa"/>
          </w:tcPr>
          <w:p w:rsidR="00BA1CE3" w:rsidRPr="00723FDA" w:rsidRDefault="00BA1CE3" w:rsidP="00723FDA">
            <w:pPr>
              <w:spacing w:after="60"/>
              <w:rPr>
                <w:rFonts w:ascii="Arial" w:hAnsi="Arial" w:cs="Arial"/>
              </w:rPr>
            </w:pPr>
            <w:r w:rsidRPr="00723FDA">
              <w:rPr>
                <w:rFonts w:ascii="Arial" w:hAnsi="Arial" w:cs="Arial"/>
              </w:rPr>
              <w:t>Rol del proveedor</w:t>
            </w:r>
          </w:p>
          <w:p w:rsidR="00BA1CE3" w:rsidRPr="00723FDA" w:rsidRDefault="007528E1" w:rsidP="00723FDA">
            <w:pPr>
              <w:spacing w:after="60"/>
              <w:rPr>
                <w:rFonts w:ascii="Arial" w:hAnsi="Arial" w:cs="Arial"/>
              </w:rPr>
            </w:pPr>
            <w:r w:rsidRPr="00723FDA">
              <w:rPr>
                <w:rFonts w:ascii="Arial" w:hAnsi="Arial" w:cs="Arial"/>
              </w:rPr>
              <w:fldChar w:fldCharType="begin">
                <w:ffData>
                  <w:name w:val="Employee"/>
                  <w:enabled/>
                  <w:calcOnExit w:val="0"/>
                  <w:textInput/>
                </w:ffData>
              </w:fldChar>
            </w:r>
            <w:r w:rsidR="00BA1CE3"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BA1CE3" w:rsidRPr="00723FDA">
              <w:rPr>
                <w:rFonts w:ascii="Arial" w:hAnsi="Arial" w:cs="Arial"/>
              </w:rPr>
              <w:t> </w:t>
            </w:r>
            <w:r w:rsidR="00BA1CE3" w:rsidRPr="00723FDA">
              <w:rPr>
                <w:rFonts w:ascii="Arial" w:hAnsi="Arial" w:cs="Arial"/>
              </w:rPr>
              <w:t> </w:t>
            </w:r>
            <w:r w:rsidR="00BA1CE3" w:rsidRPr="00723FDA">
              <w:rPr>
                <w:rFonts w:ascii="Arial" w:hAnsi="Arial" w:cs="Arial"/>
              </w:rPr>
              <w:t> </w:t>
            </w:r>
            <w:r w:rsidR="00BA1CE3" w:rsidRPr="00723FDA">
              <w:rPr>
                <w:rFonts w:ascii="Arial" w:hAnsi="Arial" w:cs="Arial"/>
              </w:rPr>
              <w:t> </w:t>
            </w:r>
            <w:r w:rsidR="00BA1CE3" w:rsidRPr="00723FDA">
              <w:rPr>
                <w:rFonts w:ascii="Arial" w:hAnsi="Arial" w:cs="Arial"/>
              </w:rPr>
              <w:t> </w:t>
            </w:r>
            <w:r w:rsidRPr="00723FDA">
              <w:rPr>
                <w:rFonts w:ascii="Arial" w:hAnsi="Arial" w:cs="Arial"/>
              </w:rPr>
              <w:fldChar w:fldCharType="end"/>
            </w:r>
          </w:p>
        </w:tc>
        <w:tc>
          <w:tcPr>
            <w:tcW w:w="2268" w:type="dxa"/>
            <w:gridSpan w:val="2"/>
            <w:tcBorders>
              <w:top w:val="nil"/>
            </w:tcBorders>
          </w:tcPr>
          <w:p w:rsidR="00BA1CE3" w:rsidRPr="00723FDA" w:rsidRDefault="00BA1CE3" w:rsidP="00723FDA">
            <w:pPr>
              <w:spacing w:after="60"/>
              <w:rPr>
                <w:rFonts w:ascii="Arial" w:hAnsi="Arial" w:cs="Arial"/>
              </w:rPr>
            </w:pPr>
            <w:r w:rsidRPr="00723FDA">
              <w:rPr>
                <w:rFonts w:ascii="Arial" w:hAnsi="Arial" w:cs="Arial"/>
              </w:rPr>
              <w:t xml:space="preserve">Período del Proy: </w:t>
            </w:r>
          </w:p>
        </w:tc>
        <w:tc>
          <w:tcPr>
            <w:tcW w:w="2552" w:type="dxa"/>
            <w:gridSpan w:val="3"/>
            <w:tcBorders>
              <w:top w:val="nil"/>
            </w:tcBorders>
          </w:tcPr>
          <w:p w:rsidR="00BA1CE3" w:rsidRPr="00723FDA" w:rsidRDefault="00BA1CE3" w:rsidP="00723FDA">
            <w:pPr>
              <w:spacing w:after="60"/>
              <w:rPr>
                <w:rFonts w:ascii="Arial" w:hAnsi="Arial" w:cs="Arial"/>
              </w:rPr>
            </w:pPr>
            <w:r w:rsidRPr="00723FDA">
              <w:rPr>
                <w:rFonts w:ascii="Arial" w:hAnsi="Arial" w:cs="Arial"/>
              </w:rPr>
              <w:t>Cant.de Hrs. Hombre promedio:</w:t>
            </w:r>
          </w:p>
        </w:tc>
        <w:tc>
          <w:tcPr>
            <w:tcW w:w="3572" w:type="dxa"/>
            <w:tcBorders>
              <w:top w:val="nil"/>
            </w:tcBorders>
          </w:tcPr>
          <w:p w:rsidR="00BA1CE3" w:rsidRPr="00723FDA" w:rsidRDefault="00BA1CE3" w:rsidP="00723FDA">
            <w:pPr>
              <w:spacing w:after="60"/>
              <w:ind w:left="33" w:hanging="33"/>
              <w:rPr>
                <w:rFonts w:ascii="Arial" w:hAnsi="Arial" w:cs="Arial"/>
              </w:rPr>
            </w:pPr>
            <w:r w:rsidRPr="00723FDA">
              <w:rPr>
                <w:rFonts w:ascii="Arial" w:hAnsi="Arial" w:cs="Arial"/>
              </w:rPr>
              <w:t xml:space="preserve">Referente del Proy: </w:t>
            </w:r>
            <w:r w:rsidR="007528E1" w:rsidRPr="00723FDA">
              <w:rPr>
                <w:rFonts w:ascii="Arial" w:hAnsi="Arial" w:cs="Arial"/>
              </w:rPr>
              <w:fldChar w:fldCharType="begin">
                <w:ffData>
                  <w:name w:val="Employe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p>
        </w:tc>
      </w:tr>
      <w:tr w:rsidR="00BA1CE3" w:rsidRPr="00723FDA" w:rsidTr="002E7040">
        <w:trPr>
          <w:cantSplit/>
          <w:trHeight w:hRule="exact" w:val="596"/>
        </w:trPr>
        <w:tc>
          <w:tcPr>
            <w:tcW w:w="2127" w:type="dxa"/>
          </w:tcPr>
          <w:p w:rsidR="00BA1CE3" w:rsidRPr="00723FDA" w:rsidRDefault="00BA1CE3" w:rsidP="00723FDA">
            <w:pPr>
              <w:spacing w:after="60"/>
              <w:rPr>
                <w:rFonts w:ascii="Arial" w:hAnsi="Arial" w:cs="Arial"/>
              </w:rPr>
            </w:pPr>
            <w:r w:rsidRPr="00723FDA">
              <w:rPr>
                <w:rFonts w:ascii="Arial" w:hAnsi="Arial" w:cs="Arial"/>
              </w:rPr>
              <w:t>Nro.de Integ.de Equipo:</w:t>
            </w:r>
          </w:p>
        </w:tc>
        <w:tc>
          <w:tcPr>
            <w:tcW w:w="4820" w:type="dxa"/>
            <w:gridSpan w:val="5"/>
            <w:tcBorders>
              <w:top w:val="nil"/>
            </w:tcBorders>
          </w:tcPr>
          <w:p w:rsidR="00BA1CE3" w:rsidRPr="00723FDA" w:rsidRDefault="00BA1CE3" w:rsidP="00723FDA">
            <w:pPr>
              <w:spacing w:after="60"/>
              <w:rPr>
                <w:rFonts w:ascii="Arial" w:hAnsi="Arial" w:cs="Arial"/>
              </w:rPr>
            </w:pPr>
            <w:r w:rsidRPr="00723FDA">
              <w:rPr>
                <w:rFonts w:ascii="Arial" w:hAnsi="Arial" w:cs="Arial"/>
              </w:rPr>
              <w:t>Referente de la Institución:</w:t>
            </w:r>
          </w:p>
        </w:tc>
        <w:tc>
          <w:tcPr>
            <w:tcW w:w="3572" w:type="dxa"/>
            <w:tcBorders>
              <w:top w:val="nil"/>
            </w:tcBorders>
          </w:tcPr>
          <w:p w:rsidR="00BA1CE3" w:rsidRPr="00723FDA" w:rsidRDefault="00BA1CE3" w:rsidP="00723FDA">
            <w:pPr>
              <w:spacing w:after="60"/>
              <w:ind w:left="33" w:hanging="33"/>
              <w:rPr>
                <w:rFonts w:ascii="Arial" w:hAnsi="Arial" w:cs="Arial"/>
              </w:rPr>
            </w:pPr>
            <w:r w:rsidRPr="00723FDA">
              <w:rPr>
                <w:rFonts w:ascii="Arial" w:hAnsi="Arial" w:cs="Arial"/>
              </w:rPr>
              <w:t>Tel de contacto:</w:t>
            </w:r>
          </w:p>
        </w:tc>
      </w:tr>
      <w:tr w:rsidR="00BA1CE3" w:rsidRPr="00723FDA" w:rsidTr="002E7040">
        <w:trPr>
          <w:cantSplit/>
          <w:trHeight w:hRule="exact" w:val="596"/>
        </w:trPr>
        <w:tc>
          <w:tcPr>
            <w:tcW w:w="3261" w:type="dxa"/>
            <w:gridSpan w:val="2"/>
            <w:tcBorders>
              <w:bottom w:val="single" w:sz="18" w:space="0" w:color="auto"/>
            </w:tcBorders>
          </w:tcPr>
          <w:p w:rsidR="00BA1CE3" w:rsidRPr="00723FDA" w:rsidRDefault="00BA1CE3" w:rsidP="00723FDA">
            <w:pPr>
              <w:spacing w:after="60"/>
              <w:ind w:left="33" w:hanging="33"/>
              <w:rPr>
                <w:rFonts w:ascii="Arial" w:hAnsi="Arial" w:cs="Arial"/>
              </w:rPr>
            </w:pPr>
            <w:r w:rsidRPr="00723FDA">
              <w:rPr>
                <w:rFonts w:ascii="Arial" w:hAnsi="Arial" w:cs="Arial"/>
              </w:rPr>
              <w:t>Monto del Proyecto aprox. en USD:</w:t>
            </w:r>
          </w:p>
        </w:tc>
        <w:tc>
          <w:tcPr>
            <w:tcW w:w="7258" w:type="dxa"/>
            <w:gridSpan w:val="5"/>
            <w:tcBorders>
              <w:bottom w:val="single" w:sz="18" w:space="0" w:color="auto"/>
            </w:tcBorders>
          </w:tcPr>
          <w:p w:rsidR="00BA1CE3" w:rsidRPr="00723FDA" w:rsidRDefault="00BA1CE3" w:rsidP="00723FDA">
            <w:pPr>
              <w:spacing w:after="60"/>
              <w:ind w:left="33" w:hanging="33"/>
              <w:rPr>
                <w:rFonts w:ascii="Arial" w:hAnsi="Arial" w:cs="Arial"/>
              </w:rPr>
            </w:pPr>
            <w:r w:rsidRPr="00723FDA">
              <w:rPr>
                <w:rFonts w:ascii="Arial" w:hAnsi="Arial" w:cs="Arial"/>
              </w:rPr>
              <w:t>Roles de los integrantes del Equipo:</w:t>
            </w:r>
          </w:p>
        </w:tc>
      </w:tr>
      <w:tr w:rsidR="006F0D2A" w:rsidRPr="00723FDA" w:rsidTr="002E3054">
        <w:tblPrEx>
          <w:tblCellMar>
            <w:left w:w="85" w:type="dxa"/>
            <w:right w:w="85" w:type="dxa"/>
          </w:tblCellMar>
        </w:tblPrEx>
        <w:trPr>
          <w:cantSplit/>
          <w:trHeight w:hRule="exact" w:val="1119"/>
        </w:trPr>
        <w:tc>
          <w:tcPr>
            <w:tcW w:w="10519" w:type="dxa"/>
            <w:gridSpan w:val="7"/>
            <w:tcBorders>
              <w:top w:val="single" w:sz="4" w:space="0" w:color="auto"/>
              <w:bottom w:val="single" w:sz="4" w:space="0" w:color="auto"/>
            </w:tcBorders>
            <w:vAlign w:val="center"/>
          </w:tcPr>
          <w:p w:rsidR="006F0D2A" w:rsidRPr="00723FDA" w:rsidRDefault="006F0D2A" w:rsidP="00B53F3F">
            <w:pPr>
              <w:numPr>
                <w:ilvl w:val="0"/>
                <w:numId w:val="70"/>
              </w:numPr>
              <w:spacing w:after="60" w:line="240" w:lineRule="auto"/>
              <w:ind w:left="284" w:hanging="284"/>
              <w:rPr>
                <w:rFonts w:ascii="Arial" w:hAnsi="Arial" w:cs="Arial"/>
              </w:rPr>
            </w:pPr>
            <w:r w:rsidRPr="00723FDA">
              <w:rPr>
                <w:rFonts w:ascii="Arial" w:hAnsi="Arial" w:cs="Arial"/>
              </w:rPr>
              <w:t xml:space="preserve">Certificación: </w:t>
            </w:r>
            <w:r w:rsidR="00B06313">
              <w:rPr>
                <w:rFonts w:ascii="Arial" w:hAnsi="Arial" w:cs="Arial"/>
              </w:rPr>
              <w:t>el oferente declara que l</w:t>
            </w:r>
            <w:r w:rsidRPr="00723FDA">
              <w:rPr>
                <w:rFonts w:ascii="Arial" w:hAnsi="Arial" w:cs="Arial"/>
              </w:rPr>
              <w:t xml:space="preserve">a información suministrada es verídica, completa y correcta. </w:t>
            </w:r>
          </w:p>
        </w:tc>
      </w:tr>
    </w:tbl>
    <w:p w:rsidR="002E3054" w:rsidRPr="00723FDA" w:rsidRDefault="002E3054" w:rsidP="002E3054">
      <w:pPr>
        <w:autoSpaceDE w:val="0"/>
        <w:autoSpaceDN w:val="0"/>
        <w:adjustRightInd w:val="0"/>
        <w:spacing w:line="480" w:lineRule="auto"/>
        <w:jc w:val="center"/>
        <w:rPr>
          <w:rFonts w:ascii="Arial" w:eastAsia="Times New Roman" w:hAnsi="Arial" w:cs="Arial"/>
          <w:b/>
          <w:u w:val="single"/>
        </w:rPr>
      </w:pPr>
    </w:p>
    <w:p w:rsidR="00BA1CE3" w:rsidRPr="00723FDA" w:rsidRDefault="00BA1CE3">
      <w:pPr>
        <w:rPr>
          <w:rFonts w:ascii="Arial" w:eastAsia="Times New Roman" w:hAnsi="Arial" w:cs="Arial"/>
          <w:b/>
          <w:u w:val="single"/>
        </w:rPr>
      </w:pPr>
      <w:r w:rsidRPr="00723FDA">
        <w:rPr>
          <w:rFonts w:ascii="Arial" w:eastAsia="Times New Roman" w:hAnsi="Arial" w:cs="Arial"/>
          <w:b/>
          <w:u w:val="single"/>
        </w:rPr>
        <w:br w:type="page"/>
      </w:r>
    </w:p>
    <w:p w:rsidR="002E3054" w:rsidRPr="00723FDA" w:rsidRDefault="00B96152" w:rsidP="00B96152">
      <w:pPr>
        <w:pStyle w:val="Ttulo1"/>
        <w:jc w:val="center"/>
        <w:rPr>
          <w:rFonts w:ascii="Arial" w:eastAsia="Arial" w:hAnsi="Arial" w:cs="Arial"/>
          <w:b/>
          <w:color w:val="auto"/>
          <w:sz w:val="26"/>
          <w:szCs w:val="26"/>
        </w:rPr>
      </w:pPr>
      <w:bookmarkStart w:id="46" w:name="_Toc98946179"/>
      <w:r w:rsidRPr="00723FDA">
        <w:rPr>
          <w:rFonts w:ascii="Arial" w:eastAsia="Arial" w:hAnsi="Arial" w:cs="Arial"/>
          <w:b/>
          <w:color w:val="auto"/>
          <w:sz w:val="26"/>
          <w:szCs w:val="26"/>
        </w:rPr>
        <w:lastRenderedPageBreak/>
        <w:t>B</w:t>
      </w:r>
      <w:r w:rsidR="00E54B5B" w:rsidRPr="00723FDA">
        <w:rPr>
          <w:rFonts w:ascii="Arial" w:eastAsia="Arial" w:hAnsi="Arial" w:cs="Arial"/>
          <w:b/>
          <w:color w:val="auto"/>
          <w:sz w:val="26"/>
          <w:szCs w:val="26"/>
        </w:rPr>
        <w:t xml:space="preserve">. Integración del </w:t>
      </w:r>
      <w:r w:rsidR="002E3054" w:rsidRPr="00723FDA">
        <w:rPr>
          <w:rFonts w:ascii="Arial" w:eastAsia="Arial" w:hAnsi="Arial" w:cs="Arial"/>
          <w:b/>
          <w:color w:val="auto"/>
          <w:sz w:val="26"/>
          <w:szCs w:val="26"/>
        </w:rPr>
        <w:t>Equipo</w:t>
      </w:r>
      <w:bookmarkEnd w:id="46"/>
      <w:r w:rsidR="002E3054" w:rsidRPr="00723FDA">
        <w:rPr>
          <w:rFonts w:ascii="Arial" w:eastAsia="Arial" w:hAnsi="Arial" w:cs="Arial"/>
          <w:b/>
          <w:color w:val="auto"/>
          <w:sz w:val="26"/>
          <w:szCs w:val="26"/>
        </w:rPr>
        <w:t xml:space="preserve"> </w:t>
      </w:r>
    </w:p>
    <w:p w:rsidR="00B96152" w:rsidRPr="00723FDA" w:rsidRDefault="00B96152" w:rsidP="00B96152">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501"/>
      </w:tblGrid>
      <w:tr w:rsidR="00723FDA" w:rsidRPr="00723FDA" w:rsidTr="004E01EA">
        <w:trPr>
          <w:cantSplit/>
          <w:trHeight w:val="351"/>
        </w:trPr>
        <w:tc>
          <w:tcPr>
            <w:tcW w:w="9180" w:type="dxa"/>
            <w:gridSpan w:val="2"/>
            <w:vAlign w:val="center"/>
          </w:tcPr>
          <w:p w:rsidR="00723FDA" w:rsidRPr="00723FDA" w:rsidRDefault="00723FDA" w:rsidP="00723FDA">
            <w:pPr>
              <w:spacing w:before="60" w:after="60"/>
              <w:jc w:val="center"/>
              <w:rPr>
                <w:rFonts w:ascii="Arial" w:hAnsi="Arial" w:cs="Arial"/>
              </w:rPr>
            </w:pPr>
            <w:r w:rsidRPr="00723FDA">
              <w:rPr>
                <w:rFonts w:ascii="Arial" w:hAnsi="Arial" w:cs="Arial"/>
              </w:rPr>
              <w:t>PERFILES ASIGNADOS AL PROYECTO</w:t>
            </w:r>
          </w:p>
        </w:tc>
      </w:tr>
      <w:tr w:rsidR="004E01EA" w:rsidRPr="00723FDA" w:rsidTr="004E01EA">
        <w:trPr>
          <w:cantSplit/>
          <w:trHeight w:val="351"/>
        </w:trPr>
        <w:tc>
          <w:tcPr>
            <w:tcW w:w="4679" w:type="dxa"/>
            <w:vAlign w:val="center"/>
          </w:tcPr>
          <w:p w:rsidR="004E01EA" w:rsidRPr="00723FDA" w:rsidRDefault="004E01EA" w:rsidP="00723FDA">
            <w:pPr>
              <w:spacing w:before="60" w:after="60"/>
              <w:rPr>
                <w:rFonts w:ascii="Arial" w:hAnsi="Arial" w:cs="Arial"/>
                <w:b/>
              </w:rPr>
            </w:pPr>
            <w:r w:rsidRPr="00723FDA">
              <w:rPr>
                <w:rFonts w:ascii="Arial" w:hAnsi="Arial" w:cs="Arial"/>
                <w:b/>
              </w:rPr>
              <w:t>Perfil</w:t>
            </w:r>
          </w:p>
        </w:tc>
        <w:tc>
          <w:tcPr>
            <w:tcW w:w="4501" w:type="dxa"/>
            <w:vAlign w:val="center"/>
          </w:tcPr>
          <w:p w:rsidR="004E01EA" w:rsidRPr="00723FDA" w:rsidRDefault="004E01EA" w:rsidP="00723FDA">
            <w:pPr>
              <w:spacing w:before="60" w:after="60"/>
              <w:jc w:val="center"/>
              <w:rPr>
                <w:rFonts w:ascii="Arial" w:hAnsi="Arial" w:cs="Arial"/>
                <w:b/>
              </w:rPr>
            </w:pPr>
            <w:r w:rsidRPr="00723FDA">
              <w:rPr>
                <w:rFonts w:ascii="Arial" w:hAnsi="Arial" w:cs="Arial"/>
                <w:b/>
              </w:rPr>
              <w:t>Nombre y apellido</w:t>
            </w:r>
          </w:p>
        </w:tc>
      </w:tr>
      <w:tr w:rsidR="004E01EA" w:rsidRPr="00723FDA" w:rsidTr="004E01EA">
        <w:trPr>
          <w:cantSplit/>
          <w:trHeight w:hRule="exact" w:val="811"/>
        </w:trPr>
        <w:tc>
          <w:tcPr>
            <w:tcW w:w="4679" w:type="dxa"/>
            <w:vAlign w:val="center"/>
          </w:tcPr>
          <w:p w:rsidR="004E01EA" w:rsidRPr="00723FDA" w:rsidRDefault="004E01EA" w:rsidP="00723FDA">
            <w:pPr>
              <w:spacing w:before="60" w:after="60"/>
              <w:rPr>
                <w:rFonts w:ascii="Arial" w:hAnsi="Arial" w:cs="Arial"/>
              </w:rPr>
            </w:pPr>
            <w:r w:rsidRPr="00723FDA">
              <w:rPr>
                <w:rFonts w:ascii="Arial" w:eastAsia="Times New Roman" w:hAnsi="Arial" w:cs="Arial"/>
              </w:rPr>
              <w:t>Consultor Senior en Sistema de Compras Públicas</w:t>
            </w:r>
          </w:p>
        </w:tc>
        <w:tc>
          <w:tcPr>
            <w:tcW w:w="4501" w:type="dxa"/>
            <w:vAlign w:val="center"/>
          </w:tcPr>
          <w:p w:rsidR="004E01EA" w:rsidRPr="00723FDA" w:rsidRDefault="004E01EA" w:rsidP="00723FDA">
            <w:pPr>
              <w:spacing w:before="60" w:after="60"/>
              <w:jc w:val="center"/>
              <w:rPr>
                <w:rFonts w:ascii="Arial" w:hAnsi="Arial" w:cs="Arial"/>
              </w:rPr>
            </w:pPr>
          </w:p>
        </w:tc>
      </w:tr>
      <w:tr w:rsidR="004E01EA" w:rsidRPr="00723FDA" w:rsidTr="004E01EA">
        <w:trPr>
          <w:cantSplit/>
          <w:trHeight w:hRule="exact" w:val="851"/>
        </w:trPr>
        <w:tc>
          <w:tcPr>
            <w:tcW w:w="4679" w:type="dxa"/>
            <w:vAlign w:val="center"/>
          </w:tcPr>
          <w:p w:rsidR="004E01EA" w:rsidRPr="00723FDA" w:rsidRDefault="004E01EA" w:rsidP="00723FDA">
            <w:pPr>
              <w:spacing w:before="60" w:after="60"/>
              <w:jc w:val="center"/>
              <w:rPr>
                <w:rFonts w:ascii="Arial" w:hAnsi="Arial" w:cs="Arial"/>
              </w:rPr>
            </w:pPr>
          </w:p>
        </w:tc>
        <w:tc>
          <w:tcPr>
            <w:tcW w:w="4501" w:type="dxa"/>
            <w:vAlign w:val="center"/>
          </w:tcPr>
          <w:p w:rsidR="004E01EA" w:rsidRPr="00723FDA" w:rsidRDefault="004E01EA" w:rsidP="00723FDA">
            <w:pPr>
              <w:spacing w:before="60" w:after="60"/>
              <w:jc w:val="center"/>
              <w:rPr>
                <w:rFonts w:ascii="Arial" w:hAnsi="Arial" w:cs="Arial"/>
              </w:rPr>
            </w:pPr>
          </w:p>
        </w:tc>
      </w:tr>
      <w:tr w:rsidR="004E01EA" w:rsidRPr="00723FDA" w:rsidTr="004E01EA">
        <w:trPr>
          <w:cantSplit/>
          <w:trHeight w:hRule="exact" w:val="693"/>
        </w:trPr>
        <w:tc>
          <w:tcPr>
            <w:tcW w:w="4679" w:type="dxa"/>
            <w:vAlign w:val="center"/>
          </w:tcPr>
          <w:p w:rsidR="004E01EA" w:rsidRPr="00723FDA" w:rsidRDefault="004E01EA" w:rsidP="00723FDA">
            <w:pPr>
              <w:spacing w:before="60" w:after="60"/>
              <w:jc w:val="center"/>
              <w:rPr>
                <w:rFonts w:ascii="Arial" w:hAnsi="Arial" w:cs="Arial"/>
              </w:rPr>
            </w:pPr>
          </w:p>
        </w:tc>
        <w:tc>
          <w:tcPr>
            <w:tcW w:w="4501" w:type="dxa"/>
            <w:vAlign w:val="center"/>
          </w:tcPr>
          <w:p w:rsidR="004E01EA" w:rsidRPr="00723FDA" w:rsidRDefault="004E01EA" w:rsidP="00723FDA">
            <w:pPr>
              <w:spacing w:before="60" w:after="60"/>
              <w:jc w:val="center"/>
              <w:rPr>
                <w:rFonts w:ascii="Arial" w:hAnsi="Arial" w:cs="Arial"/>
              </w:rPr>
            </w:pPr>
          </w:p>
        </w:tc>
      </w:tr>
      <w:tr w:rsidR="003B2758" w:rsidRPr="00723FDA" w:rsidTr="004E01EA">
        <w:trPr>
          <w:cantSplit/>
          <w:trHeight w:hRule="exact" w:val="693"/>
        </w:trPr>
        <w:tc>
          <w:tcPr>
            <w:tcW w:w="4679" w:type="dxa"/>
            <w:vAlign w:val="center"/>
          </w:tcPr>
          <w:p w:rsidR="003B2758" w:rsidRPr="00723FDA" w:rsidRDefault="003B2758" w:rsidP="00723FDA">
            <w:pPr>
              <w:spacing w:before="60" w:after="60"/>
              <w:jc w:val="center"/>
              <w:rPr>
                <w:rFonts w:ascii="Arial" w:hAnsi="Arial" w:cs="Arial"/>
              </w:rPr>
            </w:pPr>
          </w:p>
        </w:tc>
        <w:tc>
          <w:tcPr>
            <w:tcW w:w="4501" w:type="dxa"/>
            <w:vAlign w:val="center"/>
          </w:tcPr>
          <w:p w:rsidR="003B2758" w:rsidRPr="00723FDA" w:rsidRDefault="003B2758" w:rsidP="00723FDA">
            <w:pPr>
              <w:spacing w:before="60" w:after="60"/>
              <w:jc w:val="center"/>
              <w:rPr>
                <w:rFonts w:ascii="Arial" w:hAnsi="Arial" w:cs="Arial"/>
              </w:rPr>
            </w:pPr>
          </w:p>
        </w:tc>
      </w:tr>
      <w:tr w:rsidR="003B2758" w:rsidRPr="00723FDA" w:rsidTr="004E01EA">
        <w:trPr>
          <w:cantSplit/>
          <w:trHeight w:hRule="exact" w:val="693"/>
        </w:trPr>
        <w:tc>
          <w:tcPr>
            <w:tcW w:w="4679" w:type="dxa"/>
            <w:vAlign w:val="center"/>
          </w:tcPr>
          <w:p w:rsidR="003B2758" w:rsidRPr="00723FDA" w:rsidRDefault="003B2758" w:rsidP="00723FDA">
            <w:pPr>
              <w:spacing w:before="60" w:after="60"/>
              <w:jc w:val="center"/>
              <w:rPr>
                <w:rFonts w:ascii="Arial" w:hAnsi="Arial" w:cs="Arial"/>
              </w:rPr>
            </w:pPr>
          </w:p>
        </w:tc>
        <w:tc>
          <w:tcPr>
            <w:tcW w:w="4501" w:type="dxa"/>
            <w:vAlign w:val="center"/>
          </w:tcPr>
          <w:p w:rsidR="003B2758" w:rsidRPr="00723FDA" w:rsidRDefault="003B2758" w:rsidP="00723FDA">
            <w:pPr>
              <w:spacing w:before="60" w:after="60"/>
              <w:jc w:val="center"/>
              <w:rPr>
                <w:rFonts w:ascii="Arial" w:hAnsi="Arial" w:cs="Arial"/>
              </w:rPr>
            </w:pPr>
          </w:p>
        </w:tc>
      </w:tr>
    </w:tbl>
    <w:p w:rsidR="00E653CE" w:rsidRPr="00E653CE" w:rsidRDefault="00E653CE" w:rsidP="00E653CE">
      <w:pPr>
        <w:pStyle w:val="Prrafodelista"/>
        <w:suppressAutoHyphens w:val="0"/>
        <w:autoSpaceDE w:val="0"/>
        <w:autoSpaceDN w:val="0"/>
        <w:adjustRightInd w:val="0"/>
        <w:spacing w:before="120" w:after="120"/>
        <w:ind w:left="0"/>
        <w:contextualSpacing/>
        <w:jc w:val="both"/>
        <w:rPr>
          <w:rFonts w:ascii="Arial" w:hAnsi="Arial" w:cs="Arial"/>
          <w:szCs w:val="16"/>
          <w:lang w:val="es-ES"/>
        </w:rPr>
      </w:pPr>
    </w:p>
    <w:p w:rsidR="00B72A1C" w:rsidRDefault="00B72A1C">
      <w:pPr>
        <w:rPr>
          <w:rFonts w:ascii="Arial" w:eastAsia="Arial" w:hAnsi="Arial" w:cs="Arial"/>
          <w:b/>
          <w:sz w:val="26"/>
          <w:szCs w:val="26"/>
        </w:rPr>
      </w:pPr>
      <w:r>
        <w:rPr>
          <w:rFonts w:ascii="Arial" w:eastAsia="Arial" w:hAnsi="Arial" w:cs="Arial"/>
          <w:b/>
          <w:sz w:val="26"/>
          <w:szCs w:val="26"/>
        </w:rPr>
        <w:br w:type="page"/>
      </w:r>
    </w:p>
    <w:p w:rsidR="00E653CE" w:rsidRPr="00723FDA" w:rsidRDefault="00E653CE" w:rsidP="00E653CE">
      <w:pPr>
        <w:pStyle w:val="Ttulo1"/>
        <w:jc w:val="center"/>
        <w:rPr>
          <w:rFonts w:ascii="Arial" w:eastAsia="Arial" w:hAnsi="Arial" w:cs="Arial"/>
          <w:b/>
          <w:color w:val="auto"/>
          <w:sz w:val="26"/>
          <w:szCs w:val="26"/>
        </w:rPr>
      </w:pPr>
      <w:bookmarkStart w:id="47" w:name="_Toc98946180"/>
      <w:r>
        <w:rPr>
          <w:rFonts w:ascii="Arial" w:eastAsia="Arial" w:hAnsi="Arial" w:cs="Arial"/>
          <w:b/>
          <w:color w:val="auto"/>
          <w:sz w:val="26"/>
          <w:szCs w:val="26"/>
        </w:rPr>
        <w:lastRenderedPageBreak/>
        <w:t>C</w:t>
      </w:r>
      <w:r w:rsidRPr="00723FDA">
        <w:rPr>
          <w:rFonts w:ascii="Arial" w:eastAsia="Arial" w:hAnsi="Arial" w:cs="Arial"/>
          <w:b/>
          <w:color w:val="auto"/>
          <w:sz w:val="26"/>
          <w:szCs w:val="26"/>
        </w:rPr>
        <w:t xml:space="preserve">. </w:t>
      </w:r>
      <w:r>
        <w:rPr>
          <w:rFonts w:ascii="Arial" w:eastAsia="Arial" w:hAnsi="Arial" w:cs="Arial"/>
          <w:b/>
          <w:color w:val="auto"/>
          <w:sz w:val="26"/>
          <w:szCs w:val="26"/>
        </w:rPr>
        <w:t>Cumplimiento de Requerimientos del Equipo</w:t>
      </w:r>
      <w:bookmarkEnd w:id="47"/>
      <w:r w:rsidRPr="00723FDA">
        <w:rPr>
          <w:rFonts w:ascii="Arial" w:eastAsia="Arial" w:hAnsi="Arial" w:cs="Arial"/>
          <w:b/>
          <w:color w:val="auto"/>
          <w:sz w:val="26"/>
          <w:szCs w:val="26"/>
        </w:rPr>
        <w:t xml:space="preserve"> </w:t>
      </w:r>
    </w:p>
    <w:p w:rsidR="00E653CE" w:rsidRPr="00DD3853" w:rsidRDefault="00E653CE" w:rsidP="00E653CE">
      <w:pPr>
        <w:pStyle w:val="Prrafodelista"/>
        <w:suppressAutoHyphens w:val="0"/>
        <w:autoSpaceDE w:val="0"/>
        <w:autoSpaceDN w:val="0"/>
        <w:adjustRightInd w:val="0"/>
        <w:spacing w:before="120" w:after="120"/>
        <w:ind w:left="0"/>
        <w:contextualSpacing/>
        <w:jc w:val="both"/>
        <w:rPr>
          <w:rFonts w:ascii="Arial" w:hAnsi="Arial" w:cs="Arial"/>
          <w:szCs w:val="16"/>
          <w:lang w:val="es-E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2552"/>
        <w:gridCol w:w="1842"/>
      </w:tblGrid>
      <w:tr w:rsidR="00E653CE" w:rsidRPr="003578BC" w:rsidTr="00E653CE">
        <w:trPr>
          <w:cantSplit/>
          <w:trHeight w:val="351"/>
        </w:trPr>
        <w:tc>
          <w:tcPr>
            <w:tcW w:w="8613" w:type="dxa"/>
            <w:gridSpan w:val="4"/>
            <w:vAlign w:val="center"/>
          </w:tcPr>
          <w:p w:rsidR="00E653CE" w:rsidRPr="003578BC" w:rsidRDefault="00E653CE" w:rsidP="00E653CE">
            <w:pPr>
              <w:spacing w:before="60" w:after="60"/>
              <w:jc w:val="center"/>
              <w:rPr>
                <w:rFonts w:ascii="Arial" w:hAnsi="Arial" w:cs="Arial"/>
              </w:rPr>
            </w:pPr>
            <w:r w:rsidRPr="003578BC">
              <w:rPr>
                <w:rFonts w:ascii="Arial" w:hAnsi="Arial" w:cs="Arial"/>
              </w:rPr>
              <w:t>CUMPLIMIENTO DE REQUERIMIENTOS EXCLUYENTES</w:t>
            </w:r>
          </w:p>
        </w:tc>
      </w:tr>
      <w:tr w:rsidR="00E653CE" w:rsidRPr="003578BC" w:rsidTr="00E653CE">
        <w:trPr>
          <w:cantSplit/>
          <w:trHeight w:val="529"/>
        </w:trPr>
        <w:tc>
          <w:tcPr>
            <w:tcW w:w="4219" w:type="dxa"/>
            <w:gridSpan w:val="2"/>
            <w:vAlign w:val="center"/>
          </w:tcPr>
          <w:p w:rsidR="00E653CE" w:rsidRPr="003578BC" w:rsidRDefault="00E653CE" w:rsidP="00E653CE">
            <w:pPr>
              <w:spacing w:before="60" w:after="60"/>
              <w:rPr>
                <w:rFonts w:ascii="Arial" w:hAnsi="Arial" w:cs="Arial"/>
                <w:b/>
              </w:rPr>
            </w:pPr>
            <w:r w:rsidRPr="003578BC">
              <w:rPr>
                <w:rFonts w:ascii="Arial" w:hAnsi="Arial" w:cs="Arial"/>
                <w:b/>
              </w:rPr>
              <w:t>Nombre y apellido</w:t>
            </w:r>
          </w:p>
        </w:tc>
        <w:tc>
          <w:tcPr>
            <w:tcW w:w="4394" w:type="dxa"/>
            <w:gridSpan w:val="2"/>
            <w:vAlign w:val="center"/>
          </w:tcPr>
          <w:p w:rsidR="00E653CE" w:rsidRPr="003578BC" w:rsidRDefault="00E653CE" w:rsidP="00E653CE">
            <w:pPr>
              <w:spacing w:before="60" w:after="60"/>
              <w:jc w:val="center"/>
              <w:rPr>
                <w:rFonts w:ascii="Arial" w:hAnsi="Arial" w:cs="Arial"/>
                <w:b/>
              </w:rPr>
            </w:pPr>
          </w:p>
        </w:tc>
      </w:tr>
      <w:tr w:rsidR="00E653CE" w:rsidRPr="003578BC" w:rsidTr="00E653CE">
        <w:trPr>
          <w:cantSplit/>
          <w:trHeight w:hRule="exact" w:val="713"/>
        </w:trPr>
        <w:tc>
          <w:tcPr>
            <w:tcW w:w="817" w:type="dxa"/>
            <w:vAlign w:val="center"/>
          </w:tcPr>
          <w:p w:rsidR="00E653CE" w:rsidRPr="003578BC" w:rsidRDefault="00E653CE" w:rsidP="00E653CE">
            <w:pPr>
              <w:spacing w:before="60" w:after="60"/>
              <w:rPr>
                <w:rFonts w:ascii="Arial" w:eastAsia="Times New Roman" w:hAnsi="Arial" w:cs="Arial"/>
                <w:b/>
              </w:rPr>
            </w:pPr>
            <w:r w:rsidRPr="003578BC">
              <w:rPr>
                <w:rFonts w:ascii="Arial" w:eastAsia="Times New Roman" w:hAnsi="Arial" w:cs="Arial"/>
                <w:b/>
              </w:rPr>
              <w:t xml:space="preserve">Perfil </w:t>
            </w:r>
          </w:p>
        </w:tc>
        <w:tc>
          <w:tcPr>
            <w:tcW w:w="5954" w:type="dxa"/>
            <w:gridSpan w:val="2"/>
            <w:vAlign w:val="center"/>
          </w:tcPr>
          <w:p w:rsidR="00E653CE" w:rsidRPr="003578BC" w:rsidRDefault="00E653CE" w:rsidP="00E653CE">
            <w:pPr>
              <w:spacing w:before="60" w:after="60"/>
              <w:jc w:val="center"/>
              <w:rPr>
                <w:rFonts w:ascii="Arial" w:hAnsi="Arial" w:cs="Arial"/>
              </w:rPr>
            </w:pPr>
            <w:r w:rsidRPr="003578BC">
              <w:rPr>
                <w:rFonts w:ascii="Arial" w:eastAsia="Times New Roman" w:hAnsi="Arial" w:cs="Arial"/>
              </w:rPr>
              <w:t>Consultor Senior en Sistema de Compras Públicas</w:t>
            </w:r>
          </w:p>
        </w:tc>
        <w:tc>
          <w:tcPr>
            <w:tcW w:w="1842" w:type="dxa"/>
            <w:vAlign w:val="center"/>
          </w:tcPr>
          <w:p w:rsidR="00E653CE" w:rsidRPr="003578BC" w:rsidRDefault="00E653CE" w:rsidP="00E653CE">
            <w:pPr>
              <w:spacing w:before="60" w:after="60"/>
              <w:jc w:val="center"/>
              <w:rPr>
                <w:rFonts w:ascii="Arial" w:hAnsi="Arial" w:cs="Arial"/>
              </w:rPr>
            </w:pPr>
            <w:r>
              <w:rPr>
                <w:rFonts w:ascii="Arial" w:hAnsi="Arial" w:cs="Arial"/>
              </w:rPr>
              <w:t>N° de pág. en la oferta</w:t>
            </w:r>
          </w:p>
        </w:tc>
      </w:tr>
      <w:tr w:rsidR="00E653CE" w:rsidRPr="003578BC" w:rsidTr="00E653CE">
        <w:trPr>
          <w:cantSplit/>
          <w:trHeight w:hRule="exact" w:val="696"/>
        </w:trPr>
        <w:tc>
          <w:tcPr>
            <w:tcW w:w="6771" w:type="dxa"/>
            <w:gridSpan w:val="3"/>
          </w:tcPr>
          <w:p w:rsidR="00E653CE" w:rsidRPr="003578BC" w:rsidRDefault="00E653CE" w:rsidP="00E653CE">
            <w:pPr>
              <w:spacing w:before="60" w:after="60"/>
              <w:rPr>
                <w:rFonts w:ascii="Arial" w:hAnsi="Arial" w:cs="Arial"/>
              </w:rPr>
            </w:pPr>
            <w:r w:rsidRPr="003B4B39">
              <w:rPr>
                <w:rFonts w:ascii="Arial" w:eastAsia="Times New Roman" w:hAnsi="Arial" w:cs="Arial"/>
              </w:rPr>
              <w:t>Ser Profesional Universitario en carreras vinculadas a la</w:t>
            </w:r>
            <w:r w:rsidR="00810EBF">
              <w:rPr>
                <w:rFonts w:ascii="Arial" w:eastAsia="Times New Roman" w:hAnsi="Arial" w:cs="Arial"/>
              </w:rPr>
              <w:t>s</w:t>
            </w:r>
            <w:r w:rsidRPr="003B4B39">
              <w:rPr>
                <w:rFonts w:ascii="Arial" w:eastAsia="Times New Roman" w:hAnsi="Arial" w:cs="Arial"/>
              </w:rPr>
              <w:t xml:space="preserve"> Tecnología</w:t>
            </w:r>
            <w:r w:rsidR="00810EBF">
              <w:rPr>
                <w:rFonts w:ascii="Arial" w:eastAsia="Times New Roman" w:hAnsi="Arial" w:cs="Arial"/>
              </w:rPr>
              <w:t>s</w:t>
            </w:r>
            <w:r w:rsidRPr="003B4B39">
              <w:rPr>
                <w:rFonts w:ascii="Arial" w:eastAsia="Times New Roman" w:hAnsi="Arial" w:cs="Arial"/>
              </w:rPr>
              <w:t xml:space="preserve"> de la Información.</w:t>
            </w:r>
          </w:p>
        </w:tc>
        <w:tc>
          <w:tcPr>
            <w:tcW w:w="1842" w:type="dxa"/>
          </w:tcPr>
          <w:p w:rsidR="00E653CE" w:rsidRPr="003578BC" w:rsidRDefault="00E653CE" w:rsidP="00E653CE">
            <w:pPr>
              <w:spacing w:before="60" w:after="60"/>
              <w:jc w:val="center"/>
              <w:rPr>
                <w:rFonts w:ascii="Arial" w:hAnsi="Arial" w:cs="Arial"/>
              </w:rPr>
            </w:pPr>
          </w:p>
        </w:tc>
      </w:tr>
      <w:tr w:rsidR="00E653CE" w:rsidRPr="003578BC" w:rsidTr="00E653CE">
        <w:trPr>
          <w:cantSplit/>
          <w:trHeight w:hRule="exact" w:val="705"/>
        </w:trPr>
        <w:tc>
          <w:tcPr>
            <w:tcW w:w="6771" w:type="dxa"/>
            <w:gridSpan w:val="3"/>
          </w:tcPr>
          <w:p w:rsidR="00E653CE" w:rsidRPr="003578BC" w:rsidRDefault="00E653CE" w:rsidP="00E653CE">
            <w:pPr>
              <w:spacing w:before="60" w:after="60"/>
              <w:rPr>
                <w:rFonts w:ascii="Arial" w:hAnsi="Arial" w:cs="Arial"/>
              </w:rPr>
            </w:pPr>
            <w:r w:rsidRPr="003B4B39">
              <w:rPr>
                <w:rFonts w:ascii="Arial" w:eastAsia="Times New Roman" w:hAnsi="Arial" w:cs="Arial"/>
              </w:rPr>
              <w:t xml:space="preserve">Tener experiencia profesional de 10 </w:t>
            </w:r>
            <w:r w:rsidR="008E0084">
              <w:rPr>
                <w:rFonts w:ascii="Arial" w:eastAsia="Times New Roman" w:hAnsi="Arial" w:cs="Arial"/>
              </w:rPr>
              <w:t xml:space="preserve">(diez) </w:t>
            </w:r>
            <w:r w:rsidRPr="003B4B39">
              <w:rPr>
                <w:rFonts w:ascii="Arial" w:eastAsia="Times New Roman" w:hAnsi="Arial" w:cs="Arial"/>
              </w:rPr>
              <w:t>años en proyectos vinculados a Tecnologías de la Información.</w:t>
            </w:r>
          </w:p>
        </w:tc>
        <w:tc>
          <w:tcPr>
            <w:tcW w:w="1842" w:type="dxa"/>
          </w:tcPr>
          <w:p w:rsidR="00E653CE" w:rsidRPr="003578BC" w:rsidRDefault="00E653CE" w:rsidP="00E653CE">
            <w:pPr>
              <w:spacing w:before="60" w:after="60"/>
              <w:jc w:val="center"/>
              <w:rPr>
                <w:rFonts w:ascii="Arial" w:hAnsi="Arial" w:cs="Arial"/>
              </w:rPr>
            </w:pPr>
          </w:p>
        </w:tc>
      </w:tr>
      <w:tr w:rsidR="00E653CE" w:rsidRPr="003578BC" w:rsidTr="00E653CE">
        <w:trPr>
          <w:cantSplit/>
          <w:trHeight w:hRule="exact" w:val="701"/>
        </w:trPr>
        <w:tc>
          <w:tcPr>
            <w:tcW w:w="6771" w:type="dxa"/>
            <w:gridSpan w:val="3"/>
          </w:tcPr>
          <w:p w:rsidR="00E653CE" w:rsidRPr="003578BC" w:rsidRDefault="00E653CE" w:rsidP="00E653CE">
            <w:pPr>
              <w:spacing w:before="60" w:after="60"/>
              <w:rPr>
                <w:rFonts w:ascii="Arial" w:hAnsi="Arial" w:cs="Arial"/>
              </w:rPr>
            </w:pPr>
            <w:r w:rsidRPr="003B4B39">
              <w:rPr>
                <w:rFonts w:ascii="Arial" w:eastAsia="Times New Roman" w:hAnsi="Arial" w:cs="Arial"/>
                <w:lang w:eastAsia="ar-SA"/>
              </w:rPr>
              <w:t xml:space="preserve">Tener experiencia mínima de </w:t>
            </w:r>
            <w:r>
              <w:rPr>
                <w:rFonts w:ascii="Arial" w:eastAsia="Times New Roman" w:hAnsi="Arial" w:cs="Arial"/>
                <w:lang w:eastAsia="ar-SA"/>
              </w:rPr>
              <w:t xml:space="preserve">al menos </w:t>
            </w:r>
            <w:r w:rsidRPr="003B4B39">
              <w:rPr>
                <w:rFonts w:ascii="Arial" w:eastAsia="Times New Roman" w:hAnsi="Arial" w:cs="Arial"/>
                <w:lang w:eastAsia="ar-SA"/>
              </w:rPr>
              <w:t>un proyecto vinculado a sistemas</w:t>
            </w:r>
            <w:r>
              <w:rPr>
                <w:rFonts w:ascii="Arial" w:eastAsia="Times New Roman" w:hAnsi="Arial" w:cs="Arial"/>
                <w:lang w:eastAsia="ar-SA"/>
              </w:rPr>
              <w:t xml:space="preserve"> </w:t>
            </w:r>
            <w:r w:rsidRPr="003B4B39">
              <w:rPr>
                <w:rFonts w:ascii="Arial" w:eastAsia="Times New Roman" w:hAnsi="Arial" w:cs="Arial"/>
                <w:lang w:eastAsia="ar-SA"/>
              </w:rPr>
              <w:t>digitales de compras</w:t>
            </w:r>
            <w:r w:rsidRPr="003B4B39">
              <w:rPr>
                <w:rFonts w:ascii="Arial" w:eastAsia="Times New Roman" w:hAnsi="Arial" w:cs="Arial"/>
                <w:lang w:eastAsia="es-UY"/>
              </w:rPr>
              <w:t xml:space="preserve"> públicas</w:t>
            </w:r>
            <w:r>
              <w:rPr>
                <w:rFonts w:ascii="Arial" w:eastAsia="Times New Roman" w:hAnsi="Arial" w:cs="Arial"/>
                <w:lang w:eastAsia="es-UY"/>
              </w:rPr>
              <w:t xml:space="preserve">. </w:t>
            </w:r>
          </w:p>
        </w:tc>
        <w:tc>
          <w:tcPr>
            <w:tcW w:w="1842" w:type="dxa"/>
          </w:tcPr>
          <w:p w:rsidR="00E653CE" w:rsidRPr="003578BC" w:rsidRDefault="00E653CE" w:rsidP="00E653CE">
            <w:pPr>
              <w:spacing w:before="60" w:after="60"/>
              <w:jc w:val="center"/>
              <w:rPr>
                <w:rFonts w:ascii="Arial" w:hAnsi="Arial" w:cs="Arial"/>
              </w:rPr>
            </w:pPr>
          </w:p>
        </w:tc>
      </w:tr>
    </w:tbl>
    <w:p w:rsidR="00E653CE" w:rsidRDefault="00E653CE" w:rsidP="00E653CE">
      <w:pPr>
        <w:pStyle w:val="Prrafodelista"/>
        <w:suppressAutoHyphens w:val="0"/>
        <w:autoSpaceDE w:val="0"/>
        <w:autoSpaceDN w:val="0"/>
        <w:adjustRightInd w:val="0"/>
        <w:spacing w:before="120" w:after="120"/>
        <w:ind w:left="0"/>
        <w:contextualSpacing/>
        <w:jc w:val="both"/>
        <w:rPr>
          <w:rFonts w:ascii="Arial" w:hAnsi="Arial" w:cs="Arial"/>
          <w:szCs w:val="16"/>
        </w:rPr>
      </w:pPr>
    </w:p>
    <w:tbl>
      <w:tblPr>
        <w:tblW w:w="7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1985"/>
        <w:gridCol w:w="1559"/>
        <w:gridCol w:w="1312"/>
      </w:tblGrid>
      <w:tr w:rsidR="00E653CE" w:rsidRPr="00723FDA" w:rsidTr="00B72A1C">
        <w:trPr>
          <w:cantSplit/>
          <w:trHeight w:val="351"/>
          <w:jc w:val="center"/>
        </w:trPr>
        <w:tc>
          <w:tcPr>
            <w:tcW w:w="7941" w:type="dxa"/>
            <w:gridSpan w:val="5"/>
            <w:vAlign w:val="center"/>
          </w:tcPr>
          <w:p w:rsidR="00E653CE" w:rsidRPr="00723FDA" w:rsidRDefault="00E653CE" w:rsidP="00E653CE">
            <w:pPr>
              <w:spacing w:before="60" w:after="60"/>
              <w:jc w:val="center"/>
              <w:rPr>
                <w:rFonts w:ascii="Arial" w:hAnsi="Arial" w:cs="Arial"/>
              </w:rPr>
            </w:pPr>
            <w:r>
              <w:rPr>
                <w:rFonts w:ascii="Arial" w:hAnsi="Arial" w:cs="Arial"/>
              </w:rPr>
              <w:t>CUMPLIMIENTO DE REQUISITOS ADICIONALES</w:t>
            </w:r>
          </w:p>
        </w:tc>
      </w:tr>
      <w:tr w:rsidR="00E653CE" w:rsidRPr="00723FDA" w:rsidTr="00B72A1C">
        <w:trPr>
          <w:cantSplit/>
          <w:trHeight w:val="529"/>
          <w:jc w:val="center"/>
        </w:trPr>
        <w:tc>
          <w:tcPr>
            <w:tcW w:w="3085" w:type="dxa"/>
            <w:gridSpan w:val="2"/>
            <w:vAlign w:val="center"/>
          </w:tcPr>
          <w:p w:rsidR="00E653CE" w:rsidRPr="00723FDA" w:rsidRDefault="00E653CE" w:rsidP="00E653CE">
            <w:pPr>
              <w:spacing w:before="60" w:after="60"/>
              <w:rPr>
                <w:rFonts w:ascii="Arial" w:hAnsi="Arial" w:cs="Arial"/>
                <w:b/>
              </w:rPr>
            </w:pPr>
            <w:r>
              <w:rPr>
                <w:rFonts w:ascii="Arial" w:hAnsi="Arial" w:cs="Arial"/>
                <w:b/>
              </w:rPr>
              <w:t>Nombre y apellido</w:t>
            </w:r>
          </w:p>
        </w:tc>
        <w:tc>
          <w:tcPr>
            <w:tcW w:w="4856" w:type="dxa"/>
            <w:gridSpan w:val="3"/>
            <w:vAlign w:val="center"/>
          </w:tcPr>
          <w:p w:rsidR="00E653CE" w:rsidRPr="00723FDA" w:rsidRDefault="00E653CE" w:rsidP="00E653CE">
            <w:pPr>
              <w:spacing w:before="60" w:after="60"/>
              <w:jc w:val="center"/>
              <w:rPr>
                <w:rFonts w:ascii="Arial" w:hAnsi="Arial" w:cs="Arial"/>
                <w:b/>
              </w:rPr>
            </w:pPr>
          </w:p>
        </w:tc>
      </w:tr>
      <w:tr w:rsidR="00E653CE" w:rsidRPr="00723FDA" w:rsidTr="00B72A1C">
        <w:trPr>
          <w:cantSplit/>
          <w:trHeight w:hRule="exact" w:val="1054"/>
          <w:jc w:val="center"/>
        </w:trPr>
        <w:tc>
          <w:tcPr>
            <w:tcW w:w="817" w:type="dxa"/>
            <w:vAlign w:val="center"/>
          </w:tcPr>
          <w:p w:rsidR="00E653CE" w:rsidRPr="00DD3853" w:rsidRDefault="00E653CE" w:rsidP="00E653CE">
            <w:pPr>
              <w:spacing w:before="60" w:after="60"/>
              <w:rPr>
                <w:rFonts w:ascii="Arial" w:eastAsia="Times New Roman" w:hAnsi="Arial" w:cs="Arial"/>
                <w:b/>
              </w:rPr>
            </w:pPr>
            <w:r w:rsidRPr="00DD3853">
              <w:rPr>
                <w:rFonts w:ascii="Arial" w:eastAsia="Times New Roman" w:hAnsi="Arial" w:cs="Arial"/>
                <w:b/>
              </w:rPr>
              <w:t xml:space="preserve">Perfil </w:t>
            </w:r>
          </w:p>
        </w:tc>
        <w:tc>
          <w:tcPr>
            <w:tcW w:w="4253" w:type="dxa"/>
            <w:gridSpan w:val="2"/>
            <w:vAlign w:val="center"/>
          </w:tcPr>
          <w:p w:rsidR="00E653CE" w:rsidRDefault="00E653CE" w:rsidP="00E653CE">
            <w:pPr>
              <w:spacing w:before="60" w:after="60"/>
              <w:jc w:val="center"/>
              <w:rPr>
                <w:rFonts w:ascii="Arial" w:hAnsi="Arial" w:cs="Arial"/>
              </w:rPr>
            </w:pPr>
          </w:p>
        </w:tc>
        <w:tc>
          <w:tcPr>
            <w:tcW w:w="1559" w:type="dxa"/>
            <w:vAlign w:val="center"/>
          </w:tcPr>
          <w:p w:rsidR="00E653CE" w:rsidRPr="008E0CB0" w:rsidRDefault="00E653CE" w:rsidP="00E653CE">
            <w:pPr>
              <w:spacing w:before="60" w:after="60"/>
              <w:jc w:val="center"/>
              <w:rPr>
                <w:rFonts w:ascii="Arial" w:hAnsi="Arial" w:cs="Arial"/>
                <w:sz w:val="20"/>
                <w:szCs w:val="20"/>
              </w:rPr>
            </w:pPr>
            <w:r w:rsidRPr="008E0CB0">
              <w:rPr>
                <w:rFonts w:ascii="Arial" w:hAnsi="Arial" w:cs="Arial"/>
                <w:sz w:val="20"/>
                <w:szCs w:val="20"/>
              </w:rPr>
              <w:t xml:space="preserve">Cantidad de </w:t>
            </w:r>
            <w:r>
              <w:rPr>
                <w:rFonts w:ascii="Arial" w:hAnsi="Arial" w:cs="Arial"/>
                <w:sz w:val="20"/>
                <w:szCs w:val="20"/>
              </w:rPr>
              <w:t>certif.</w:t>
            </w:r>
            <w:r w:rsidRPr="008E0CB0">
              <w:rPr>
                <w:rFonts w:ascii="Arial" w:hAnsi="Arial" w:cs="Arial"/>
                <w:sz w:val="20"/>
                <w:szCs w:val="20"/>
              </w:rPr>
              <w:t xml:space="preserve"> o proyectos según el caso</w:t>
            </w:r>
          </w:p>
        </w:tc>
        <w:tc>
          <w:tcPr>
            <w:tcW w:w="1312" w:type="dxa"/>
            <w:vAlign w:val="center"/>
          </w:tcPr>
          <w:p w:rsidR="00E653CE" w:rsidRPr="008E0CB0" w:rsidRDefault="00E653CE" w:rsidP="00E653CE">
            <w:pPr>
              <w:spacing w:before="60" w:after="60"/>
              <w:jc w:val="center"/>
              <w:rPr>
                <w:rFonts w:ascii="Arial" w:hAnsi="Arial" w:cs="Arial"/>
                <w:sz w:val="20"/>
                <w:szCs w:val="20"/>
              </w:rPr>
            </w:pPr>
            <w:r w:rsidRPr="008E0CB0">
              <w:rPr>
                <w:rFonts w:ascii="Arial" w:hAnsi="Arial" w:cs="Arial"/>
                <w:sz w:val="20"/>
                <w:szCs w:val="20"/>
              </w:rPr>
              <w:t>N° de pág. en la oferta</w:t>
            </w:r>
          </w:p>
        </w:tc>
      </w:tr>
      <w:tr w:rsidR="00E653CE" w:rsidRPr="00723FDA" w:rsidTr="00B72A1C">
        <w:trPr>
          <w:cantSplit/>
          <w:trHeight w:hRule="exact" w:val="700"/>
          <w:jc w:val="center"/>
        </w:trPr>
        <w:tc>
          <w:tcPr>
            <w:tcW w:w="5070" w:type="dxa"/>
            <w:gridSpan w:val="3"/>
          </w:tcPr>
          <w:p w:rsidR="00E653CE" w:rsidRPr="00E653CE" w:rsidRDefault="00E653CE" w:rsidP="00E653CE">
            <w:pPr>
              <w:pStyle w:val="Prrafodelista"/>
              <w:suppressAutoHyphens w:val="0"/>
              <w:spacing w:before="120" w:after="120" w:line="240" w:lineRule="auto"/>
              <w:ind w:left="426" w:hanging="284"/>
              <w:rPr>
                <w:rFonts w:ascii="Arial" w:eastAsia="Times New Roman" w:hAnsi="Arial" w:cs="Arial"/>
                <w:b/>
                <w:lang w:val="es-ES"/>
              </w:rPr>
            </w:pPr>
            <w:r w:rsidRPr="00E653CE">
              <w:rPr>
                <w:rFonts w:ascii="Arial" w:eastAsia="Times New Roman" w:hAnsi="Arial" w:cs="Arial"/>
                <w:b/>
                <w:lang w:val="es-ES"/>
              </w:rPr>
              <w:t>1.</w:t>
            </w:r>
            <w:r w:rsidRPr="00E653CE">
              <w:rPr>
                <w:rFonts w:ascii="Arial" w:eastAsia="Times New Roman" w:hAnsi="Arial" w:cs="Arial"/>
                <w:lang w:val="es-ES"/>
              </w:rPr>
              <w:t xml:space="preserve">  </w:t>
            </w:r>
            <w:r w:rsidRPr="00E653CE">
              <w:rPr>
                <w:rFonts w:ascii="Arial" w:eastAsia="Times New Roman" w:hAnsi="Arial" w:cs="Arial"/>
                <w:b/>
                <w:lang w:val="es-ES"/>
              </w:rPr>
              <w:t>Certificaciones</w:t>
            </w:r>
            <w:r w:rsidRPr="00E653CE">
              <w:rPr>
                <w:rFonts w:ascii="Arial" w:eastAsia="Times New Roman" w:hAnsi="Arial" w:cs="Arial"/>
                <w:lang w:val="es-ES"/>
              </w:rPr>
              <w:t xml:space="preserve"> acordes con el servicio solicitado. </w:t>
            </w:r>
          </w:p>
        </w:tc>
        <w:tc>
          <w:tcPr>
            <w:tcW w:w="1559" w:type="dxa"/>
            <w:vAlign w:val="center"/>
          </w:tcPr>
          <w:p w:rsidR="00E653CE" w:rsidRPr="00723FDA" w:rsidRDefault="00E653CE" w:rsidP="00E653CE">
            <w:pPr>
              <w:spacing w:before="60" w:after="60"/>
              <w:jc w:val="center"/>
              <w:rPr>
                <w:rFonts w:ascii="Arial" w:hAnsi="Arial" w:cs="Arial"/>
              </w:rPr>
            </w:pPr>
          </w:p>
        </w:tc>
        <w:tc>
          <w:tcPr>
            <w:tcW w:w="1312" w:type="dxa"/>
          </w:tcPr>
          <w:p w:rsidR="00E653CE" w:rsidRPr="00723FDA" w:rsidRDefault="00E653CE" w:rsidP="00E653CE">
            <w:pPr>
              <w:spacing w:before="60" w:after="60"/>
              <w:jc w:val="center"/>
              <w:rPr>
                <w:rFonts w:ascii="Arial" w:hAnsi="Arial" w:cs="Arial"/>
              </w:rPr>
            </w:pPr>
          </w:p>
        </w:tc>
      </w:tr>
      <w:tr w:rsidR="00E653CE" w:rsidRPr="00723FDA" w:rsidTr="00B72A1C">
        <w:trPr>
          <w:cantSplit/>
          <w:trHeight w:hRule="exact" w:val="1001"/>
          <w:jc w:val="center"/>
        </w:trPr>
        <w:tc>
          <w:tcPr>
            <w:tcW w:w="5070" w:type="dxa"/>
            <w:gridSpan w:val="3"/>
          </w:tcPr>
          <w:p w:rsidR="00E653CE" w:rsidRPr="00E653CE" w:rsidRDefault="00E653CE" w:rsidP="00E653CE">
            <w:pPr>
              <w:pStyle w:val="Prrafodelista"/>
              <w:suppressAutoHyphens w:val="0"/>
              <w:spacing w:before="120" w:after="120" w:line="240" w:lineRule="auto"/>
              <w:ind w:left="426" w:hanging="284"/>
              <w:rPr>
                <w:rFonts w:ascii="Arial" w:eastAsia="Times New Roman" w:hAnsi="Arial" w:cs="Arial"/>
                <w:b/>
                <w:bCs/>
                <w:lang w:val="es-ES"/>
              </w:rPr>
            </w:pPr>
            <w:r w:rsidRPr="00E653CE">
              <w:rPr>
                <w:rFonts w:ascii="Arial" w:eastAsia="Times New Roman" w:hAnsi="Arial" w:cs="Arial"/>
                <w:b/>
                <w:lang w:val="es-ES"/>
              </w:rPr>
              <w:t xml:space="preserve">2. </w:t>
            </w:r>
            <w:r w:rsidRPr="00E653CE">
              <w:rPr>
                <w:rFonts w:ascii="Arial" w:eastAsia="Times New Roman" w:hAnsi="Arial" w:cs="Arial"/>
                <w:lang w:val="es-ES"/>
              </w:rPr>
              <w:t xml:space="preserve">  Experiencia profesional en TI en </w:t>
            </w:r>
            <w:r w:rsidRPr="00E653CE">
              <w:rPr>
                <w:rFonts w:ascii="Arial" w:eastAsia="Times New Roman" w:hAnsi="Arial" w:cs="Arial"/>
                <w:b/>
                <w:lang w:val="es-ES"/>
              </w:rPr>
              <w:t>proyectos</w:t>
            </w:r>
            <w:r w:rsidRPr="00E653CE">
              <w:rPr>
                <w:rFonts w:ascii="Arial" w:eastAsia="Times New Roman" w:hAnsi="Arial" w:cs="Arial"/>
                <w:lang w:val="es-ES"/>
              </w:rPr>
              <w:t xml:space="preserve"> </w:t>
            </w:r>
            <w:r w:rsidRPr="00E653CE">
              <w:rPr>
                <w:rFonts w:ascii="Arial" w:eastAsia="Times New Roman" w:hAnsi="Arial" w:cs="Arial"/>
                <w:b/>
                <w:lang w:val="es-ES"/>
              </w:rPr>
              <w:t>vinculados a Tecnologías de la Información</w:t>
            </w:r>
            <w:r w:rsidRPr="00E653CE">
              <w:rPr>
                <w:rFonts w:ascii="Arial" w:eastAsia="Times New Roman" w:hAnsi="Arial" w:cs="Arial"/>
                <w:lang w:val="es-ES"/>
              </w:rPr>
              <w:t>.</w:t>
            </w:r>
          </w:p>
        </w:tc>
        <w:tc>
          <w:tcPr>
            <w:tcW w:w="1559" w:type="dxa"/>
            <w:vAlign w:val="center"/>
          </w:tcPr>
          <w:p w:rsidR="00E653CE" w:rsidRPr="00723FDA" w:rsidRDefault="00E653CE" w:rsidP="00E653CE">
            <w:pPr>
              <w:spacing w:before="60" w:after="60"/>
              <w:jc w:val="center"/>
              <w:rPr>
                <w:rFonts w:ascii="Arial" w:hAnsi="Arial" w:cs="Arial"/>
              </w:rPr>
            </w:pPr>
          </w:p>
        </w:tc>
        <w:tc>
          <w:tcPr>
            <w:tcW w:w="1312" w:type="dxa"/>
          </w:tcPr>
          <w:p w:rsidR="00E653CE" w:rsidRPr="00723FDA" w:rsidRDefault="00E653CE" w:rsidP="00E653CE">
            <w:pPr>
              <w:spacing w:before="60" w:after="60"/>
              <w:jc w:val="center"/>
              <w:rPr>
                <w:rFonts w:ascii="Arial" w:hAnsi="Arial" w:cs="Arial"/>
              </w:rPr>
            </w:pPr>
          </w:p>
        </w:tc>
      </w:tr>
      <w:tr w:rsidR="00E653CE" w:rsidRPr="00723FDA" w:rsidTr="00B72A1C">
        <w:trPr>
          <w:cantSplit/>
          <w:trHeight w:hRule="exact" w:val="1270"/>
          <w:jc w:val="center"/>
        </w:trPr>
        <w:tc>
          <w:tcPr>
            <w:tcW w:w="5070" w:type="dxa"/>
            <w:gridSpan w:val="3"/>
          </w:tcPr>
          <w:p w:rsidR="00E653CE" w:rsidRPr="00E653CE" w:rsidRDefault="00E653CE" w:rsidP="00E653CE">
            <w:pPr>
              <w:pStyle w:val="Prrafodelista"/>
              <w:suppressAutoHyphens w:val="0"/>
              <w:spacing w:before="120" w:after="120" w:line="240" w:lineRule="auto"/>
              <w:ind w:left="426" w:hanging="284"/>
              <w:rPr>
                <w:rFonts w:ascii="Arial" w:eastAsia="Times New Roman" w:hAnsi="Arial" w:cs="Arial"/>
                <w:b/>
                <w:lang w:val="es-ES"/>
              </w:rPr>
            </w:pPr>
            <w:r w:rsidRPr="00E653CE">
              <w:rPr>
                <w:rFonts w:ascii="Arial" w:eastAsia="Times New Roman" w:hAnsi="Arial" w:cs="Arial"/>
                <w:b/>
                <w:lang w:val="es-ES"/>
              </w:rPr>
              <w:t xml:space="preserve">3.   </w:t>
            </w:r>
            <w:r w:rsidRPr="00E653CE">
              <w:rPr>
                <w:rFonts w:ascii="Arial" w:eastAsia="Times New Roman" w:hAnsi="Arial" w:cs="Arial"/>
                <w:lang w:val="es-ES"/>
              </w:rPr>
              <w:t xml:space="preserve">Experiencia en </w:t>
            </w:r>
            <w:r w:rsidRPr="00E653CE">
              <w:rPr>
                <w:rFonts w:ascii="Arial" w:eastAsia="Times New Roman" w:hAnsi="Arial" w:cs="Arial"/>
                <w:b/>
                <w:lang w:val="es-ES"/>
              </w:rPr>
              <w:t>proyectos</w:t>
            </w:r>
            <w:r w:rsidRPr="00E653CE">
              <w:rPr>
                <w:rFonts w:ascii="Arial" w:eastAsia="Times New Roman" w:hAnsi="Arial" w:cs="Arial"/>
                <w:lang w:val="es-ES"/>
              </w:rPr>
              <w:t xml:space="preserve"> con aplicación de buenas prácticas de gestión de TI y marcos de referencia reconocidos internacionalmente (ITIL, COBIT, CMMI). </w:t>
            </w:r>
          </w:p>
        </w:tc>
        <w:tc>
          <w:tcPr>
            <w:tcW w:w="1559" w:type="dxa"/>
            <w:vAlign w:val="center"/>
          </w:tcPr>
          <w:p w:rsidR="00E653CE" w:rsidRPr="00723FDA" w:rsidRDefault="00E653CE" w:rsidP="00E653CE">
            <w:pPr>
              <w:spacing w:before="60" w:after="60"/>
              <w:jc w:val="center"/>
              <w:rPr>
                <w:rFonts w:ascii="Arial" w:hAnsi="Arial" w:cs="Arial"/>
              </w:rPr>
            </w:pPr>
          </w:p>
        </w:tc>
        <w:tc>
          <w:tcPr>
            <w:tcW w:w="1312" w:type="dxa"/>
          </w:tcPr>
          <w:p w:rsidR="00E653CE" w:rsidRPr="00723FDA" w:rsidRDefault="00E653CE" w:rsidP="00E653CE">
            <w:pPr>
              <w:spacing w:before="60" w:after="60"/>
              <w:jc w:val="center"/>
              <w:rPr>
                <w:rFonts w:ascii="Arial" w:hAnsi="Arial" w:cs="Arial"/>
              </w:rPr>
            </w:pPr>
          </w:p>
        </w:tc>
      </w:tr>
      <w:tr w:rsidR="00E653CE" w:rsidRPr="00723FDA" w:rsidTr="00B72A1C">
        <w:trPr>
          <w:cantSplit/>
          <w:trHeight w:hRule="exact" w:val="1558"/>
          <w:jc w:val="center"/>
        </w:trPr>
        <w:tc>
          <w:tcPr>
            <w:tcW w:w="5070" w:type="dxa"/>
            <w:gridSpan w:val="3"/>
          </w:tcPr>
          <w:p w:rsidR="00E653CE" w:rsidRPr="00E653CE" w:rsidRDefault="00E653CE" w:rsidP="00E653CE">
            <w:pPr>
              <w:pStyle w:val="Prrafodelista"/>
              <w:suppressAutoHyphens w:val="0"/>
              <w:spacing w:before="120" w:after="120" w:line="240" w:lineRule="auto"/>
              <w:ind w:left="426" w:hanging="284"/>
              <w:rPr>
                <w:rFonts w:ascii="Arial" w:eastAsia="Times New Roman" w:hAnsi="Arial" w:cs="Arial"/>
                <w:b/>
                <w:lang w:val="es-ES"/>
              </w:rPr>
            </w:pPr>
            <w:r w:rsidRPr="00E653CE">
              <w:rPr>
                <w:rFonts w:ascii="Arial" w:eastAsia="Times New Roman" w:hAnsi="Arial" w:cs="Arial"/>
                <w:b/>
                <w:lang w:val="es-ES"/>
              </w:rPr>
              <w:t>4.</w:t>
            </w:r>
            <w:r w:rsidRPr="00E653CE">
              <w:rPr>
                <w:rFonts w:ascii="Arial" w:eastAsia="Times New Roman" w:hAnsi="Arial" w:cs="Arial"/>
                <w:lang w:val="es-ES"/>
              </w:rPr>
              <w:t xml:space="preserve">  Experiencia profesional en </w:t>
            </w:r>
            <w:r w:rsidRPr="00E653CE">
              <w:rPr>
                <w:rFonts w:ascii="Arial" w:eastAsia="Times New Roman" w:hAnsi="Arial" w:cs="Arial"/>
                <w:b/>
                <w:lang w:val="es-ES"/>
              </w:rPr>
              <w:t>proyectos</w:t>
            </w:r>
            <w:r w:rsidRPr="00E653CE">
              <w:rPr>
                <w:rFonts w:ascii="Arial" w:eastAsia="Times New Roman" w:hAnsi="Arial" w:cs="Arial"/>
                <w:lang w:val="es-ES"/>
              </w:rPr>
              <w:t xml:space="preserve"> vinculados a sistemas digitales de compras públicas (en caso de ser el Consultor Senior no podrá incluirse aquí el referenciado en los requisitos excluyentes)</w:t>
            </w:r>
          </w:p>
        </w:tc>
        <w:tc>
          <w:tcPr>
            <w:tcW w:w="1559" w:type="dxa"/>
            <w:vAlign w:val="center"/>
          </w:tcPr>
          <w:p w:rsidR="00E653CE" w:rsidRPr="00723FDA" w:rsidRDefault="00E653CE" w:rsidP="00E653CE">
            <w:pPr>
              <w:spacing w:before="60" w:after="60"/>
              <w:jc w:val="center"/>
              <w:rPr>
                <w:rFonts w:ascii="Arial" w:hAnsi="Arial" w:cs="Arial"/>
              </w:rPr>
            </w:pPr>
          </w:p>
        </w:tc>
        <w:tc>
          <w:tcPr>
            <w:tcW w:w="1312" w:type="dxa"/>
          </w:tcPr>
          <w:p w:rsidR="00E653CE" w:rsidRPr="00723FDA" w:rsidRDefault="00E653CE" w:rsidP="00E653CE">
            <w:pPr>
              <w:spacing w:before="60" w:after="60"/>
              <w:jc w:val="center"/>
              <w:rPr>
                <w:rFonts w:ascii="Arial" w:hAnsi="Arial" w:cs="Arial"/>
              </w:rPr>
            </w:pPr>
          </w:p>
        </w:tc>
      </w:tr>
      <w:tr w:rsidR="00E653CE" w:rsidRPr="00723FDA" w:rsidTr="00B72A1C">
        <w:trPr>
          <w:cantSplit/>
          <w:trHeight w:hRule="exact" w:val="985"/>
          <w:jc w:val="center"/>
        </w:trPr>
        <w:tc>
          <w:tcPr>
            <w:tcW w:w="5070" w:type="dxa"/>
            <w:gridSpan w:val="3"/>
          </w:tcPr>
          <w:p w:rsidR="00E653CE" w:rsidRPr="00E653CE" w:rsidRDefault="00E653CE" w:rsidP="00E653CE">
            <w:pPr>
              <w:pStyle w:val="Prrafodelista"/>
              <w:suppressAutoHyphens w:val="0"/>
              <w:spacing w:before="120" w:after="120" w:line="240" w:lineRule="auto"/>
              <w:ind w:left="426" w:hanging="284"/>
              <w:rPr>
                <w:rFonts w:ascii="Arial" w:eastAsia="Times New Roman" w:hAnsi="Arial" w:cs="Arial"/>
                <w:b/>
                <w:lang w:val="es-ES"/>
              </w:rPr>
            </w:pPr>
            <w:r w:rsidRPr="00E653CE">
              <w:rPr>
                <w:rFonts w:ascii="Arial" w:eastAsia="Times New Roman" w:hAnsi="Arial" w:cs="Arial"/>
                <w:b/>
                <w:lang w:val="es-ES"/>
              </w:rPr>
              <w:t xml:space="preserve">5.   </w:t>
            </w:r>
            <w:r w:rsidRPr="00E653CE">
              <w:rPr>
                <w:rFonts w:ascii="Arial" w:eastAsia="Times New Roman" w:hAnsi="Arial" w:cs="Arial"/>
                <w:lang w:val="es-ES"/>
              </w:rPr>
              <w:t xml:space="preserve">Experiencia profesional en  </w:t>
            </w:r>
            <w:r w:rsidRPr="00E653CE">
              <w:rPr>
                <w:rFonts w:ascii="Arial" w:eastAsia="Times New Roman" w:hAnsi="Arial" w:cs="Arial"/>
                <w:b/>
                <w:lang w:val="es-ES"/>
              </w:rPr>
              <w:t>proyectos</w:t>
            </w:r>
            <w:r w:rsidRPr="00E653CE">
              <w:rPr>
                <w:rFonts w:ascii="Arial" w:eastAsia="Times New Roman" w:hAnsi="Arial" w:cs="Arial"/>
                <w:lang w:val="es-ES"/>
              </w:rPr>
              <w:t xml:space="preserve"> vinculados a la temática de Compras Públicas.</w:t>
            </w:r>
          </w:p>
        </w:tc>
        <w:tc>
          <w:tcPr>
            <w:tcW w:w="1559" w:type="dxa"/>
            <w:vAlign w:val="center"/>
          </w:tcPr>
          <w:p w:rsidR="00E653CE" w:rsidRPr="00723FDA" w:rsidRDefault="00E653CE" w:rsidP="00E653CE">
            <w:pPr>
              <w:spacing w:before="60" w:after="60"/>
              <w:jc w:val="center"/>
              <w:rPr>
                <w:rFonts w:ascii="Arial" w:hAnsi="Arial" w:cs="Arial"/>
              </w:rPr>
            </w:pPr>
          </w:p>
        </w:tc>
        <w:tc>
          <w:tcPr>
            <w:tcW w:w="1312" w:type="dxa"/>
          </w:tcPr>
          <w:p w:rsidR="00E653CE" w:rsidRPr="00723FDA" w:rsidRDefault="00E653CE" w:rsidP="00E653CE">
            <w:pPr>
              <w:spacing w:before="60" w:after="60"/>
              <w:jc w:val="center"/>
              <w:rPr>
                <w:rFonts w:ascii="Arial" w:hAnsi="Arial" w:cs="Arial"/>
              </w:rPr>
            </w:pPr>
          </w:p>
        </w:tc>
      </w:tr>
    </w:tbl>
    <w:p w:rsidR="002E3054" w:rsidRPr="00723FDA" w:rsidRDefault="00E653CE" w:rsidP="00B72A1C">
      <w:pPr>
        <w:pStyle w:val="Ttulo1"/>
        <w:jc w:val="center"/>
        <w:rPr>
          <w:rFonts w:ascii="Arial" w:eastAsia="Arial" w:hAnsi="Arial" w:cs="Arial"/>
          <w:b/>
          <w:color w:val="auto"/>
          <w:sz w:val="26"/>
          <w:szCs w:val="26"/>
        </w:rPr>
      </w:pPr>
      <w:r w:rsidRPr="00DA36F3">
        <w:rPr>
          <w:rFonts w:ascii="Arial" w:hAnsi="Arial" w:cs="Arial"/>
          <w:szCs w:val="16"/>
        </w:rPr>
        <w:br w:type="page"/>
      </w:r>
      <w:bookmarkStart w:id="48" w:name="_Toc98946181"/>
      <w:r>
        <w:rPr>
          <w:rFonts w:ascii="Arial" w:eastAsia="Arial" w:hAnsi="Arial" w:cs="Arial"/>
          <w:b/>
          <w:color w:val="auto"/>
          <w:sz w:val="26"/>
          <w:szCs w:val="26"/>
        </w:rPr>
        <w:lastRenderedPageBreak/>
        <w:t>D</w:t>
      </w:r>
      <w:r w:rsidR="00E54B5B" w:rsidRPr="00723FDA">
        <w:rPr>
          <w:rFonts w:ascii="Arial" w:eastAsia="Arial" w:hAnsi="Arial" w:cs="Arial"/>
          <w:b/>
          <w:color w:val="auto"/>
          <w:sz w:val="26"/>
          <w:szCs w:val="26"/>
        </w:rPr>
        <w:t xml:space="preserve">. </w:t>
      </w:r>
      <w:r w:rsidR="002E3054" w:rsidRPr="00723FDA">
        <w:rPr>
          <w:rFonts w:ascii="Arial" w:eastAsia="Arial" w:hAnsi="Arial" w:cs="Arial"/>
          <w:b/>
          <w:color w:val="auto"/>
          <w:sz w:val="26"/>
          <w:szCs w:val="26"/>
        </w:rPr>
        <w:t>Formación y Experiencia del Equipo de trabajo</w:t>
      </w:r>
      <w:bookmarkEnd w:id="48"/>
    </w:p>
    <w:p w:rsidR="00B96152" w:rsidRPr="00723FDA" w:rsidRDefault="00B96152" w:rsidP="00B96152">
      <w:pPr>
        <w:rPr>
          <w:rFonts w:ascii="Arial" w:hAnsi="Arial" w:cs="Arial"/>
        </w:rPr>
      </w:pPr>
    </w:p>
    <w:tbl>
      <w:tblPr>
        <w:tblW w:w="5249" w:type="pct"/>
        <w:tblInd w:w="-356" w:type="dxa"/>
        <w:tblLayout w:type="fixed"/>
        <w:tblCellMar>
          <w:left w:w="70" w:type="dxa"/>
          <w:right w:w="70" w:type="dxa"/>
        </w:tblCellMar>
        <w:tblLook w:val="04A0" w:firstRow="1" w:lastRow="0" w:firstColumn="1" w:lastColumn="0" w:noHBand="0" w:noVBand="1"/>
      </w:tblPr>
      <w:tblGrid>
        <w:gridCol w:w="1422"/>
        <w:gridCol w:w="1724"/>
        <w:gridCol w:w="396"/>
        <w:gridCol w:w="858"/>
        <w:gridCol w:w="1630"/>
        <w:gridCol w:w="815"/>
        <w:gridCol w:w="396"/>
        <w:gridCol w:w="131"/>
        <w:gridCol w:w="570"/>
        <w:gridCol w:w="118"/>
        <w:gridCol w:w="446"/>
        <w:gridCol w:w="568"/>
      </w:tblGrid>
      <w:tr w:rsidR="0094214D" w:rsidRPr="00723FDA" w:rsidTr="0094214D">
        <w:trPr>
          <w:cantSplit/>
          <w:trHeight w:val="345"/>
        </w:trPr>
        <w:tc>
          <w:tcPr>
            <w:tcW w:w="5000" w:type="pct"/>
            <w:gridSpan w:val="12"/>
            <w:tcBorders>
              <w:top w:val="single" w:sz="8" w:space="0" w:color="auto"/>
              <w:left w:val="single" w:sz="8" w:space="0" w:color="auto"/>
              <w:bottom w:val="single" w:sz="8" w:space="0" w:color="000000"/>
              <w:right w:val="single" w:sz="8" w:space="0" w:color="000000"/>
            </w:tcBorders>
            <w:shd w:val="clear" w:color="auto" w:fill="auto"/>
            <w:vAlign w:val="bottom"/>
            <w:hideMark/>
          </w:tcPr>
          <w:p w:rsidR="002E3054" w:rsidRPr="00723FDA" w:rsidRDefault="002E3054" w:rsidP="0094214D">
            <w:pPr>
              <w:spacing w:before="60" w:after="60"/>
              <w:ind w:firstLineChars="200" w:firstLine="440"/>
              <w:rPr>
                <w:rFonts w:ascii="Arial" w:hAnsi="Arial" w:cs="Arial"/>
                <w:color w:val="000000"/>
              </w:rPr>
            </w:pPr>
            <w:r w:rsidRPr="00723FDA">
              <w:rPr>
                <w:rFonts w:ascii="Arial" w:hAnsi="Arial" w:cs="Arial"/>
                <w:color w:val="000000"/>
              </w:rPr>
              <w:t>1.</w:t>
            </w:r>
            <w:r w:rsidRPr="00723FDA">
              <w:rPr>
                <w:rFonts w:ascii="Arial" w:hAnsi="Arial" w:cs="Arial"/>
                <w:color w:val="000000"/>
                <w:sz w:val="14"/>
                <w:szCs w:val="14"/>
              </w:rPr>
              <w:t xml:space="preserve">   </w:t>
            </w:r>
            <w:r w:rsidRPr="00723FDA">
              <w:rPr>
                <w:rFonts w:ascii="Arial" w:hAnsi="Arial" w:cs="Arial"/>
                <w:color w:val="000000"/>
              </w:rPr>
              <w:t>DATOS PERSONALES</w:t>
            </w:r>
          </w:p>
        </w:tc>
      </w:tr>
      <w:tr w:rsidR="0094214D" w:rsidRPr="00723FDA" w:rsidTr="0094214D">
        <w:trPr>
          <w:trHeight w:val="328"/>
        </w:trPr>
        <w:tc>
          <w:tcPr>
            <w:tcW w:w="1734" w:type="pct"/>
            <w:gridSpan w:val="2"/>
            <w:tcBorders>
              <w:top w:val="single" w:sz="8" w:space="0" w:color="000000"/>
              <w:left w:val="single" w:sz="8" w:space="0" w:color="auto"/>
              <w:bottom w:val="nil"/>
              <w:right w:val="single" w:sz="8" w:space="0" w:color="000000"/>
            </w:tcBorders>
            <w:shd w:val="clear" w:color="auto" w:fill="auto"/>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Nombres</w:t>
            </w:r>
          </w:p>
        </w:tc>
        <w:tc>
          <w:tcPr>
            <w:tcW w:w="1589" w:type="pct"/>
            <w:gridSpan w:val="3"/>
            <w:tcBorders>
              <w:top w:val="single" w:sz="8" w:space="0" w:color="000000"/>
              <w:left w:val="nil"/>
              <w:bottom w:val="nil"/>
              <w:right w:val="single" w:sz="8" w:space="0" w:color="000000"/>
            </w:tcBorders>
            <w:shd w:val="clear" w:color="auto" w:fill="auto"/>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Apellidos</w:t>
            </w:r>
          </w:p>
        </w:tc>
        <w:tc>
          <w:tcPr>
            <w:tcW w:w="1677" w:type="pct"/>
            <w:gridSpan w:val="7"/>
            <w:tcBorders>
              <w:top w:val="single" w:sz="8" w:space="0" w:color="000000"/>
              <w:left w:val="nil"/>
              <w:bottom w:val="nil"/>
              <w:right w:val="single" w:sz="8" w:space="0" w:color="000000"/>
            </w:tcBorders>
            <w:shd w:val="clear" w:color="auto" w:fill="auto"/>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Fecha nacimiento</w:t>
            </w:r>
          </w:p>
        </w:tc>
      </w:tr>
      <w:tr w:rsidR="0094214D" w:rsidRPr="00723FDA" w:rsidTr="0094214D">
        <w:trPr>
          <w:trHeight w:val="345"/>
        </w:trPr>
        <w:tc>
          <w:tcPr>
            <w:tcW w:w="1734" w:type="pct"/>
            <w:gridSpan w:val="2"/>
            <w:tcBorders>
              <w:top w:val="nil"/>
              <w:left w:val="single" w:sz="8" w:space="0" w:color="auto"/>
              <w:bottom w:val="single" w:sz="8" w:space="0" w:color="auto"/>
              <w:right w:val="single" w:sz="8" w:space="0" w:color="000000"/>
            </w:tcBorders>
            <w:shd w:val="clear" w:color="auto" w:fill="auto"/>
            <w:hideMark/>
          </w:tcPr>
          <w:p w:rsidR="002E3054" w:rsidRPr="00723FDA" w:rsidRDefault="002E3054" w:rsidP="0094214D">
            <w:pPr>
              <w:spacing w:before="60" w:after="60"/>
              <w:rPr>
                <w:rFonts w:ascii="Arial" w:hAnsi="Arial" w:cs="Arial"/>
                <w:color w:val="000000"/>
              </w:rPr>
            </w:pPr>
            <w:bookmarkStart w:id="49" w:name="Name"/>
            <w:bookmarkStart w:id="50" w:name="RANGE!A3"/>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bookmarkEnd w:id="49"/>
            <w:bookmarkEnd w:id="50"/>
          </w:p>
        </w:tc>
        <w:tc>
          <w:tcPr>
            <w:tcW w:w="1589" w:type="pct"/>
            <w:gridSpan w:val="3"/>
            <w:tcBorders>
              <w:top w:val="nil"/>
              <w:left w:val="nil"/>
              <w:bottom w:val="single" w:sz="8" w:space="0" w:color="auto"/>
              <w:right w:val="single" w:sz="8" w:space="0" w:color="000000"/>
            </w:tcBorders>
            <w:shd w:val="clear" w:color="auto" w:fill="auto"/>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77" w:type="pct"/>
            <w:gridSpan w:val="7"/>
            <w:tcBorders>
              <w:top w:val="nil"/>
              <w:left w:val="nil"/>
              <w:bottom w:val="single" w:sz="8" w:space="0" w:color="auto"/>
              <w:right w:val="single" w:sz="8" w:space="0" w:color="000000"/>
            </w:tcBorders>
            <w:shd w:val="clear" w:color="auto" w:fill="auto"/>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r>
      <w:tr w:rsidR="0094214D" w:rsidRPr="00723FDA" w:rsidTr="0094214D">
        <w:trPr>
          <w:cantSplit/>
          <w:trHeight w:val="345"/>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ind w:firstLineChars="200" w:firstLine="440"/>
              <w:rPr>
                <w:rFonts w:ascii="Arial" w:hAnsi="Arial" w:cs="Arial"/>
                <w:color w:val="000000"/>
              </w:rPr>
            </w:pPr>
            <w:r w:rsidRPr="00723FDA">
              <w:rPr>
                <w:rFonts w:ascii="Arial" w:hAnsi="Arial" w:cs="Arial"/>
                <w:color w:val="000000"/>
              </w:rPr>
              <w:t>2.   FORMACIÓN </w:t>
            </w:r>
          </w:p>
        </w:tc>
      </w:tr>
      <w:tr w:rsidR="0094214D" w:rsidRPr="00723FDA" w:rsidTr="0094214D">
        <w:trPr>
          <w:cantSplit/>
          <w:trHeight w:val="345"/>
        </w:trPr>
        <w:tc>
          <w:tcPr>
            <w:tcW w:w="1952"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Institución, lugar, país</w:t>
            </w:r>
          </w:p>
        </w:tc>
        <w:tc>
          <w:tcPr>
            <w:tcW w:w="2038" w:type="pct"/>
            <w:gridSpan w:val="4"/>
            <w:tcBorders>
              <w:top w:val="single" w:sz="8" w:space="0" w:color="auto"/>
              <w:left w:val="nil"/>
              <w:bottom w:val="single" w:sz="8" w:space="0" w:color="auto"/>
              <w:right w:val="single" w:sz="8" w:space="0" w:color="000000"/>
            </w:tcBorders>
            <w:shd w:val="clear" w:color="auto" w:fill="auto"/>
            <w:vAlign w:val="bottom"/>
            <w:hideMark/>
          </w:tcPr>
          <w:p w:rsidR="002E3054" w:rsidRPr="00723FDA" w:rsidRDefault="0094214D" w:rsidP="0094214D">
            <w:pPr>
              <w:spacing w:before="60" w:after="60"/>
              <w:rPr>
                <w:rFonts w:ascii="Arial" w:hAnsi="Arial" w:cs="Arial"/>
                <w:color w:val="000000"/>
              </w:rPr>
            </w:pPr>
            <w:r w:rsidRPr="00723FDA">
              <w:rPr>
                <w:rFonts w:ascii="Arial" w:hAnsi="Arial" w:cs="Arial"/>
                <w:color w:val="000000"/>
              </w:rPr>
              <w:t>Titulado</w:t>
            </w:r>
            <w:r w:rsidR="002E3054" w:rsidRPr="00723FDA">
              <w:rPr>
                <w:rFonts w:ascii="Arial" w:hAnsi="Arial" w:cs="Arial"/>
                <w:color w:val="000000"/>
              </w:rPr>
              <w:t xml:space="preserve"> en:</w:t>
            </w:r>
          </w:p>
        </w:tc>
        <w:tc>
          <w:tcPr>
            <w:tcW w:w="451" w:type="pct"/>
            <w:gridSpan w:val="3"/>
            <w:tcBorders>
              <w:top w:val="nil"/>
              <w:left w:val="nil"/>
              <w:bottom w:val="single" w:sz="8" w:space="0" w:color="auto"/>
              <w:right w:val="single" w:sz="8" w:space="0" w:color="auto"/>
            </w:tcBorders>
            <w:shd w:val="clear" w:color="auto" w:fill="auto"/>
            <w:vAlign w:val="bottom"/>
            <w:hideMark/>
          </w:tcPr>
          <w:p w:rsidR="002E3054" w:rsidRPr="00723FDA" w:rsidRDefault="002E3054" w:rsidP="0094214D">
            <w:pPr>
              <w:spacing w:before="60" w:after="60"/>
              <w:rPr>
                <w:rFonts w:ascii="Arial" w:hAnsi="Arial" w:cs="Arial"/>
                <w:color w:val="000000"/>
                <w:sz w:val="20"/>
                <w:szCs w:val="20"/>
              </w:rPr>
            </w:pPr>
            <w:r w:rsidRPr="00723FDA">
              <w:rPr>
                <w:rFonts w:ascii="Arial" w:hAnsi="Arial" w:cs="Arial"/>
                <w:color w:val="000000"/>
                <w:sz w:val="20"/>
                <w:szCs w:val="20"/>
              </w:rPr>
              <w:t>Desde</w:t>
            </w:r>
          </w:p>
        </w:tc>
        <w:tc>
          <w:tcPr>
            <w:tcW w:w="559" w:type="pct"/>
            <w:gridSpan w:val="2"/>
            <w:tcBorders>
              <w:top w:val="nil"/>
              <w:left w:val="nil"/>
              <w:bottom w:val="single" w:sz="8" w:space="0" w:color="auto"/>
              <w:right w:val="single" w:sz="8" w:space="0" w:color="auto"/>
            </w:tcBorders>
            <w:shd w:val="clear" w:color="auto" w:fill="auto"/>
            <w:vAlign w:val="bottom"/>
            <w:hideMark/>
          </w:tcPr>
          <w:p w:rsidR="002E3054" w:rsidRPr="00723FDA" w:rsidRDefault="002E3054" w:rsidP="0094214D">
            <w:pPr>
              <w:spacing w:before="60" w:after="60"/>
              <w:rPr>
                <w:rFonts w:ascii="Arial" w:hAnsi="Arial" w:cs="Arial"/>
                <w:color w:val="000000"/>
                <w:sz w:val="20"/>
                <w:szCs w:val="20"/>
              </w:rPr>
            </w:pPr>
            <w:r w:rsidRPr="00723FDA">
              <w:rPr>
                <w:rFonts w:ascii="Arial" w:hAnsi="Arial" w:cs="Arial"/>
                <w:color w:val="000000"/>
                <w:sz w:val="20"/>
                <w:szCs w:val="20"/>
              </w:rPr>
              <w:t>Hasta</w:t>
            </w:r>
          </w:p>
        </w:tc>
      </w:tr>
      <w:tr w:rsidR="0094214D" w:rsidRPr="00723FDA" w:rsidTr="0094214D">
        <w:trPr>
          <w:cantSplit/>
          <w:trHeight w:hRule="exact" w:val="345"/>
        </w:trPr>
        <w:tc>
          <w:tcPr>
            <w:tcW w:w="1952"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bookmarkStart w:id="51" w:name="RANGE!A6"/>
            <w:bookmarkStart w:id="52" w:name="Decree" w:colFirst="9" w:colLast="9"/>
            <w:bookmarkStart w:id="53" w:name="Location"/>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bookmarkEnd w:id="51"/>
          </w:p>
        </w:tc>
        <w:tc>
          <w:tcPr>
            <w:tcW w:w="2038" w:type="pct"/>
            <w:gridSpan w:val="4"/>
            <w:tcBorders>
              <w:top w:val="single" w:sz="8" w:space="0" w:color="auto"/>
              <w:left w:val="nil"/>
              <w:bottom w:val="single" w:sz="8" w:space="0" w:color="auto"/>
              <w:right w:val="single" w:sz="8" w:space="0" w:color="000000"/>
            </w:tcBorders>
            <w:shd w:val="clear" w:color="auto" w:fill="auto"/>
            <w:vAlign w:val="bottom"/>
            <w:hideMark/>
          </w:tcPr>
          <w:p w:rsidR="002E3054"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451" w:type="pct"/>
            <w:gridSpan w:val="3"/>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559" w:type="pct"/>
            <w:gridSpan w:val="2"/>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r>
      <w:tr w:rsidR="0094214D" w:rsidRPr="00723FDA" w:rsidTr="0094214D">
        <w:trPr>
          <w:cantSplit/>
          <w:trHeight w:hRule="exact" w:val="345"/>
        </w:trPr>
        <w:tc>
          <w:tcPr>
            <w:tcW w:w="1952"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94214D" w:rsidRPr="00723FDA" w:rsidRDefault="0094214D"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2038" w:type="pct"/>
            <w:gridSpan w:val="4"/>
            <w:tcBorders>
              <w:top w:val="single" w:sz="8" w:space="0" w:color="auto"/>
              <w:left w:val="nil"/>
              <w:bottom w:val="single" w:sz="8" w:space="0" w:color="auto"/>
              <w:right w:val="single" w:sz="8" w:space="0" w:color="000000"/>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451" w:type="pct"/>
            <w:gridSpan w:val="3"/>
            <w:tcBorders>
              <w:top w:val="nil"/>
              <w:left w:val="nil"/>
              <w:bottom w:val="single" w:sz="8" w:space="0" w:color="auto"/>
              <w:right w:val="single" w:sz="8" w:space="0" w:color="auto"/>
            </w:tcBorders>
            <w:shd w:val="clear" w:color="auto" w:fill="auto"/>
            <w:vAlign w:val="bottom"/>
            <w:hideMark/>
          </w:tcPr>
          <w:p w:rsidR="0094214D"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559" w:type="pct"/>
            <w:gridSpan w:val="2"/>
            <w:tcBorders>
              <w:top w:val="nil"/>
              <w:left w:val="nil"/>
              <w:bottom w:val="single" w:sz="8" w:space="0" w:color="auto"/>
              <w:right w:val="single" w:sz="8" w:space="0" w:color="auto"/>
            </w:tcBorders>
            <w:shd w:val="clear" w:color="auto" w:fill="auto"/>
            <w:vAlign w:val="bottom"/>
            <w:hideMark/>
          </w:tcPr>
          <w:p w:rsidR="0094214D"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r>
      <w:tr w:rsidR="0094214D" w:rsidRPr="00723FDA" w:rsidTr="0094214D">
        <w:trPr>
          <w:cantSplit/>
          <w:trHeight w:val="345"/>
        </w:trPr>
        <w:tc>
          <w:tcPr>
            <w:tcW w:w="1952"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94214D" w:rsidRPr="00723FDA" w:rsidRDefault="0094214D" w:rsidP="0094214D">
            <w:pPr>
              <w:spacing w:before="60" w:after="60"/>
              <w:rPr>
                <w:rFonts w:ascii="Arial" w:hAnsi="Arial" w:cs="Arial"/>
                <w:color w:val="000000"/>
              </w:rPr>
            </w:pPr>
            <w:r w:rsidRPr="00723FDA">
              <w:rPr>
                <w:rFonts w:ascii="Arial" w:hAnsi="Arial" w:cs="Arial"/>
                <w:color w:val="000000"/>
              </w:rPr>
              <w:t>Institución, lugar, país</w:t>
            </w:r>
          </w:p>
        </w:tc>
        <w:tc>
          <w:tcPr>
            <w:tcW w:w="2038" w:type="pct"/>
            <w:gridSpan w:val="4"/>
            <w:tcBorders>
              <w:top w:val="single" w:sz="8" w:space="0" w:color="auto"/>
              <w:left w:val="nil"/>
              <w:bottom w:val="single" w:sz="8" w:space="0" w:color="auto"/>
              <w:right w:val="single" w:sz="8" w:space="0" w:color="000000"/>
            </w:tcBorders>
            <w:shd w:val="clear" w:color="auto" w:fill="auto"/>
            <w:vAlign w:val="bottom"/>
            <w:hideMark/>
          </w:tcPr>
          <w:p w:rsidR="0094214D" w:rsidRPr="00723FDA" w:rsidRDefault="0094214D" w:rsidP="0094214D">
            <w:pPr>
              <w:spacing w:before="60" w:after="60"/>
              <w:rPr>
                <w:rFonts w:ascii="Arial" w:hAnsi="Arial" w:cs="Arial"/>
                <w:color w:val="000000"/>
              </w:rPr>
            </w:pPr>
            <w:r w:rsidRPr="00723FDA">
              <w:rPr>
                <w:rFonts w:ascii="Arial" w:hAnsi="Arial" w:cs="Arial"/>
                <w:color w:val="000000"/>
              </w:rPr>
              <w:t>Formación en curso en:</w:t>
            </w:r>
          </w:p>
        </w:tc>
        <w:tc>
          <w:tcPr>
            <w:tcW w:w="451" w:type="pct"/>
            <w:gridSpan w:val="3"/>
            <w:tcBorders>
              <w:top w:val="nil"/>
              <w:left w:val="nil"/>
              <w:bottom w:val="single" w:sz="8" w:space="0" w:color="auto"/>
              <w:right w:val="single" w:sz="8" w:space="0" w:color="auto"/>
            </w:tcBorders>
            <w:shd w:val="clear" w:color="auto" w:fill="auto"/>
            <w:vAlign w:val="bottom"/>
            <w:hideMark/>
          </w:tcPr>
          <w:p w:rsidR="0094214D" w:rsidRPr="00723FDA" w:rsidRDefault="0094214D" w:rsidP="0094214D">
            <w:pPr>
              <w:spacing w:before="60" w:after="60"/>
              <w:rPr>
                <w:rFonts w:ascii="Arial" w:hAnsi="Arial" w:cs="Arial"/>
                <w:color w:val="000000"/>
                <w:sz w:val="20"/>
                <w:szCs w:val="20"/>
              </w:rPr>
            </w:pPr>
            <w:r w:rsidRPr="00723FDA">
              <w:rPr>
                <w:rFonts w:ascii="Arial" w:hAnsi="Arial" w:cs="Arial"/>
                <w:color w:val="000000"/>
                <w:sz w:val="20"/>
                <w:szCs w:val="20"/>
              </w:rPr>
              <w:t>Desde</w:t>
            </w:r>
          </w:p>
        </w:tc>
        <w:tc>
          <w:tcPr>
            <w:tcW w:w="559" w:type="pct"/>
            <w:gridSpan w:val="2"/>
            <w:tcBorders>
              <w:top w:val="nil"/>
              <w:left w:val="nil"/>
              <w:bottom w:val="single" w:sz="8" w:space="0" w:color="auto"/>
              <w:right w:val="single" w:sz="8" w:space="0" w:color="auto"/>
            </w:tcBorders>
            <w:shd w:val="clear" w:color="auto" w:fill="auto"/>
            <w:vAlign w:val="bottom"/>
            <w:hideMark/>
          </w:tcPr>
          <w:p w:rsidR="0094214D" w:rsidRPr="00723FDA" w:rsidRDefault="0094214D" w:rsidP="0094214D">
            <w:pPr>
              <w:spacing w:before="60" w:after="60"/>
              <w:rPr>
                <w:rFonts w:ascii="Arial" w:hAnsi="Arial" w:cs="Arial"/>
                <w:color w:val="000000"/>
                <w:sz w:val="20"/>
                <w:szCs w:val="20"/>
              </w:rPr>
            </w:pPr>
            <w:r w:rsidRPr="00723FDA">
              <w:rPr>
                <w:rFonts w:ascii="Arial" w:hAnsi="Arial" w:cs="Arial"/>
                <w:color w:val="000000"/>
                <w:sz w:val="20"/>
                <w:szCs w:val="20"/>
              </w:rPr>
              <w:t>Hasta</w:t>
            </w:r>
          </w:p>
        </w:tc>
      </w:tr>
      <w:tr w:rsidR="0094214D" w:rsidRPr="00723FDA" w:rsidTr="0094214D">
        <w:trPr>
          <w:trHeight w:val="345"/>
        </w:trPr>
        <w:tc>
          <w:tcPr>
            <w:tcW w:w="1952"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2038" w:type="pct"/>
            <w:gridSpan w:val="4"/>
            <w:tcBorders>
              <w:top w:val="single" w:sz="8" w:space="0" w:color="auto"/>
              <w:left w:val="nil"/>
              <w:bottom w:val="single" w:sz="8" w:space="0" w:color="auto"/>
              <w:right w:val="single" w:sz="8" w:space="0" w:color="000000"/>
            </w:tcBorders>
            <w:shd w:val="clear" w:color="auto" w:fill="auto"/>
            <w:vAlign w:val="bottom"/>
            <w:hideMark/>
          </w:tcPr>
          <w:p w:rsidR="002E3054"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451" w:type="pct"/>
            <w:gridSpan w:val="3"/>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559" w:type="pct"/>
            <w:gridSpan w:val="2"/>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r>
      <w:tr w:rsidR="0094214D" w:rsidRPr="00723FDA" w:rsidTr="0094214D">
        <w:trPr>
          <w:trHeight w:val="345"/>
        </w:trPr>
        <w:tc>
          <w:tcPr>
            <w:tcW w:w="1952"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2038" w:type="pct"/>
            <w:gridSpan w:val="4"/>
            <w:tcBorders>
              <w:top w:val="single" w:sz="8" w:space="0" w:color="auto"/>
              <w:left w:val="nil"/>
              <w:bottom w:val="single" w:sz="8" w:space="0" w:color="auto"/>
              <w:right w:val="single" w:sz="8" w:space="0" w:color="000000"/>
            </w:tcBorders>
            <w:shd w:val="clear" w:color="auto" w:fill="auto"/>
            <w:vAlign w:val="bottom"/>
            <w:hideMark/>
          </w:tcPr>
          <w:p w:rsidR="002E3054"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451" w:type="pct"/>
            <w:gridSpan w:val="3"/>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559" w:type="pct"/>
            <w:gridSpan w:val="2"/>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r>
      <w:tr w:rsidR="0094214D" w:rsidRPr="00723FDA" w:rsidTr="0094214D">
        <w:trPr>
          <w:cantSplit/>
          <w:trHeight w:val="345"/>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ind w:firstLineChars="200" w:firstLine="440"/>
              <w:rPr>
                <w:rFonts w:ascii="Arial" w:hAnsi="Arial" w:cs="Arial"/>
                <w:color w:val="000000"/>
              </w:rPr>
            </w:pPr>
            <w:r w:rsidRPr="00723FDA">
              <w:rPr>
                <w:rFonts w:ascii="Arial" w:hAnsi="Arial" w:cs="Arial"/>
                <w:color w:val="000000"/>
              </w:rPr>
              <w:t>3.</w:t>
            </w:r>
            <w:r w:rsidRPr="00723FDA">
              <w:rPr>
                <w:rFonts w:ascii="Arial" w:hAnsi="Arial" w:cs="Arial"/>
                <w:color w:val="000000"/>
                <w:sz w:val="14"/>
                <w:szCs w:val="14"/>
              </w:rPr>
              <w:t xml:space="preserve">   </w:t>
            </w:r>
            <w:r w:rsidRPr="00723FDA">
              <w:rPr>
                <w:rFonts w:ascii="Arial" w:hAnsi="Arial" w:cs="Arial"/>
                <w:color w:val="000000"/>
              </w:rPr>
              <w:t>CERTIFICACIONES</w:t>
            </w:r>
          </w:p>
        </w:tc>
      </w:tr>
      <w:tr w:rsidR="0094214D" w:rsidRPr="00723FDA" w:rsidTr="0094214D">
        <w:trPr>
          <w:cantSplit/>
          <w:trHeight w:val="345"/>
        </w:trPr>
        <w:tc>
          <w:tcPr>
            <w:tcW w:w="1952"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Institución</w:t>
            </w:r>
          </w:p>
        </w:tc>
        <w:tc>
          <w:tcPr>
            <w:tcW w:w="2038" w:type="pct"/>
            <w:gridSpan w:val="4"/>
            <w:tcBorders>
              <w:top w:val="single" w:sz="8" w:space="0" w:color="auto"/>
              <w:left w:val="nil"/>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Certificación en:</w:t>
            </w:r>
          </w:p>
        </w:tc>
        <w:tc>
          <w:tcPr>
            <w:tcW w:w="451" w:type="pct"/>
            <w:gridSpan w:val="3"/>
            <w:tcBorders>
              <w:top w:val="nil"/>
              <w:left w:val="nil"/>
              <w:bottom w:val="single" w:sz="8" w:space="0" w:color="auto"/>
              <w:right w:val="single" w:sz="8" w:space="0" w:color="auto"/>
            </w:tcBorders>
            <w:shd w:val="clear" w:color="auto" w:fill="auto"/>
            <w:vAlign w:val="bottom"/>
            <w:hideMark/>
          </w:tcPr>
          <w:p w:rsidR="002E3054" w:rsidRPr="00723FDA" w:rsidRDefault="002E3054" w:rsidP="0094214D">
            <w:pPr>
              <w:spacing w:before="60" w:after="60"/>
              <w:rPr>
                <w:rFonts w:ascii="Arial" w:hAnsi="Arial" w:cs="Arial"/>
                <w:color w:val="000000"/>
                <w:sz w:val="20"/>
                <w:szCs w:val="20"/>
              </w:rPr>
            </w:pPr>
            <w:r w:rsidRPr="00723FDA">
              <w:rPr>
                <w:rFonts w:ascii="Arial" w:hAnsi="Arial" w:cs="Arial"/>
                <w:color w:val="000000"/>
                <w:sz w:val="20"/>
                <w:szCs w:val="20"/>
              </w:rPr>
              <w:t>Desde</w:t>
            </w:r>
          </w:p>
        </w:tc>
        <w:tc>
          <w:tcPr>
            <w:tcW w:w="559" w:type="pct"/>
            <w:gridSpan w:val="2"/>
            <w:tcBorders>
              <w:top w:val="nil"/>
              <w:left w:val="nil"/>
              <w:bottom w:val="single" w:sz="8" w:space="0" w:color="auto"/>
              <w:right w:val="single" w:sz="8" w:space="0" w:color="auto"/>
            </w:tcBorders>
            <w:shd w:val="clear" w:color="auto" w:fill="auto"/>
            <w:vAlign w:val="bottom"/>
            <w:hideMark/>
          </w:tcPr>
          <w:p w:rsidR="002E3054" w:rsidRPr="00723FDA" w:rsidRDefault="002E3054" w:rsidP="0094214D">
            <w:pPr>
              <w:spacing w:before="60" w:after="60"/>
              <w:rPr>
                <w:rFonts w:ascii="Arial" w:hAnsi="Arial" w:cs="Arial"/>
                <w:color w:val="000000"/>
                <w:sz w:val="20"/>
                <w:szCs w:val="20"/>
              </w:rPr>
            </w:pPr>
            <w:r w:rsidRPr="00723FDA">
              <w:rPr>
                <w:rFonts w:ascii="Arial" w:hAnsi="Arial" w:cs="Arial"/>
                <w:color w:val="000000"/>
                <w:sz w:val="20"/>
                <w:szCs w:val="20"/>
              </w:rPr>
              <w:t>Hasta</w:t>
            </w:r>
          </w:p>
        </w:tc>
      </w:tr>
      <w:tr w:rsidR="0094214D" w:rsidRPr="00723FDA" w:rsidTr="0094214D">
        <w:trPr>
          <w:trHeight w:val="345"/>
        </w:trPr>
        <w:tc>
          <w:tcPr>
            <w:tcW w:w="1952"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2038" w:type="pct"/>
            <w:gridSpan w:val="4"/>
            <w:tcBorders>
              <w:top w:val="single" w:sz="8" w:space="0" w:color="auto"/>
              <w:left w:val="nil"/>
              <w:bottom w:val="single" w:sz="8" w:space="0" w:color="auto"/>
              <w:right w:val="single" w:sz="8" w:space="0" w:color="000000"/>
            </w:tcBorders>
            <w:shd w:val="clear" w:color="auto" w:fill="auto"/>
            <w:vAlign w:val="bottom"/>
            <w:hideMark/>
          </w:tcPr>
          <w:p w:rsidR="002E3054"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451" w:type="pct"/>
            <w:gridSpan w:val="3"/>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559" w:type="pct"/>
            <w:gridSpan w:val="2"/>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r>
      <w:tr w:rsidR="0094214D" w:rsidRPr="00723FDA" w:rsidTr="0094214D">
        <w:trPr>
          <w:trHeight w:val="345"/>
        </w:trPr>
        <w:tc>
          <w:tcPr>
            <w:tcW w:w="1952"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2038" w:type="pct"/>
            <w:gridSpan w:val="4"/>
            <w:tcBorders>
              <w:top w:val="single" w:sz="8" w:space="0" w:color="auto"/>
              <w:left w:val="nil"/>
              <w:bottom w:val="single" w:sz="8" w:space="0" w:color="auto"/>
              <w:right w:val="single" w:sz="8" w:space="0" w:color="000000"/>
            </w:tcBorders>
            <w:shd w:val="clear" w:color="auto" w:fill="auto"/>
            <w:vAlign w:val="bottom"/>
            <w:hideMark/>
          </w:tcPr>
          <w:p w:rsidR="002E3054"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451" w:type="pct"/>
            <w:gridSpan w:val="3"/>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559" w:type="pct"/>
            <w:gridSpan w:val="2"/>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r>
      <w:tr w:rsidR="0094214D" w:rsidRPr="00723FDA" w:rsidTr="0094214D">
        <w:trPr>
          <w:trHeight w:val="345"/>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 xml:space="preserve">       4.   CURSOS</w:t>
            </w:r>
            <w:r w:rsidR="0094214D" w:rsidRPr="00723FDA">
              <w:rPr>
                <w:rFonts w:ascii="Arial" w:hAnsi="Arial" w:cs="Arial"/>
                <w:color w:val="000000"/>
              </w:rPr>
              <w:t xml:space="preserve"> relacionados</w:t>
            </w:r>
          </w:p>
        </w:tc>
      </w:tr>
      <w:tr w:rsidR="0094214D" w:rsidRPr="00723FDA" w:rsidTr="0094214D">
        <w:trPr>
          <w:trHeight w:val="345"/>
        </w:trPr>
        <w:tc>
          <w:tcPr>
            <w:tcW w:w="1952"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Institución, lugar, país</w:t>
            </w:r>
          </w:p>
        </w:tc>
        <w:tc>
          <w:tcPr>
            <w:tcW w:w="2038" w:type="pct"/>
            <w:gridSpan w:val="4"/>
            <w:tcBorders>
              <w:top w:val="single" w:sz="8" w:space="0" w:color="auto"/>
              <w:left w:val="nil"/>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Formación en:</w:t>
            </w:r>
          </w:p>
        </w:tc>
        <w:tc>
          <w:tcPr>
            <w:tcW w:w="451" w:type="pct"/>
            <w:gridSpan w:val="3"/>
            <w:tcBorders>
              <w:top w:val="nil"/>
              <w:left w:val="nil"/>
              <w:bottom w:val="single" w:sz="8" w:space="0" w:color="auto"/>
              <w:right w:val="single" w:sz="8" w:space="0" w:color="auto"/>
            </w:tcBorders>
            <w:shd w:val="clear" w:color="auto" w:fill="auto"/>
            <w:vAlign w:val="bottom"/>
            <w:hideMark/>
          </w:tcPr>
          <w:p w:rsidR="002E3054" w:rsidRPr="00723FDA" w:rsidRDefault="002E3054" w:rsidP="0094214D">
            <w:pPr>
              <w:spacing w:before="60" w:after="60"/>
              <w:rPr>
                <w:rFonts w:ascii="Arial" w:hAnsi="Arial" w:cs="Arial"/>
                <w:color w:val="000000"/>
                <w:sz w:val="20"/>
                <w:szCs w:val="20"/>
              </w:rPr>
            </w:pPr>
            <w:r w:rsidRPr="00723FDA">
              <w:rPr>
                <w:rFonts w:ascii="Arial" w:hAnsi="Arial" w:cs="Arial"/>
                <w:color w:val="000000"/>
                <w:sz w:val="20"/>
                <w:szCs w:val="20"/>
              </w:rPr>
              <w:t>Desde</w:t>
            </w:r>
          </w:p>
        </w:tc>
        <w:tc>
          <w:tcPr>
            <w:tcW w:w="559" w:type="pct"/>
            <w:gridSpan w:val="2"/>
            <w:tcBorders>
              <w:top w:val="nil"/>
              <w:left w:val="nil"/>
              <w:bottom w:val="single" w:sz="8" w:space="0" w:color="auto"/>
              <w:right w:val="single" w:sz="8" w:space="0" w:color="auto"/>
            </w:tcBorders>
            <w:shd w:val="clear" w:color="auto" w:fill="auto"/>
            <w:vAlign w:val="bottom"/>
            <w:hideMark/>
          </w:tcPr>
          <w:p w:rsidR="002E3054" w:rsidRPr="00723FDA" w:rsidRDefault="002E3054" w:rsidP="0094214D">
            <w:pPr>
              <w:spacing w:before="60" w:after="60"/>
              <w:rPr>
                <w:rFonts w:ascii="Arial" w:hAnsi="Arial" w:cs="Arial"/>
                <w:color w:val="000000"/>
                <w:sz w:val="20"/>
                <w:szCs w:val="20"/>
              </w:rPr>
            </w:pPr>
            <w:r w:rsidRPr="00723FDA">
              <w:rPr>
                <w:rFonts w:ascii="Arial" w:hAnsi="Arial" w:cs="Arial"/>
                <w:color w:val="000000"/>
                <w:sz w:val="20"/>
                <w:szCs w:val="20"/>
              </w:rPr>
              <w:t>Hasta</w:t>
            </w:r>
          </w:p>
        </w:tc>
      </w:tr>
      <w:bookmarkEnd w:id="52"/>
      <w:bookmarkEnd w:id="53"/>
      <w:tr w:rsidR="0094214D" w:rsidRPr="00723FDA" w:rsidTr="0094214D">
        <w:trPr>
          <w:trHeight w:val="345"/>
        </w:trPr>
        <w:tc>
          <w:tcPr>
            <w:tcW w:w="1952"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2038" w:type="pct"/>
            <w:gridSpan w:val="4"/>
            <w:tcBorders>
              <w:top w:val="single" w:sz="8" w:space="0" w:color="auto"/>
              <w:left w:val="nil"/>
              <w:bottom w:val="single" w:sz="8" w:space="0" w:color="auto"/>
              <w:right w:val="single" w:sz="8" w:space="0" w:color="000000"/>
            </w:tcBorders>
            <w:shd w:val="clear" w:color="auto" w:fill="auto"/>
            <w:vAlign w:val="bottom"/>
            <w:hideMark/>
          </w:tcPr>
          <w:p w:rsidR="002E3054"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451" w:type="pct"/>
            <w:gridSpan w:val="3"/>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color w:val="000000"/>
                <w:sz w:val="20"/>
                <w:szCs w:val="20"/>
              </w:rPr>
            </w:pPr>
            <w:r w:rsidRPr="00723FDA">
              <w:rPr>
                <w:rFonts w:ascii="Arial" w:hAnsi="Arial" w:cs="Arial"/>
                <w:color w:val="000000"/>
                <w:sz w:val="20"/>
                <w:szCs w:val="20"/>
              </w:rPr>
              <w:fldChar w:fldCharType="begin">
                <w:ffData>
                  <w:name w:val="Name"/>
                  <w:enabled/>
                  <w:calcOnExit w:val="0"/>
                  <w:textInput/>
                </w:ffData>
              </w:fldChar>
            </w:r>
            <w:r w:rsidR="002E3054" w:rsidRPr="00723FDA">
              <w:rPr>
                <w:rFonts w:ascii="Arial" w:hAnsi="Arial" w:cs="Arial"/>
                <w:color w:val="000000"/>
                <w:sz w:val="20"/>
                <w:szCs w:val="20"/>
              </w:rPr>
              <w:instrText xml:space="preserve"> FORMTEXT </w:instrText>
            </w:r>
            <w:r w:rsidRPr="00723FDA">
              <w:rPr>
                <w:rFonts w:ascii="Arial" w:hAnsi="Arial" w:cs="Arial"/>
                <w:color w:val="000000"/>
                <w:sz w:val="20"/>
                <w:szCs w:val="20"/>
              </w:rPr>
            </w:r>
            <w:r w:rsidRPr="00723FDA">
              <w:rPr>
                <w:rFonts w:ascii="Arial" w:hAnsi="Arial" w:cs="Arial"/>
                <w:color w:val="000000"/>
                <w:sz w:val="20"/>
                <w:szCs w:val="20"/>
              </w:rPr>
              <w:fldChar w:fldCharType="separate"/>
            </w:r>
            <w:r w:rsidR="002E3054" w:rsidRPr="00723FDA">
              <w:rPr>
                <w:rFonts w:ascii="Arial" w:hAnsi="Arial" w:cs="Arial"/>
                <w:color w:val="000000"/>
                <w:sz w:val="20"/>
                <w:szCs w:val="20"/>
              </w:rPr>
              <w:t> </w:t>
            </w:r>
            <w:r w:rsidR="002E3054" w:rsidRPr="00723FDA">
              <w:rPr>
                <w:rFonts w:ascii="Arial" w:hAnsi="Arial" w:cs="Arial"/>
                <w:color w:val="000000"/>
                <w:sz w:val="20"/>
                <w:szCs w:val="20"/>
              </w:rPr>
              <w:t> </w:t>
            </w:r>
            <w:r w:rsidR="002E3054" w:rsidRPr="00723FDA">
              <w:rPr>
                <w:rFonts w:ascii="Arial" w:hAnsi="Arial" w:cs="Arial"/>
                <w:color w:val="000000"/>
                <w:sz w:val="20"/>
                <w:szCs w:val="20"/>
              </w:rPr>
              <w:t> </w:t>
            </w:r>
            <w:r w:rsidR="002E3054" w:rsidRPr="00723FDA">
              <w:rPr>
                <w:rFonts w:ascii="Arial" w:hAnsi="Arial" w:cs="Arial"/>
                <w:color w:val="000000"/>
                <w:sz w:val="20"/>
                <w:szCs w:val="20"/>
              </w:rPr>
              <w:t> </w:t>
            </w:r>
            <w:r w:rsidR="002E3054" w:rsidRPr="00723FDA">
              <w:rPr>
                <w:rFonts w:ascii="Arial" w:hAnsi="Arial" w:cs="Arial"/>
                <w:color w:val="000000"/>
                <w:sz w:val="20"/>
                <w:szCs w:val="20"/>
              </w:rPr>
              <w:t> </w:t>
            </w:r>
            <w:r w:rsidRPr="00723FDA">
              <w:rPr>
                <w:rFonts w:ascii="Arial" w:hAnsi="Arial" w:cs="Arial"/>
                <w:color w:val="000000"/>
                <w:sz w:val="20"/>
                <w:szCs w:val="20"/>
              </w:rPr>
              <w:fldChar w:fldCharType="end"/>
            </w:r>
          </w:p>
        </w:tc>
        <w:tc>
          <w:tcPr>
            <w:tcW w:w="559" w:type="pct"/>
            <w:gridSpan w:val="2"/>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color w:val="000000"/>
                <w:sz w:val="20"/>
                <w:szCs w:val="20"/>
              </w:rPr>
            </w:pPr>
            <w:r w:rsidRPr="00723FDA">
              <w:rPr>
                <w:rFonts w:ascii="Arial" w:hAnsi="Arial" w:cs="Arial"/>
                <w:color w:val="000000"/>
                <w:sz w:val="20"/>
                <w:szCs w:val="20"/>
              </w:rPr>
              <w:fldChar w:fldCharType="begin">
                <w:ffData>
                  <w:name w:val="Name"/>
                  <w:enabled/>
                  <w:calcOnExit w:val="0"/>
                  <w:textInput/>
                </w:ffData>
              </w:fldChar>
            </w:r>
            <w:r w:rsidR="002E3054" w:rsidRPr="00723FDA">
              <w:rPr>
                <w:rFonts w:ascii="Arial" w:hAnsi="Arial" w:cs="Arial"/>
                <w:color w:val="000000"/>
                <w:sz w:val="20"/>
                <w:szCs w:val="20"/>
              </w:rPr>
              <w:instrText xml:space="preserve"> FORMTEXT </w:instrText>
            </w:r>
            <w:r w:rsidRPr="00723FDA">
              <w:rPr>
                <w:rFonts w:ascii="Arial" w:hAnsi="Arial" w:cs="Arial"/>
                <w:color w:val="000000"/>
                <w:sz w:val="20"/>
                <w:szCs w:val="20"/>
              </w:rPr>
            </w:r>
            <w:r w:rsidRPr="00723FDA">
              <w:rPr>
                <w:rFonts w:ascii="Arial" w:hAnsi="Arial" w:cs="Arial"/>
                <w:color w:val="000000"/>
                <w:sz w:val="20"/>
                <w:szCs w:val="20"/>
              </w:rPr>
              <w:fldChar w:fldCharType="separate"/>
            </w:r>
            <w:r w:rsidR="002E3054" w:rsidRPr="00723FDA">
              <w:rPr>
                <w:rFonts w:ascii="Arial" w:hAnsi="Arial" w:cs="Arial"/>
                <w:color w:val="000000"/>
                <w:sz w:val="20"/>
                <w:szCs w:val="20"/>
              </w:rPr>
              <w:t> </w:t>
            </w:r>
            <w:r w:rsidR="002E3054" w:rsidRPr="00723FDA">
              <w:rPr>
                <w:rFonts w:ascii="Arial" w:hAnsi="Arial" w:cs="Arial"/>
                <w:color w:val="000000"/>
                <w:sz w:val="20"/>
                <w:szCs w:val="20"/>
              </w:rPr>
              <w:t> </w:t>
            </w:r>
            <w:r w:rsidR="002E3054" w:rsidRPr="00723FDA">
              <w:rPr>
                <w:rFonts w:ascii="Arial" w:hAnsi="Arial" w:cs="Arial"/>
                <w:color w:val="000000"/>
                <w:sz w:val="20"/>
                <w:szCs w:val="20"/>
              </w:rPr>
              <w:t> </w:t>
            </w:r>
            <w:r w:rsidR="002E3054" w:rsidRPr="00723FDA">
              <w:rPr>
                <w:rFonts w:ascii="Arial" w:hAnsi="Arial" w:cs="Arial"/>
                <w:color w:val="000000"/>
                <w:sz w:val="20"/>
                <w:szCs w:val="20"/>
              </w:rPr>
              <w:t> </w:t>
            </w:r>
            <w:r w:rsidR="002E3054" w:rsidRPr="00723FDA">
              <w:rPr>
                <w:rFonts w:ascii="Arial" w:hAnsi="Arial" w:cs="Arial"/>
                <w:color w:val="000000"/>
                <w:sz w:val="20"/>
                <w:szCs w:val="20"/>
              </w:rPr>
              <w:t> </w:t>
            </w:r>
            <w:r w:rsidRPr="00723FDA">
              <w:rPr>
                <w:rFonts w:ascii="Arial" w:hAnsi="Arial" w:cs="Arial"/>
                <w:color w:val="000000"/>
                <w:sz w:val="20"/>
                <w:szCs w:val="20"/>
              </w:rPr>
              <w:fldChar w:fldCharType="end"/>
            </w:r>
          </w:p>
        </w:tc>
      </w:tr>
      <w:tr w:rsidR="0094214D" w:rsidRPr="00723FDA" w:rsidTr="0094214D">
        <w:trPr>
          <w:trHeight w:val="345"/>
        </w:trPr>
        <w:tc>
          <w:tcPr>
            <w:tcW w:w="1952"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2038" w:type="pct"/>
            <w:gridSpan w:val="4"/>
            <w:tcBorders>
              <w:top w:val="single" w:sz="8" w:space="0" w:color="auto"/>
              <w:left w:val="nil"/>
              <w:bottom w:val="single" w:sz="8" w:space="0" w:color="auto"/>
              <w:right w:val="single" w:sz="8" w:space="0" w:color="000000"/>
            </w:tcBorders>
            <w:shd w:val="clear" w:color="auto" w:fill="auto"/>
            <w:vAlign w:val="bottom"/>
            <w:hideMark/>
          </w:tcPr>
          <w:p w:rsidR="002E3054"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451" w:type="pct"/>
            <w:gridSpan w:val="3"/>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559" w:type="pct"/>
            <w:gridSpan w:val="2"/>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r>
      <w:tr w:rsidR="0094214D" w:rsidRPr="00723FDA" w:rsidTr="0094214D">
        <w:trPr>
          <w:trHeight w:val="345"/>
        </w:trPr>
        <w:tc>
          <w:tcPr>
            <w:tcW w:w="1952" w:type="pct"/>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2038" w:type="pct"/>
            <w:gridSpan w:val="4"/>
            <w:tcBorders>
              <w:top w:val="single" w:sz="8" w:space="0" w:color="auto"/>
              <w:left w:val="nil"/>
              <w:bottom w:val="single" w:sz="8" w:space="0" w:color="auto"/>
              <w:right w:val="single" w:sz="8" w:space="0" w:color="000000"/>
            </w:tcBorders>
            <w:shd w:val="clear" w:color="auto" w:fill="auto"/>
            <w:vAlign w:val="bottom"/>
            <w:hideMark/>
          </w:tcPr>
          <w:p w:rsidR="002E3054"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451" w:type="pct"/>
            <w:gridSpan w:val="3"/>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c>
          <w:tcPr>
            <w:tcW w:w="559" w:type="pct"/>
            <w:gridSpan w:val="2"/>
            <w:tcBorders>
              <w:top w:val="nil"/>
              <w:left w:val="nil"/>
              <w:bottom w:val="single" w:sz="8" w:space="0" w:color="auto"/>
              <w:right w:val="single" w:sz="8" w:space="0" w:color="auto"/>
            </w:tcBorders>
            <w:shd w:val="clear" w:color="auto" w:fill="auto"/>
            <w:vAlign w:val="bottom"/>
            <w:hideMark/>
          </w:tcPr>
          <w:p w:rsidR="002E3054"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2E3054"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002E3054" w:rsidRPr="00723FDA">
              <w:rPr>
                <w:rFonts w:ascii="Arial" w:hAnsi="Arial" w:cs="Arial"/>
              </w:rPr>
              <w:t> </w:t>
            </w:r>
            <w:r w:rsidRPr="00723FDA">
              <w:rPr>
                <w:rFonts w:ascii="Arial" w:hAnsi="Arial" w:cs="Arial"/>
              </w:rPr>
              <w:fldChar w:fldCharType="end"/>
            </w:r>
          </w:p>
        </w:tc>
      </w:tr>
      <w:tr w:rsidR="0094214D" w:rsidRPr="00723FDA" w:rsidTr="0094214D">
        <w:trPr>
          <w:cantSplit/>
          <w:trHeight w:val="345"/>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94214D">
            <w:pPr>
              <w:spacing w:before="60" w:after="60"/>
              <w:ind w:firstLineChars="200" w:firstLine="440"/>
              <w:rPr>
                <w:rFonts w:ascii="Arial" w:hAnsi="Arial" w:cs="Arial"/>
                <w:color w:val="000000"/>
              </w:rPr>
            </w:pPr>
            <w:r w:rsidRPr="00723FDA">
              <w:rPr>
                <w:rFonts w:ascii="Arial" w:hAnsi="Arial" w:cs="Arial"/>
                <w:color w:val="000000"/>
              </w:rPr>
              <w:t>5.</w:t>
            </w:r>
            <w:r w:rsidRPr="00723FDA">
              <w:rPr>
                <w:rFonts w:ascii="Arial" w:hAnsi="Arial" w:cs="Arial"/>
                <w:color w:val="000000"/>
                <w:sz w:val="14"/>
                <w:szCs w:val="14"/>
              </w:rPr>
              <w:t xml:space="preserve">   </w:t>
            </w:r>
            <w:r w:rsidRPr="00723FDA">
              <w:rPr>
                <w:rFonts w:ascii="Arial" w:hAnsi="Arial" w:cs="Arial"/>
                <w:color w:val="000000"/>
              </w:rPr>
              <w:t>EXPERIENCIA</w:t>
            </w:r>
          </w:p>
        </w:tc>
      </w:tr>
      <w:tr w:rsidR="0094214D" w:rsidRPr="00723FDA" w:rsidTr="0094214D">
        <w:trPr>
          <w:cantSplit/>
          <w:trHeight w:val="558"/>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1B55C8">
            <w:pPr>
              <w:spacing w:before="60" w:after="60"/>
              <w:jc w:val="center"/>
              <w:rPr>
                <w:rFonts w:ascii="Arial" w:hAnsi="Arial" w:cs="Arial"/>
                <w:color w:val="000000"/>
              </w:rPr>
            </w:pPr>
            <w:r w:rsidRPr="00723FDA">
              <w:rPr>
                <w:rFonts w:ascii="Arial" w:hAnsi="Arial" w:cs="Arial"/>
                <w:color w:val="000000"/>
              </w:rPr>
              <w:t xml:space="preserve">Comenzando por su puesto actual, enumere en orden cronológico inverso, todos los cargos que haya desempeñado. Use un renglón diferente para cada cargo. </w:t>
            </w:r>
            <w:r w:rsidR="00E54B5B" w:rsidRPr="00723FDA">
              <w:rPr>
                <w:rFonts w:ascii="Arial" w:hAnsi="Arial" w:cs="Arial"/>
                <w:color w:val="000000"/>
              </w:rPr>
              <w:t xml:space="preserve"> Indique con una “X” si la experiencia mencionada corresponde a Proyectos Vinculados con Tecnologías de la Información y/o Sistemas Digitales de Compras Públicas.</w:t>
            </w:r>
          </w:p>
        </w:tc>
      </w:tr>
      <w:tr w:rsidR="0094214D" w:rsidRPr="00723FDA" w:rsidTr="0094214D">
        <w:trPr>
          <w:cantSplit/>
          <w:trHeight w:val="282"/>
        </w:trPr>
        <w:tc>
          <w:tcPr>
            <w:tcW w:w="784" w:type="pct"/>
            <w:vMerge w:val="restart"/>
            <w:tcBorders>
              <w:top w:val="nil"/>
              <w:left w:val="single" w:sz="8" w:space="0" w:color="auto"/>
              <w:bottom w:val="single" w:sz="8" w:space="0" w:color="000000"/>
              <w:right w:val="single" w:sz="8" w:space="0" w:color="auto"/>
            </w:tcBorders>
            <w:shd w:val="clear" w:color="auto" w:fill="auto"/>
            <w:vAlign w:val="center"/>
            <w:hideMark/>
          </w:tcPr>
          <w:p w:rsidR="0094214D" w:rsidRPr="001B55C8" w:rsidRDefault="0094214D" w:rsidP="0094214D">
            <w:pPr>
              <w:spacing w:before="60" w:after="60"/>
              <w:jc w:val="center"/>
              <w:rPr>
                <w:rFonts w:ascii="Arial" w:hAnsi="Arial" w:cs="Arial"/>
                <w:color w:val="000000"/>
                <w:sz w:val="20"/>
                <w:szCs w:val="20"/>
              </w:rPr>
            </w:pPr>
            <w:r w:rsidRPr="001B55C8">
              <w:rPr>
                <w:rFonts w:ascii="Arial" w:hAnsi="Arial" w:cs="Arial"/>
                <w:color w:val="000000"/>
                <w:sz w:val="20"/>
                <w:szCs w:val="20"/>
              </w:rPr>
              <w:t>Rol desempeñado</w:t>
            </w:r>
          </w:p>
        </w:tc>
        <w:tc>
          <w:tcPr>
            <w:tcW w:w="1641"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4214D" w:rsidRPr="00723FDA" w:rsidRDefault="0094214D" w:rsidP="0094214D">
            <w:pPr>
              <w:spacing w:before="60" w:after="60"/>
              <w:jc w:val="center"/>
              <w:rPr>
                <w:rFonts w:ascii="Arial" w:hAnsi="Arial" w:cs="Arial"/>
                <w:color w:val="000000"/>
              </w:rPr>
            </w:pPr>
            <w:r w:rsidRPr="00723FDA">
              <w:rPr>
                <w:rFonts w:ascii="Arial" w:hAnsi="Arial" w:cs="Arial"/>
                <w:color w:val="000000"/>
              </w:rPr>
              <w:t>Empresa, referente y teléfono</w:t>
            </w:r>
          </w:p>
        </w:tc>
        <w:tc>
          <w:tcPr>
            <w:tcW w:w="1347" w:type="pct"/>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94214D" w:rsidRPr="00723FDA" w:rsidRDefault="0094214D" w:rsidP="0094214D">
            <w:pPr>
              <w:spacing w:before="60" w:after="60"/>
              <w:jc w:val="center"/>
              <w:rPr>
                <w:rFonts w:ascii="Arial" w:hAnsi="Arial" w:cs="Arial"/>
                <w:color w:val="000000"/>
              </w:rPr>
            </w:pPr>
            <w:r w:rsidRPr="00723FDA">
              <w:rPr>
                <w:rFonts w:ascii="Arial" w:hAnsi="Arial" w:cs="Arial"/>
                <w:color w:val="000000"/>
              </w:rPr>
              <w:t>Experiencia en:</w:t>
            </w:r>
          </w:p>
        </w:tc>
        <w:tc>
          <w:tcPr>
            <w:tcW w:w="604" w:type="pct"/>
            <w:gridSpan w:val="3"/>
            <w:tcBorders>
              <w:top w:val="single" w:sz="8" w:space="0" w:color="auto"/>
              <w:left w:val="nil"/>
              <w:bottom w:val="single" w:sz="4" w:space="0" w:color="auto"/>
              <w:right w:val="single" w:sz="4" w:space="0" w:color="auto"/>
            </w:tcBorders>
            <w:vAlign w:val="center"/>
          </w:tcPr>
          <w:p w:rsidR="0094214D" w:rsidRPr="00723FDA" w:rsidRDefault="0094214D" w:rsidP="00723FDA">
            <w:pPr>
              <w:spacing w:before="60" w:after="60"/>
              <w:jc w:val="center"/>
              <w:rPr>
                <w:rFonts w:ascii="Arial" w:hAnsi="Arial" w:cs="Arial"/>
                <w:color w:val="000000"/>
              </w:rPr>
            </w:pPr>
            <w:r w:rsidRPr="00723FDA">
              <w:rPr>
                <w:rFonts w:ascii="Arial" w:hAnsi="Arial" w:cs="Arial"/>
                <w:color w:val="000000"/>
              </w:rPr>
              <w:t>Proy</w:t>
            </w:r>
            <w:r w:rsidR="00723FDA">
              <w:rPr>
                <w:rFonts w:ascii="Arial" w:hAnsi="Arial" w:cs="Arial"/>
                <w:color w:val="000000"/>
              </w:rPr>
              <w:t>ecto</w:t>
            </w:r>
            <w:r w:rsidRPr="00723FDA">
              <w:rPr>
                <w:rFonts w:ascii="Arial" w:hAnsi="Arial" w:cs="Arial"/>
                <w:color w:val="000000"/>
              </w:rPr>
              <w:t xml:space="preserve"> vincul</w:t>
            </w:r>
            <w:r w:rsidR="00723FDA">
              <w:rPr>
                <w:rFonts w:ascii="Arial" w:hAnsi="Arial" w:cs="Arial"/>
                <w:color w:val="000000"/>
              </w:rPr>
              <w:t>a</w:t>
            </w:r>
            <w:r w:rsidRPr="00723FDA">
              <w:rPr>
                <w:rFonts w:ascii="Arial" w:hAnsi="Arial" w:cs="Arial"/>
                <w:color w:val="000000"/>
              </w:rPr>
              <w:t>.a:</w:t>
            </w:r>
          </w:p>
        </w:tc>
        <w:tc>
          <w:tcPr>
            <w:tcW w:w="6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214D" w:rsidRPr="00723FDA" w:rsidRDefault="0094214D" w:rsidP="0094214D">
            <w:pPr>
              <w:spacing w:before="60" w:after="60"/>
              <w:jc w:val="center"/>
              <w:rPr>
                <w:rFonts w:ascii="Arial" w:hAnsi="Arial" w:cs="Arial"/>
                <w:color w:val="000000"/>
              </w:rPr>
            </w:pPr>
            <w:r w:rsidRPr="00723FDA">
              <w:rPr>
                <w:rFonts w:ascii="Arial" w:hAnsi="Arial" w:cs="Arial"/>
                <w:color w:val="000000"/>
              </w:rPr>
              <w:t>Fecha</w:t>
            </w:r>
          </w:p>
        </w:tc>
      </w:tr>
      <w:tr w:rsidR="0094214D" w:rsidRPr="00723FDA" w:rsidTr="0094214D">
        <w:trPr>
          <w:trHeight w:val="236"/>
        </w:trPr>
        <w:tc>
          <w:tcPr>
            <w:tcW w:w="784" w:type="pct"/>
            <w:vMerge/>
            <w:tcBorders>
              <w:top w:val="nil"/>
              <w:left w:val="single" w:sz="8" w:space="0" w:color="auto"/>
              <w:bottom w:val="single" w:sz="8" w:space="0" w:color="000000"/>
              <w:right w:val="single" w:sz="8" w:space="0" w:color="auto"/>
            </w:tcBorders>
            <w:vAlign w:val="center"/>
            <w:hideMark/>
          </w:tcPr>
          <w:p w:rsidR="0094214D" w:rsidRPr="00723FDA" w:rsidRDefault="0094214D" w:rsidP="0094214D">
            <w:pPr>
              <w:spacing w:before="60" w:after="60"/>
              <w:rPr>
                <w:rFonts w:ascii="Arial" w:hAnsi="Arial" w:cs="Arial"/>
                <w:color w:val="000000"/>
              </w:rPr>
            </w:pPr>
          </w:p>
        </w:tc>
        <w:tc>
          <w:tcPr>
            <w:tcW w:w="1641" w:type="pct"/>
            <w:gridSpan w:val="3"/>
            <w:vMerge/>
            <w:tcBorders>
              <w:top w:val="single" w:sz="8" w:space="0" w:color="auto"/>
              <w:left w:val="single" w:sz="8" w:space="0" w:color="auto"/>
              <w:bottom w:val="single" w:sz="8" w:space="0" w:color="000000"/>
              <w:right w:val="single" w:sz="8" w:space="0" w:color="000000"/>
            </w:tcBorders>
            <w:vAlign w:val="center"/>
            <w:hideMark/>
          </w:tcPr>
          <w:p w:rsidR="0094214D" w:rsidRPr="00723FDA" w:rsidRDefault="0094214D" w:rsidP="0094214D">
            <w:pPr>
              <w:spacing w:before="60" w:after="60"/>
              <w:rPr>
                <w:rFonts w:ascii="Arial" w:hAnsi="Arial" w:cs="Arial"/>
                <w:color w:val="000000"/>
              </w:rPr>
            </w:pPr>
          </w:p>
        </w:tc>
        <w:tc>
          <w:tcPr>
            <w:tcW w:w="1347" w:type="pct"/>
            <w:gridSpan w:val="2"/>
            <w:vMerge/>
            <w:tcBorders>
              <w:top w:val="single" w:sz="8" w:space="0" w:color="auto"/>
              <w:left w:val="single" w:sz="8" w:space="0" w:color="000000"/>
              <w:bottom w:val="single" w:sz="8" w:space="0" w:color="000000"/>
              <w:right w:val="single" w:sz="4" w:space="0" w:color="auto"/>
            </w:tcBorders>
            <w:vAlign w:val="center"/>
            <w:hideMark/>
          </w:tcPr>
          <w:p w:rsidR="0094214D" w:rsidRPr="00723FDA" w:rsidRDefault="0094214D" w:rsidP="0094214D">
            <w:pPr>
              <w:spacing w:before="60" w:after="60"/>
              <w:rPr>
                <w:rFonts w:ascii="Arial" w:hAnsi="Arial" w:cs="Arial"/>
                <w:color w:val="000000"/>
              </w:rPr>
            </w:pPr>
          </w:p>
        </w:tc>
        <w:tc>
          <w:tcPr>
            <w:tcW w:w="290" w:type="pct"/>
            <w:gridSpan w:val="2"/>
            <w:tcBorders>
              <w:top w:val="single" w:sz="4" w:space="0" w:color="auto"/>
              <w:left w:val="single" w:sz="4" w:space="0" w:color="auto"/>
              <w:bottom w:val="single" w:sz="4" w:space="0" w:color="auto"/>
              <w:right w:val="single" w:sz="4" w:space="0" w:color="auto"/>
            </w:tcBorders>
            <w:vAlign w:val="center"/>
          </w:tcPr>
          <w:p w:rsidR="0094214D" w:rsidRPr="00723FDA" w:rsidRDefault="0094214D" w:rsidP="00723FDA">
            <w:pPr>
              <w:spacing w:before="60" w:after="60"/>
              <w:rPr>
                <w:rFonts w:ascii="Arial" w:hAnsi="Arial" w:cs="Arial"/>
                <w:color w:val="000000"/>
                <w:sz w:val="20"/>
                <w:szCs w:val="20"/>
              </w:rPr>
            </w:pPr>
            <w:r w:rsidRPr="00723FDA">
              <w:rPr>
                <w:rFonts w:ascii="Arial" w:hAnsi="Arial" w:cs="Arial"/>
                <w:color w:val="000000"/>
                <w:sz w:val="20"/>
                <w:szCs w:val="20"/>
              </w:rPr>
              <w:t>TI</w:t>
            </w:r>
          </w:p>
        </w:tc>
        <w:tc>
          <w:tcPr>
            <w:tcW w:w="314" w:type="pct"/>
            <w:tcBorders>
              <w:top w:val="single" w:sz="4" w:space="0" w:color="auto"/>
              <w:left w:val="single" w:sz="4" w:space="0" w:color="auto"/>
              <w:bottom w:val="single" w:sz="4" w:space="0" w:color="auto"/>
              <w:right w:val="single" w:sz="4" w:space="0" w:color="auto"/>
            </w:tcBorders>
            <w:vAlign w:val="center"/>
          </w:tcPr>
          <w:p w:rsidR="0094214D" w:rsidRPr="00723FDA" w:rsidRDefault="0094214D" w:rsidP="00723FDA">
            <w:pPr>
              <w:spacing w:before="60" w:after="60"/>
              <w:rPr>
                <w:rFonts w:ascii="Arial" w:hAnsi="Arial" w:cs="Arial"/>
                <w:color w:val="000000"/>
                <w:sz w:val="20"/>
                <w:szCs w:val="20"/>
              </w:rPr>
            </w:pPr>
            <w:r w:rsidRPr="00723FDA">
              <w:rPr>
                <w:rFonts w:ascii="Arial" w:hAnsi="Arial" w:cs="Arial"/>
                <w:color w:val="000000"/>
                <w:sz w:val="20"/>
                <w:szCs w:val="20"/>
              </w:rPr>
              <w:t>Sist. Digit</w:t>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214D" w:rsidRPr="001B55C8" w:rsidRDefault="0094214D" w:rsidP="00723FDA">
            <w:pPr>
              <w:spacing w:before="60" w:after="60"/>
              <w:rPr>
                <w:rFonts w:ascii="Arial" w:hAnsi="Arial" w:cs="Arial"/>
                <w:color w:val="000000"/>
                <w:sz w:val="18"/>
                <w:szCs w:val="18"/>
              </w:rPr>
            </w:pPr>
            <w:r w:rsidRPr="001B55C8">
              <w:rPr>
                <w:rFonts w:ascii="Arial" w:hAnsi="Arial" w:cs="Arial"/>
                <w:color w:val="000000"/>
                <w:sz w:val="18"/>
                <w:szCs w:val="18"/>
              </w:rPr>
              <w:t>De</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214D" w:rsidRPr="001B55C8" w:rsidRDefault="001B55C8" w:rsidP="00723FDA">
            <w:pPr>
              <w:spacing w:before="60" w:after="60"/>
              <w:rPr>
                <w:rFonts w:ascii="Arial" w:hAnsi="Arial" w:cs="Arial"/>
                <w:color w:val="000000"/>
                <w:sz w:val="16"/>
                <w:szCs w:val="16"/>
              </w:rPr>
            </w:pPr>
            <w:r w:rsidRPr="001B55C8">
              <w:rPr>
                <w:rFonts w:ascii="Arial" w:hAnsi="Arial" w:cs="Arial"/>
                <w:color w:val="000000"/>
                <w:sz w:val="16"/>
                <w:szCs w:val="16"/>
              </w:rPr>
              <w:t>Hasta</w:t>
            </w:r>
          </w:p>
        </w:tc>
      </w:tr>
      <w:tr w:rsidR="0094214D" w:rsidRPr="00723FDA" w:rsidTr="0094214D">
        <w:trPr>
          <w:cantSplit/>
          <w:trHeight w:hRule="exact" w:val="345"/>
        </w:trPr>
        <w:tc>
          <w:tcPr>
            <w:tcW w:w="784" w:type="pct"/>
            <w:tcBorders>
              <w:top w:val="nil"/>
              <w:left w:val="single" w:sz="8" w:space="0" w:color="auto"/>
              <w:bottom w:val="single" w:sz="8" w:space="0" w:color="auto"/>
              <w:right w:val="single" w:sz="8" w:space="0" w:color="auto"/>
            </w:tcBorders>
            <w:shd w:val="clear" w:color="auto" w:fill="auto"/>
            <w:vAlign w:val="bottom"/>
            <w:hideMark/>
          </w:tcPr>
          <w:p w:rsidR="0094214D" w:rsidRPr="00723FDA" w:rsidRDefault="0094214D"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000000"/>
              <w:left w:val="nil"/>
              <w:bottom w:val="single" w:sz="8" w:space="0" w:color="auto"/>
              <w:right w:val="single" w:sz="8" w:space="0" w:color="000000"/>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1347" w:type="pct"/>
            <w:gridSpan w:val="2"/>
            <w:tcBorders>
              <w:top w:val="single" w:sz="8" w:space="0" w:color="000000"/>
              <w:left w:val="nil"/>
              <w:bottom w:val="single" w:sz="8"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r>
      <w:tr w:rsidR="0094214D" w:rsidRPr="00723FDA" w:rsidTr="0094214D">
        <w:trPr>
          <w:trHeight w:val="345"/>
        </w:trPr>
        <w:tc>
          <w:tcPr>
            <w:tcW w:w="784" w:type="pct"/>
            <w:tcBorders>
              <w:top w:val="nil"/>
              <w:left w:val="single" w:sz="8" w:space="0" w:color="auto"/>
              <w:bottom w:val="single" w:sz="8" w:space="0" w:color="auto"/>
              <w:right w:val="single" w:sz="8" w:space="0" w:color="auto"/>
            </w:tcBorders>
            <w:shd w:val="clear" w:color="auto" w:fill="auto"/>
            <w:vAlign w:val="bottom"/>
            <w:hideMark/>
          </w:tcPr>
          <w:p w:rsidR="0094214D" w:rsidRPr="00723FDA" w:rsidRDefault="0094214D"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8" w:space="0" w:color="auto"/>
              <w:right w:val="single" w:sz="8" w:space="0" w:color="000000"/>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8"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r>
      <w:tr w:rsidR="0094214D" w:rsidRPr="00723FDA" w:rsidTr="001B55C8">
        <w:trPr>
          <w:trHeight w:val="345"/>
        </w:trPr>
        <w:tc>
          <w:tcPr>
            <w:tcW w:w="784" w:type="pct"/>
            <w:tcBorders>
              <w:top w:val="nil"/>
              <w:left w:val="single" w:sz="8" w:space="0" w:color="auto"/>
              <w:bottom w:val="single" w:sz="4" w:space="0" w:color="auto"/>
              <w:right w:val="single" w:sz="8" w:space="0" w:color="auto"/>
            </w:tcBorders>
            <w:shd w:val="clear" w:color="auto" w:fill="auto"/>
            <w:vAlign w:val="bottom"/>
            <w:hideMark/>
          </w:tcPr>
          <w:p w:rsidR="0094214D" w:rsidRPr="00723FDA" w:rsidRDefault="0094214D"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4" w:space="0" w:color="auto"/>
              <w:right w:val="single" w:sz="8" w:space="0" w:color="000000"/>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4"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1" w:type="pct"/>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3" w:type="pct"/>
            <w:tcBorders>
              <w:top w:val="single" w:sz="4" w:space="0" w:color="auto"/>
              <w:left w:val="nil"/>
              <w:bottom w:val="single" w:sz="4" w:space="0" w:color="auto"/>
              <w:right w:val="single" w:sz="8" w:space="0" w:color="auto"/>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r>
      <w:tr w:rsidR="0094214D" w:rsidRPr="00723FDA" w:rsidTr="001B55C8">
        <w:trPr>
          <w:cantSplit/>
          <w:trHeight w:hRule="exact" w:val="345"/>
        </w:trPr>
        <w:tc>
          <w:tcPr>
            <w:tcW w:w="7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94214D" w:rsidP="0094214D">
            <w:pPr>
              <w:spacing w:before="60" w:after="60"/>
              <w:rPr>
                <w:rFonts w:ascii="Arial" w:hAnsi="Arial" w:cs="Arial"/>
                <w:color w:val="000000"/>
              </w:rPr>
            </w:pPr>
            <w:r w:rsidRPr="00723FDA">
              <w:rPr>
                <w:rFonts w:ascii="Arial" w:hAnsi="Arial" w:cs="Arial"/>
                <w:color w:val="000000"/>
              </w:rPr>
              <w:lastRenderedPageBreak/>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r>
      <w:tr w:rsidR="00E54B5B" w:rsidRPr="00723FDA" w:rsidTr="00E54B5B">
        <w:trPr>
          <w:trHeight w:val="345"/>
        </w:trPr>
        <w:tc>
          <w:tcPr>
            <w:tcW w:w="784" w:type="pct"/>
            <w:tcBorders>
              <w:top w:val="nil"/>
              <w:left w:val="single" w:sz="8" w:space="0" w:color="auto"/>
              <w:bottom w:val="single" w:sz="8" w:space="0" w:color="auto"/>
              <w:right w:val="single" w:sz="8" w:space="0" w:color="auto"/>
            </w:tcBorders>
            <w:shd w:val="clear" w:color="auto" w:fill="auto"/>
            <w:vAlign w:val="bottom"/>
            <w:hideMark/>
          </w:tcPr>
          <w:p w:rsidR="00E54B5B" w:rsidRPr="00723FDA" w:rsidRDefault="00E54B5B" w:rsidP="00E54B5B">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8" w:space="0" w:color="auto"/>
              <w:right w:val="single" w:sz="8" w:space="0" w:color="000000"/>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8"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r>
      <w:tr w:rsidR="00E54B5B" w:rsidRPr="00723FDA" w:rsidTr="00E54B5B">
        <w:trPr>
          <w:trHeight w:val="345"/>
        </w:trPr>
        <w:tc>
          <w:tcPr>
            <w:tcW w:w="784" w:type="pct"/>
            <w:tcBorders>
              <w:top w:val="nil"/>
              <w:left w:val="single" w:sz="8" w:space="0" w:color="auto"/>
              <w:bottom w:val="single" w:sz="8" w:space="0" w:color="auto"/>
              <w:right w:val="single" w:sz="8" w:space="0" w:color="auto"/>
            </w:tcBorders>
            <w:shd w:val="clear" w:color="auto" w:fill="auto"/>
            <w:vAlign w:val="bottom"/>
            <w:hideMark/>
          </w:tcPr>
          <w:p w:rsidR="00E54B5B" w:rsidRPr="00723FDA" w:rsidRDefault="00E54B5B" w:rsidP="00E54B5B">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8" w:space="0" w:color="auto"/>
              <w:right w:val="single" w:sz="8" w:space="0" w:color="000000"/>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8"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r>
      <w:tr w:rsidR="00E54B5B" w:rsidRPr="00723FDA" w:rsidTr="00E54B5B">
        <w:trPr>
          <w:trHeight w:val="345"/>
        </w:trPr>
        <w:tc>
          <w:tcPr>
            <w:tcW w:w="784" w:type="pct"/>
            <w:tcBorders>
              <w:top w:val="nil"/>
              <w:left w:val="single" w:sz="8" w:space="0" w:color="auto"/>
              <w:bottom w:val="single" w:sz="8" w:space="0" w:color="auto"/>
              <w:right w:val="single" w:sz="8" w:space="0" w:color="auto"/>
            </w:tcBorders>
            <w:shd w:val="clear" w:color="auto" w:fill="auto"/>
            <w:vAlign w:val="bottom"/>
            <w:hideMark/>
          </w:tcPr>
          <w:p w:rsidR="00E54B5B" w:rsidRPr="00723FDA" w:rsidRDefault="00E54B5B" w:rsidP="00E54B5B">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8" w:space="0" w:color="auto"/>
              <w:right w:val="single" w:sz="8" w:space="0" w:color="000000"/>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8"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1" w:type="pct"/>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3" w:type="pct"/>
            <w:tcBorders>
              <w:top w:val="single" w:sz="4" w:space="0" w:color="auto"/>
              <w:left w:val="nil"/>
              <w:bottom w:val="single" w:sz="8"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r>
      <w:tr w:rsidR="00E54B5B" w:rsidRPr="00723FDA" w:rsidTr="00E54B5B">
        <w:trPr>
          <w:cantSplit/>
          <w:trHeight w:hRule="exact" w:val="345"/>
        </w:trPr>
        <w:tc>
          <w:tcPr>
            <w:tcW w:w="784" w:type="pct"/>
            <w:tcBorders>
              <w:top w:val="nil"/>
              <w:left w:val="single" w:sz="8" w:space="0" w:color="auto"/>
              <w:bottom w:val="single" w:sz="4" w:space="0" w:color="auto"/>
              <w:right w:val="single" w:sz="8" w:space="0" w:color="auto"/>
            </w:tcBorders>
            <w:shd w:val="clear" w:color="auto" w:fill="auto"/>
            <w:vAlign w:val="bottom"/>
            <w:hideMark/>
          </w:tcPr>
          <w:p w:rsidR="00E54B5B" w:rsidRPr="00723FDA" w:rsidRDefault="00E54B5B" w:rsidP="00E54B5B">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4" w:space="0" w:color="auto"/>
              <w:right w:val="single" w:sz="8" w:space="0" w:color="000000"/>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4"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1" w:type="pct"/>
            <w:gridSpan w:val="2"/>
            <w:tcBorders>
              <w:top w:val="nil"/>
              <w:left w:val="single" w:sz="4" w:space="0" w:color="auto"/>
              <w:bottom w:val="single" w:sz="4"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3" w:type="pct"/>
            <w:tcBorders>
              <w:top w:val="nil"/>
              <w:left w:val="nil"/>
              <w:bottom w:val="single" w:sz="4"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r>
      <w:tr w:rsidR="00E54B5B" w:rsidRPr="00723FDA" w:rsidTr="00E54B5B">
        <w:trPr>
          <w:trHeight w:val="345"/>
        </w:trPr>
        <w:tc>
          <w:tcPr>
            <w:tcW w:w="784" w:type="pct"/>
            <w:tcBorders>
              <w:top w:val="nil"/>
              <w:left w:val="single" w:sz="8" w:space="0" w:color="auto"/>
              <w:bottom w:val="single" w:sz="8" w:space="0" w:color="auto"/>
              <w:right w:val="single" w:sz="8" w:space="0" w:color="auto"/>
            </w:tcBorders>
            <w:shd w:val="clear" w:color="auto" w:fill="auto"/>
            <w:vAlign w:val="bottom"/>
            <w:hideMark/>
          </w:tcPr>
          <w:p w:rsidR="00E54B5B" w:rsidRPr="00723FDA" w:rsidRDefault="00E54B5B" w:rsidP="00E54B5B">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8" w:space="0" w:color="auto"/>
              <w:right w:val="single" w:sz="8" w:space="0" w:color="000000"/>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8"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r>
      <w:tr w:rsidR="00E54B5B" w:rsidRPr="00723FDA" w:rsidTr="00E54B5B">
        <w:trPr>
          <w:trHeight w:val="345"/>
        </w:trPr>
        <w:tc>
          <w:tcPr>
            <w:tcW w:w="784" w:type="pct"/>
            <w:tcBorders>
              <w:top w:val="nil"/>
              <w:left w:val="single" w:sz="8" w:space="0" w:color="auto"/>
              <w:bottom w:val="single" w:sz="8" w:space="0" w:color="auto"/>
              <w:right w:val="single" w:sz="8" w:space="0" w:color="auto"/>
            </w:tcBorders>
            <w:shd w:val="clear" w:color="auto" w:fill="auto"/>
            <w:vAlign w:val="bottom"/>
            <w:hideMark/>
          </w:tcPr>
          <w:p w:rsidR="00E54B5B" w:rsidRPr="00723FDA" w:rsidRDefault="00E54B5B" w:rsidP="00E54B5B">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8" w:space="0" w:color="auto"/>
              <w:right w:val="single" w:sz="8" w:space="0" w:color="000000"/>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8"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1" w:type="pct"/>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3" w:type="pct"/>
            <w:tcBorders>
              <w:top w:val="single" w:sz="4" w:space="0" w:color="auto"/>
              <w:left w:val="nil"/>
              <w:bottom w:val="single" w:sz="8"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r>
      <w:tr w:rsidR="00E54B5B" w:rsidRPr="00723FDA" w:rsidTr="00E54B5B">
        <w:trPr>
          <w:trHeight w:val="345"/>
        </w:trPr>
        <w:tc>
          <w:tcPr>
            <w:tcW w:w="784" w:type="pct"/>
            <w:tcBorders>
              <w:top w:val="nil"/>
              <w:left w:val="single" w:sz="8" w:space="0" w:color="auto"/>
              <w:bottom w:val="single" w:sz="8" w:space="0" w:color="auto"/>
              <w:right w:val="single" w:sz="8" w:space="0" w:color="auto"/>
            </w:tcBorders>
            <w:shd w:val="clear" w:color="auto" w:fill="auto"/>
            <w:vAlign w:val="bottom"/>
            <w:hideMark/>
          </w:tcPr>
          <w:p w:rsidR="00E54B5B" w:rsidRPr="00723FDA" w:rsidRDefault="00E54B5B" w:rsidP="00E54B5B">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8" w:space="0" w:color="auto"/>
              <w:right w:val="single" w:sz="8" w:space="0" w:color="000000"/>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8"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r>
      <w:tr w:rsidR="00E54B5B" w:rsidRPr="00723FDA" w:rsidTr="00E54B5B">
        <w:trPr>
          <w:trHeight w:val="345"/>
        </w:trPr>
        <w:tc>
          <w:tcPr>
            <w:tcW w:w="784" w:type="pct"/>
            <w:tcBorders>
              <w:top w:val="nil"/>
              <w:left w:val="single" w:sz="8" w:space="0" w:color="auto"/>
              <w:bottom w:val="single" w:sz="8" w:space="0" w:color="auto"/>
              <w:right w:val="single" w:sz="8" w:space="0" w:color="auto"/>
            </w:tcBorders>
            <w:shd w:val="clear" w:color="auto" w:fill="auto"/>
            <w:vAlign w:val="bottom"/>
            <w:hideMark/>
          </w:tcPr>
          <w:p w:rsidR="00E54B5B" w:rsidRPr="00723FDA" w:rsidRDefault="00E54B5B" w:rsidP="00E54B5B">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8" w:space="0" w:color="auto"/>
              <w:right w:val="single" w:sz="8" w:space="0" w:color="000000"/>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8"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1" w:type="pct"/>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3" w:type="pct"/>
            <w:tcBorders>
              <w:top w:val="single" w:sz="4" w:space="0" w:color="auto"/>
              <w:left w:val="nil"/>
              <w:bottom w:val="single" w:sz="8"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r>
      <w:tr w:rsidR="00E54B5B" w:rsidRPr="00723FDA" w:rsidTr="00E54B5B">
        <w:trPr>
          <w:cantSplit/>
          <w:trHeight w:hRule="exact" w:val="345"/>
        </w:trPr>
        <w:tc>
          <w:tcPr>
            <w:tcW w:w="784" w:type="pct"/>
            <w:tcBorders>
              <w:top w:val="nil"/>
              <w:left w:val="single" w:sz="8" w:space="0" w:color="auto"/>
              <w:bottom w:val="single" w:sz="4" w:space="0" w:color="auto"/>
              <w:right w:val="single" w:sz="8" w:space="0" w:color="auto"/>
            </w:tcBorders>
            <w:shd w:val="clear" w:color="auto" w:fill="auto"/>
            <w:vAlign w:val="bottom"/>
            <w:hideMark/>
          </w:tcPr>
          <w:p w:rsidR="00E54B5B" w:rsidRPr="00723FDA" w:rsidRDefault="00E54B5B" w:rsidP="00E54B5B">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4" w:space="0" w:color="auto"/>
              <w:right w:val="single" w:sz="8" w:space="0" w:color="000000"/>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4"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1" w:type="pct"/>
            <w:gridSpan w:val="2"/>
            <w:tcBorders>
              <w:top w:val="nil"/>
              <w:left w:val="single" w:sz="4" w:space="0" w:color="auto"/>
              <w:bottom w:val="single" w:sz="4"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3" w:type="pct"/>
            <w:tcBorders>
              <w:top w:val="nil"/>
              <w:left w:val="nil"/>
              <w:bottom w:val="single" w:sz="4"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r>
      <w:tr w:rsidR="00E54B5B" w:rsidRPr="00723FDA" w:rsidTr="00E54B5B">
        <w:trPr>
          <w:cantSplit/>
          <w:trHeight w:hRule="exact" w:val="345"/>
        </w:trPr>
        <w:tc>
          <w:tcPr>
            <w:tcW w:w="784" w:type="pct"/>
            <w:tcBorders>
              <w:top w:val="nil"/>
              <w:left w:val="single" w:sz="8" w:space="0" w:color="auto"/>
              <w:bottom w:val="single" w:sz="4" w:space="0" w:color="auto"/>
              <w:right w:val="single" w:sz="8" w:space="0" w:color="auto"/>
            </w:tcBorders>
            <w:shd w:val="clear" w:color="auto" w:fill="auto"/>
            <w:vAlign w:val="bottom"/>
            <w:hideMark/>
          </w:tcPr>
          <w:p w:rsidR="00E54B5B" w:rsidRPr="00723FDA" w:rsidRDefault="00E54B5B" w:rsidP="00E54B5B">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4" w:space="0" w:color="auto"/>
              <w:right w:val="single" w:sz="8" w:space="0" w:color="000000"/>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4"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1" w:type="pct"/>
            <w:gridSpan w:val="2"/>
            <w:tcBorders>
              <w:top w:val="nil"/>
              <w:left w:val="single" w:sz="4" w:space="0" w:color="auto"/>
              <w:bottom w:val="single" w:sz="4"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3" w:type="pct"/>
            <w:tcBorders>
              <w:top w:val="nil"/>
              <w:left w:val="nil"/>
              <w:bottom w:val="single" w:sz="4"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r>
      <w:tr w:rsidR="00E54B5B" w:rsidRPr="00723FDA" w:rsidTr="00E54B5B">
        <w:trPr>
          <w:trHeight w:val="345"/>
        </w:trPr>
        <w:tc>
          <w:tcPr>
            <w:tcW w:w="784" w:type="pct"/>
            <w:tcBorders>
              <w:top w:val="nil"/>
              <w:left w:val="single" w:sz="8" w:space="0" w:color="auto"/>
              <w:bottom w:val="single" w:sz="8" w:space="0" w:color="auto"/>
              <w:right w:val="single" w:sz="8" w:space="0" w:color="auto"/>
            </w:tcBorders>
            <w:shd w:val="clear" w:color="auto" w:fill="auto"/>
            <w:vAlign w:val="bottom"/>
            <w:hideMark/>
          </w:tcPr>
          <w:p w:rsidR="00E54B5B" w:rsidRPr="00723FDA" w:rsidRDefault="00E54B5B" w:rsidP="00E54B5B">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8" w:space="0" w:color="auto"/>
              <w:right w:val="single" w:sz="8" w:space="0" w:color="000000"/>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8"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1" w:type="pct"/>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3" w:type="pct"/>
            <w:tcBorders>
              <w:top w:val="single" w:sz="4" w:space="0" w:color="auto"/>
              <w:left w:val="nil"/>
              <w:bottom w:val="single" w:sz="8"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r>
      <w:tr w:rsidR="00E54B5B" w:rsidRPr="00723FDA" w:rsidTr="00E54B5B">
        <w:trPr>
          <w:cantSplit/>
          <w:trHeight w:hRule="exact" w:val="345"/>
        </w:trPr>
        <w:tc>
          <w:tcPr>
            <w:tcW w:w="784" w:type="pct"/>
            <w:tcBorders>
              <w:top w:val="nil"/>
              <w:left w:val="single" w:sz="8" w:space="0" w:color="auto"/>
              <w:bottom w:val="single" w:sz="4" w:space="0" w:color="auto"/>
              <w:right w:val="single" w:sz="8" w:space="0" w:color="auto"/>
            </w:tcBorders>
            <w:shd w:val="clear" w:color="auto" w:fill="auto"/>
            <w:vAlign w:val="bottom"/>
            <w:hideMark/>
          </w:tcPr>
          <w:p w:rsidR="00E54B5B" w:rsidRPr="00723FDA" w:rsidRDefault="00E54B5B" w:rsidP="00E54B5B">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8" w:space="0" w:color="auto"/>
              <w:left w:val="nil"/>
              <w:bottom w:val="single" w:sz="4" w:space="0" w:color="auto"/>
              <w:right w:val="single" w:sz="8" w:space="0" w:color="000000"/>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1347" w:type="pct"/>
            <w:gridSpan w:val="2"/>
            <w:tcBorders>
              <w:top w:val="single" w:sz="8" w:space="0" w:color="auto"/>
              <w:left w:val="nil"/>
              <w:bottom w:val="single" w:sz="4" w:space="0" w:color="auto"/>
              <w:right w:val="single" w:sz="4"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1" w:type="pct"/>
            <w:gridSpan w:val="2"/>
            <w:tcBorders>
              <w:top w:val="nil"/>
              <w:left w:val="single" w:sz="4" w:space="0" w:color="auto"/>
              <w:bottom w:val="single" w:sz="4"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b/>
                <w:bCs/>
                <w:color w:val="000000"/>
              </w:rPr>
            </w:pPr>
            <w:r w:rsidRPr="00723FDA">
              <w:rPr>
                <w:rFonts w:ascii="Arial" w:hAnsi="Arial" w:cs="Arial"/>
              </w:rPr>
              <w:fldChar w:fldCharType="begin">
                <w:ffData>
                  <w:name w:val=""/>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c>
          <w:tcPr>
            <w:tcW w:w="313" w:type="pct"/>
            <w:tcBorders>
              <w:top w:val="nil"/>
              <w:left w:val="nil"/>
              <w:bottom w:val="single" w:sz="4" w:space="0" w:color="auto"/>
              <w:right w:val="single" w:sz="8" w:space="0" w:color="auto"/>
            </w:tcBorders>
            <w:shd w:val="clear" w:color="auto" w:fill="auto"/>
            <w:vAlign w:val="bottom"/>
            <w:hideMark/>
          </w:tcPr>
          <w:p w:rsidR="00E54B5B" w:rsidRPr="00723FDA" w:rsidRDefault="007528E1" w:rsidP="00E54B5B">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E54B5B"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E54B5B" w:rsidRPr="00723FDA">
              <w:rPr>
                <w:rFonts w:ascii="Arial" w:hAnsi="Arial" w:cs="Arial"/>
              </w:rPr>
              <w:t> </w:t>
            </w:r>
            <w:r w:rsidR="00E54B5B" w:rsidRPr="00723FDA">
              <w:rPr>
                <w:rFonts w:ascii="Arial" w:hAnsi="Arial" w:cs="Arial"/>
              </w:rPr>
              <w:t> </w:t>
            </w:r>
            <w:r w:rsidR="00E54B5B" w:rsidRPr="00723FDA">
              <w:rPr>
                <w:rFonts w:ascii="Arial" w:hAnsi="Arial" w:cs="Arial"/>
              </w:rPr>
              <w:t> </w:t>
            </w:r>
            <w:r w:rsidRPr="00723FDA">
              <w:rPr>
                <w:rFonts w:ascii="Arial" w:hAnsi="Arial" w:cs="Arial"/>
              </w:rPr>
              <w:fldChar w:fldCharType="end"/>
            </w:r>
          </w:p>
        </w:tc>
      </w:tr>
      <w:tr w:rsidR="0094214D" w:rsidRPr="00723FDA" w:rsidTr="0094214D">
        <w:trPr>
          <w:cantSplit/>
          <w:trHeight w:hRule="exact" w:val="345"/>
        </w:trPr>
        <w:tc>
          <w:tcPr>
            <w:tcW w:w="7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94214D" w:rsidP="0094214D">
            <w:pPr>
              <w:spacing w:before="60" w:after="60"/>
              <w:rPr>
                <w:rFonts w:ascii="Arial" w:hAnsi="Arial" w:cs="Arial"/>
                <w:color w:val="000000"/>
              </w:rPr>
            </w:pPr>
            <w:r w:rsidRPr="00723FDA">
              <w:rPr>
                <w:rFonts w:ascii="Arial" w:hAnsi="Arial" w:cs="Arial"/>
                <w:color w:val="000000"/>
              </w:rPr>
              <w:t>  </w:t>
            </w:r>
            <w:r w:rsidR="007528E1" w:rsidRPr="00723FDA">
              <w:rPr>
                <w:rFonts w:ascii="Arial" w:hAnsi="Arial" w:cs="Arial"/>
              </w:rPr>
              <w:fldChar w:fldCharType="begin">
                <w:ffData>
                  <w:name w:val="Name"/>
                  <w:enabled/>
                  <w:calcOnExit w:val="0"/>
                  <w:textInput/>
                </w:ffData>
              </w:fldChar>
            </w:r>
            <w:r w:rsidRPr="00723FDA">
              <w:rPr>
                <w:rFonts w:ascii="Arial" w:hAnsi="Arial" w:cs="Arial"/>
              </w:rPr>
              <w:instrText xml:space="preserve"> FORMTEXT </w:instrText>
            </w:r>
            <w:r w:rsidR="007528E1" w:rsidRPr="00723FDA">
              <w:rPr>
                <w:rFonts w:ascii="Arial" w:hAnsi="Arial" w:cs="Arial"/>
              </w:rPr>
            </w:r>
            <w:r w:rsidR="007528E1" w:rsidRPr="00723FDA">
              <w:rPr>
                <w:rFonts w:ascii="Arial" w:hAnsi="Arial" w:cs="Arial"/>
              </w:rPr>
              <w:fldChar w:fldCharType="separate"/>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Pr="00723FDA">
              <w:rPr>
                <w:rFonts w:ascii="Arial" w:hAnsi="Arial" w:cs="Arial"/>
              </w:rPr>
              <w:t> </w:t>
            </w:r>
            <w:r w:rsidR="007528E1" w:rsidRPr="00723FDA">
              <w:rPr>
                <w:rFonts w:ascii="Arial" w:hAnsi="Arial" w:cs="Arial"/>
              </w:rPr>
              <w:fldChar w:fldCharType="end"/>
            </w:r>
            <w:r w:rsidRPr="00723FDA">
              <w:rPr>
                <w:rFonts w:ascii="Arial" w:hAnsi="Arial" w:cs="Arial"/>
                <w:color w:val="000000"/>
              </w:rPr>
              <w:t>        </w:t>
            </w:r>
          </w:p>
        </w:tc>
        <w:tc>
          <w:tcPr>
            <w:tcW w:w="164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290" w:type="pct"/>
            <w:gridSpan w:val="2"/>
            <w:tcBorders>
              <w:top w:val="single" w:sz="4" w:space="0" w:color="auto"/>
              <w:left w:val="single" w:sz="4" w:space="0" w:color="auto"/>
              <w:bottom w:val="single" w:sz="4" w:space="0" w:color="auto"/>
              <w:right w:val="single" w:sz="4" w:space="0" w:color="auto"/>
            </w:tcBorders>
            <w:vAlign w:val="bottom"/>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4" w:type="pct"/>
            <w:tcBorders>
              <w:top w:val="single" w:sz="4" w:space="0" w:color="auto"/>
              <w:left w:val="single" w:sz="4" w:space="0" w:color="auto"/>
              <w:bottom w:val="single" w:sz="4" w:space="0" w:color="auto"/>
              <w:right w:val="single" w:sz="4" w:space="0" w:color="auto"/>
            </w:tcBorders>
            <w:vAlign w:val="bottom"/>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b/>
                <w:bCs/>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4214D" w:rsidRPr="00723FDA" w:rsidRDefault="007528E1" w:rsidP="0094214D">
            <w:pPr>
              <w:spacing w:before="60" w:after="60"/>
              <w:rPr>
                <w:rFonts w:ascii="Arial" w:hAnsi="Arial" w:cs="Arial"/>
                <w:color w:val="000000"/>
              </w:rPr>
            </w:pPr>
            <w:r w:rsidRPr="00723FDA">
              <w:rPr>
                <w:rFonts w:ascii="Arial" w:hAnsi="Arial" w:cs="Arial"/>
              </w:rPr>
              <w:fldChar w:fldCharType="begin">
                <w:ffData>
                  <w:name w:val="Name"/>
                  <w:enabled/>
                  <w:calcOnExit w:val="0"/>
                  <w:textInput/>
                </w:ffData>
              </w:fldChar>
            </w:r>
            <w:r w:rsidR="0094214D" w:rsidRPr="00723FDA">
              <w:rPr>
                <w:rFonts w:ascii="Arial" w:hAnsi="Arial" w:cs="Arial"/>
              </w:rPr>
              <w:instrText xml:space="preserve"> FORMTEXT </w:instrText>
            </w:r>
            <w:r w:rsidRPr="00723FDA">
              <w:rPr>
                <w:rFonts w:ascii="Arial" w:hAnsi="Arial" w:cs="Arial"/>
              </w:rPr>
            </w:r>
            <w:r w:rsidRPr="00723FDA">
              <w:rPr>
                <w:rFonts w:ascii="Arial" w:hAnsi="Arial" w:cs="Arial"/>
              </w:rPr>
              <w:fldChar w:fldCharType="separate"/>
            </w:r>
            <w:r w:rsidR="0094214D" w:rsidRPr="00723FDA">
              <w:rPr>
                <w:rFonts w:ascii="Arial" w:hAnsi="Arial" w:cs="Arial"/>
              </w:rPr>
              <w:t> </w:t>
            </w:r>
            <w:r w:rsidR="0094214D" w:rsidRPr="00723FDA">
              <w:rPr>
                <w:rFonts w:ascii="Arial" w:hAnsi="Arial" w:cs="Arial"/>
              </w:rPr>
              <w:t> </w:t>
            </w:r>
            <w:r w:rsidR="0094214D" w:rsidRPr="00723FDA">
              <w:rPr>
                <w:rFonts w:ascii="Arial" w:hAnsi="Arial" w:cs="Arial"/>
              </w:rPr>
              <w:t> </w:t>
            </w:r>
            <w:r w:rsidRPr="00723FDA">
              <w:rPr>
                <w:rFonts w:ascii="Arial" w:hAnsi="Arial" w:cs="Arial"/>
              </w:rPr>
              <w:fldChar w:fldCharType="end"/>
            </w:r>
          </w:p>
        </w:tc>
      </w:tr>
      <w:tr w:rsidR="0094214D" w:rsidRPr="00723FDA" w:rsidTr="00B53F3F">
        <w:trPr>
          <w:cantSplit/>
          <w:trHeight w:hRule="exact" w:val="735"/>
        </w:trPr>
        <w:tc>
          <w:tcPr>
            <w:tcW w:w="5000" w:type="pct"/>
            <w:gridSpan w:val="12"/>
            <w:tcBorders>
              <w:top w:val="single" w:sz="4" w:space="0" w:color="auto"/>
              <w:left w:val="single" w:sz="8" w:space="0" w:color="auto"/>
              <w:bottom w:val="single" w:sz="8" w:space="0" w:color="auto"/>
              <w:right w:val="single" w:sz="8" w:space="0" w:color="000000"/>
            </w:tcBorders>
            <w:shd w:val="clear" w:color="auto" w:fill="auto"/>
            <w:vAlign w:val="bottom"/>
            <w:hideMark/>
          </w:tcPr>
          <w:p w:rsidR="002E3054" w:rsidRPr="00723FDA" w:rsidRDefault="002E3054" w:rsidP="007E71FC">
            <w:pPr>
              <w:spacing w:before="60" w:after="60"/>
              <w:ind w:firstLineChars="200" w:firstLine="440"/>
              <w:jc w:val="center"/>
              <w:rPr>
                <w:rFonts w:ascii="Arial" w:hAnsi="Arial" w:cs="Arial"/>
                <w:color w:val="000000"/>
              </w:rPr>
            </w:pPr>
            <w:r w:rsidRPr="00723FDA">
              <w:rPr>
                <w:rFonts w:ascii="Arial" w:hAnsi="Arial" w:cs="Arial"/>
                <w:color w:val="000000"/>
              </w:rPr>
              <w:t>6.</w:t>
            </w:r>
            <w:r w:rsidRPr="00723FDA">
              <w:rPr>
                <w:rFonts w:ascii="Arial" w:hAnsi="Arial" w:cs="Arial"/>
                <w:color w:val="000000"/>
                <w:sz w:val="14"/>
                <w:szCs w:val="14"/>
              </w:rPr>
              <w:t xml:space="preserve">   </w:t>
            </w:r>
            <w:r w:rsidRPr="00723FDA">
              <w:rPr>
                <w:rFonts w:ascii="Arial" w:hAnsi="Arial" w:cs="Arial"/>
                <w:color w:val="000000"/>
              </w:rPr>
              <w:t xml:space="preserve">Certificación: </w:t>
            </w:r>
            <w:r w:rsidR="007E71FC">
              <w:rPr>
                <w:rFonts w:ascii="Arial" w:hAnsi="Arial" w:cs="Arial"/>
              </w:rPr>
              <w:t xml:space="preserve">el oferente declara que </w:t>
            </w:r>
            <w:r w:rsidRPr="00723FDA">
              <w:rPr>
                <w:rFonts w:ascii="Arial" w:hAnsi="Arial" w:cs="Arial"/>
                <w:color w:val="000000"/>
              </w:rPr>
              <w:t xml:space="preserve"> la información suministrada es verídica, completa y correcta.</w:t>
            </w:r>
          </w:p>
        </w:tc>
      </w:tr>
    </w:tbl>
    <w:p w:rsidR="00746B5A" w:rsidRPr="00723FDA" w:rsidRDefault="00746B5A" w:rsidP="000271D2">
      <w:pPr>
        <w:spacing w:after="200" w:line="360" w:lineRule="auto"/>
        <w:jc w:val="right"/>
        <w:rPr>
          <w:rFonts w:ascii="Arial" w:eastAsia="Arial" w:hAnsi="Arial" w:cs="Arial"/>
          <w:sz w:val="24"/>
          <w:shd w:val="clear" w:color="auto" w:fill="FFFFFF"/>
        </w:rPr>
      </w:pPr>
    </w:p>
    <w:sectPr w:rsidR="00746B5A" w:rsidRPr="00723FDA" w:rsidSect="00D82D00">
      <w:headerReference w:type="even" r:id="rId26"/>
      <w:headerReference w:type="default" r:id="rId27"/>
      <w:footerReference w:type="even" r:id="rId28"/>
      <w:footerReference w:type="default" r:id="rId29"/>
      <w:headerReference w:type="first" r:id="rId30"/>
      <w:footerReference w:type="firs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DE6" w:rsidRDefault="009F3DE6" w:rsidP="00B0675A">
      <w:pPr>
        <w:spacing w:after="0" w:line="240" w:lineRule="auto"/>
      </w:pPr>
      <w:r>
        <w:separator/>
      </w:r>
    </w:p>
  </w:endnote>
  <w:endnote w:type="continuationSeparator" w:id="0">
    <w:p w:rsidR="009F3DE6" w:rsidRDefault="009F3DE6" w:rsidP="00B0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E6" w:rsidRDefault="009F3D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061488"/>
      <w:docPartObj>
        <w:docPartGallery w:val="Page Numbers (Bottom of Page)"/>
        <w:docPartUnique/>
      </w:docPartObj>
    </w:sdtPr>
    <w:sdtEndPr/>
    <w:sdtContent>
      <w:p w:rsidR="003A0624" w:rsidRDefault="007528E1">
        <w:pPr>
          <w:pStyle w:val="Piedepgina"/>
          <w:jc w:val="right"/>
        </w:pPr>
        <w:r>
          <w:fldChar w:fldCharType="begin"/>
        </w:r>
        <w:r w:rsidR="003A0624">
          <w:instrText>PAGE   \* MERGEFORMAT</w:instrText>
        </w:r>
        <w:r>
          <w:fldChar w:fldCharType="separate"/>
        </w:r>
        <w:r w:rsidR="00521CFC">
          <w:rPr>
            <w:noProof/>
          </w:rPr>
          <w:t>1</w:t>
        </w:r>
        <w:r>
          <w:fldChar w:fldCharType="end"/>
        </w:r>
      </w:p>
    </w:sdtContent>
  </w:sdt>
  <w:p w:rsidR="009F3DE6" w:rsidRDefault="009F3D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E6" w:rsidRDefault="009F3D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DE6" w:rsidRDefault="009F3DE6" w:rsidP="00B0675A">
      <w:pPr>
        <w:spacing w:after="0" w:line="240" w:lineRule="auto"/>
      </w:pPr>
      <w:r>
        <w:separator/>
      </w:r>
    </w:p>
  </w:footnote>
  <w:footnote w:type="continuationSeparator" w:id="0">
    <w:p w:rsidR="009F3DE6" w:rsidRDefault="009F3DE6" w:rsidP="00B0675A">
      <w:pPr>
        <w:spacing w:after="0" w:line="240" w:lineRule="auto"/>
      </w:pPr>
      <w:r>
        <w:continuationSeparator/>
      </w:r>
    </w:p>
  </w:footnote>
  <w:footnote w:id="1">
    <w:p w:rsidR="009F3DE6" w:rsidRPr="005E258A" w:rsidRDefault="009F3DE6" w:rsidP="007B116F">
      <w:pPr>
        <w:pStyle w:val="Textonotapie"/>
      </w:pPr>
      <w:r>
        <w:rPr>
          <w:rStyle w:val="Refdenotaalpie"/>
        </w:rPr>
        <w:footnoteRef/>
      </w:r>
      <w:r>
        <w:t xml:space="preserve"> A efectos de la valoración de la Experiencia se considerarán Proyectos ejecutados en los últimos 5 </w:t>
      </w:r>
      <w:r w:rsidR="009C1D92">
        <w:t xml:space="preserve">(cinco) </w:t>
      </w:r>
      <w:r>
        <w:t>años.</w:t>
      </w:r>
    </w:p>
  </w:footnote>
  <w:footnote w:id="2">
    <w:p w:rsidR="009F3DE6" w:rsidRPr="004A1A55" w:rsidRDefault="009F3DE6">
      <w:pPr>
        <w:pStyle w:val="Textonotapie"/>
        <w:rPr>
          <w:lang w:val="es-UY"/>
        </w:rPr>
      </w:pPr>
      <w:r>
        <w:rPr>
          <w:rStyle w:val="Refdenotaalpie"/>
        </w:rPr>
        <w:footnoteRef/>
      </w:r>
      <w:r w:rsidRPr="002A3210">
        <w:rPr>
          <w:rStyle w:val="Fuentedeprrafopredeter2"/>
          <w:rFonts w:cs="Arial"/>
        </w:rPr>
        <w:t>En caso de intención de Consorcio, todas las empresas que lo integrarán deberán identificarse en este formulario, suscribiéndolo.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E6" w:rsidRDefault="009F3D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E6" w:rsidRDefault="009F3DE6" w:rsidP="006E1786">
    <w:pPr>
      <w:pStyle w:val="Encabezado"/>
      <w:jc w:val="center"/>
    </w:pPr>
    <w:r>
      <w:rPr>
        <w:noProof/>
        <w:lang w:val="es-UY" w:eastAsia="es-UY"/>
      </w:rPr>
      <w:drawing>
        <wp:inline distT="0" distB="0" distL="0" distR="0">
          <wp:extent cx="866775" cy="10001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1000125"/>
                  </a:xfrm>
                  <a:prstGeom prst="rect">
                    <a:avLst/>
                  </a:prstGeom>
                  <a:noFill/>
                  <a:ln w="9525">
                    <a:noFill/>
                    <a:miter lim="800000"/>
                    <a:headEnd/>
                    <a:tailEnd/>
                  </a:ln>
                </pic:spPr>
              </pic:pic>
            </a:graphicData>
          </a:graphic>
        </wp:inline>
      </w:drawing>
    </w:r>
  </w:p>
  <w:p w:rsidR="009F3DE6" w:rsidRDefault="009F3DE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E6" w:rsidRDefault="009F3D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171"/>
    <w:multiLevelType w:val="hybridMultilevel"/>
    <w:tmpl w:val="D8A851CE"/>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2DA1CB2"/>
    <w:multiLevelType w:val="hybridMultilevel"/>
    <w:tmpl w:val="70946070"/>
    <w:lvl w:ilvl="0" w:tplc="32CACB4E">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19200B"/>
    <w:multiLevelType w:val="hybridMultilevel"/>
    <w:tmpl w:val="33A82C90"/>
    <w:lvl w:ilvl="0" w:tplc="4E46490E">
      <w:start w:val="29"/>
      <w:numFmt w:val="bullet"/>
      <w:lvlText w:val=""/>
      <w:lvlJc w:val="left"/>
      <w:pPr>
        <w:ind w:left="1132" w:hanging="360"/>
      </w:pPr>
      <w:rPr>
        <w:rFonts w:ascii="Symbol" w:eastAsia="Times New Roman" w:hAnsi="Symbol" w:cs="Arial" w:hint="default"/>
      </w:rPr>
    </w:lvl>
    <w:lvl w:ilvl="1" w:tplc="0C0A0003" w:tentative="1">
      <w:start w:val="1"/>
      <w:numFmt w:val="bullet"/>
      <w:lvlText w:val="o"/>
      <w:lvlJc w:val="left"/>
      <w:pPr>
        <w:ind w:left="1852" w:hanging="360"/>
      </w:pPr>
      <w:rPr>
        <w:rFonts w:ascii="Courier New" w:hAnsi="Courier New" w:cs="Courier New" w:hint="default"/>
      </w:rPr>
    </w:lvl>
    <w:lvl w:ilvl="2" w:tplc="0C0A0005" w:tentative="1">
      <w:start w:val="1"/>
      <w:numFmt w:val="bullet"/>
      <w:lvlText w:val=""/>
      <w:lvlJc w:val="left"/>
      <w:pPr>
        <w:ind w:left="2572" w:hanging="360"/>
      </w:pPr>
      <w:rPr>
        <w:rFonts w:ascii="Wingdings" w:hAnsi="Wingdings" w:hint="default"/>
      </w:rPr>
    </w:lvl>
    <w:lvl w:ilvl="3" w:tplc="0C0A0001" w:tentative="1">
      <w:start w:val="1"/>
      <w:numFmt w:val="bullet"/>
      <w:lvlText w:val=""/>
      <w:lvlJc w:val="left"/>
      <w:pPr>
        <w:ind w:left="3292" w:hanging="360"/>
      </w:pPr>
      <w:rPr>
        <w:rFonts w:ascii="Symbol" w:hAnsi="Symbol" w:hint="default"/>
      </w:rPr>
    </w:lvl>
    <w:lvl w:ilvl="4" w:tplc="0C0A0003" w:tentative="1">
      <w:start w:val="1"/>
      <w:numFmt w:val="bullet"/>
      <w:lvlText w:val="o"/>
      <w:lvlJc w:val="left"/>
      <w:pPr>
        <w:ind w:left="4012" w:hanging="360"/>
      </w:pPr>
      <w:rPr>
        <w:rFonts w:ascii="Courier New" w:hAnsi="Courier New" w:cs="Courier New" w:hint="default"/>
      </w:rPr>
    </w:lvl>
    <w:lvl w:ilvl="5" w:tplc="0C0A0005" w:tentative="1">
      <w:start w:val="1"/>
      <w:numFmt w:val="bullet"/>
      <w:lvlText w:val=""/>
      <w:lvlJc w:val="left"/>
      <w:pPr>
        <w:ind w:left="4732" w:hanging="360"/>
      </w:pPr>
      <w:rPr>
        <w:rFonts w:ascii="Wingdings" w:hAnsi="Wingdings" w:hint="default"/>
      </w:rPr>
    </w:lvl>
    <w:lvl w:ilvl="6" w:tplc="0C0A0001" w:tentative="1">
      <w:start w:val="1"/>
      <w:numFmt w:val="bullet"/>
      <w:lvlText w:val=""/>
      <w:lvlJc w:val="left"/>
      <w:pPr>
        <w:ind w:left="5452" w:hanging="360"/>
      </w:pPr>
      <w:rPr>
        <w:rFonts w:ascii="Symbol" w:hAnsi="Symbol" w:hint="default"/>
      </w:rPr>
    </w:lvl>
    <w:lvl w:ilvl="7" w:tplc="0C0A0003" w:tentative="1">
      <w:start w:val="1"/>
      <w:numFmt w:val="bullet"/>
      <w:lvlText w:val="o"/>
      <w:lvlJc w:val="left"/>
      <w:pPr>
        <w:ind w:left="6172" w:hanging="360"/>
      </w:pPr>
      <w:rPr>
        <w:rFonts w:ascii="Courier New" w:hAnsi="Courier New" w:cs="Courier New" w:hint="default"/>
      </w:rPr>
    </w:lvl>
    <w:lvl w:ilvl="8" w:tplc="0C0A0005" w:tentative="1">
      <w:start w:val="1"/>
      <w:numFmt w:val="bullet"/>
      <w:lvlText w:val=""/>
      <w:lvlJc w:val="left"/>
      <w:pPr>
        <w:ind w:left="6892" w:hanging="360"/>
      </w:pPr>
      <w:rPr>
        <w:rFonts w:ascii="Wingdings" w:hAnsi="Wingdings" w:hint="default"/>
      </w:rPr>
    </w:lvl>
  </w:abstractNum>
  <w:abstractNum w:abstractNumId="3">
    <w:nsid w:val="091F1907"/>
    <w:multiLevelType w:val="hybridMultilevel"/>
    <w:tmpl w:val="B36CE57E"/>
    <w:lvl w:ilvl="0" w:tplc="380A0017">
      <w:start w:val="1"/>
      <w:numFmt w:val="lowerLetter"/>
      <w:lvlText w:val="%1)"/>
      <w:lvlJc w:val="left"/>
      <w:pPr>
        <w:ind w:left="785" w:hanging="360"/>
      </w:pPr>
    </w:lvl>
    <w:lvl w:ilvl="1" w:tplc="380A0019" w:tentative="1">
      <w:start w:val="1"/>
      <w:numFmt w:val="lowerLetter"/>
      <w:lvlText w:val="%2."/>
      <w:lvlJc w:val="left"/>
      <w:pPr>
        <w:ind w:left="1505" w:hanging="360"/>
      </w:pPr>
    </w:lvl>
    <w:lvl w:ilvl="2" w:tplc="380A001B" w:tentative="1">
      <w:start w:val="1"/>
      <w:numFmt w:val="lowerRoman"/>
      <w:lvlText w:val="%3."/>
      <w:lvlJc w:val="right"/>
      <w:pPr>
        <w:ind w:left="2225" w:hanging="180"/>
      </w:pPr>
    </w:lvl>
    <w:lvl w:ilvl="3" w:tplc="380A000F" w:tentative="1">
      <w:start w:val="1"/>
      <w:numFmt w:val="decimal"/>
      <w:lvlText w:val="%4."/>
      <w:lvlJc w:val="left"/>
      <w:pPr>
        <w:ind w:left="2945" w:hanging="360"/>
      </w:pPr>
    </w:lvl>
    <w:lvl w:ilvl="4" w:tplc="380A0019" w:tentative="1">
      <w:start w:val="1"/>
      <w:numFmt w:val="lowerLetter"/>
      <w:lvlText w:val="%5."/>
      <w:lvlJc w:val="left"/>
      <w:pPr>
        <w:ind w:left="3665" w:hanging="360"/>
      </w:pPr>
    </w:lvl>
    <w:lvl w:ilvl="5" w:tplc="380A001B" w:tentative="1">
      <w:start w:val="1"/>
      <w:numFmt w:val="lowerRoman"/>
      <w:lvlText w:val="%6."/>
      <w:lvlJc w:val="right"/>
      <w:pPr>
        <w:ind w:left="4385" w:hanging="180"/>
      </w:pPr>
    </w:lvl>
    <w:lvl w:ilvl="6" w:tplc="380A000F" w:tentative="1">
      <w:start w:val="1"/>
      <w:numFmt w:val="decimal"/>
      <w:lvlText w:val="%7."/>
      <w:lvlJc w:val="left"/>
      <w:pPr>
        <w:ind w:left="5105" w:hanging="360"/>
      </w:pPr>
    </w:lvl>
    <w:lvl w:ilvl="7" w:tplc="380A0019" w:tentative="1">
      <w:start w:val="1"/>
      <w:numFmt w:val="lowerLetter"/>
      <w:lvlText w:val="%8."/>
      <w:lvlJc w:val="left"/>
      <w:pPr>
        <w:ind w:left="5825" w:hanging="360"/>
      </w:pPr>
    </w:lvl>
    <w:lvl w:ilvl="8" w:tplc="380A001B" w:tentative="1">
      <w:start w:val="1"/>
      <w:numFmt w:val="lowerRoman"/>
      <w:lvlText w:val="%9."/>
      <w:lvlJc w:val="right"/>
      <w:pPr>
        <w:ind w:left="6545" w:hanging="180"/>
      </w:pPr>
    </w:lvl>
  </w:abstractNum>
  <w:abstractNum w:abstractNumId="4">
    <w:nsid w:val="0B957FAE"/>
    <w:multiLevelType w:val="hybridMultilevel"/>
    <w:tmpl w:val="FE28ECD8"/>
    <w:lvl w:ilvl="0" w:tplc="DEBE9F14">
      <w:start w:val="1"/>
      <w:numFmt w:val="bullet"/>
      <w:lvlText w:val=""/>
      <w:lvlJc w:val="left"/>
      <w:pPr>
        <w:ind w:left="1800" w:hanging="360"/>
      </w:pPr>
      <w:rPr>
        <w:rFonts w:ascii="Symbol" w:hAnsi="Symbol" w:hint="default"/>
        <w:color w:val="000000"/>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5">
    <w:nsid w:val="0C5C62ED"/>
    <w:multiLevelType w:val="hybridMultilevel"/>
    <w:tmpl w:val="9364006C"/>
    <w:lvl w:ilvl="0" w:tplc="D972A86A">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04A33"/>
    <w:multiLevelType w:val="multilevel"/>
    <w:tmpl w:val="B560A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AB7FC9"/>
    <w:multiLevelType w:val="multilevel"/>
    <w:tmpl w:val="DA80FE38"/>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b w:val="0"/>
        <w:sz w:val="24"/>
        <w:szCs w:val="24"/>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8">
    <w:nsid w:val="0DDA263D"/>
    <w:multiLevelType w:val="multilevel"/>
    <w:tmpl w:val="5E4E3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CA0536"/>
    <w:multiLevelType w:val="hybridMultilevel"/>
    <w:tmpl w:val="0E16A46E"/>
    <w:lvl w:ilvl="0" w:tplc="95926FF6">
      <w:start w:val="1"/>
      <w:numFmt w:val="bullet"/>
      <w:lvlText w:val="o"/>
      <w:lvlJc w:val="left"/>
      <w:pPr>
        <w:ind w:left="1080" w:hanging="360"/>
      </w:pPr>
      <w:rPr>
        <w:rFonts w:ascii="Courier New" w:hAnsi="Courier New" w:cs="Courier New" w:hint="default"/>
        <w:lang w:val="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8926188"/>
    <w:multiLevelType w:val="hybridMultilevel"/>
    <w:tmpl w:val="95C41A4A"/>
    <w:lvl w:ilvl="0" w:tplc="380A0017">
      <w:start w:val="1"/>
      <w:numFmt w:val="lowerLetter"/>
      <w:lvlText w:val="%1)"/>
      <w:lvlJc w:val="left"/>
      <w:pPr>
        <w:ind w:left="1068" w:hanging="360"/>
      </w:pPr>
      <w:rPr>
        <w:rFont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11">
    <w:nsid w:val="19172BD6"/>
    <w:multiLevelType w:val="hybridMultilevel"/>
    <w:tmpl w:val="5818FE44"/>
    <w:lvl w:ilvl="0" w:tplc="0C0A001B">
      <w:start w:val="1"/>
      <w:numFmt w:val="lowerRoman"/>
      <w:lvlText w:val="%1."/>
      <w:lvlJc w:val="right"/>
      <w:pPr>
        <w:ind w:left="3060" w:hanging="360"/>
      </w:pPr>
    </w:lvl>
    <w:lvl w:ilvl="1" w:tplc="0C0A0019" w:tentative="1">
      <w:start w:val="1"/>
      <w:numFmt w:val="lowerLetter"/>
      <w:lvlText w:val="%2."/>
      <w:lvlJc w:val="left"/>
      <w:pPr>
        <w:ind w:left="3780" w:hanging="360"/>
      </w:pPr>
    </w:lvl>
    <w:lvl w:ilvl="2" w:tplc="0C0A001B" w:tentative="1">
      <w:start w:val="1"/>
      <w:numFmt w:val="lowerRoman"/>
      <w:lvlText w:val="%3."/>
      <w:lvlJc w:val="right"/>
      <w:pPr>
        <w:ind w:left="4500" w:hanging="180"/>
      </w:pPr>
    </w:lvl>
    <w:lvl w:ilvl="3" w:tplc="0C0A000F" w:tentative="1">
      <w:start w:val="1"/>
      <w:numFmt w:val="decimal"/>
      <w:lvlText w:val="%4."/>
      <w:lvlJc w:val="left"/>
      <w:pPr>
        <w:ind w:left="5220" w:hanging="360"/>
      </w:pPr>
    </w:lvl>
    <w:lvl w:ilvl="4" w:tplc="0C0A0019" w:tentative="1">
      <w:start w:val="1"/>
      <w:numFmt w:val="lowerLetter"/>
      <w:lvlText w:val="%5."/>
      <w:lvlJc w:val="left"/>
      <w:pPr>
        <w:ind w:left="5940" w:hanging="360"/>
      </w:pPr>
    </w:lvl>
    <w:lvl w:ilvl="5" w:tplc="0C0A001B" w:tentative="1">
      <w:start w:val="1"/>
      <w:numFmt w:val="lowerRoman"/>
      <w:lvlText w:val="%6."/>
      <w:lvlJc w:val="right"/>
      <w:pPr>
        <w:ind w:left="6660" w:hanging="180"/>
      </w:pPr>
    </w:lvl>
    <w:lvl w:ilvl="6" w:tplc="0C0A000F" w:tentative="1">
      <w:start w:val="1"/>
      <w:numFmt w:val="decimal"/>
      <w:lvlText w:val="%7."/>
      <w:lvlJc w:val="left"/>
      <w:pPr>
        <w:ind w:left="7380" w:hanging="360"/>
      </w:pPr>
    </w:lvl>
    <w:lvl w:ilvl="7" w:tplc="0C0A0019" w:tentative="1">
      <w:start w:val="1"/>
      <w:numFmt w:val="lowerLetter"/>
      <w:lvlText w:val="%8."/>
      <w:lvlJc w:val="left"/>
      <w:pPr>
        <w:ind w:left="8100" w:hanging="360"/>
      </w:pPr>
    </w:lvl>
    <w:lvl w:ilvl="8" w:tplc="0C0A001B" w:tentative="1">
      <w:start w:val="1"/>
      <w:numFmt w:val="lowerRoman"/>
      <w:lvlText w:val="%9."/>
      <w:lvlJc w:val="right"/>
      <w:pPr>
        <w:ind w:left="8820" w:hanging="180"/>
      </w:pPr>
    </w:lvl>
  </w:abstractNum>
  <w:abstractNum w:abstractNumId="12">
    <w:nsid w:val="19871683"/>
    <w:multiLevelType w:val="hybridMultilevel"/>
    <w:tmpl w:val="DF2E832C"/>
    <w:lvl w:ilvl="0" w:tplc="0C0A0019">
      <w:start w:val="1"/>
      <w:numFmt w:val="lowerLetter"/>
      <w:lvlText w:val="%1."/>
      <w:lvlJc w:val="left"/>
      <w:pPr>
        <w:ind w:left="720" w:hanging="360"/>
      </w:pPr>
    </w:lvl>
    <w:lvl w:ilvl="1" w:tplc="D35AE23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6A7D17"/>
    <w:multiLevelType w:val="hybridMultilevel"/>
    <w:tmpl w:val="62E213C4"/>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1CC60EC9"/>
    <w:multiLevelType w:val="hybridMultilevel"/>
    <w:tmpl w:val="5DB2F646"/>
    <w:lvl w:ilvl="0" w:tplc="7D14E61C">
      <w:start w:val="1"/>
      <w:numFmt w:val="lowerRoman"/>
      <w:lvlText w:val="%1."/>
      <w:lvlJc w:val="left"/>
      <w:pPr>
        <w:ind w:left="1080" w:hanging="720"/>
      </w:pPr>
      <w:rPr>
        <w:rFonts w:hint="default"/>
        <w:b/>
        <w:u w:val="singl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1D126776"/>
    <w:multiLevelType w:val="hybridMultilevel"/>
    <w:tmpl w:val="79ECECE8"/>
    <w:lvl w:ilvl="0" w:tplc="82B85C5A">
      <w:start w:val="1"/>
      <w:numFmt w:val="lowerRoman"/>
      <w:lvlText w:val="%1)"/>
      <w:lvlJc w:val="left"/>
      <w:pPr>
        <w:ind w:left="780" w:hanging="720"/>
      </w:pPr>
      <w:rPr>
        <w:rFonts w:hint="default"/>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abstractNum w:abstractNumId="16">
    <w:nsid w:val="1F426868"/>
    <w:multiLevelType w:val="hybridMultilevel"/>
    <w:tmpl w:val="4F54DDB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1F8B4EE9"/>
    <w:multiLevelType w:val="multilevel"/>
    <w:tmpl w:val="FAA08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CE09F2"/>
    <w:multiLevelType w:val="hybridMultilevel"/>
    <w:tmpl w:val="C178BC10"/>
    <w:lvl w:ilvl="0" w:tplc="380A000F">
      <w:start w:val="1"/>
      <w:numFmt w:val="decimal"/>
      <w:lvlText w:val="%1."/>
      <w:lvlJc w:val="left"/>
      <w:pPr>
        <w:ind w:left="720" w:hanging="360"/>
      </w:pPr>
    </w:lvl>
    <w:lvl w:ilvl="1" w:tplc="6B90CB62">
      <w:start w:val="1"/>
      <w:numFmt w:val="lowerLetter"/>
      <w:lvlText w:val="%2)"/>
      <w:lvlJc w:val="left"/>
      <w:pPr>
        <w:ind w:left="1440" w:hanging="360"/>
      </w:pPr>
      <w:rPr>
        <w:rFonts w:eastAsiaTheme="minorEastAsia"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243D7E85"/>
    <w:multiLevelType w:val="hybridMultilevel"/>
    <w:tmpl w:val="0A28FA0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250F6E7A"/>
    <w:multiLevelType w:val="hybridMultilevel"/>
    <w:tmpl w:val="FAEA69D4"/>
    <w:lvl w:ilvl="0" w:tplc="5DB084F8">
      <w:start w:val="1"/>
      <w:numFmt w:val="bullet"/>
      <w:lvlText w:val="-"/>
      <w:lvlJc w:val="left"/>
      <w:pPr>
        <w:tabs>
          <w:tab w:val="num" w:pos="720"/>
        </w:tabs>
        <w:ind w:left="720" w:hanging="360"/>
      </w:pPr>
      <w:rPr>
        <w:rFonts w:ascii="Times New Roman" w:hAnsi="Times New Roman" w:hint="default"/>
      </w:rPr>
    </w:lvl>
    <w:lvl w:ilvl="1" w:tplc="9C584484" w:tentative="1">
      <w:start w:val="1"/>
      <w:numFmt w:val="bullet"/>
      <w:lvlText w:val="-"/>
      <w:lvlJc w:val="left"/>
      <w:pPr>
        <w:tabs>
          <w:tab w:val="num" w:pos="1440"/>
        </w:tabs>
        <w:ind w:left="1440" w:hanging="360"/>
      </w:pPr>
      <w:rPr>
        <w:rFonts w:ascii="Times New Roman" w:hAnsi="Times New Roman" w:hint="default"/>
      </w:rPr>
    </w:lvl>
    <w:lvl w:ilvl="2" w:tplc="D19A98F6" w:tentative="1">
      <w:start w:val="1"/>
      <w:numFmt w:val="bullet"/>
      <w:lvlText w:val="-"/>
      <w:lvlJc w:val="left"/>
      <w:pPr>
        <w:tabs>
          <w:tab w:val="num" w:pos="2160"/>
        </w:tabs>
        <w:ind w:left="2160" w:hanging="360"/>
      </w:pPr>
      <w:rPr>
        <w:rFonts w:ascii="Times New Roman" w:hAnsi="Times New Roman" w:hint="default"/>
      </w:rPr>
    </w:lvl>
    <w:lvl w:ilvl="3" w:tplc="9F2CC736" w:tentative="1">
      <w:start w:val="1"/>
      <w:numFmt w:val="bullet"/>
      <w:lvlText w:val="-"/>
      <w:lvlJc w:val="left"/>
      <w:pPr>
        <w:tabs>
          <w:tab w:val="num" w:pos="2880"/>
        </w:tabs>
        <w:ind w:left="2880" w:hanging="360"/>
      </w:pPr>
      <w:rPr>
        <w:rFonts w:ascii="Times New Roman" w:hAnsi="Times New Roman" w:hint="default"/>
      </w:rPr>
    </w:lvl>
    <w:lvl w:ilvl="4" w:tplc="EBACDC2A" w:tentative="1">
      <w:start w:val="1"/>
      <w:numFmt w:val="bullet"/>
      <w:lvlText w:val="-"/>
      <w:lvlJc w:val="left"/>
      <w:pPr>
        <w:tabs>
          <w:tab w:val="num" w:pos="3600"/>
        </w:tabs>
        <w:ind w:left="3600" w:hanging="360"/>
      </w:pPr>
      <w:rPr>
        <w:rFonts w:ascii="Times New Roman" w:hAnsi="Times New Roman" w:hint="default"/>
      </w:rPr>
    </w:lvl>
    <w:lvl w:ilvl="5" w:tplc="FB70962E" w:tentative="1">
      <w:start w:val="1"/>
      <w:numFmt w:val="bullet"/>
      <w:lvlText w:val="-"/>
      <w:lvlJc w:val="left"/>
      <w:pPr>
        <w:tabs>
          <w:tab w:val="num" w:pos="4320"/>
        </w:tabs>
        <w:ind w:left="4320" w:hanging="360"/>
      </w:pPr>
      <w:rPr>
        <w:rFonts w:ascii="Times New Roman" w:hAnsi="Times New Roman" w:hint="default"/>
      </w:rPr>
    </w:lvl>
    <w:lvl w:ilvl="6" w:tplc="D740584A" w:tentative="1">
      <w:start w:val="1"/>
      <w:numFmt w:val="bullet"/>
      <w:lvlText w:val="-"/>
      <w:lvlJc w:val="left"/>
      <w:pPr>
        <w:tabs>
          <w:tab w:val="num" w:pos="5040"/>
        </w:tabs>
        <w:ind w:left="5040" w:hanging="360"/>
      </w:pPr>
      <w:rPr>
        <w:rFonts w:ascii="Times New Roman" w:hAnsi="Times New Roman" w:hint="default"/>
      </w:rPr>
    </w:lvl>
    <w:lvl w:ilvl="7" w:tplc="66C05044" w:tentative="1">
      <w:start w:val="1"/>
      <w:numFmt w:val="bullet"/>
      <w:lvlText w:val="-"/>
      <w:lvlJc w:val="left"/>
      <w:pPr>
        <w:tabs>
          <w:tab w:val="num" w:pos="5760"/>
        </w:tabs>
        <w:ind w:left="5760" w:hanging="360"/>
      </w:pPr>
      <w:rPr>
        <w:rFonts w:ascii="Times New Roman" w:hAnsi="Times New Roman" w:hint="default"/>
      </w:rPr>
    </w:lvl>
    <w:lvl w:ilvl="8" w:tplc="D8C48AF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7261C42"/>
    <w:multiLevelType w:val="hybridMultilevel"/>
    <w:tmpl w:val="39EC8452"/>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277449ED"/>
    <w:multiLevelType w:val="hybridMultilevel"/>
    <w:tmpl w:val="D8A851CE"/>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28992402"/>
    <w:multiLevelType w:val="multilevel"/>
    <w:tmpl w:val="0FD85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3B0480"/>
    <w:multiLevelType w:val="multilevel"/>
    <w:tmpl w:val="B3AA3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7F59E3"/>
    <w:multiLevelType w:val="multilevel"/>
    <w:tmpl w:val="23500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99362B"/>
    <w:multiLevelType w:val="hybridMultilevel"/>
    <w:tmpl w:val="AEC66E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33079FC"/>
    <w:multiLevelType w:val="multilevel"/>
    <w:tmpl w:val="24B6A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5923F4"/>
    <w:multiLevelType w:val="multilevel"/>
    <w:tmpl w:val="FC781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7DA657A"/>
    <w:multiLevelType w:val="hybridMultilevel"/>
    <w:tmpl w:val="2FC648E8"/>
    <w:lvl w:ilvl="0" w:tplc="380A0013">
      <w:start w:val="1"/>
      <w:numFmt w:val="upperRoman"/>
      <w:lvlText w:val="%1."/>
      <w:lvlJc w:val="right"/>
      <w:pPr>
        <w:ind w:left="1068" w:hanging="360"/>
      </w:pPr>
    </w:lvl>
    <w:lvl w:ilvl="1" w:tplc="0C0A0003" w:tentative="1">
      <w:start w:val="1"/>
      <w:numFmt w:val="lowerLetter"/>
      <w:lvlText w:val="%2."/>
      <w:lvlJc w:val="left"/>
      <w:pPr>
        <w:ind w:left="1788" w:hanging="360"/>
      </w:pPr>
    </w:lvl>
    <w:lvl w:ilvl="2" w:tplc="0C0A0005" w:tentative="1">
      <w:start w:val="1"/>
      <w:numFmt w:val="lowerRoman"/>
      <w:lvlText w:val="%3."/>
      <w:lvlJc w:val="right"/>
      <w:pPr>
        <w:ind w:left="2508" w:hanging="180"/>
      </w:pPr>
    </w:lvl>
    <w:lvl w:ilvl="3" w:tplc="0C0A0001" w:tentative="1">
      <w:start w:val="1"/>
      <w:numFmt w:val="decimal"/>
      <w:lvlText w:val="%4."/>
      <w:lvlJc w:val="left"/>
      <w:pPr>
        <w:ind w:left="3228" w:hanging="360"/>
      </w:pPr>
    </w:lvl>
    <w:lvl w:ilvl="4" w:tplc="0C0A0003" w:tentative="1">
      <w:start w:val="1"/>
      <w:numFmt w:val="lowerLetter"/>
      <w:lvlText w:val="%5."/>
      <w:lvlJc w:val="left"/>
      <w:pPr>
        <w:ind w:left="3948" w:hanging="360"/>
      </w:pPr>
    </w:lvl>
    <w:lvl w:ilvl="5" w:tplc="0C0A0005" w:tentative="1">
      <w:start w:val="1"/>
      <w:numFmt w:val="lowerRoman"/>
      <w:lvlText w:val="%6."/>
      <w:lvlJc w:val="right"/>
      <w:pPr>
        <w:ind w:left="4668" w:hanging="180"/>
      </w:pPr>
    </w:lvl>
    <w:lvl w:ilvl="6" w:tplc="0C0A0001" w:tentative="1">
      <w:start w:val="1"/>
      <w:numFmt w:val="decimal"/>
      <w:lvlText w:val="%7."/>
      <w:lvlJc w:val="left"/>
      <w:pPr>
        <w:ind w:left="5388" w:hanging="360"/>
      </w:pPr>
    </w:lvl>
    <w:lvl w:ilvl="7" w:tplc="0C0A0003" w:tentative="1">
      <w:start w:val="1"/>
      <w:numFmt w:val="lowerLetter"/>
      <w:lvlText w:val="%8."/>
      <w:lvlJc w:val="left"/>
      <w:pPr>
        <w:ind w:left="6108" w:hanging="360"/>
      </w:pPr>
    </w:lvl>
    <w:lvl w:ilvl="8" w:tplc="0C0A0005" w:tentative="1">
      <w:start w:val="1"/>
      <w:numFmt w:val="lowerRoman"/>
      <w:lvlText w:val="%9."/>
      <w:lvlJc w:val="right"/>
      <w:pPr>
        <w:ind w:left="6828" w:hanging="180"/>
      </w:pPr>
    </w:lvl>
  </w:abstractNum>
  <w:abstractNum w:abstractNumId="30">
    <w:nsid w:val="39BF1EE4"/>
    <w:multiLevelType w:val="hybridMultilevel"/>
    <w:tmpl w:val="0AE40CBC"/>
    <w:lvl w:ilvl="0" w:tplc="380A0017">
      <w:start w:val="1"/>
      <w:numFmt w:val="lowerLetter"/>
      <w:lvlText w:val="%1)"/>
      <w:lvlJc w:val="left"/>
      <w:pPr>
        <w:ind w:left="360" w:hanging="360"/>
      </w:pPr>
      <w:rPr>
        <w:b/>
        <w:color w:val="auto"/>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31">
    <w:nsid w:val="3B9510D4"/>
    <w:multiLevelType w:val="hybridMultilevel"/>
    <w:tmpl w:val="8982EAAC"/>
    <w:lvl w:ilvl="0" w:tplc="B4743E00">
      <w:start w:val="1"/>
      <w:numFmt w:val="lowerRoman"/>
      <w:lvlText w:val="(%1)"/>
      <w:lvlJc w:val="left"/>
      <w:pPr>
        <w:ind w:left="1080" w:hanging="720"/>
      </w:pPr>
      <w:rPr>
        <w:b/>
        <w:u w:val="singl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3CBD55C4"/>
    <w:multiLevelType w:val="hybridMultilevel"/>
    <w:tmpl w:val="0D8C32C4"/>
    <w:lvl w:ilvl="0" w:tplc="0C0A0001">
      <w:start w:val="1"/>
      <w:numFmt w:val="bullet"/>
      <w:lvlText w:val=""/>
      <w:lvlJc w:val="left"/>
      <w:pPr>
        <w:ind w:left="720" w:hanging="360"/>
      </w:pPr>
      <w:rPr>
        <w:rFonts w:ascii="Symbol" w:hAnsi="Symbol" w:hint="default"/>
      </w:rPr>
    </w:lvl>
    <w:lvl w:ilvl="1" w:tplc="A590ED9E">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DAF31AE"/>
    <w:multiLevelType w:val="hybridMultilevel"/>
    <w:tmpl w:val="36048FC4"/>
    <w:lvl w:ilvl="0" w:tplc="22403E82">
      <w:start w:val="2"/>
      <w:numFmt w:val="upperLetter"/>
      <w:lvlText w:val="%1."/>
      <w:lvlJc w:val="left"/>
      <w:pPr>
        <w:ind w:left="36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3EEF0C68"/>
    <w:multiLevelType w:val="hybridMultilevel"/>
    <w:tmpl w:val="4FD4D902"/>
    <w:lvl w:ilvl="0" w:tplc="D074798E">
      <w:start w:val="1"/>
      <w:numFmt w:val="bullet"/>
      <w:lvlText w:val="-"/>
      <w:lvlJc w:val="left"/>
      <w:pPr>
        <w:tabs>
          <w:tab w:val="num" w:pos="720"/>
        </w:tabs>
        <w:ind w:left="720" w:hanging="360"/>
      </w:pPr>
      <w:rPr>
        <w:rFonts w:ascii="Times New Roman" w:hAnsi="Times New Roman" w:hint="default"/>
      </w:rPr>
    </w:lvl>
    <w:lvl w:ilvl="1" w:tplc="DF54436E" w:tentative="1">
      <w:start w:val="1"/>
      <w:numFmt w:val="bullet"/>
      <w:lvlText w:val="-"/>
      <w:lvlJc w:val="left"/>
      <w:pPr>
        <w:tabs>
          <w:tab w:val="num" w:pos="1440"/>
        </w:tabs>
        <w:ind w:left="1440" w:hanging="360"/>
      </w:pPr>
      <w:rPr>
        <w:rFonts w:ascii="Times New Roman" w:hAnsi="Times New Roman" w:hint="default"/>
      </w:rPr>
    </w:lvl>
    <w:lvl w:ilvl="2" w:tplc="2AF2049E" w:tentative="1">
      <w:start w:val="1"/>
      <w:numFmt w:val="bullet"/>
      <w:lvlText w:val="-"/>
      <w:lvlJc w:val="left"/>
      <w:pPr>
        <w:tabs>
          <w:tab w:val="num" w:pos="2160"/>
        </w:tabs>
        <w:ind w:left="2160" w:hanging="360"/>
      </w:pPr>
      <w:rPr>
        <w:rFonts w:ascii="Times New Roman" w:hAnsi="Times New Roman" w:hint="default"/>
      </w:rPr>
    </w:lvl>
    <w:lvl w:ilvl="3" w:tplc="5E3EFFBC" w:tentative="1">
      <w:start w:val="1"/>
      <w:numFmt w:val="bullet"/>
      <w:lvlText w:val="-"/>
      <w:lvlJc w:val="left"/>
      <w:pPr>
        <w:tabs>
          <w:tab w:val="num" w:pos="2880"/>
        </w:tabs>
        <w:ind w:left="2880" w:hanging="360"/>
      </w:pPr>
      <w:rPr>
        <w:rFonts w:ascii="Times New Roman" w:hAnsi="Times New Roman" w:hint="default"/>
      </w:rPr>
    </w:lvl>
    <w:lvl w:ilvl="4" w:tplc="7E2AB366" w:tentative="1">
      <w:start w:val="1"/>
      <w:numFmt w:val="bullet"/>
      <w:lvlText w:val="-"/>
      <w:lvlJc w:val="left"/>
      <w:pPr>
        <w:tabs>
          <w:tab w:val="num" w:pos="3600"/>
        </w:tabs>
        <w:ind w:left="3600" w:hanging="360"/>
      </w:pPr>
      <w:rPr>
        <w:rFonts w:ascii="Times New Roman" w:hAnsi="Times New Roman" w:hint="default"/>
      </w:rPr>
    </w:lvl>
    <w:lvl w:ilvl="5" w:tplc="02941FC2" w:tentative="1">
      <w:start w:val="1"/>
      <w:numFmt w:val="bullet"/>
      <w:lvlText w:val="-"/>
      <w:lvlJc w:val="left"/>
      <w:pPr>
        <w:tabs>
          <w:tab w:val="num" w:pos="4320"/>
        </w:tabs>
        <w:ind w:left="4320" w:hanging="360"/>
      </w:pPr>
      <w:rPr>
        <w:rFonts w:ascii="Times New Roman" w:hAnsi="Times New Roman" w:hint="default"/>
      </w:rPr>
    </w:lvl>
    <w:lvl w:ilvl="6" w:tplc="D7D212CC" w:tentative="1">
      <w:start w:val="1"/>
      <w:numFmt w:val="bullet"/>
      <w:lvlText w:val="-"/>
      <w:lvlJc w:val="left"/>
      <w:pPr>
        <w:tabs>
          <w:tab w:val="num" w:pos="5040"/>
        </w:tabs>
        <w:ind w:left="5040" w:hanging="360"/>
      </w:pPr>
      <w:rPr>
        <w:rFonts w:ascii="Times New Roman" w:hAnsi="Times New Roman" w:hint="default"/>
      </w:rPr>
    </w:lvl>
    <w:lvl w:ilvl="7" w:tplc="705E5FA0" w:tentative="1">
      <w:start w:val="1"/>
      <w:numFmt w:val="bullet"/>
      <w:lvlText w:val="-"/>
      <w:lvlJc w:val="left"/>
      <w:pPr>
        <w:tabs>
          <w:tab w:val="num" w:pos="5760"/>
        </w:tabs>
        <w:ind w:left="5760" w:hanging="360"/>
      </w:pPr>
      <w:rPr>
        <w:rFonts w:ascii="Times New Roman" w:hAnsi="Times New Roman" w:hint="default"/>
      </w:rPr>
    </w:lvl>
    <w:lvl w:ilvl="8" w:tplc="DC4CDE3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3FC076EE"/>
    <w:multiLevelType w:val="hybridMultilevel"/>
    <w:tmpl w:val="F72E6B66"/>
    <w:lvl w:ilvl="0" w:tplc="040A0001">
      <w:start w:val="1"/>
      <w:numFmt w:val="bullet"/>
      <w:lvlText w:val=""/>
      <w:lvlJc w:val="left"/>
      <w:pPr>
        <w:ind w:left="1125" w:hanging="360"/>
      </w:pPr>
      <w:rPr>
        <w:rFonts w:ascii="Symbol" w:hAnsi="Symbol"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36">
    <w:nsid w:val="3FE33888"/>
    <w:multiLevelType w:val="hybridMultilevel"/>
    <w:tmpl w:val="9C502154"/>
    <w:lvl w:ilvl="0" w:tplc="C892225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40053FDA"/>
    <w:multiLevelType w:val="hybridMultilevel"/>
    <w:tmpl w:val="A3AA20EC"/>
    <w:lvl w:ilvl="0" w:tplc="38BE3F7C">
      <w:start w:val="3"/>
      <w:numFmt w:val="bullet"/>
      <w:lvlText w:val=""/>
      <w:lvlJc w:val="left"/>
      <w:pPr>
        <w:ind w:left="1770" w:hanging="360"/>
      </w:pPr>
      <w:rPr>
        <w:rFonts w:ascii="Symbol" w:eastAsia="Calibri" w:hAnsi="Symbo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38">
    <w:nsid w:val="43FA0E95"/>
    <w:multiLevelType w:val="multilevel"/>
    <w:tmpl w:val="2E328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4B87858"/>
    <w:multiLevelType w:val="hybridMultilevel"/>
    <w:tmpl w:val="27E4DFE2"/>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nsid w:val="44F350C2"/>
    <w:multiLevelType w:val="hybridMultilevel"/>
    <w:tmpl w:val="D06C4F48"/>
    <w:lvl w:ilvl="0" w:tplc="340A0001">
      <w:start w:val="1"/>
      <w:numFmt w:val="bullet"/>
      <w:lvlText w:val=""/>
      <w:lvlJc w:val="left"/>
      <w:pPr>
        <w:ind w:left="1110" w:hanging="360"/>
      </w:pPr>
      <w:rPr>
        <w:rFonts w:ascii="Symbol" w:hAnsi="Symbol" w:hint="default"/>
      </w:rPr>
    </w:lvl>
    <w:lvl w:ilvl="1" w:tplc="340A0003" w:tentative="1">
      <w:start w:val="1"/>
      <w:numFmt w:val="bullet"/>
      <w:lvlText w:val="o"/>
      <w:lvlJc w:val="left"/>
      <w:pPr>
        <w:ind w:left="1830" w:hanging="360"/>
      </w:pPr>
      <w:rPr>
        <w:rFonts w:ascii="Courier New" w:hAnsi="Courier New" w:cs="Courier New" w:hint="default"/>
      </w:rPr>
    </w:lvl>
    <w:lvl w:ilvl="2" w:tplc="340A0005" w:tentative="1">
      <w:start w:val="1"/>
      <w:numFmt w:val="bullet"/>
      <w:lvlText w:val=""/>
      <w:lvlJc w:val="left"/>
      <w:pPr>
        <w:ind w:left="2550" w:hanging="360"/>
      </w:pPr>
      <w:rPr>
        <w:rFonts w:ascii="Wingdings" w:hAnsi="Wingdings" w:hint="default"/>
      </w:rPr>
    </w:lvl>
    <w:lvl w:ilvl="3" w:tplc="340A0001" w:tentative="1">
      <w:start w:val="1"/>
      <w:numFmt w:val="bullet"/>
      <w:lvlText w:val=""/>
      <w:lvlJc w:val="left"/>
      <w:pPr>
        <w:ind w:left="3270" w:hanging="360"/>
      </w:pPr>
      <w:rPr>
        <w:rFonts w:ascii="Symbol" w:hAnsi="Symbol" w:hint="default"/>
      </w:rPr>
    </w:lvl>
    <w:lvl w:ilvl="4" w:tplc="340A0003" w:tentative="1">
      <w:start w:val="1"/>
      <w:numFmt w:val="bullet"/>
      <w:lvlText w:val="o"/>
      <w:lvlJc w:val="left"/>
      <w:pPr>
        <w:ind w:left="3990" w:hanging="360"/>
      </w:pPr>
      <w:rPr>
        <w:rFonts w:ascii="Courier New" w:hAnsi="Courier New" w:cs="Courier New" w:hint="default"/>
      </w:rPr>
    </w:lvl>
    <w:lvl w:ilvl="5" w:tplc="340A0005" w:tentative="1">
      <w:start w:val="1"/>
      <w:numFmt w:val="bullet"/>
      <w:lvlText w:val=""/>
      <w:lvlJc w:val="left"/>
      <w:pPr>
        <w:ind w:left="4710" w:hanging="360"/>
      </w:pPr>
      <w:rPr>
        <w:rFonts w:ascii="Wingdings" w:hAnsi="Wingdings" w:hint="default"/>
      </w:rPr>
    </w:lvl>
    <w:lvl w:ilvl="6" w:tplc="340A0001" w:tentative="1">
      <w:start w:val="1"/>
      <w:numFmt w:val="bullet"/>
      <w:lvlText w:val=""/>
      <w:lvlJc w:val="left"/>
      <w:pPr>
        <w:ind w:left="5430" w:hanging="360"/>
      </w:pPr>
      <w:rPr>
        <w:rFonts w:ascii="Symbol" w:hAnsi="Symbol" w:hint="default"/>
      </w:rPr>
    </w:lvl>
    <w:lvl w:ilvl="7" w:tplc="340A0003" w:tentative="1">
      <w:start w:val="1"/>
      <w:numFmt w:val="bullet"/>
      <w:lvlText w:val="o"/>
      <w:lvlJc w:val="left"/>
      <w:pPr>
        <w:ind w:left="6150" w:hanging="360"/>
      </w:pPr>
      <w:rPr>
        <w:rFonts w:ascii="Courier New" w:hAnsi="Courier New" w:cs="Courier New" w:hint="default"/>
      </w:rPr>
    </w:lvl>
    <w:lvl w:ilvl="8" w:tplc="340A0005" w:tentative="1">
      <w:start w:val="1"/>
      <w:numFmt w:val="bullet"/>
      <w:lvlText w:val=""/>
      <w:lvlJc w:val="left"/>
      <w:pPr>
        <w:ind w:left="6870" w:hanging="360"/>
      </w:pPr>
      <w:rPr>
        <w:rFonts w:ascii="Wingdings" w:hAnsi="Wingdings" w:hint="default"/>
      </w:rPr>
    </w:lvl>
  </w:abstractNum>
  <w:abstractNum w:abstractNumId="41">
    <w:nsid w:val="45882B0B"/>
    <w:multiLevelType w:val="hybridMultilevel"/>
    <w:tmpl w:val="A1329286"/>
    <w:lvl w:ilvl="0" w:tplc="95A0B9D2">
      <w:start w:val="1"/>
      <w:numFmt w:val="decimal"/>
      <w:lvlText w:val="%1."/>
      <w:lvlJc w:val="left"/>
      <w:pPr>
        <w:ind w:left="751" w:hanging="360"/>
      </w:pPr>
      <w:rPr>
        <w:b/>
      </w:rPr>
    </w:lvl>
    <w:lvl w:ilvl="1" w:tplc="380A0019">
      <w:start w:val="1"/>
      <w:numFmt w:val="lowerLetter"/>
      <w:lvlText w:val="%2."/>
      <w:lvlJc w:val="left"/>
      <w:pPr>
        <w:ind w:left="1471" w:hanging="360"/>
      </w:pPr>
    </w:lvl>
    <w:lvl w:ilvl="2" w:tplc="380A001B">
      <w:start w:val="1"/>
      <w:numFmt w:val="lowerRoman"/>
      <w:lvlText w:val="%3."/>
      <w:lvlJc w:val="right"/>
      <w:pPr>
        <w:ind w:left="2191" w:hanging="180"/>
      </w:pPr>
    </w:lvl>
    <w:lvl w:ilvl="3" w:tplc="380A000F">
      <w:start w:val="1"/>
      <w:numFmt w:val="decimal"/>
      <w:lvlText w:val="%4."/>
      <w:lvlJc w:val="left"/>
      <w:pPr>
        <w:ind w:left="2911" w:hanging="360"/>
      </w:pPr>
    </w:lvl>
    <w:lvl w:ilvl="4" w:tplc="380A0019">
      <w:start w:val="1"/>
      <w:numFmt w:val="lowerLetter"/>
      <w:lvlText w:val="%5."/>
      <w:lvlJc w:val="left"/>
      <w:pPr>
        <w:ind w:left="3631" w:hanging="360"/>
      </w:pPr>
    </w:lvl>
    <w:lvl w:ilvl="5" w:tplc="380A001B">
      <w:start w:val="1"/>
      <w:numFmt w:val="lowerRoman"/>
      <w:lvlText w:val="%6."/>
      <w:lvlJc w:val="right"/>
      <w:pPr>
        <w:ind w:left="4351" w:hanging="180"/>
      </w:pPr>
    </w:lvl>
    <w:lvl w:ilvl="6" w:tplc="380A000F">
      <w:start w:val="1"/>
      <w:numFmt w:val="decimal"/>
      <w:lvlText w:val="%7."/>
      <w:lvlJc w:val="left"/>
      <w:pPr>
        <w:ind w:left="5071" w:hanging="360"/>
      </w:pPr>
    </w:lvl>
    <w:lvl w:ilvl="7" w:tplc="380A0019">
      <w:start w:val="1"/>
      <w:numFmt w:val="lowerLetter"/>
      <w:lvlText w:val="%8."/>
      <w:lvlJc w:val="left"/>
      <w:pPr>
        <w:ind w:left="5791" w:hanging="360"/>
      </w:pPr>
    </w:lvl>
    <w:lvl w:ilvl="8" w:tplc="380A001B">
      <w:start w:val="1"/>
      <w:numFmt w:val="lowerRoman"/>
      <w:lvlText w:val="%9."/>
      <w:lvlJc w:val="right"/>
      <w:pPr>
        <w:ind w:left="6511" w:hanging="180"/>
      </w:pPr>
    </w:lvl>
  </w:abstractNum>
  <w:abstractNum w:abstractNumId="42">
    <w:nsid w:val="466839E6"/>
    <w:multiLevelType w:val="multilevel"/>
    <w:tmpl w:val="41141704"/>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9544E1C"/>
    <w:multiLevelType w:val="multilevel"/>
    <w:tmpl w:val="BACC9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C2858E7"/>
    <w:multiLevelType w:val="multilevel"/>
    <w:tmpl w:val="A0927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C830A0A"/>
    <w:multiLevelType w:val="multilevel"/>
    <w:tmpl w:val="990A9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CC564E6"/>
    <w:multiLevelType w:val="multilevel"/>
    <w:tmpl w:val="10B08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DF156C6"/>
    <w:multiLevelType w:val="hybridMultilevel"/>
    <w:tmpl w:val="59EAEADE"/>
    <w:lvl w:ilvl="0" w:tplc="E87A3DC4">
      <w:start w:val="1"/>
      <w:numFmt w:val="decimal"/>
      <w:pStyle w:val="TtulodeTDC"/>
      <w:lvlText w:val="%1."/>
      <w:lvlJc w:val="left"/>
      <w:pPr>
        <w:ind w:left="360" w:hanging="360"/>
      </w:pPr>
      <w:rPr>
        <w:rFonts w:ascii="Arial" w:hAnsi="Arial" w:hint="default"/>
        <w:color w:val="auto"/>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4FD84895"/>
    <w:multiLevelType w:val="hybridMultilevel"/>
    <w:tmpl w:val="60F2842C"/>
    <w:lvl w:ilvl="0" w:tplc="D35AE236">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FE55CFC"/>
    <w:multiLevelType w:val="hybridMultilevel"/>
    <w:tmpl w:val="0BBC7E5A"/>
    <w:lvl w:ilvl="0" w:tplc="B4743E00">
      <w:start w:val="1"/>
      <w:numFmt w:val="lowerRoman"/>
      <w:lvlText w:val="(%1)"/>
      <w:lvlJc w:val="left"/>
      <w:pPr>
        <w:ind w:left="1080" w:hanging="720"/>
      </w:pPr>
      <w:rPr>
        <w:b/>
        <w:u w:val="singl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0">
    <w:nsid w:val="56CA5DA1"/>
    <w:multiLevelType w:val="multilevel"/>
    <w:tmpl w:val="7CE86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75C2463"/>
    <w:multiLevelType w:val="hybridMultilevel"/>
    <w:tmpl w:val="5AE6A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58685933"/>
    <w:multiLevelType w:val="multilevel"/>
    <w:tmpl w:val="67E65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C9924B3"/>
    <w:multiLevelType w:val="multilevel"/>
    <w:tmpl w:val="47F01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A72E47"/>
    <w:multiLevelType w:val="multilevel"/>
    <w:tmpl w:val="49EE8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DEC5F33"/>
    <w:multiLevelType w:val="multilevel"/>
    <w:tmpl w:val="04824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E052206"/>
    <w:multiLevelType w:val="hybridMultilevel"/>
    <w:tmpl w:val="AA2863C8"/>
    <w:lvl w:ilvl="0" w:tplc="EEB66142">
      <w:start w:val="1"/>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6300311B"/>
    <w:multiLevelType w:val="multilevel"/>
    <w:tmpl w:val="378C5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3DD50B6"/>
    <w:multiLevelType w:val="hybridMultilevel"/>
    <w:tmpl w:val="F370B91A"/>
    <w:lvl w:ilvl="0" w:tplc="B4743E00">
      <w:start w:val="1"/>
      <w:numFmt w:val="lowerRoman"/>
      <w:lvlText w:val="(%1)"/>
      <w:lvlJc w:val="left"/>
      <w:pPr>
        <w:ind w:left="1080" w:hanging="720"/>
      </w:pPr>
      <w:rPr>
        <w:b/>
        <w:u w:val="singl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9">
    <w:nsid w:val="666B5FFC"/>
    <w:multiLevelType w:val="multilevel"/>
    <w:tmpl w:val="3BE2B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B871DF"/>
    <w:multiLevelType w:val="multilevel"/>
    <w:tmpl w:val="98903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B223C24"/>
    <w:multiLevelType w:val="multilevel"/>
    <w:tmpl w:val="FF922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B655252"/>
    <w:multiLevelType w:val="hybridMultilevel"/>
    <w:tmpl w:val="48707426"/>
    <w:lvl w:ilvl="0" w:tplc="30D832B2">
      <w:start w:val="1"/>
      <w:numFmt w:val="lowerRoman"/>
      <w:lvlText w:val="%1."/>
      <w:lvlJc w:val="right"/>
      <w:pPr>
        <w:ind w:left="772" w:hanging="360"/>
      </w:pPr>
      <w:rPr>
        <w:b/>
        <w:color w:val="000000"/>
      </w:rPr>
    </w:lvl>
    <w:lvl w:ilvl="1" w:tplc="380A0019">
      <w:start w:val="1"/>
      <w:numFmt w:val="lowerLetter"/>
      <w:lvlText w:val="%2."/>
      <w:lvlJc w:val="left"/>
      <w:pPr>
        <w:ind w:left="1492" w:hanging="360"/>
      </w:pPr>
    </w:lvl>
    <w:lvl w:ilvl="2" w:tplc="380A001B">
      <w:start w:val="1"/>
      <w:numFmt w:val="lowerRoman"/>
      <w:lvlText w:val="%3."/>
      <w:lvlJc w:val="right"/>
      <w:pPr>
        <w:ind w:left="2212" w:hanging="180"/>
      </w:pPr>
    </w:lvl>
    <w:lvl w:ilvl="3" w:tplc="380A000F">
      <w:start w:val="1"/>
      <w:numFmt w:val="decimal"/>
      <w:lvlText w:val="%4."/>
      <w:lvlJc w:val="left"/>
      <w:pPr>
        <w:ind w:left="2932" w:hanging="360"/>
      </w:pPr>
    </w:lvl>
    <w:lvl w:ilvl="4" w:tplc="380A0019">
      <w:start w:val="1"/>
      <w:numFmt w:val="lowerLetter"/>
      <w:lvlText w:val="%5."/>
      <w:lvlJc w:val="left"/>
      <w:pPr>
        <w:ind w:left="3652" w:hanging="360"/>
      </w:pPr>
    </w:lvl>
    <w:lvl w:ilvl="5" w:tplc="380A001B">
      <w:start w:val="1"/>
      <w:numFmt w:val="lowerRoman"/>
      <w:lvlText w:val="%6."/>
      <w:lvlJc w:val="right"/>
      <w:pPr>
        <w:ind w:left="4372" w:hanging="180"/>
      </w:pPr>
    </w:lvl>
    <w:lvl w:ilvl="6" w:tplc="380A000F">
      <w:start w:val="1"/>
      <w:numFmt w:val="decimal"/>
      <w:lvlText w:val="%7."/>
      <w:lvlJc w:val="left"/>
      <w:pPr>
        <w:ind w:left="5092" w:hanging="360"/>
      </w:pPr>
    </w:lvl>
    <w:lvl w:ilvl="7" w:tplc="380A0019">
      <w:start w:val="1"/>
      <w:numFmt w:val="lowerLetter"/>
      <w:lvlText w:val="%8."/>
      <w:lvlJc w:val="left"/>
      <w:pPr>
        <w:ind w:left="5812" w:hanging="360"/>
      </w:pPr>
    </w:lvl>
    <w:lvl w:ilvl="8" w:tplc="380A001B">
      <w:start w:val="1"/>
      <w:numFmt w:val="lowerRoman"/>
      <w:lvlText w:val="%9."/>
      <w:lvlJc w:val="right"/>
      <w:pPr>
        <w:ind w:left="6532" w:hanging="180"/>
      </w:pPr>
    </w:lvl>
  </w:abstractNum>
  <w:abstractNum w:abstractNumId="63">
    <w:nsid w:val="70595D7C"/>
    <w:multiLevelType w:val="hybridMultilevel"/>
    <w:tmpl w:val="454849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244590E"/>
    <w:multiLevelType w:val="hybridMultilevel"/>
    <w:tmpl w:val="5818FE44"/>
    <w:lvl w:ilvl="0" w:tplc="0C0A001B">
      <w:start w:val="1"/>
      <w:numFmt w:val="lowerRoman"/>
      <w:lvlText w:val="%1."/>
      <w:lvlJc w:val="right"/>
      <w:pPr>
        <w:ind w:left="3060" w:hanging="360"/>
      </w:pPr>
    </w:lvl>
    <w:lvl w:ilvl="1" w:tplc="0C0A0019" w:tentative="1">
      <w:start w:val="1"/>
      <w:numFmt w:val="lowerLetter"/>
      <w:lvlText w:val="%2."/>
      <w:lvlJc w:val="left"/>
      <w:pPr>
        <w:ind w:left="3780" w:hanging="360"/>
      </w:pPr>
    </w:lvl>
    <w:lvl w:ilvl="2" w:tplc="0C0A001B" w:tentative="1">
      <w:start w:val="1"/>
      <w:numFmt w:val="lowerRoman"/>
      <w:lvlText w:val="%3."/>
      <w:lvlJc w:val="right"/>
      <w:pPr>
        <w:ind w:left="4500" w:hanging="180"/>
      </w:pPr>
    </w:lvl>
    <w:lvl w:ilvl="3" w:tplc="0C0A000F" w:tentative="1">
      <w:start w:val="1"/>
      <w:numFmt w:val="decimal"/>
      <w:lvlText w:val="%4."/>
      <w:lvlJc w:val="left"/>
      <w:pPr>
        <w:ind w:left="5220" w:hanging="360"/>
      </w:pPr>
    </w:lvl>
    <w:lvl w:ilvl="4" w:tplc="0C0A0019" w:tentative="1">
      <w:start w:val="1"/>
      <w:numFmt w:val="lowerLetter"/>
      <w:lvlText w:val="%5."/>
      <w:lvlJc w:val="left"/>
      <w:pPr>
        <w:ind w:left="5940" w:hanging="360"/>
      </w:pPr>
    </w:lvl>
    <w:lvl w:ilvl="5" w:tplc="0C0A001B" w:tentative="1">
      <w:start w:val="1"/>
      <w:numFmt w:val="lowerRoman"/>
      <w:lvlText w:val="%6."/>
      <w:lvlJc w:val="right"/>
      <w:pPr>
        <w:ind w:left="6660" w:hanging="180"/>
      </w:pPr>
    </w:lvl>
    <w:lvl w:ilvl="6" w:tplc="0C0A000F" w:tentative="1">
      <w:start w:val="1"/>
      <w:numFmt w:val="decimal"/>
      <w:lvlText w:val="%7."/>
      <w:lvlJc w:val="left"/>
      <w:pPr>
        <w:ind w:left="7380" w:hanging="360"/>
      </w:pPr>
    </w:lvl>
    <w:lvl w:ilvl="7" w:tplc="0C0A0019" w:tentative="1">
      <w:start w:val="1"/>
      <w:numFmt w:val="lowerLetter"/>
      <w:lvlText w:val="%8."/>
      <w:lvlJc w:val="left"/>
      <w:pPr>
        <w:ind w:left="8100" w:hanging="360"/>
      </w:pPr>
    </w:lvl>
    <w:lvl w:ilvl="8" w:tplc="0C0A001B" w:tentative="1">
      <w:start w:val="1"/>
      <w:numFmt w:val="lowerRoman"/>
      <w:lvlText w:val="%9."/>
      <w:lvlJc w:val="right"/>
      <w:pPr>
        <w:ind w:left="8820" w:hanging="180"/>
      </w:pPr>
    </w:lvl>
  </w:abstractNum>
  <w:abstractNum w:abstractNumId="65">
    <w:nsid w:val="75A21431"/>
    <w:multiLevelType w:val="hybridMultilevel"/>
    <w:tmpl w:val="852C7D2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6">
    <w:nsid w:val="7C2727D9"/>
    <w:multiLevelType w:val="multilevel"/>
    <w:tmpl w:val="C89C9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CC14293"/>
    <w:multiLevelType w:val="hybridMultilevel"/>
    <w:tmpl w:val="716EFD48"/>
    <w:lvl w:ilvl="0" w:tplc="040A0001">
      <w:start w:val="1"/>
      <w:numFmt w:val="bullet"/>
      <w:lvlText w:val=""/>
      <w:lvlJc w:val="left"/>
      <w:pPr>
        <w:ind w:left="1125" w:hanging="360"/>
      </w:pPr>
      <w:rPr>
        <w:rFonts w:ascii="Symbol" w:hAnsi="Symbol" w:hint="default"/>
      </w:rPr>
    </w:lvl>
    <w:lvl w:ilvl="1" w:tplc="040A0003">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68">
    <w:nsid w:val="7D765ADD"/>
    <w:multiLevelType w:val="hybridMultilevel"/>
    <w:tmpl w:val="60F2842C"/>
    <w:lvl w:ilvl="0" w:tplc="D35AE236">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D7F36A5"/>
    <w:multiLevelType w:val="hybridMultilevel"/>
    <w:tmpl w:val="C2EA3D88"/>
    <w:lvl w:ilvl="0" w:tplc="A2A653CA">
      <w:start w:val="1"/>
      <w:numFmt w:val="decimal"/>
      <w:lvlText w:val="%1."/>
      <w:lvlJc w:val="left"/>
      <w:pPr>
        <w:ind w:left="3060" w:hanging="360"/>
      </w:pPr>
      <w:rPr>
        <w:rFonts w:hint="default"/>
        <w:b/>
        <w:i w:val="0"/>
      </w:rPr>
    </w:lvl>
    <w:lvl w:ilvl="1" w:tplc="0C0A0019" w:tentative="1">
      <w:start w:val="1"/>
      <w:numFmt w:val="lowerLetter"/>
      <w:lvlText w:val="%2."/>
      <w:lvlJc w:val="left"/>
      <w:pPr>
        <w:ind w:left="3780" w:hanging="360"/>
      </w:pPr>
    </w:lvl>
    <w:lvl w:ilvl="2" w:tplc="0C0A001B" w:tentative="1">
      <w:start w:val="1"/>
      <w:numFmt w:val="lowerRoman"/>
      <w:lvlText w:val="%3."/>
      <w:lvlJc w:val="right"/>
      <w:pPr>
        <w:ind w:left="4500" w:hanging="180"/>
      </w:pPr>
    </w:lvl>
    <w:lvl w:ilvl="3" w:tplc="0C0A000F" w:tentative="1">
      <w:start w:val="1"/>
      <w:numFmt w:val="decimal"/>
      <w:lvlText w:val="%4."/>
      <w:lvlJc w:val="left"/>
      <w:pPr>
        <w:ind w:left="5220" w:hanging="360"/>
      </w:pPr>
    </w:lvl>
    <w:lvl w:ilvl="4" w:tplc="0C0A0019" w:tentative="1">
      <w:start w:val="1"/>
      <w:numFmt w:val="lowerLetter"/>
      <w:lvlText w:val="%5."/>
      <w:lvlJc w:val="left"/>
      <w:pPr>
        <w:ind w:left="5940" w:hanging="360"/>
      </w:pPr>
    </w:lvl>
    <w:lvl w:ilvl="5" w:tplc="0C0A001B" w:tentative="1">
      <w:start w:val="1"/>
      <w:numFmt w:val="lowerRoman"/>
      <w:lvlText w:val="%6."/>
      <w:lvlJc w:val="right"/>
      <w:pPr>
        <w:ind w:left="6660" w:hanging="180"/>
      </w:pPr>
    </w:lvl>
    <w:lvl w:ilvl="6" w:tplc="0C0A000F" w:tentative="1">
      <w:start w:val="1"/>
      <w:numFmt w:val="decimal"/>
      <w:lvlText w:val="%7."/>
      <w:lvlJc w:val="left"/>
      <w:pPr>
        <w:ind w:left="7380" w:hanging="360"/>
      </w:pPr>
    </w:lvl>
    <w:lvl w:ilvl="7" w:tplc="0C0A0019" w:tentative="1">
      <w:start w:val="1"/>
      <w:numFmt w:val="lowerLetter"/>
      <w:lvlText w:val="%8."/>
      <w:lvlJc w:val="left"/>
      <w:pPr>
        <w:ind w:left="8100" w:hanging="360"/>
      </w:pPr>
    </w:lvl>
    <w:lvl w:ilvl="8" w:tplc="0C0A001B" w:tentative="1">
      <w:start w:val="1"/>
      <w:numFmt w:val="lowerRoman"/>
      <w:lvlText w:val="%9."/>
      <w:lvlJc w:val="right"/>
      <w:pPr>
        <w:ind w:left="8820" w:hanging="180"/>
      </w:pPr>
    </w:lvl>
  </w:abstractNum>
  <w:abstractNum w:abstractNumId="70">
    <w:nsid w:val="7EA41ECB"/>
    <w:multiLevelType w:val="hybridMultilevel"/>
    <w:tmpl w:val="E6641AEE"/>
    <w:lvl w:ilvl="0" w:tplc="CAE4346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7F554756"/>
    <w:multiLevelType w:val="hybridMultilevel"/>
    <w:tmpl w:val="F47024B4"/>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2">
    <w:nsid w:val="7FB9227A"/>
    <w:multiLevelType w:val="multilevel"/>
    <w:tmpl w:val="C324E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27"/>
  </w:num>
  <w:num w:numId="3">
    <w:abstractNumId w:val="25"/>
  </w:num>
  <w:num w:numId="4">
    <w:abstractNumId w:val="54"/>
  </w:num>
  <w:num w:numId="5">
    <w:abstractNumId w:val="24"/>
  </w:num>
  <w:num w:numId="6">
    <w:abstractNumId w:val="44"/>
  </w:num>
  <w:num w:numId="7">
    <w:abstractNumId w:val="28"/>
  </w:num>
  <w:num w:numId="8">
    <w:abstractNumId w:val="6"/>
  </w:num>
  <w:num w:numId="9">
    <w:abstractNumId w:val="60"/>
  </w:num>
  <w:num w:numId="10">
    <w:abstractNumId w:val="61"/>
  </w:num>
  <w:num w:numId="11">
    <w:abstractNumId w:val="43"/>
  </w:num>
  <w:num w:numId="12">
    <w:abstractNumId w:val="59"/>
  </w:num>
  <w:num w:numId="13">
    <w:abstractNumId w:val="17"/>
  </w:num>
  <w:num w:numId="14">
    <w:abstractNumId w:val="53"/>
  </w:num>
  <w:num w:numId="15">
    <w:abstractNumId w:val="66"/>
  </w:num>
  <w:num w:numId="16">
    <w:abstractNumId w:val="72"/>
  </w:num>
  <w:num w:numId="17">
    <w:abstractNumId w:val="50"/>
  </w:num>
  <w:num w:numId="18">
    <w:abstractNumId w:val="55"/>
  </w:num>
  <w:num w:numId="19">
    <w:abstractNumId w:val="46"/>
  </w:num>
  <w:num w:numId="20">
    <w:abstractNumId w:val="57"/>
  </w:num>
  <w:num w:numId="21">
    <w:abstractNumId w:val="52"/>
  </w:num>
  <w:num w:numId="22">
    <w:abstractNumId w:val="38"/>
  </w:num>
  <w:num w:numId="23">
    <w:abstractNumId w:val="23"/>
  </w:num>
  <w:num w:numId="24">
    <w:abstractNumId w:val="8"/>
  </w:num>
  <w:num w:numId="25">
    <w:abstractNumId w:val="47"/>
  </w:num>
  <w:num w:numId="26">
    <w:abstractNumId w:val="29"/>
  </w:num>
  <w:num w:numId="27">
    <w:abstractNumId w:val="10"/>
  </w:num>
  <w:num w:numId="28">
    <w:abstractNumId w:val="30"/>
  </w:num>
  <w:num w:numId="29">
    <w:abstractNumId w:val="21"/>
  </w:num>
  <w:num w:numId="30">
    <w:abstractNumId w:val="0"/>
  </w:num>
  <w:num w:numId="31">
    <w:abstractNumId w:val="22"/>
  </w:num>
  <w:num w:numId="32">
    <w:abstractNumId w:val="33"/>
  </w:num>
  <w:num w:numId="33">
    <w:abstractNumId w:val="18"/>
  </w:num>
  <w:num w:numId="34">
    <w:abstractNumId w:val="70"/>
  </w:num>
  <w:num w:numId="35">
    <w:abstractNumId w:val="1"/>
  </w:num>
  <w:num w:numId="36">
    <w:abstractNumId w:val="20"/>
  </w:num>
  <w:num w:numId="37">
    <w:abstractNumId w:val="34"/>
  </w:num>
  <w:num w:numId="38">
    <w:abstractNumId w:val="16"/>
  </w:num>
  <w:num w:numId="39">
    <w:abstractNumId w:val="51"/>
  </w:num>
  <w:num w:numId="40">
    <w:abstractNumId w:val="63"/>
  </w:num>
  <w:num w:numId="41">
    <w:abstractNumId w:val="3"/>
  </w:num>
  <w:num w:numId="42">
    <w:abstractNumId w:val="36"/>
  </w:num>
  <w:num w:numId="43">
    <w:abstractNumId w:val="7"/>
  </w:num>
  <w:num w:numId="44">
    <w:abstractNumId w:val="15"/>
  </w:num>
  <w:num w:numId="45">
    <w:abstractNumId w:val="9"/>
  </w:num>
  <w:num w:numId="46">
    <w:abstractNumId w:val="39"/>
  </w:num>
  <w:num w:numId="47">
    <w:abstractNumId w:val="32"/>
  </w:num>
  <w:num w:numId="48">
    <w:abstractNumId w:val="37"/>
  </w:num>
  <w:num w:numId="49">
    <w:abstractNumId w:val="5"/>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4"/>
  </w:num>
  <w:num w:numId="55">
    <w:abstractNumId w:val="65"/>
  </w:num>
  <w:num w:numId="56">
    <w:abstractNumId w:val="12"/>
  </w:num>
  <w:num w:numId="57">
    <w:abstractNumId w:val="26"/>
  </w:num>
  <w:num w:numId="58">
    <w:abstractNumId w:val="48"/>
  </w:num>
  <w:num w:numId="59">
    <w:abstractNumId w:val="40"/>
  </w:num>
  <w:num w:numId="60">
    <w:abstractNumId w:val="35"/>
  </w:num>
  <w:num w:numId="61">
    <w:abstractNumId w:val="67"/>
  </w:num>
  <w:num w:numId="62">
    <w:abstractNumId w:val="71"/>
  </w:num>
  <w:num w:numId="63">
    <w:abstractNumId w:val="68"/>
  </w:num>
  <w:num w:numId="64">
    <w:abstractNumId w:val="49"/>
  </w:num>
  <w:num w:numId="65">
    <w:abstractNumId w:val="56"/>
  </w:num>
  <w:num w:numId="66">
    <w:abstractNumId w:val="31"/>
  </w:num>
  <w:num w:numId="67">
    <w:abstractNumId w:val="58"/>
  </w:num>
  <w:num w:numId="68">
    <w:abstractNumId w:val="64"/>
  </w:num>
  <w:num w:numId="69">
    <w:abstractNumId w:val="11"/>
  </w:num>
  <w:num w:numId="70">
    <w:abstractNumId w:val="19"/>
  </w:num>
  <w:num w:numId="71">
    <w:abstractNumId w:val="2"/>
  </w:num>
  <w:num w:numId="72">
    <w:abstractNumId w:val="69"/>
  </w:num>
  <w:num w:numId="73">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60BD"/>
    <w:rsid w:val="000025F6"/>
    <w:rsid w:val="00004459"/>
    <w:rsid w:val="000056F3"/>
    <w:rsid w:val="0000736D"/>
    <w:rsid w:val="00010739"/>
    <w:rsid w:val="000161AC"/>
    <w:rsid w:val="00017A75"/>
    <w:rsid w:val="00022613"/>
    <w:rsid w:val="00022A9A"/>
    <w:rsid w:val="000255C3"/>
    <w:rsid w:val="000271D2"/>
    <w:rsid w:val="00030CDE"/>
    <w:rsid w:val="00032E28"/>
    <w:rsid w:val="00033C8C"/>
    <w:rsid w:val="00034F3A"/>
    <w:rsid w:val="00041FE2"/>
    <w:rsid w:val="000455AE"/>
    <w:rsid w:val="0004776B"/>
    <w:rsid w:val="000544EF"/>
    <w:rsid w:val="00062432"/>
    <w:rsid w:val="000723FF"/>
    <w:rsid w:val="00081826"/>
    <w:rsid w:val="0008622E"/>
    <w:rsid w:val="00087BE4"/>
    <w:rsid w:val="00090ED2"/>
    <w:rsid w:val="00091BF3"/>
    <w:rsid w:val="00093E62"/>
    <w:rsid w:val="00097439"/>
    <w:rsid w:val="000A1A14"/>
    <w:rsid w:val="000A3678"/>
    <w:rsid w:val="000C4E03"/>
    <w:rsid w:val="000C5F29"/>
    <w:rsid w:val="000C6393"/>
    <w:rsid w:val="000C74C1"/>
    <w:rsid w:val="000C76B1"/>
    <w:rsid w:val="000C7A2E"/>
    <w:rsid w:val="000D50FD"/>
    <w:rsid w:val="000E01F0"/>
    <w:rsid w:val="000E6B15"/>
    <w:rsid w:val="000F131B"/>
    <w:rsid w:val="00100DBE"/>
    <w:rsid w:val="00112F00"/>
    <w:rsid w:val="00115562"/>
    <w:rsid w:val="00117ADA"/>
    <w:rsid w:val="00120B2F"/>
    <w:rsid w:val="001216E1"/>
    <w:rsid w:val="001227F5"/>
    <w:rsid w:val="001241EC"/>
    <w:rsid w:val="0015325D"/>
    <w:rsid w:val="00156610"/>
    <w:rsid w:val="00160369"/>
    <w:rsid w:val="001615D1"/>
    <w:rsid w:val="00162A4A"/>
    <w:rsid w:val="00163494"/>
    <w:rsid w:val="00164FB5"/>
    <w:rsid w:val="00170613"/>
    <w:rsid w:val="00172053"/>
    <w:rsid w:val="0017357F"/>
    <w:rsid w:val="0017692C"/>
    <w:rsid w:val="00176AA7"/>
    <w:rsid w:val="0017792C"/>
    <w:rsid w:val="001921AA"/>
    <w:rsid w:val="001A0981"/>
    <w:rsid w:val="001A4534"/>
    <w:rsid w:val="001A6C78"/>
    <w:rsid w:val="001B017C"/>
    <w:rsid w:val="001B55C8"/>
    <w:rsid w:val="001B6EBE"/>
    <w:rsid w:val="001B7579"/>
    <w:rsid w:val="001C03B1"/>
    <w:rsid w:val="001C3B3C"/>
    <w:rsid w:val="001D1C5B"/>
    <w:rsid w:val="001D7A7F"/>
    <w:rsid w:val="001E1A98"/>
    <w:rsid w:val="001F4315"/>
    <w:rsid w:val="001F514D"/>
    <w:rsid w:val="001F53E5"/>
    <w:rsid w:val="0020215D"/>
    <w:rsid w:val="0020224D"/>
    <w:rsid w:val="002041F4"/>
    <w:rsid w:val="002073B4"/>
    <w:rsid w:val="0021042E"/>
    <w:rsid w:val="002135E8"/>
    <w:rsid w:val="00213B2B"/>
    <w:rsid w:val="00221FD4"/>
    <w:rsid w:val="00222D90"/>
    <w:rsid w:val="002255C5"/>
    <w:rsid w:val="0022634E"/>
    <w:rsid w:val="002329CB"/>
    <w:rsid w:val="00240653"/>
    <w:rsid w:val="00241C21"/>
    <w:rsid w:val="00241CB9"/>
    <w:rsid w:val="00246B98"/>
    <w:rsid w:val="00250548"/>
    <w:rsid w:val="00250B16"/>
    <w:rsid w:val="002628F8"/>
    <w:rsid w:val="00262B9A"/>
    <w:rsid w:val="0026740E"/>
    <w:rsid w:val="00270BFC"/>
    <w:rsid w:val="00271CBF"/>
    <w:rsid w:val="00273FE3"/>
    <w:rsid w:val="00276F75"/>
    <w:rsid w:val="002840AD"/>
    <w:rsid w:val="0028676C"/>
    <w:rsid w:val="0028791E"/>
    <w:rsid w:val="002A0DA6"/>
    <w:rsid w:val="002A0EF0"/>
    <w:rsid w:val="002A1B3A"/>
    <w:rsid w:val="002A3249"/>
    <w:rsid w:val="002A42E1"/>
    <w:rsid w:val="002A4BC1"/>
    <w:rsid w:val="002B1E64"/>
    <w:rsid w:val="002B4F23"/>
    <w:rsid w:val="002B5632"/>
    <w:rsid w:val="002C0403"/>
    <w:rsid w:val="002C744F"/>
    <w:rsid w:val="002C7627"/>
    <w:rsid w:val="002D4DF9"/>
    <w:rsid w:val="002E15FC"/>
    <w:rsid w:val="002E3054"/>
    <w:rsid w:val="002E7040"/>
    <w:rsid w:val="002F061A"/>
    <w:rsid w:val="0030627E"/>
    <w:rsid w:val="00311DEB"/>
    <w:rsid w:val="00314F7C"/>
    <w:rsid w:val="00317111"/>
    <w:rsid w:val="00320D5E"/>
    <w:rsid w:val="003256AE"/>
    <w:rsid w:val="00340345"/>
    <w:rsid w:val="00340DA6"/>
    <w:rsid w:val="00341321"/>
    <w:rsid w:val="003426EE"/>
    <w:rsid w:val="00345AC6"/>
    <w:rsid w:val="0034685A"/>
    <w:rsid w:val="00356F49"/>
    <w:rsid w:val="003574F8"/>
    <w:rsid w:val="003576A1"/>
    <w:rsid w:val="00364283"/>
    <w:rsid w:val="00367252"/>
    <w:rsid w:val="00367596"/>
    <w:rsid w:val="0037679C"/>
    <w:rsid w:val="00383612"/>
    <w:rsid w:val="00383FB5"/>
    <w:rsid w:val="0039317C"/>
    <w:rsid w:val="0039731E"/>
    <w:rsid w:val="003974B1"/>
    <w:rsid w:val="003A0624"/>
    <w:rsid w:val="003A3EFF"/>
    <w:rsid w:val="003A3F0A"/>
    <w:rsid w:val="003A7E34"/>
    <w:rsid w:val="003B1BAA"/>
    <w:rsid w:val="003B2758"/>
    <w:rsid w:val="003B70EF"/>
    <w:rsid w:val="003C2B82"/>
    <w:rsid w:val="003C2CA5"/>
    <w:rsid w:val="003C58FD"/>
    <w:rsid w:val="003D1D62"/>
    <w:rsid w:val="003D3021"/>
    <w:rsid w:val="003D444F"/>
    <w:rsid w:val="003D5112"/>
    <w:rsid w:val="003D5E9C"/>
    <w:rsid w:val="003E0F37"/>
    <w:rsid w:val="003F5B76"/>
    <w:rsid w:val="003F7A6E"/>
    <w:rsid w:val="00406213"/>
    <w:rsid w:val="0041038C"/>
    <w:rsid w:val="00410A3D"/>
    <w:rsid w:val="00415C19"/>
    <w:rsid w:val="004205AA"/>
    <w:rsid w:val="004213A9"/>
    <w:rsid w:val="004232E4"/>
    <w:rsid w:val="00432158"/>
    <w:rsid w:val="00436681"/>
    <w:rsid w:val="00444523"/>
    <w:rsid w:val="00453444"/>
    <w:rsid w:val="0046632D"/>
    <w:rsid w:val="004675B9"/>
    <w:rsid w:val="00471A39"/>
    <w:rsid w:val="00473718"/>
    <w:rsid w:val="0047550E"/>
    <w:rsid w:val="00480029"/>
    <w:rsid w:val="004802E9"/>
    <w:rsid w:val="0048158D"/>
    <w:rsid w:val="00485368"/>
    <w:rsid w:val="00494AD4"/>
    <w:rsid w:val="004A11DA"/>
    <w:rsid w:val="004A1A55"/>
    <w:rsid w:val="004A2CED"/>
    <w:rsid w:val="004B0881"/>
    <w:rsid w:val="004B210C"/>
    <w:rsid w:val="004B6D2D"/>
    <w:rsid w:val="004B7601"/>
    <w:rsid w:val="004C19C0"/>
    <w:rsid w:val="004C3FBB"/>
    <w:rsid w:val="004C4D72"/>
    <w:rsid w:val="004C66C5"/>
    <w:rsid w:val="004D02E7"/>
    <w:rsid w:val="004D3F51"/>
    <w:rsid w:val="004D4199"/>
    <w:rsid w:val="004E01EA"/>
    <w:rsid w:val="004E0BDF"/>
    <w:rsid w:val="004E4A14"/>
    <w:rsid w:val="004E65F2"/>
    <w:rsid w:val="004F6947"/>
    <w:rsid w:val="00503126"/>
    <w:rsid w:val="00503646"/>
    <w:rsid w:val="00511B33"/>
    <w:rsid w:val="00512A66"/>
    <w:rsid w:val="00514A7A"/>
    <w:rsid w:val="00514E42"/>
    <w:rsid w:val="0051735F"/>
    <w:rsid w:val="00521CFC"/>
    <w:rsid w:val="00540525"/>
    <w:rsid w:val="00546AC4"/>
    <w:rsid w:val="00551A83"/>
    <w:rsid w:val="005521B2"/>
    <w:rsid w:val="00552208"/>
    <w:rsid w:val="005547A5"/>
    <w:rsid w:val="00554D87"/>
    <w:rsid w:val="0055546B"/>
    <w:rsid w:val="005558BE"/>
    <w:rsid w:val="005561B0"/>
    <w:rsid w:val="00557508"/>
    <w:rsid w:val="00561BF1"/>
    <w:rsid w:val="00567CEB"/>
    <w:rsid w:val="0057011C"/>
    <w:rsid w:val="005758E6"/>
    <w:rsid w:val="005848FA"/>
    <w:rsid w:val="00585908"/>
    <w:rsid w:val="00590BFA"/>
    <w:rsid w:val="0059301A"/>
    <w:rsid w:val="00593184"/>
    <w:rsid w:val="0059369D"/>
    <w:rsid w:val="005A7847"/>
    <w:rsid w:val="005B4E55"/>
    <w:rsid w:val="005B52E9"/>
    <w:rsid w:val="005B5999"/>
    <w:rsid w:val="005B5F2C"/>
    <w:rsid w:val="005C0071"/>
    <w:rsid w:val="005C3E24"/>
    <w:rsid w:val="005C75CF"/>
    <w:rsid w:val="005C76FE"/>
    <w:rsid w:val="005E1FC6"/>
    <w:rsid w:val="005E258A"/>
    <w:rsid w:val="005F000F"/>
    <w:rsid w:val="005F19DF"/>
    <w:rsid w:val="005F634D"/>
    <w:rsid w:val="00600CCD"/>
    <w:rsid w:val="00604CFC"/>
    <w:rsid w:val="006156BE"/>
    <w:rsid w:val="006162BC"/>
    <w:rsid w:val="00616FC4"/>
    <w:rsid w:val="00620AF7"/>
    <w:rsid w:val="00627B97"/>
    <w:rsid w:val="006320A4"/>
    <w:rsid w:val="0064090C"/>
    <w:rsid w:val="006413EF"/>
    <w:rsid w:val="0064439A"/>
    <w:rsid w:val="00646F64"/>
    <w:rsid w:val="00650912"/>
    <w:rsid w:val="00651A67"/>
    <w:rsid w:val="006527C5"/>
    <w:rsid w:val="00652BCC"/>
    <w:rsid w:val="00652FDA"/>
    <w:rsid w:val="00654F2D"/>
    <w:rsid w:val="0065579F"/>
    <w:rsid w:val="00655F52"/>
    <w:rsid w:val="00663B1F"/>
    <w:rsid w:val="006654B8"/>
    <w:rsid w:val="00671D79"/>
    <w:rsid w:val="006733E3"/>
    <w:rsid w:val="0067349B"/>
    <w:rsid w:val="006766EA"/>
    <w:rsid w:val="0067696B"/>
    <w:rsid w:val="006816A4"/>
    <w:rsid w:val="0069114E"/>
    <w:rsid w:val="00697983"/>
    <w:rsid w:val="006A0470"/>
    <w:rsid w:val="006A783D"/>
    <w:rsid w:val="006B1DF4"/>
    <w:rsid w:val="006B4EB0"/>
    <w:rsid w:val="006C15BA"/>
    <w:rsid w:val="006D37A1"/>
    <w:rsid w:val="006D5790"/>
    <w:rsid w:val="006D6043"/>
    <w:rsid w:val="006D67C5"/>
    <w:rsid w:val="006E1786"/>
    <w:rsid w:val="006E1C44"/>
    <w:rsid w:val="006E3E70"/>
    <w:rsid w:val="006E563B"/>
    <w:rsid w:val="006E6E40"/>
    <w:rsid w:val="006E7397"/>
    <w:rsid w:val="006F0D2A"/>
    <w:rsid w:val="006F2FAD"/>
    <w:rsid w:val="006F77A4"/>
    <w:rsid w:val="00701385"/>
    <w:rsid w:val="007041BA"/>
    <w:rsid w:val="00707583"/>
    <w:rsid w:val="007156C1"/>
    <w:rsid w:val="007172B6"/>
    <w:rsid w:val="00717490"/>
    <w:rsid w:val="00723FDA"/>
    <w:rsid w:val="007249DB"/>
    <w:rsid w:val="00737656"/>
    <w:rsid w:val="007429E5"/>
    <w:rsid w:val="00745A15"/>
    <w:rsid w:val="00746B5A"/>
    <w:rsid w:val="00750B36"/>
    <w:rsid w:val="00751242"/>
    <w:rsid w:val="007528E1"/>
    <w:rsid w:val="00753358"/>
    <w:rsid w:val="00756318"/>
    <w:rsid w:val="00761C76"/>
    <w:rsid w:val="007629FB"/>
    <w:rsid w:val="00771C5C"/>
    <w:rsid w:val="00772291"/>
    <w:rsid w:val="00772638"/>
    <w:rsid w:val="00773952"/>
    <w:rsid w:val="007742C7"/>
    <w:rsid w:val="007805D2"/>
    <w:rsid w:val="00781FC5"/>
    <w:rsid w:val="00792270"/>
    <w:rsid w:val="00794939"/>
    <w:rsid w:val="007A5219"/>
    <w:rsid w:val="007B116F"/>
    <w:rsid w:val="007B1A64"/>
    <w:rsid w:val="007B75D4"/>
    <w:rsid w:val="007C0340"/>
    <w:rsid w:val="007C0A38"/>
    <w:rsid w:val="007C61C2"/>
    <w:rsid w:val="007C78D0"/>
    <w:rsid w:val="007E2FD5"/>
    <w:rsid w:val="007E4504"/>
    <w:rsid w:val="007E71FC"/>
    <w:rsid w:val="00800A2B"/>
    <w:rsid w:val="00802228"/>
    <w:rsid w:val="00807135"/>
    <w:rsid w:val="00810EBF"/>
    <w:rsid w:val="0081593A"/>
    <w:rsid w:val="00824E3F"/>
    <w:rsid w:val="008335E4"/>
    <w:rsid w:val="00835220"/>
    <w:rsid w:val="00843E51"/>
    <w:rsid w:val="00845BB9"/>
    <w:rsid w:val="00850752"/>
    <w:rsid w:val="008546AA"/>
    <w:rsid w:val="00862C69"/>
    <w:rsid w:val="00873972"/>
    <w:rsid w:val="00873C07"/>
    <w:rsid w:val="008771ED"/>
    <w:rsid w:val="00877598"/>
    <w:rsid w:val="00880A6F"/>
    <w:rsid w:val="00880F38"/>
    <w:rsid w:val="0088659B"/>
    <w:rsid w:val="00893E04"/>
    <w:rsid w:val="008A0F7D"/>
    <w:rsid w:val="008A1911"/>
    <w:rsid w:val="008A28FA"/>
    <w:rsid w:val="008A60BD"/>
    <w:rsid w:val="008B364F"/>
    <w:rsid w:val="008B684F"/>
    <w:rsid w:val="008B7524"/>
    <w:rsid w:val="008C74BB"/>
    <w:rsid w:val="008D17B8"/>
    <w:rsid w:val="008D3ABA"/>
    <w:rsid w:val="008D5C63"/>
    <w:rsid w:val="008E0084"/>
    <w:rsid w:val="008E19C8"/>
    <w:rsid w:val="008E2680"/>
    <w:rsid w:val="008E2B83"/>
    <w:rsid w:val="008E3821"/>
    <w:rsid w:val="009033B9"/>
    <w:rsid w:val="00904A3B"/>
    <w:rsid w:val="00906DBC"/>
    <w:rsid w:val="0091255F"/>
    <w:rsid w:val="0091270D"/>
    <w:rsid w:val="00913877"/>
    <w:rsid w:val="009138B3"/>
    <w:rsid w:val="0091585E"/>
    <w:rsid w:val="009175F1"/>
    <w:rsid w:val="00917C15"/>
    <w:rsid w:val="00921415"/>
    <w:rsid w:val="009230AF"/>
    <w:rsid w:val="009237BC"/>
    <w:rsid w:val="00926292"/>
    <w:rsid w:val="0093013C"/>
    <w:rsid w:val="00936B6E"/>
    <w:rsid w:val="0094214D"/>
    <w:rsid w:val="009454A5"/>
    <w:rsid w:val="00946939"/>
    <w:rsid w:val="0094748F"/>
    <w:rsid w:val="00952021"/>
    <w:rsid w:val="00952022"/>
    <w:rsid w:val="00953506"/>
    <w:rsid w:val="00955AE1"/>
    <w:rsid w:val="00960FDF"/>
    <w:rsid w:val="00962BE9"/>
    <w:rsid w:val="009636BD"/>
    <w:rsid w:val="009706CF"/>
    <w:rsid w:val="00981508"/>
    <w:rsid w:val="0098758B"/>
    <w:rsid w:val="00991D81"/>
    <w:rsid w:val="009923F2"/>
    <w:rsid w:val="0099347A"/>
    <w:rsid w:val="00993CE9"/>
    <w:rsid w:val="009A41B6"/>
    <w:rsid w:val="009B1617"/>
    <w:rsid w:val="009B165B"/>
    <w:rsid w:val="009B3F73"/>
    <w:rsid w:val="009C118A"/>
    <w:rsid w:val="009C1D92"/>
    <w:rsid w:val="009C2BE3"/>
    <w:rsid w:val="009C3AC9"/>
    <w:rsid w:val="009C51D1"/>
    <w:rsid w:val="009C7D21"/>
    <w:rsid w:val="009D331B"/>
    <w:rsid w:val="009D3AF1"/>
    <w:rsid w:val="009D4197"/>
    <w:rsid w:val="009D4D03"/>
    <w:rsid w:val="009D5B40"/>
    <w:rsid w:val="009D75AF"/>
    <w:rsid w:val="009E3802"/>
    <w:rsid w:val="009E4261"/>
    <w:rsid w:val="009E5FCA"/>
    <w:rsid w:val="009F3014"/>
    <w:rsid w:val="009F3DE6"/>
    <w:rsid w:val="00A04CD5"/>
    <w:rsid w:val="00A12193"/>
    <w:rsid w:val="00A2009D"/>
    <w:rsid w:val="00A21F53"/>
    <w:rsid w:val="00A3086F"/>
    <w:rsid w:val="00A31CB1"/>
    <w:rsid w:val="00A42125"/>
    <w:rsid w:val="00A5245F"/>
    <w:rsid w:val="00A54647"/>
    <w:rsid w:val="00A6056D"/>
    <w:rsid w:val="00A62CEE"/>
    <w:rsid w:val="00A6680C"/>
    <w:rsid w:val="00A72234"/>
    <w:rsid w:val="00A72BB0"/>
    <w:rsid w:val="00A80F69"/>
    <w:rsid w:val="00A82F4A"/>
    <w:rsid w:val="00A8387D"/>
    <w:rsid w:val="00A846C2"/>
    <w:rsid w:val="00A870DA"/>
    <w:rsid w:val="00A87397"/>
    <w:rsid w:val="00A9395F"/>
    <w:rsid w:val="00A952A1"/>
    <w:rsid w:val="00AA006A"/>
    <w:rsid w:val="00AA12F1"/>
    <w:rsid w:val="00AA133F"/>
    <w:rsid w:val="00AA43B0"/>
    <w:rsid w:val="00AA6E92"/>
    <w:rsid w:val="00AC08E9"/>
    <w:rsid w:val="00AC5D88"/>
    <w:rsid w:val="00AC5E6B"/>
    <w:rsid w:val="00AD7351"/>
    <w:rsid w:val="00AE1CD7"/>
    <w:rsid w:val="00AE4D4E"/>
    <w:rsid w:val="00AE64CB"/>
    <w:rsid w:val="00AF0933"/>
    <w:rsid w:val="00AF40FA"/>
    <w:rsid w:val="00B03C96"/>
    <w:rsid w:val="00B04337"/>
    <w:rsid w:val="00B06313"/>
    <w:rsid w:val="00B0675A"/>
    <w:rsid w:val="00B06E0A"/>
    <w:rsid w:val="00B12047"/>
    <w:rsid w:val="00B17629"/>
    <w:rsid w:val="00B230BC"/>
    <w:rsid w:val="00B25A9C"/>
    <w:rsid w:val="00B26C30"/>
    <w:rsid w:val="00B27FD3"/>
    <w:rsid w:val="00B305B8"/>
    <w:rsid w:val="00B33643"/>
    <w:rsid w:val="00B44A3B"/>
    <w:rsid w:val="00B4522F"/>
    <w:rsid w:val="00B50C82"/>
    <w:rsid w:val="00B51CEC"/>
    <w:rsid w:val="00B5263A"/>
    <w:rsid w:val="00B53F3F"/>
    <w:rsid w:val="00B65B9C"/>
    <w:rsid w:val="00B71585"/>
    <w:rsid w:val="00B72A1C"/>
    <w:rsid w:val="00B72D0A"/>
    <w:rsid w:val="00B72E49"/>
    <w:rsid w:val="00B76C4D"/>
    <w:rsid w:val="00B77439"/>
    <w:rsid w:val="00B81CA6"/>
    <w:rsid w:val="00B83395"/>
    <w:rsid w:val="00B8637E"/>
    <w:rsid w:val="00B86EE1"/>
    <w:rsid w:val="00B94545"/>
    <w:rsid w:val="00B9479C"/>
    <w:rsid w:val="00B96152"/>
    <w:rsid w:val="00B96C86"/>
    <w:rsid w:val="00BA1CE3"/>
    <w:rsid w:val="00BA2BB0"/>
    <w:rsid w:val="00BA2C39"/>
    <w:rsid w:val="00BA2E07"/>
    <w:rsid w:val="00BA3217"/>
    <w:rsid w:val="00BA6B18"/>
    <w:rsid w:val="00BB0777"/>
    <w:rsid w:val="00BB24A4"/>
    <w:rsid w:val="00BB710D"/>
    <w:rsid w:val="00BC0C58"/>
    <w:rsid w:val="00BC7CE2"/>
    <w:rsid w:val="00BC7DBB"/>
    <w:rsid w:val="00BD0E2F"/>
    <w:rsid w:val="00BD67FF"/>
    <w:rsid w:val="00BD71A3"/>
    <w:rsid w:val="00BE6628"/>
    <w:rsid w:val="00BF1315"/>
    <w:rsid w:val="00BF2D36"/>
    <w:rsid w:val="00BF46AA"/>
    <w:rsid w:val="00BF5E9F"/>
    <w:rsid w:val="00BF6566"/>
    <w:rsid w:val="00C1095B"/>
    <w:rsid w:val="00C14775"/>
    <w:rsid w:val="00C23ED4"/>
    <w:rsid w:val="00C25000"/>
    <w:rsid w:val="00C32A4B"/>
    <w:rsid w:val="00C32C2D"/>
    <w:rsid w:val="00C3391A"/>
    <w:rsid w:val="00C3650A"/>
    <w:rsid w:val="00C64F4D"/>
    <w:rsid w:val="00C66D4E"/>
    <w:rsid w:val="00C71871"/>
    <w:rsid w:val="00C73C53"/>
    <w:rsid w:val="00C8073D"/>
    <w:rsid w:val="00C828AA"/>
    <w:rsid w:val="00C85A8E"/>
    <w:rsid w:val="00C85D7D"/>
    <w:rsid w:val="00C934E6"/>
    <w:rsid w:val="00C9363D"/>
    <w:rsid w:val="00C93EC0"/>
    <w:rsid w:val="00CA3B0B"/>
    <w:rsid w:val="00CA6727"/>
    <w:rsid w:val="00CB2B13"/>
    <w:rsid w:val="00CB2CD8"/>
    <w:rsid w:val="00CB30B7"/>
    <w:rsid w:val="00CB33C2"/>
    <w:rsid w:val="00CB3C89"/>
    <w:rsid w:val="00CB66F3"/>
    <w:rsid w:val="00CC3F81"/>
    <w:rsid w:val="00CC7DA2"/>
    <w:rsid w:val="00CE24EB"/>
    <w:rsid w:val="00CE3032"/>
    <w:rsid w:val="00CF0EB3"/>
    <w:rsid w:val="00CF7074"/>
    <w:rsid w:val="00CF76F1"/>
    <w:rsid w:val="00D01A37"/>
    <w:rsid w:val="00D02384"/>
    <w:rsid w:val="00D03A71"/>
    <w:rsid w:val="00D0421C"/>
    <w:rsid w:val="00D05AC9"/>
    <w:rsid w:val="00D10FB7"/>
    <w:rsid w:val="00D11514"/>
    <w:rsid w:val="00D166AA"/>
    <w:rsid w:val="00D201E0"/>
    <w:rsid w:val="00D22DB9"/>
    <w:rsid w:val="00D32420"/>
    <w:rsid w:val="00D3727D"/>
    <w:rsid w:val="00D37C8E"/>
    <w:rsid w:val="00D41CD5"/>
    <w:rsid w:val="00D42A51"/>
    <w:rsid w:val="00D50050"/>
    <w:rsid w:val="00D52D00"/>
    <w:rsid w:val="00D5400D"/>
    <w:rsid w:val="00D55430"/>
    <w:rsid w:val="00D57FE1"/>
    <w:rsid w:val="00D70EF3"/>
    <w:rsid w:val="00D72740"/>
    <w:rsid w:val="00D814B7"/>
    <w:rsid w:val="00D82D00"/>
    <w:rsid w:val="00D9161E"/>
    <w:rsid w:val="00D94DDF"/>
    <w:rsid w:val="00D94FD2"/>
    <w:rsid w:val="00DA00A3"/>
    <w:rsid w:val="00DA438C"/>
    <w:rsid w:val="00DA6E95"/>
    <w:rsid w:val="00DB2E0C"/>
    <w:rsid w:val="00DB41FE"/>
    <w:rsid w:val="00DB717C"/>
    <w:rsid w:val="00DB7B77"/>
    <w:rsid w:val="00DC13F3"/>
    <w:rsid w:val="00DC3596"/>
    <w:rsid w:val="00DC562F"/>
    <w:rsid w:val="00DD0189"/>
    <w:rsid w:val="00DD0830"/>
    <w:rsid w:val="00DD11DE"/>
    <w:rsid w:val="00DD22C5"/>
    <w:rsid w:val="00DD3C0B"/>
    <w:rsid w:val="00DD68CA"/>
    <w:rsid w:val="00DE0A6D"/>
    <w:rsid w:val="00DE56DD"/>
    <w:rsid w:val="00E0333B"/>
    <w:rsid w:val="00E04846"/>
    <w:rsid w:val="00E05C17"/>
    <w:rsid w:val="00E06958"/>
    <w:rsid w:val="00E11E29"/>
    <w:rsid w:val="00E143DC"/>
    <w:rsid w:val="00E174E8"/>
    <w:rsid w:val="00E25BC7"/>
    <w:rsid w:val="00E36E2F"/>
    <w:rsid w:val="00E40802"/>
    <w:rsid w:val="00E41528"/>
    <w:rsid w:val="00E45704"/>
    <w:rsid w:val="00E459A1"/>
    <w:rsid w:val="00E54B5B"/>
    <w:rsid w:val="00E558EE"/>
    <w:rsid w:val="00E56953"/>
    <w:rsid w:val="00E577B5"/>
    <w:rsid w:val="00E6483F"/>
    <w:rsid w:val="00E653CE"/>
    <w:rsid w:val="00E70579"/>
    <w:rsid w:val="00E73AD6"/>
    <w:rsid w:val="00E7530A"/>
    <w:rsid w:val="00E754C6"/>
    <w:rsid w:val="00E75F9D"/>
    <w:rsid w:val="00E7602A"/>
    <w:rsid w:val="00E76B5E"/>
    <w:rsid w:val="00E81415"/>
    <w:rsid w:val="00E85FE0"/>
    <w:rsid w:val="00E87A0F"/>
    <w:rsid w:val="00E87E47"/>
    <w:rsid w:val="00E90CFC"/>
    <w:rsid w:val="00E96C85"/>
    <w:rsid w:val="00E97987"/>
    <w:rsid w:val="00EB13CA"/>
    <w:rsid w:val="00EB15C6"/>
    <w:rsid w:val="00EB2CA5"/>
    <w:rsid w:val="00EB30CF"/>
    <w:rsid w:val="00EC73F2"/>
    <w:rsid w:val="00ED40E8"/>
    <w:rsid w:val="00ED4896"/>
    <w:rsid w:val="00EE6394"/>
    <w:rsid w:val="00EE6C91"/>
    <w:rsid w:val="00EF3177"/>
    <w:rsid w:val="00EF452B"/>
    <w:rsid w:val="00F04015"/>
    <w:rsid w:val="00F13DEB"/>
    <w:rsid w:val="00F15D70"/>
    <w:rsid w:val="00F171EE"/>
    <w:rsid w:val="00F20FBE"/>
    <w:rsid w:val="00F22947"/>
    <w:rsid w:val="00F2357C"/>
    <w:rsid w:val="00F23E17"/>
    <w:rsid w:val="00F2758B"/>
    <w:rsid w:val="00F304D2"/>
    <w:rsid w:val="00F34514"/>
    <w:rsid w:val="00F3539E"/>
    <w:rsid w:val="00F355B4"/>
    <w:rsid w:val="00F36426"/>
    <w:rsid w:val="00F36F37"/>
    <w:rsid w:val="00F43C83"/>
    <w:rsid w:val="00F43CF5"/>
    <w:rsid w:val="00F443E5"/>
    <w:rsid w:val="00F473CF"/>
    <w:rsid w:val="00F61EF1"/>
    <w:rsid w:val="00F64EF6"/>
    <w:rsid w:val="00F6746D"/>
    <w:rsid w:val="00F71E48"/>
    <w:rsid w:val="00F71F67"/>
    <w:rsid w:val="00F73594"/>
    <w:rsid w:val="00F747FB"/>
    <w:rsid w:val="00F758A2"/>
    <w:rsid w:val="00F76B03"/>
    <w:rsid w:val="00F8068E"/>
    <w:rsid w:val="00F81342"/>
    <w:rsid w:val="00F818A5"/>
    <w:rsid w:val="00F97A28"/>
    <w:rsid w:val="00FA35A1"/>
    <w:rsid w:val="00FD49DB"/>
    <w:rsid w:val="00FE1939"/>
    <w:rsid w:val="00FE3F12"/>
    <w:rsid w:val="00FE4072"/>
    <w:rsid w:val="00FF1692"/>
    <w:rsid w:val="00FF2C23"/>
    <w:rsid w:val="00FF5D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9AC6A-2A5A-4B08-97F0-E05F7A3B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00"/>
  </w:style>
  <w:style w:type="paragraph" w:styleId="Ttulo1">
    <w:name w:val="heading 1"/>
    <w:basedOn w:val="Normal"/>
    <w:next w:val="Normal"/>
    <w:link w:val="Ttulo1Car"/>
    <w:uiPriority w:val="9"/>
    <w:qFormat/>
    <w:rsid w:val="00BE66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2E3054"/>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59369D"/>
    <w:rPr>
      <w:sz w:val="16"/>
      <w:szCs w:val="16"/>
    </w:rPr>
  </w:style>
  <w:style w:type="paragraph" w:styleId="Textocomentario">
    <w:name w:val="annotation text"/>
    <w:basedOn w:val="Normal"/>
    <w:link w:val="TextocomentarioCar"/>
    <w:uiPriority w:val="99"/>
    <w:unhideWhenUsed/>
    <w:rsid w:val="0059369D"/>
    <w:pPr>
      <w:spacing w:line="240" w:lineRule="auto"/>
    </w:pPr>
    <w:rPr>
      <w:sz w:val="20"/>
      <w:szCs w:val="20"/>
    </w:rPr>
  </w:style>
  <w:style w:type="character" w:customStyle="1" w:styleId="TextocomentarioCar">
    <w:name w:val="Texto comentario Car"/>
    <w:basedOn w:val="Fuentedeprrafopredeter"/>
    <w:link w:val="Textocomentario"/>
    <w:uiPriority w:val="99"/>
    <w:rsid w:val="0059369D"/>
    <w:rPr>
      <w:sz w:val="20"/>
      <w:szCs w:val="20"/>
    </w:rPr>
  </w:style>
  <w:style w:type="paragraph" w:styleId="Asuntodelcomentario">
    <w:name w:val="annotation subject"/>
    <w:basedOn w:val="Textocomentario"/>
    <w:next w:val="Textocomentario"/>
    <w:link w:val="AsuntodelcomentarioCar"/>
    <w:uiPriority w:val="99"/>
    <w:semiHidden/>
    <w:unhideWhenUsed/>
    <w:rsid w:val="0059369D"/>
    <w:rPr>
      <w:b/>
      <w:bCs/>
    </w:rPr>
  </w:style>
  <w:style w:type="character" w:customStyle="1" w:styleId="AsuntodelcomentarioCar">
    <w:name w:val="Asunto del comentario Car"/>
    <w:basedOn w:val="TextocomentarioCar"/>
    <w:link w:val="Asuntodelcomentario"/>
    <w:uiPriority w:val="99"/>
    <w:semiHidden/>
    <w:rsid w:val="0059369D"/>
    <w:rPr>
      <w:b/>
      <w:bCs/>
      <w:sz w:val="20"/>
      <w:szCs w:val="20"/>
    </w:rPr>
  </w:style>
  <w:style w:type="paragraph" w:styleId="Textodeglobo">
    <w:name w:val="Balloon Text"/>
    <w:basedOn w:val="Normal"/>
    <w:link w:val="TextodegloboCar"/>
    <w:uiPriority w:val="99"/>
    <w:semiHidden/>
    <w:unhideWhenUsed/>
    <w:rsid w:val="005936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69D"/>
    <w:rPr>
      <w:rFonts w:ascii="Segoe UI" w:hAnsi="Segoe UI" w:cs="Segoe UI"/>
      <w:sz w:val="18"/>
      <w:szCs w:val="18"/>
    </w:rPr>
  </w:style>
  <w:style w:type="character" w:customStyle="1" w:styleId="Ttulo1Car">
    <w:name w:val="Título 1 Car"/>
    <w:basedOn w:val="Fuentedeprrafopredeter"/>
    <w:link w:val="Ttulo1"/>
    <w:uiPriority w:val="9"/>
    <w:rsid w:val="00BE6628"/>
    <w:rPr>
      <w:rFonts w:asciiTheme="majorHAnsi" w:eastAsiaTheme="majorEastAsia" w:hAnsiTheme="majorHAnsi" w:cstheme="majorBidi"/>
      <w:color w:val="2E74B5" w:themeColor="accent1" w:themeShade="BF"/>
      <w:sz w:val="32"/>
      <w:szCs w:val="32"/>
    </w:rPr>
  </w:style>
  <w:style w:type="paragraph" w:customStyle="1" w:styleId="Cuerpo">
    <w:name w:val="Cuerpo"/>
    <w:basedOn w:val="Normal"/>
    <w:qFormat/>
    <w:rsid w:val="00652FDA"/>
    <w:pPr>
      <w:suppressAutoHyphens/>
      <w:spacing w:before="240" w:after="240" w:line="360" w:lineRule="auto"/>
      <w:jc w:val="both"/>
    </w:pPr>
    <w:rPr>
      <w:rFonts w:ascii="Arial" w:eastAsia="Calibri" w:hAnsi="Arial" w:cs="Arial"/>
      <w:b/>
      <w:kern w:val="1"/>
      <w:sz w:val="24"/>
      <w:lang w:val="es-UY" w:eastAsia="en-US"/>
    </w:rPr>
  </w:style>
  <w:style w:type="paragraph" w:styleId="Prrafodelista">
    <w:name w:val="List Paragraph"/>
    <w:basedOn w:val="Normal"/>
    <w:link w:val="PrrafodelistaCar"/>
    <w:uiPriority w:val="34"/>
    <w:qFormat/>
    <w:rsid w:val="00652FDA"/>
    <w:pPr>
      <w:suppressAutoHyphens/>
      <w:spacing w:after="200" w:line="276" w:lineRule="auto"/>
      <w:ind w:left="720"/>
    </w:pPr>
    <w:rPr>
      <w:rFonts w:ascii="Calibri" w:eastAsia="Calibri" w:hAnsi="Calibri" w:cs="Calibri"/>
      <w:lang w:val="es-UY" w:eastAsia="ar-SA"/>
    </w:rPr>
  </w:style>
  <w:style w:type="paragraph" w:styleId="Revisin">
    <w:name w:val="Revision"/>
    <w:hidden/>
    <w:uiPriority w:val="99"/>
    <w:semiHidden/>
    <w:rsid w:val="00913877"/>
    <w:pPr>
      <w:spacing w:after="0" w:line="240" w:lineRule="auto"/>
    </w:pPr>
  </w:style>
  <w:style w:type="paragraph" w:customStyle="1" w:styleId="Default">
    <w:name w:val="Default"/>
    <w:rsid w:val="009D3AF1"/>
    <w:pPr>
      <w:autoSpaceDE w:val="0"/>
      <w:autoSpaceDN w:val="0"/>
      <w:adjustRightInd w:val="0"/>
      <w:spacing w:after="0" w:line="240" w:lineRule="auto"/>
    </w:pPr>
    <w:rPr>
      <w:rFonts w:ascii="Arial" w:hAnsi="Arial" w:cs="Arial"/>
      <w:color w:val="000000"/>
      <w:sz w:val="24"/>
      <w:szCs w:val="24"/>
      <w:lang w:val="es-UY"/>
    </w:rPr>
  </w:style>
  <w:style w:type="character" w:styleId="Refdenotaalpie">
    <w:name w:val="footnote reference"/>
    <w:basedOn w:val="Fuentedeprrafopredeter"/>
    <w:rsid w:val="00B0675A"/>
    <w:rPr>
      <w:vertAlign w:val="superscript"/>
    </w:rPr>
  </w:style>
  <w:style w:type="table" w:styleId="Tablaconcuadrcula">
    <w:name w:val="Table Grid"/>
    <w:basedOn w:val="Tablanormal"/>
    <w:uiPriority w:val="59"/>
    <w:rsid w:val="00B0675A"/>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067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75A"/>
  </w:style>
  <w:style w:type="paragraph" w:styleId="Piedepgina">
    <w:name w:val="footer"/>
    <w:basedOn w:val="Normal"/>
    <w:link w:val="PiedepginaCar"/>
    <w:uiPriority w:val="99"/>
    <w:unhideWhenUsed/>
    <w:rsid w:val="00B067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675A"/>
  </w:style>
  <w:style w:type="paragraph" w:styleId="TtulodeTDC">
    <w:name w:val="TOC Heading"/>
    <w:basedOn w:val="Normal"/>
    <w:next w:val="Normal"/>
    <w:uiPriority w:val="39"/>
    <w:qFormat/>
    <w:rsid w:val="00B0675A"/>
    <w:pPr>
      <w:keepNext/>
      <w:keepLines/>
      <w:numPr>
        <w:numId w:val="25"/>
      </w:numPr>
      <w:suppressAutoHyphens/>
      <w:spacing w:before="240" w:after="0" w:line="276" w:lineRule="auto"/>
      <w:jc w:val="both"/>
      <w:textAlignment w:val="baseline"/>
      <w:outlineLvl w:val="0"/>
    </w:pPr>
    <w:rPr>
      <w:rFonts w:ascii="Arial" w:eastAsia="Times New Roman" w:hAnsi="Arial" w:cs="Times New Roman"/>
      <w:b/>
      <w:kern w:val="1"/>
      <w:sz w:val="28"/>
      <w:szCs w:val="32"/>
      <w:lang w:eastAsia="hi-IN" w:bidi="hi-IN"/>
    </w:rPr>
  </w:style>
  <w:style w:type="character" w:customStyle="1" w:styleId="WW8Num9z0">
    <w:name w:val="WW8Num9z0"/>
    <w:rsid w:val="00554D87"/>
    <w:rPr>
      <w:color w:val="000000"/>
    </w:rPr>
  </w:style>
  <w:style w:type="paragraph" w:customStyle="1" w:styleId="Normal1">
    <w:name w:val="Normal1"/>
    <w:rsid w:val="00554D87"/>
    <w:pPr>
      <w:suppressAutoHyphens/>
      <w:spacing w:after="200" w:line="276" w:lineRule="auto"/>
    </w:pPr>
    <w:rPr>
      <w:rFonts w:ascii="Calibri" w:eastAsia="Calibri" w:hAnsi="Calibri" w:cs="Times New Roman"/>
      <w:lang w:val="en-US" w:eastAsia="ar-SA"/>
    </w:rPr>
  </w:style>
  <w:style w:type="character" w:styleId="Hipervnculo">
    <w:name w:val="Hyperlink"/>
    <w:basedOn w:val="Fuentedeprrafopredeter"/>
    <w:uiPriority w:val="99"/>
    <w:unhideWhenUsed/>
    <w:rsid w:val="000544EF"/>
    <w:rPr>
      <w:color w:val="0563C1" w:themeColor="hyperlink"/>
      <w:u w:val="single"/>
    </w:rPr>
  </w:style>
  <w:style w:type="character" w:customStyle="1" w:styleId="Fuentedeprrafopredeter2">
    <w:name w:val="Fuente de párrafo predeter.2"/>
    <w:qFormat/>
    <w:rsid w:val="004C19C0"/>
  </w:style>
  <w:style w:type="character" w:customStyle="1" w:styleId="TextocomentarioCar2">
    <w:name w:val="Texto comentario Car2"/>
    <w:basedOn w:val="Fuentedeprrafopredeter"/>
    <w:uiPriority w:val="99"/>
    <w:rsid w:val="0064439A"/>
    <w:rPr>
      <w:rFonts w:ascii="Calibri" w:eastAsia="Calibri" w:hAnsi="Calibri" w:cs="Times New Roman"/>
      <w:kern w:val="1"/>
      <w:sz w:val="20"/>
      <w:szCs w:val="20"/>
    </w:rPr>
  </w:style>
  <w:style w:type="paragraph" w:styleId="Textonotapie">
    <w:name w:val="footnote text"/>
    <w:basedOn w:val="Normal"/>
    <w:link w:val="TextonotapieCar"/>
    <w:uiPriority w:val="99"/>
    <w:unhideWhenUsed/>
    <w:rsid w:val="0091255F"/>
    <w:pPr>
      <w:spacing w:after="0" w:line="240" w:lineRule="auto"/>
    </w:pPr>
    <w:rPr>
      <w:sz w:val="20"/>
      <w:szCs w:val="20"/>
    </w:rPr>
  </w:style>
  <w:style w:type="character" w:customStyle="1" w:styleId="TextonotapieCar">
    <w:name w:val="Texto nota pie Car"/>
    <w:basedOn w:val="Fuentedeprrafopredeter"/>
    <w:link w:val="Textonotapie"/>
    <w:uiPriority w:val="99"/>
    <w:rsid w:val="0091255F"/>
    <w:rPr>
      <w:sz w:val="20"/>
      <w:szCs w:val="20"/>
    </w:rPr>
  </w:style>
  <w:style w:type="character" w:styleId="Hipervnculovisitado">
    <w:name w:val="FollowedHyperlink"/>
    <w:basedOn w:val="Fuentedeprrafopredeter"/>
    <w:uiPriority w:val="99"/>
    <w:semiHidden/>
    <w:unhideWhenUsed/>
    <w:rsid w:val="0091255F"/>
    <w:rPr>
      <w:color w:val="954F72" w:themeColor="followedHyperlink"/>
      <w:u w:val="single"/>
    </w:rPr>
  </w:style>
  <w:style w:type="paragraph" w:styleId="Textoindependiente">
    <w:name w:val="Body Text"/>
    <w:basedOn w:val="Normal"/>
    <w:link w:val="TextoindependienteCar"/>
    <w:rsid w:val="000E01F0"/>
    <w:pPr>
      <w:widowControl w:val="0"/>
      <w:suppressAutoHyphens/>
      <w:spacing w:after="120" w:line="240" w:lineRule="auto"/>
    </w:pPr>
    <w:rPr>
      <w:rFonts w:ascii="Arial" w:eastAsia="Lucida Sans Unicode" w:hAnsi="Arial" w:cs="Mangal"/>
      <w:kern w:val="1"/>
      <w:szCs w:val="24"/>
      <w:lang w:eastAsia="hi-IN" w:bidi="hi-IN"/>
    </w:rPr>
  </w:style>
  <w:style w:type="character" w:customStyle="1" w:styleId="TextoindependienteCar">
    <w:name w:val="Texto independiente Car"/>
    <w:basedOn w:val="Fuentedeprrafopredeter"/>
    <w:link w:val="Textoindependiente"/>
    <w:rsid w:val="000E01F0"/>
    <w:rPr>
      <w:rFonts w:ascii="Arial" w:eastAsia="Lucida Sans Unicode" w:hAnsi="Arial" w:cs="Mangal"/>
      <w:kern w:val="1"/>
      <w:szCs w:val="24"/>
      <w:lang w:eastAsia="hi-IN" w:bidi="hi-IN"/>
    </w:rPr>
  </w:style>
  <w:style w:type="paragraph" w:styleId="TDC1">
    <w:name w:val="toc 1"/>
    <w:basedOn w:val="Normal"/>
    <w:next w:val="Normal"/>
    <w:autoRedefine/>
    <w:uiPriority w:val="39"/>
    <w:unhideWhenUsed/>
    <w:rsid w:val="0057011C"/>
    <w:pPr>
      <w:spacing w:after="100"/>
    </w:pPr>
  </w:style>
  <w:style w:type="paragraph" w:styleId="Puesto">
    <w:name w:val="Title"/>
    <w:basedOn w:val="Normal"/>
    <w:next w:val="Normal"/>
    <w:link w:val="PuestoCar"/>
    <w:uiPriority w:val="10"/>
    <w:qFormat/>
    <w:rsid w:val="0057011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57011C"/>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A870DA"/>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Mapadeldocumento">
    <w:name w:val="Document Map"/>
    <w:basedOn w:val="Normal"/>
    <w:link w:val="MapadeldocumentoCar"/>
    <w:uiPriority w:val="99"/>
    <w:semiHidden/>
    <w:unhideWhenUsed/>
    <w:rsid w:val="0058590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85908"/>
    <w:rPr>
      <w:rFonts w:ascii="Tahoma" w:hAnsi="Tahoma" w:cs="Tahoma"/>
      <w:sz w:val="16"/>
      <w:szCs w:val="16"/>
    </w:rPr>
  </w:style>
  <w:style w:type="paragraph" w:customStyle="1" w:styleId="western">
    <w:name w:val="western"/>
    <w:basedOn w:val="Normal"/>
    <w:rsid w:val="00ED40E8"/>
    <w:pPr>
      <w:spacing w:before="100" w:beforeAutospacing="1" w:after="100" w:afterAutospacing="1" w:line="240" w:lineRule="auto"/>
      <w:jc w:val="both"/>
    </w:pPr>
    <w:rPr>
      <w:rFonts w:ascii="Times New Roman" w:eastAsia="Times New Roman" w:hAnsi="Times New Roman" w:cs="Times New Roman"/>
      <w:color w:val="000000"/>
      <w:spacing w:val="-4"/>
      <w:sz w:val="24"/>
      <w:szCs w:val="24"/>
      <w:u w:val="single"/>
    </w:rPr>
  </w:style>
  <w:style w:type="paragraph" w:customStyle="1" w:styleId="Chapter">
    <w:name w:val="Chapter"/>
    <w:basedOn w:val="Normal"/>
    <w:next w:val="Normal"/>
    <w:rsid w:val="00FA35A1"/>
    <w:pPr>
      <w:numPr>
        <w:numId w:val="43"/>
      </w:numPr>
      <w:tabs>
        <w:tab w:val="left" w:pos="1440"/>
      </w:tabs>
      <w:spacing w:before="240" w:after="240" w:line="240" w:lineRule="auto"/>
      <w:jc w:val="center"/>
    </w:pPr>
    <w:rPr>
      <w:rFonts w:ascii="Times New Roman" w:eastAsia="Times New Roman" w:hAnsi="Times New Roman" w:cs="Times New Roman"/>
      <w:b/>
      <w:smallCaps/>
      <w:sz w:val="24"/>
      <w:szCs w:val="20"/>
      <w:lang w:val="es-ES_tradnl" w:eastAsia="en-US"/>
    </w:rPr>
  </w:style>
  <w:style w:type="paragraph" w:customStyle="1" w:styleId="Paragraph">
    <w:name w:val="Paragraph"/>
    <w:aliases w:val="paragraph,p,PARAGRAPH,PG,pa,at"/>
    <w:basedOn w:val="Sangradetextonormal"/>
    <w:link w:val="ParagraphChar"/>
    <w:rsid w:val="00FA35A1"/>
    <w:pPr>
      <w:numPr>
        <w:ilvl w:val="1"/>
        <w:numId w:val="43"/>
      </w:numPr>
      <w:spacing w:before="120" w:line="240" w:lineRule="auto"/>
      <w:jc w:val="both"/>
      <w:outlineLvl w:val="1"/>
    </w:pPr>
    <w:rPr>
      <w:rFonts w:ascii="Times New Roman" w:eastAsia="Times New Roman" w:hAnsi="Times New Roman" w:cs="Times New Roman"/>
      <w:sz w:val="24"/>
      <w:szCs w:val="20"/>
      <w:lang w:val="es-ES_tradnl" w:eastAsia="en-US"/>
    </w:rPr>
  </w:style>
  <w:style w:type="paragraph" w:customStyle="1" w:styleId="subpar">
    <w:name w:val="subpar"/>
    <w:basedOn w:val="Sangra3detindependiente"/>
    <w:rsid w:val="00FA35A1"/>
    <w:pPr>
      <w:numPr>
        <w:ilvl w:val="2"/>
        <w:numId w:val="43"/>
      </w:numPr>
      <w:spacing w:before="120" w:line="240" w:lineRule="auto"/>
      <w:jc w:val="both"/>
      <w:outlineLvl w:val="2"/>
    </w:pPr>
    <w:rPr>
      <w:rFonts w:ascii="Times New Roman" w:eastAsia="Times New Roman" w:hAnsi="Times New Roman" w:cs="Times New Roman"/>
      <w:sz w:val="24"/>
      <w:szCs w:val="20"/>
      <w:lang w:val="es-ES_tradnl" w:eastAsia="en-US"/>
    </w:rPr>
  </w:style>
  <w:style w:type="paragraph" w:customStyle="1" w:styleId="SubSubPar">
    <w:name w:val="SubSubPar"/>
    <w:basedOn w:val="subpar"/>
    <w:rsid w:val="00FA35A1"/>
    <w:pPr>
      <w:numPr>
        <w:ilvl w:val="3"/>
      </w:numPr>
      <w:tabs>
        <w:tab w:val="clear" w:pos="1584"/>
        <w:tab w:val="left" w:pos="0"/>
        <w:tab w:val="num" w:pos="720"/>
      </w:tabs>
      <w:ind w:left="720" w:hanging="360"/>
    </w:pPr>
  </w:style>
  <w:style w:type="character" w:customStyle="1" w:styleId="ParagraphChar">
    <w:name w:val="Paragraph Char"/>
    <w:link w:val="Paragraph"/>
    <w:rsid w:val="00FA35A1"/>
    <w:rPr>
      <w:rFonts w:ascii="Times New Roman" w:eastAsia="Times New Roman" w:hAnsi="Times New Roman" w:cs="Times New Roman"/>
      <w:sz w:val="24"/>
      <w:szCs w:val="20"/>
      <w:lang w:val="es-ES_tradnl" w:eastAsia="en-US"/>
    </w:rPr>
  </w:style>
  <w:style w:type="paragraph" w:styleId="Sangradetextonormal">
    <w:name w:val="Body Text Indent"/>
    <w:basedOn w:val="Normal"/>
    <w:link w:val="SangradetextonormalCar"/>
    <w:uiPriority w:val="99"/>
    <w:semiHidden/>
    <w:unhideWhenUsed/>
    <w:rsid w:val="00FA35A1"/>
    <w:pPr>
      <w:spacing w:after="120"/>
      <w:ind w:left="283"/>
    </w:pPr>
  </w:style>
  <w:style w:type="character" w:customStyle="1" w:styleId="SangradetextonormalCar">
    <w:name w:val="Sangría de texto normal Car"/>
    <w:basedOn w:val="Fuentedeprrafopredeter"/>
    <w:link w:val="Sangradetextonormal"/>
    <w:uiPriority w:val="99"/>
    <w:semiHidden/>
    <w:rsid w:val="00FA35A1"/>
  </w:style>
  <w:style w:type="paragraph" w:styleId="Sangra3detindependiente">
    <w:name w:val="Body Text Indent 3"/>
    <w:basedOn w:val="Normal"/>
    <w:link w:val="Sangra3detindependienteCar"/>
    <w:uiPriority w:val="99"/>
    <w:semiHidden/>
    <w:unhideWhenUsed/>
    <w:rsid w:val="00FA35A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A35A1"/>
    <w:rPr>
      <w:sz w:val="16"/>
      <w:szCs w:val="16"/>
    </w:rPr>
  </w:style>
  <w:style w:type="character" w:customStyle="1" w:styleId="PrrafodelistaCar">
    <w:name w:val="Párrafo de lista Car"/>
    <w:link w:val="Prrafodelista"/>
    <w:uiPriority w:val="34"/>
    <w:rsid w:val="00FA35A1"/>
    <w:rPr>
      <w:rFonts w:ascii="Calibri" w:eastAsia="Calibri" w:hAnsi="Calibri" w:cs="Calibri"/>
      <w:lang w:val="es-UY" w:eastAsia="ar-SA"/>
    </w:rPr>
  </w:style>
  <w:style w:type="table" w:customStyle="1" w:styleId="Tabladecuadrcula4-nfasis11">
    <w:name w:val="Tabla de cuadrícula 4 - Énfasis 11"/>
    <w:basedOn w:val="Tablanormal"/>
    <w:uiPriority w:val="49"/>
    <w:rsid w:val="00835220"/>
    <w:pPr>
      <w:spacing w:after="0" w:line="240" w:lineRule="auto"/>
    </w:pPr>
    <w:rPr>
      <w:rFonts w:ascii="Calibri" w:eastAsia="Calibri" w:hAnsi="Calibri" w:cs="Times New Roman"/>
      <w:sz w:val="20"/>
      <w:szCs w:val="20"/>
      <w:lang w:val="es-AR" w:eastAsia="es-AR"/>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6concolores1">
    <w:name w:val="Tabla de lista 6 con colores1"/>
    <w:basedOn w:val="Tablanormal"/>
    <w:uiPriority w:val="51"/>
    <w:rsid w:val="00162A4A"/>
    <w:pPr>
      <w:spacing w:after="0" w:line="240" w:lineRule="auto"/>
    </w:pPr>
    <w:rPr>
      <w:color w:val="000000" w:themeColor="text1"/>
      <w:lang w:val="es-UY" w:eastAsia="es-UY"/>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3Car">
    <w:name w:val="Título 3 Car"/>
    <w:basedOn w:val="Fuentedeprrafopredeter"/>
    <w:link w:val="Ttulo3"/>
    <w:uiPriority w:val="9"/>
    <w:semiHidden/>
    <w:rsid w:val="002E3054"/>
    <w:rPr>
      <w:rFonts w:asciiTheme="majorHAnsi" w:eastAsiaTheme="majorEastAsia" w:hAnsiTheme="majorHAnsi" w:cstheme="majorBidi"/>
      <w:b/>
      <w:bCs/>
      <w:color w:val="5B9BD5" w:themeColor="accent1"/>
    </w:rPr>
  </w:style>
  <w:style w:type="paragraph" w:styleId="Textonotaalfinal">
    <w:name w:val="endnote text"/>
    <w:basedOn w:val="Normal"/>
    <w:link w:val="TextonotaalfinalCar"/>
    <w:uiPriority w:val="99"/>
    <w:semiHidden/>
    <w:unhideWhenUsed/>
    <w:rsid w:val="005E25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E258A"/>
    <w:rPr>
      <w:sz w:val="20"/>
      <w:szCs w:val="20"/>
    </w:rPr>
  </w:style>
  <w:style w:type="character" w:styleId="Refdenotaalfinal">
    <w:name w:val="endnote reference"/>
    <w:basedOn w:val="Fuentedeprrafopredeter"/>
    <w:uiPriority w:val="99"/>
    <w:semiHidden/>
    <w:unhideWhenUsed/>
    <w:rsid w:val="005E25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76538">
      <w:bodyDiv w:val="1"/>
      <w:marLeft w:val="0"/>
      <w:marRight w:val="0"/>
      <w:marTop w:val="0"/>
      <w:marBottom w:val="0"/>
      <w:divBdr>
        <w:top w:val="none" w:sz="0" w:space="0" w:color="auto"/>
        <w:left w:val="none" w:sz="0" w:space="0" w:color="auto"/>
        <w:bottom w:val="none" w:sz="0" w:space="0" w:color="auto"/>
        <w:right w:val="none" w:sz="0" w:space="0" w:color="auto"/>
      </w:divBdr>
    </w:div>
    <w:div w:id="634792980">
      <w:bodyDiv w:val="1"/>
      <w:marLeft w:val="0"/>
      <w:marRight w:val="0"/>
      <w:marTop w:val="0"/>
      <w:marBottom w:val="0"/>
      <w:divBdr>
        <w:top w:val="none" w:sz="0" w:space="0" w:color="auto"/>
        <w:left w:val="none" w:sz="0" w:space="0" w:color="auto"/>
        <w:bottom w:val="none" w:sz="0" w:space="0" w:color="auto"/>
        <w:right w:val="none" w:sz="0" w:space="0" w:color="auto"/>
      </w:divBdr>
    </w:div>
    <w:div w:id="766773092">
      <w:bodyDiv w:val="1"/>
      <w:marLeft w:val="0"/>
      <w:marRight w:val="0"/>
      <w:marTop w:val="0"/>
      <w:marBottom w:val="0"/>
      <w:divBdr>
        <w:top w:val="none" w:sz="0" w:space="0" w:color="auto"/>
        <w:left w:val="none" w:sz="0" w:space="0" w:color="auto"/>
        <w:bottom w:val="none" w:sz="0" w:space="0" w:color="auto"/>
        <w:right w:val="none" w:sz="0" w:space="0" w:color="auto"/>
      </w:divBdr>
    </w:div>
    <w:div w:id="1044871847">
      <w:bodyDiv w:val="1"/>
      <w:marLeft w:val="0"/>
      <w:marRight w:val="0"/>
      <w:marTop w:val="0"/>
      <w:marBottom w:val="0"/>
      <w:divBdr>
        <w:top w:val="none" w:sz="0" w:space="0" w:color="auto"/>
        <w:left w:val="none" w:sz="0" w:space="0" w:color="auto"/>
        <w:bottom w:val="none" w:sz="0" w:space="0" w:color="auto"/>
        <w:right w:val="none" w:sz="0" w:space="0" w:color="auto"/>
      </w:divBdr>
    </w:div>
    <w:div w:id="1603343857">
      <w:bodyDiv w:val="1"/>
      <w:marLeft w:val="0"/>
      <w:marRight w:val="0"/>
      <w:marTop w:val="0"/>
      <w:marBottom w:val="0"/>
      <w:divBdr>
        <w:top w:val="none" w:sz="0" w:space="0" w:color="auto"/>
        <w:left w:val="none" w:sz="0" w:space="0" w:color="auto"/>
        <w:bottom w:val="none" w:sz="0" w:space="0" w:color="auto"/>
        <w:right w:val="none" w:sz="0" w:space="0" w:color="auto"/>
      </w:divBdr>
    </w:div>
    <w:div w:id="1860775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quipre@presidencia.gub.uy"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mprasestatales.gub.uy/" TargetMode="External"/><Relationship Id="rId7" Type="http://schemas.openxmlformats.org/officeDocument/2006/relationships/endnotes" Target="endnotes.xml"/><Relationship Id="rId12" Type="http://schemas.openxmlformats.org/officeDocument/2006/relationships/hyperlink" Target="https://www.gub.uy/agencia-reguladora-compras-estatales/politicas-y-gestion/ofertar-linea" TargetMode="External"/><Relationship Id="rId17" Type="http://schemas.openxmlformats.org/officeDocument/2006/relationships/hyperlink" Target="mailto:adquipre@presidencia.gub.uy" TargetMode="External"/><Relationship Id="rId25" Type="http://schemas.openxmlformats.org/officeDocument/2006/relationships/hyperlink" Target="mailto:compras@arce.gub.u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ub.uy/agencia-reguladora-compras-estatales/" TargetMode="External"/><Relationship Id="rId20" Type="http://schemas.openxmlformats.org/officeDocument/2006/relationships/hyperlink" Target="https://www.gub.uy/agencia-reguladora-compras-estatales/politicas-y-gestion/planes/registro-unico-proveedores-del-estad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b.uy/agencia-reguladora-compras-estatales" TargetMode="External"/><Relationship Id="rId24" Type="http://schemas.openxmlformats.org/officeDocument/2006/relationships/hyperlink" Target="mailto:catalogo@arce.gub.u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ub.uy/agencia-reguladora-compras-estatales/" TargetMode="External"/><Relationship Id="rId23" Type="http://schemas.openxmlformats.org/officeDocument/2006/relationships/hyperlink" Target="https://www.gub.uy/agencia-reguladora-compras-estatales/comunicacion/publicaciones/ofertar-linea-0" TargetMode="External"/><Relationship Id="rId28" Type="http://schemas.openxmlformats.org/officeDocument/2006/relationships/footer" Target="footer1.xml"/><Relationship Id="rId10" Type="http://schemas.openxmlformats.org/officeDocument/2006/relationships/hyperlink" Target="https://www.gub.uy/agencia-reguladora-compras-estatales/comunicacion/publicaciones/puntos-atencion-rupe/puntos-atencion-rupe" TargetMode="External"/><Relationship Id="rId19" Type="http://schemas.openxmlformats.org/officeDocument/2006/relationships/hyperlink" Target="https://www.gub.uy/agencia-reguladora-compras-estatales/comunicacion/publicaciones/ofertar-line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ub.uy/agencia-reguladora-compras-estatales/comunicacion/publicaciones/guias-para-inscripcion-rupe" TargetMode="External"/><Relationship Id="rId14" Type="http://schemas.openxmlformats.org/officeDocument/2006/relationships/hyperlink" Target="https://www.gub.uy/agencia-reguladora-compras-estatales" TargetMode="External"/><Relationship Id="rId22" Type="http://schemas.openxmlformats.org/officeDocument/2006/relationships/hyperlink" Target="https://www.gub.uy/agencia-reguladora-compras-estatales/comunicacion/publicaciones/guias-para-inscripcion-rup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comprasestatales.gub.u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0F32-23E0-423B-8473-B38C4771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48</Pages>
  <Words>12202</Words>
  <Characters>67115</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Natalia.Ferreira</dc:creator>
  <cp:lastModifiedBy>MSpallanz</cp:lastModifiedBy>
  <cp:revision>17</cp:revision>
  <cp:lastPrinted>2022-03-23T19:36:00Z</cp:lastPrinted>
  <dcterms:created xsi:type="dcterms:W3CDTF">2022-03-17T17:27:00Z</dcterms:created>
  <dcterms:modified xsi:type="dcterms:W3CDTF">2022-04-29T15:30:00Z</dcterms:modified>
</cp:coreProperties>
</file>