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BC" w:rsidRDefault="00067FBC" w:rsidP="00CC5F77">
      <w:pPr>
        <w:spacing w:before="89"/>
        <w:ind w:left="1435" w:right="182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INSTITUTO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DEL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NIÑO Y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ADOLESCENTE</w:t>
      </w:r>
      <w:r>
        <w:rPr>
          <w:rFonts w:ascii="Arial" w:hAnsi="Arial"/>
          <w:b/>
          <w:spacing w:val="-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DEL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URUGUAY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7"/>
        <w:rPr>
          <w:rFonts w:ascii="Arial"/>
          <w:b/>
          <w:sz w:val="23"/>
        </w:rPr>
      </w:pPr>
    </w:p>
    <w:p w:rsidR="00067FBC" w:rsidRDefault="00067FBC" w:rsidP="00CC5F77">
      <w:pPr>
        <w:spacing w:before="89"/>
        <w:ind w:left="104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DIRECCIÓN</w:t>
      </w:r>
      <w:r>
        <w:rPr>
          <w:rFonts w:ascii="Arial" w:hAnsi="Arial"/>
          <w:b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DEPARTAMENTAL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MALDONADO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734EF0">
      <w:pPr>
        <w:spacing w:before="251" w:line="518" w:lineRule="auto"/>
        <w:ind w:left="3110" w:right="3476" w:firstLine="11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 TIPO ACUERDO MARCO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LICITACIÓN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ABREVIADA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Nº</w:t>
      </w:r>
      <w:r w:rsidR="001A025B">
        <w:rPr>
          <w:rFonts w:ascii="Arial" w:hAnsi="Arial"/>
          <w:b/>
          <w:sz w:val="28"/>
        </w:rPr>
        <w:t>13</w:t>
      </w:r>
      <w:r>
        <w:rPr>
          <w:rFonts w:ascii="Arial" w:hAnsi="Arial"/>
          <w:b/>
          <w:sz w:val="28"/>
        </w:rPr>
        <w:t>/</w:t>
      </w:r>
      <w:r w:rsidR="00DE4174">
        <w:rPr>
          <w:rFonts w:ascii="Arial" w:hAnsi="Arial"/>
          <w:b/>
          <w:sz w:val="28"/>
        </w:rPr>
        <w:t>2022</w:t>
      </w:r>
    </w:p>
    <w:p w:rsidR="00067FBC" w:rsidRDefault="00067FBC" w:rsidP="00067FBC">
      <w:pPr>
        <w:spacing w:before="1"/>
        <w:ind w:left="47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“</w:t>
      </w:r>
      <w:r>
        <w:rPr>
          <w:rFonts w:ascii="Arial" w:hAnsi="Arial"/>
          <w:b/>
          <w:sz w:val="28"/>
          <w:u w:val="thick"/>
        </w:rPr>
        <w:t>ADQUISICIÓN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-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PRODUCTOS</w:t>
      </w:r>
      <w:r>
        <w:rPr>
          <w:rFonts w:ascii="Arial" w:hAnsi="Arial"/>
          <w:b/>
          <w:spacing w:val="-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PANIFICADOS</w:t>
      </w:r>
      <w:r>
        <w:rPr>
          <w:rFonts w:ascii="Arial" w:hAnsi="Arial"/>
          <w:b/>
          <w:spacing w:val="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Y</w:t>
      </w:r>
      <w:r>
        <w:rPr>
          <w:rFonts w:ascii="Arial" w:hAnsi="Arial"/>
          <w:b/>
          <w:spacing w:val="-7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SERVICIO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2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LUNCH</w:t>
      </w:r>
      <w:r>
        <w:rPr>
          <w:rFonts w:ascii="Arial" w:hAnsi="Arial"/>
          <w:b/>
          <w:sz w:val="28"/>
        </w:rPr>
        <w:t>”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7"/>
        </w:rPr>
      </w:pPr>
    </w:p>
    <w:p w:rsidR="00067FBC" w:rsidRDefault="00DE4174" w:rsidP="00067FBC">
      <w:pPr>
        <w:pStyle w:val="Ttulo2"/>
        <w:spacing w:before="92" w:line="362" w:lineRule="auto"/>
        <w:ind w:left="944" w:right="455"/>
        <w:jc w:val="both"/>
      </w:pPr>
      <w:r>
        <w:t>APERTURA PRESENCIAL</w:t>
      </w:r>
      <w:r w:rsidR="00067FBC">
        <w:t>:</w:t>
      </w:r>
      <w:r w:rsidR="00067FBC">
        <w:rPr>
          <w:spacing w:val="1"/>
        </w:rPr>
        <w:t xml:space="preserve"> </w:t>
      </w:r>
      <w:r w:rsidR="00067FBC">
        <w:t>Las</w:t>
      </w:r>
      <w:r w:rsidR="00067FBC">
        <w:rPr>
          <w:spacing w:val="1"/>
        </w:rPr>
        <w:t xml:space="preserve"> </w:t>
      </w:r>
      <w:r w:rsidR="00067FBC">
        <w:t>ofertas se</w:t>
      </w:r>
      <w:r w:rsidR="00067FBC">
        <w:rPr>
          <w:spacing w:val="1"/>
        </w:rPr>
        <w:t xml:space="preserve"> </w:t>
      </w:r>
      <w:r>
        <w:t>recibirán indistintamente en forma presencial en la Dirección Departamental de Maldonado</w:t>
      </w:r>
      <w:r w:rsidR="00067FBC">
        <w:t>.</w:t>
      </w:r>
      <w:r w:rsidR="00067FBC">
        <w:rPr>
          <w:spacing w:val="1"/>
        </w:rPr>
        <w:t xml:space="preserve"> </w:t>
      </w:r>
      <w:r w:rsidR="00067FBC">
        <w:t>La</w:t>
      </w:r>
      <w:r w:rsidR="00067FBC">
        <w:rPr>
          <w:spacing w:val="1"/>
        </w:rPr>
        <w:t xml:space="preserve"> </w:t>
      </w:r>
      <w:r w:rsidR="00067FBC">
        <w:t>apertura</w:t>
      </w:r>
      <w:r w:rsidR="00067FBC">
        <w:rPr>
          <w:spacing w:val="1"/>
        </w:rPr>
        <w:t xml:space="preserve"> </w:t>
      </w:r>
      <w:r w:rsidR="00067FBC">
        <w:t>de</w:t>
      </w:r>
      <w:r>
        <w:t xml:space="preserve"> </w:t>
      </w:r>
      <w:r w:rsidR="00067FBC">
        <w:rPr>
          <w:spacing w:val="-64"/>
        </w:rPr>
        <w:t xml:space="preserve"> </w:t>
      </w:r>
      <w:r w:rsidR="00067FBC">
        <w:t>ofertas</w:t>
      </w:r>
      <w:r w:rsidR="00067FBC">
        <w:rPr>
          <w:spacing w:val="-5"/>
        </w:rPr>
        <w:t xml:space="preserve"> </w:t>
      </w:r>
      <w:r w:rsidR="00067FBC">
        <w:t>se realizará el</w:t>
      </w:r>
      <w:r w:rsidR="00067FBC">
        <w:rPr>
          <w:spacing w:val="-5"/>
        </w:rPr>
        <w:t xml:space="preserve"> </w:t>
      </w:r>
      <w:r w:rsidR="001A025B">
        <w:t>día 4</w:t>
      </w:r>
      <w:r w:rsidR="00CC5F77" w:rsidRPr="00CC5F77">
        <w:rPr>
          <w:spacing w:val="2"/>
          <w:u w:val="single"/>
        </w:rPr>
        <w:t xml:space="preserve"> </w:t>
      </w:r>
      <w:r w:rsidR="00067FBC">
        <w:rPr>
          <w:u w:val="thick"/>
        </w:rPr>
        <w:t>de</w:t>
      </w:r>
      <w:r w:rsidR="001A025B">
        <w:rPr>
          <w:u w:val="thick"/>
        </w:rPr>
        <w:t xml:space="preserve"> febrero</w:t>
      </w:r>
      <w:r w:rsidR="00CC5F77">
        <w:rPr>
          <w:u w:val="thick"/>
        </w:rPr>
        <w:t xml:space="preserve"> de</w:t>
      </w:r>
      <w:r w:rsidR="00067FBC">
        <w:rPr>
          <w:spacing w:val="-4"/>
          <w:u w:val="thick"/>
        </w:rPr>
        <w:t xml:space="preserve"> </w:t>
      </w:r>
      <w:r w:rsidR="00067FBC">
        <w:rPr>
          <w:u w:val="thick"/>
        </w:rPr>
        <w:t>202</w:t>
      </w:r>
      <w:r w:rsidR="00CC5F77">
        <w:rPr>
          <w:u w:val="thick"/>
        </w:rPr>
        <w:t>2</w:t>
      </w:r>
      <w:r w:rsidR="00067FBC">
        <w:rPr>
          <w:spacing w:val="-3"/>
          <w:u w:val="thick"/>
        </w:rPr>
        <w:t xml:space="preserve"> </w:t>
      </w:r>
      <w:r w:rsidR="00067FBC">
        <w:rPr>
          <w:u w:val="thick"/>
        </w:rPr>
        <w:t>a la hora</w:t>
      </w:r>
      <w:r w:rsidR="00067FBC">
        <w:rPr>
          <w:spacing w:val="-3"/>
          <w:u w:val="thick"/>
        </w:rPr>
        <w:t xml:space="preserve"> </w:t>
      </w:r>
      <w:r w:rsidR="00CC5F77">
        <w:rPr>
          <w:spacing w:val="-3"/>
          <w:u w:val="thick"/>
        </w:rPr>
        <w:t>10:00</w:t>
      </w:r>
      <w:r w:rsidR="00067FBC">
        <w:rPr>
          <w:u w:val="thick"/>
        </w:rPr>
        <w:t>.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10"/>
        <w:rPr>
          <w:rFonts w:ascii="Arial"/>
          <w:b/>
          <w:sz w:val="22"/>
        </w:rPr>
      </w:pPr>
    </w:p>
    <w:p w:rsidR="00067FBC" w:rsidRDefault="00067FBC" w:rsidP="00067FBC">
      <w:pPr>
        <w:ind w:left="94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INSTITUTO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NIÑO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ADOLESCENTE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URUGUAY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llama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empresas</w:t>
      </w:r>
    </w:p>
    <w:p w:rsidR="00067FBC" w:rsidRDefault="00DE4174" w:rsidP="00067FBC">
      <w:pPr>
        <w:pStyle w:val="Ttulo2"/>
        <w:spacing w:before="137" w:line="362" w:lineRule="auto"/>
        <w:ind w:left="944" w:right="448"/>
        <w:jc w:val="both"/>
      </w:pPr>
      <w:r>
        <w:t>Interesadas</w:t>
      </w:r>
      <w:r w:rsidR="00067FBC">
        <w:t xml:space="preserve"> en proveer Productos Panificados y servicio de lunch para Centros</w:t>
      </w:r>
      <w:r w:rsidR="00067FBC">
        <w:rPr>
          <w:spacing w:val="1"/>
        </w:rPr>
        <w:t xml:space="preserve"> </w:t>
      </w:r>
      <w:r w:rsidR="00067FBC">
        <w:t>dependientes de la Dirección Departamental de</w:t>
      </w:r>
      <w:r w:rsidR="00067FBC">
        <w:rPr>
          <w:spacing w:val="1"/>
        </w:rPr>
        <w:t xml:space="preserve"> </w:t>
      </w:r>
      <w:r w:rsidR="00067FBC">
        <w:t>Maldonado, de acuerdo a las</w:t>
      </w:r>
      <w:r w:rsidR="00067FBC">
        <w:rPr>
          <w:spacing w:val="1"/>
        </w:rPr>
        <w:t xml:space="preserve"> </w:t>
      </w:r>
      <w:r w:rsidR="00067FBC">
        <w:t>condiciones</w:t>
      </w:r>
      <w:r w:rsidR="00067FBC">
        <w:rPr>
          <w:spacing w:val="-5"/>
        </w:rPr>
        <w:t xml:space="preserve"> </w:t>
      </w:r>
      <w:r w:rsidR="00067FBC">
        <w:t>particulares y</w:t>
      </w:r>
      <w:r w:rsidR="00067FBC">
        <w:rPr>
          <w:spacing w:val="-5"/>
        </w:rPr>
        <w:t xml:space="preserve"> </w:t>
      </w:r>
      <w:r w:rsidR="00067FBC">
        <w:t>generales</w:t>
      </w:r>
      <w:r w:rsidR="00067FBC">
        <w:rPr>
          <w:spacing w:val="-4"/>
        </w:rPr>
        <w:t xml:space="preserve"> </w:t>
      </w:r>
      <w:r w:rsidR="00067FBC">
        <w:t>que se</w:t>
      </w:r>
      <w:r w:rsidR="00067FBC">
        <w:rPr>
          <w:spacing w:val="-1"/>
        </w:rPr>
        <w:t xml:space="preserve"> </w:t>
      </w:r>
      <w:r w:rsidR="00067FBC">
        <w:t>establecen.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2"/>
        <w:rPr>
          <w:rFonts w:ascii="Arial"/>
          <w:b/>
          <w:sz w:val="30"/>
        </w:rPr>
      </w:pPr>
    </w:p>
    <w:p w:rsidR="00067FBC" w:rsidRDefault="00067FBC" w:rsidP="00067FBC">
      <w:pPr>
        <w:pStyle w:val="Textoindependiente"/>
        <w:spacing w:line="278" w:lineRule="auto"/>
        <w:ind w:left="944" w:right="1329"/>
        <w:jc w:val="both"/>
      </w:pP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REGIRÁN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CONJUNTAMENTE CON ESTE PLIEGO, CONSIDERÁNDOSE PARTE DEL</w:t>
      </w:r>
      <w:r>
        <w:rPr>
          <w:spacing w:val="1"/>
        </w:rPr>
        <w:t xml:space="preserve"> </w:t>
      </w:r>
      <w:r>
        <w:t>MISMO:</w:t>
      </w:r>
    </w:p>
    <w:p w:rsidR="00067FBC" w:rsidRDefault="00067FBC" w:rsidP="00067FBC">
      <w:pPr>
        <w:pStyle w:val="Textoindependiente"/>
        <w:spacing w:before="6"/>
        <w:rPr>
          <w:sz w:val="27"/>
        </w:rPr>
      </w:pP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before="1" w:line="360" w:lineRule="auto"/>
        <w:ind w:right="407"/>
        <w:jc w:val="both"/>
        <w:rPr>
          <w:sz w:val="24"/>
        </w:rPr>
      </w:pPr>
      <w:r>
        <w:rPr>
          <w:sz w:val="24"/>
        </w:rPr>
        <w:t>Pliego único de bases y condiciones generales para los contratos de suministros y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personales, Decreto N° 131/014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19/05/2014,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 pertinente.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line="360" w:lineRule="auto"/>
        <w:ind w:right="396"/>
        <w:jc w:val="both"/>
        <w:rPr>
          <w:sz w:val="24"/>
        </w:rPr>
      </w:pPr>
      <w:r>
        <w:rPr>
          <w:sz w:val="24"/>
        </w:rPr>
        <w:t>Las disposiciones contenidas en el T.O.C.A.F., aprobado por Decreto N° 150/012 de 11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mayo de 2012 y sus</w:t>
      </w:r>
      <w:r>
        <w:rPr>
          <w:spacing w:val="-1"/>
          <w:sz w:val="24"/>
        </w:rPr>
        <w:t xml:space="preserve"> </w:t>
      </w:r>
      <w:r>
        <w:rPr>
          <w:sz w:val="24"/>
        </w:rPr>
        <w:t>modificaciones.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line="360" w:lineRule="auto"/>
        <w:ind w:right="380"/>
        <w:jc w:val="both"/>
        <w:rPr>
          <w:sz w:val="24"/>
        </w:rPr>
      </w:pPr>
      <w:r>
        <w:rPr>
          <w:sz w:val="24"/>
        </w:rPr>
        <w:t>Decreto Nº 155/013 de fecha 21 de mayo de 2013 (Registro</w:t>
      </w:r>
      <w:r>
        <w:rPr>
          <w:spacing w:val="1"/>
          <w:sz w:val="24"/>
        </w:rPr>
        <w:t xml:space="preserve"> </w:t>
      </w:r>
      <w:r>
        <w:rPr>
          <w:sz w:val="24"/>
        </w:rPr>
        <w:t>Único de Proveedores del</w:t>
      </w:r>
      <w:r>
        <w:rPr>
          <w:spacing w:val="1"/>
          <w:sz w:val="24"/>
        </w:rPr>
        <w:t xml:space="preserve"> </w:t>
      </w:r>
      <w:r>
        <w:rPr>
          <w:sz w:val="24"/>
        </w:rPr>
        <w:t>Estado).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1041"/>
        </w:tabs>
        <w:spacing w:before="89" w:line="360" w:lineRule="auto"/>
        <w:ind w:left="968" w:right="391" w:hanging="356"/>
        <w:jc w:val="both"/>
        <w:rPr>
          <w:sz w:val="24"/>
        </w:rPr>
      </w:pPr>
      <w:r>
        <w:tab/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contenidas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leyes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17.250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(Defensa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Consumidor);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18251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66"/>
          <w:sz w:val="24"/>
        </w:rPr>
        <w:t xml:space="preserve"> </w:t>
      </w:r>
      <w:r>
        <w:rPr>
          <w:sz w:val="24"/>
        </w:rPr>
        <w:t>(Tercerizaciones</w:t>
      </w:r>
      <w:r>
        <w:rPr>
          <w:spacing w:val="1"/>
          <w:sz w:val="24"/>
        </w:rPr>
        <w:t xml:space="preserve"> </w:t>
      </w:r>
      <w:r>
        <w:rPr>
          <w:sz w:val="24"/>
        </w:rPr>
        <w:t>Laborales. Responsabilidad Solidaria), N° 18.099 de 24 de enero de 2007(Actividad</w:t>
      </w:r>
      <w:r>
        <w:rPr>
          <w:spacing w:val="1"/>
          <w:sz w:val="24"/>
        </w:rPr>
        <w:t xml:space="preserve"> </w:t>
      </w:r>
      <w:r>
        <w:rPr>
          <w:sz w:val="24"/>
        </w:rPr>
        <w:t>Privada.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Accidentes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Solidaria).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69"/>
        </w:tabs>
        <w:spacing w:before="4" w:line="360" w:lineRule="auto"/>
        <w:ind w:left="968" w:right="381" w:hanging="356"/>
        <w:jc w:val="both"/>
        <w:rPr>
          <w:sz w:val="24"/>
        </w:rPr>
      </w:pPr>
      <w:r>
        <w:rPr>
          <w:sz w:val="24"/>
        </w:rPr>
        <w:t>Reglamento de Procedimiento Administrativo de INAU, aprobado por Resolución de</w:t>
      </w:r>
      <w:r>
        <w:rPr>
          <w:spacing w:val="1"/>
          <w:sz w:val="24"/>
        </w:rPr>
        <w:t xml:space="preserve"> </w:t>
      </w:r>
      <w:r>
        <w:rPr>
          <w:sz w:val="24"/>
        </w:rPr>
        <w:t>Directorio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INAU</w:t>
      </w:r>
      <w:r>
        <w:rPr>
          <w:spacing w:val="-12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0829/20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fecha</w:t>
      </w:r>
      <w:r>
        <w:rPr>
          <w:spacing w:val="-10"/>
          <w:sz w:val="24"/>
        </w:rPr>
        <w:t xml:space="preserve"> </w:t>
      </w:r>
      <w:r>
        <w:rPr>
          <w:sz w:val="24"/>
        </w:rPr>
        <w:t>25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Marzo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2020.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69"/>
        </w:tabs>
        <w:spacing w:line="274" w:lineRule="exact"/>
        <w:ind w:left="968" w:hanging="356"/>
        <w:jc w:val="both"/>
        <w:rPr>
          <w:sz w:val="24"/>
        </w:rPr>
      </w:pPr>
      <w:r>
        <w:rPr>
          <w:spacing w:val="-2"/>
          <w:sz w:val="24"/>
        </w:rPr>
        <w:t>Decreto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142/18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fecha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14/5/2018.(Apertura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Electrónica).</w:t>
      </w:r>
    </w:p>
    <w:p w:rsidR="00067FBC" w:rsidRDefault="00067FBC" w:rsidP="00067FBC">
      <w:pPr>
        <w:pStyle w:val="Textoindependiente"/>
      </w:pP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41</w:t>
      </w:r>
      <w:r>
        <w:rPr>
          <w:spacing w:val="14"/>
          <w:sz w:val="24"/>
        </w:rPr>
        <w:t xml:space="preserve"> </w:t>
      </w:r>
      <w:r>
        <w:rPr>
          <w:sz w:val="24"/>
        </w:rPr>
        <w:t>ley</w:t>
      </w:r>
      <w:r>
        <w:rPr>
          <w:spacing w:val="14"/>
          <w:sz w:val="24"/>
        </w:rPr>
        <w:t xml:space="preserve"> </w:t>
      </w:r>
      <w:r>
        <w:rPr>
          <w:sz w:val="24"/>
        </w:rPr>
        <w:t>18.362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6/10/2008-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redacción</w:t>
      </w:r>
      <w:r>
        <w:rPr>
          <w:spacing w:val="16"/>
          <w:sz w:val="24"/>
        </w:rPr>
        <w:t xml:space="preserve"> </w:t>
      </w:r>
      <w:r>
        <w:rPr>
          <w:sz w:val="24"/>
        </w:rPr>
        <w:t>dada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Art.</w:t>
      </w:r>
      <w:r>
        <w:rPr>
          <w:spacing w:val="14"/>
          <w:sz w:val="24"/>
        </w:rPr>
        <w:t xml:space="preserve"> </w:t>
      </w:r>
      <w:r>
        <w:rPr>
          <w:sz w:val="24"/>
        </w:rPr>
        <w:t>14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ley</w:t>
      </w:r>
    </w:p>
    <w:p w:rsidR="00067FBC" w:rsidRDefault="00067FBC" w:rsidP="00067FBC">
      <w:pPr>
        <w:pStyle w:val="Textoindependiente"/>
        <w:spacing w:before="142"/>
        <w:ind w:left="973"/>
      </w:pPr>
      <w:r>
        <w:t>19.438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14/10/16</w:t>
      </w:r>
      <w:r>
        <w:rPr>
          <w:spacing w:val="-6"/>
        </w:rPr>
        <w:t xml:space="preserve"> </w:t>
      </w:r>
      <w:r>
        <w:t>(margen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preferencia)</w:t>
      </w:r>
    </w:p>
    <w:p w:rsidR="00067FBC" w:rsidRDefault="00067FBC" w:rsidP="00067FBC">
      <w:pPr>
        <w:sectPr w:rsidR="00067FBC">
          <w:headerReference w:type="default" r:id="rId8"/>
          <w:footerReference w:type="default" r:id="rId9"/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9"/>
        <w:rPr>
          <w:sz w:val="22"/>
        </w:rPr>
      </w:pP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line="360" w:lineRule="auto"/>
        <w:ind w:right="416"/>
        <w:jc w:val="both"/>
        <w:rPr>
          <w:sz w:val="24"/>
        </w:rPr>
      </w:pPr>
      <w:r>
        <w:rPr>
          <w:sz w:val="24"/>
        </w:rPr>
        <w:t>Art. 43 y 44 Ley 18.362 de 6/10/2008 (Programa de Contratación Pública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Desarrollo).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line="360" w:lineRule="auto"/>
        <w:ind w:right="399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371/10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14/12/10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modificativo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164/13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25/5/2013</w:t>
      </w:r>
      <w:r>
        <w:rPr>
          <w:spacing w:val="1"/>
          <w:sz w:val="24"/>
        </w:rPr>
        <w:t xml:space="preserve"> </w:t>
      </w:r>
      <w:r>
        <w:rPr>
          <w:sz w:val="24"/>
        </w:rPr>
        <w:t>(Sub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Micro,</w:t>
      </w:r>
      <w:r>
        <w:rPr>
          <w:spacing w:val="1"/>
          <w:sz w:val="24"/>
        </w:rPr>
        <w:t xml:space="preserve"> </w:t>
      </w:r>
      <w:r>
        <w:rPr>
          <w:sz w:val="24"/>
        </w:rPr>
        <w:t>Pequeñas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Medianas</w:t>
      </w:r>
      <w:r>
        <w:rPr>
          <w:spacing w:val="-6"/>
          <w:sz w:val="24"/>
        </w:rPr>
        <w:t xml:space="preserve"> </w:t>
      </w:r>
      <w:r>
        <w:rPr>
          <w:sz w:val="24"/>
        </w:rPr>
        <w:t>empresas).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18.381</w:t>
      </w:r>
      <w:r>
        <w:rPr>
          <w:spacing w:val="-5"/>
          <w:sz w:val="24"/>
        </w:rPr>
        <w:t xml:space="preserve"> </w:t>
      </w:r>
      <w:r>
        <w:rPr>
          <w:sz w:val="24"/>
        </w:rPr>
        <w:t>de 17</w:t>
      </w:r>
      <w:r>
        <w:rPr>
          <w:spacing w:val="-5"/>
          <w:sz w:val="24"/>
        </w:rPr>
        <w:t xml:space="preserve"> </w:t>
      </w:r>
      <w:r>
        <w:rPr>
          <w:sz w:val="24"/>
        </w:rPr>
        <w:t>de octubre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2008, de</w:t>
      </w:r>
      <w:r>
        <w:rPr>
          <w:spacing w:val="-5"/>
          <w:sz w:val="24"/>
        </w:rPr>
        <w:t xml:space="preserve"> </w:t>
      </w:r>
      <w:r>
        <w:rPr>
          <w:sz w:val="24"/>
        </w:rPr>
        <w:t>Acceso a la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Pública.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before="136" w:line="360" w:lineRule="auto"/>
        <w:ind w:right="404"/>
        <w:jc w:val="both"/>
        <w:rPr>
          <w:sz w:val="24"/>
        </w:rPr>
      </w:pPr>
      <w:r>
        <w:rPr>
          <w:sz w:val="24"/>
        </w:rPr>
        <w:t>Decreto N° 142/996 de 23 de abril de 1996, para el caso de oferentes de productos</w:t>
      </w:r>
      <w:r>
        <w:rPr>
          <w:spacing w:val="1"/>
          <w:sz w:val="24"/>
        </w:rPr>
        <w:t xml:space="preserve"> </w:t>
      </w:r>
      <w:r>
        <w:rPr>
          <w:sz w:val="24"/>
        </w:rPr>
        <w:t>importados.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before="3" w:line="360" w:lineRule="auto"/>
        <w:ind w:right="403"/>
        <w:jc w:val="both"/>
        <w:rPr>
          <w:sz w:val="24"/>
        </w:rPr>
      </w:pPr>
      <w:r>
        <w:rPr>
          <w:color w:val="000009"/>
          <w:sz w:val="24"/>
        </w:rPr>
        <w:t>Ley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17.849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noviembre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2004(Reciclaje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envases),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Decreto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Reglamentario Nº 260/007 de 23 de julio de 2007 y Decreto Nº 315/010 de fecha 20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octubre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 2010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(Plan de Gestión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 Residuos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envases),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line="360" w:lineRule="auto"/>
        <w:ind w:right="391"/>
        <w:jc w:val="both"/>
        <w:rPr>
          <w:sz w:val="24"/>
        </w:rPr>
      </w:pPr>
      <w:r>
        <w:rPr>
          <w:sz w:val="24"/>
        </w:rPr>
        <w:t>Reglamento Bromatológico Nacional aprobado por Decreto N° 315/994 de 05 de julio de</w:t>
      </w:r>
      <w:r>
        <w:rPr>
          <w:spacing w:val="-64"/>
          <w:sz w:val="24"/>
        </w:rPr>
        <w:t xml:space="preserve"> </w:t>
      </w:r>
      <w:r>
        <w:rPr>
          <w:sz w:val="24"/>
        </w:rPr>
        <w:t>1994</w:t>
      </w:r>
      <w:r>
        <w:rPr>
          <w:spacing w:val="1"/>
          <w:sz w:val="24"/>
        </w:rPr>
        <w:t xml:space="preserve"> </w:t>
      </w:r>
      <w:r>
        <w:rPr>
          <w:sz w:val="24"/>
        </w:rPr>
        <w:t>y normas</w:t>
      </w:r>
      <w:r>
        <w:rPr>
          <w:spacing w:val="5"/>
          <w:sz w:val="24"/>
        </w:rPr>
        <w:t xml:space="preserve"> </w:t>
      </w:r>
      <w:r>
        <w:rPr>
          <w:sz w:val="24"/>
        </w:rPr>
        <w:t>modificativas</w:t>
      </w:r>
      <w:r>
        <w:rPr>
          <w:spacing w:val="-5"/>
          <w:sz w:val="24"/>
        </w:rPr>
        <w:t xml:space="preserve"> </w:t>
      </w:r>
      <w:r>
        <w:rPr>
          <w:sz w:val="24"/>
        </w:rPr>
        <w:t>y concordantes.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line="360" w:lineRule="auto"/>
        <w:ind w:right="409"/>
        <w:jc w:val="both"/>
        <w:rPr>
          <w:sz w:val="24"/>
        </w:rPr>
      </w:pPr>
      <w:r>
        <w:rPr>
          <w:sz w:val="24"/>
        </w:rPr>
        <w:t>Leyes, decretos y resoluciones vigentes en la materia, a la fecha de apertura de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licitación.</w:t>
      </w:r>
    </w:p>
    <w:p w:rsidR="00067FBC" w:rsidRDefault="00067FBC" w:rsidP="00513775">
      <w:pPr>
        <w:pStyle w:val="Prrafodelista"/>
        <w:numPr>
          <w:ilvl w:val="1"/>
          <w:numId w:val="21"/>
        </w:numPr>
        <w:tabs>
          <w:tab w:val="left" w:pos="974"/>
        </w:tabs>
        <w:spacing w:line="360" w:lineRule="auto"/>
        <w:ind w:right="417"/>
        <w:jc w:val="both"/>
        <w:rPr>
          <w:sz w:val="24"/>
        </w:rPr>
      </w:pPr>
      <w:r>
        <w:rPr>
          <w:sz w:val="24"/>
        </w:rPr>
        <w:t>Las enmiendas o aclaraciones efectuadas por la Administración durante el plazo del</w:t>
      </w:r>
      <w:r>
        <w:rPr>
          <w:spacing w:val="1"/>
          <w:sz w:val="24"/>
        </w:rPr>
        <w:t xml:space="preserve"> </w:t>
      </w:r>
      <w:r>
        <w:rPr>
          <w:sz w:val="24"/>
        </w:rPr>
        <w:t>llamado.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8"/>
        <w:rPr>
          <w:sz w:val="28"/>
        </w:rPr>
      </w:pPr>
    </w:p>
    <w:p w:rsidR="00067FBC" w:rsidRDefault="00067FBC" w:rsidP="00067FBC">
      <w:pPr>
        <w:pStyle w:val="Ttulo2"/>
        <w:ind w:left="1435" w:right="1005"/>
        <w:jc w:val="center"/>
      </w:pPr>
      <w:r>
        <w:rPr>
          <w:u w:val="thick"/>
        </w:rPr>
        <w:t>CONDICIONES</w:t>
      </w:r>
      <w:r>
        <w:rPr>
          <w:spacing w:val="-7"/>
          <w:u w:val="thick"/>
        </w:rPr>
        <w:t xml:space="preserve"> </w:t>
      </w:r>
      <w:r>
        <w:rPr>
          <w:u w:val="thick"/>
        </w:rPr>
        <w:t>PARTICULARES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513775">
      <w:pPr>
        <w:pStyle w:val="Prrafodelista"/>
        <w:numPr>
          <w:ilvl w:val="2"/>
          <w:numId w:val="21"/>
        </w:numPr>
        <w:tabs>
          <w:tab w:val="left" w:pos="1871"/>
          <w:tab w:val="left" w:pos="1872"/>
        </w:tabs>
        <w:spacing w:before="219"/>
        <w:ind w:hanging="77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contratación:</w:t>
      </w:r>
    </w:p>
    <w:p w:rsidR="00067FBC" w:rsidRDefault="00067FBC" w:rsidP="00067FBC">
      <w:pPr>
        <w:pStyle w:val="Textoindependiente"/>
        <w:spacing w:before="2"/>
        <w:rPr>
          <w:rFonts w:ascii="Arial"/>
          <w:b/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670" w:right="394"/>
        <w:jc w:val="both"/>
      </w:pPr>
      <w:r>
        <w:t>El objeto de la presente Licitación es la contratación de empresas que suministren al</w:t>
      </w:r>
      <w:r>
        <w:rPr>
          <w:spacing w:val="1"/>
        </w:rPr>
        <w:t xml:space="preserve"> </w:t>
      </w:r>
      <w:r>
        <w:t>Organismo, durante el plazo que se dirá, los productos panificados y servicio de lunch</w:t>
      </w:r>
      <w:r>
        <w:rPr>
          <w:spacing w:val="1"/>
        </w:rPr>
        <w:t xml:space="preserve"> </w:t>
      </w:r>
      <w:r>
        <w:t>detallados a continuación, de acuerdo a las Especificaciones Técnicas detalladas en 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y las demás</w:t>
      </w:r>
      <w:r>
        <w:rPr>
          <w:spacing w:val="1"/>
        </w:rPr>
        <w:t xml:space="preserve"> </w:t>
      </w:r>
      <w:r>
        <w:t>condiciones particulares establecidas</w:t>
      </w:r>
      <w:r>
        <w:rPr>
          <w:spacing w:val="6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 Llamado.</w:t>
      </w: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7" w:after="1"/>
        <w:rPr>
          <w:sz w:val="16"/>
        </w:rPr>
      </w:pPr>
    </w:p>
    <w:tbl>
      <w:tblPr>
        <w:tblStyle w:val="TableNormal"/>
        <w:tblW w:w="0" w:type="auto"/>
        <w:tblInd w:w="2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069"/>
        <w:gridCol w:w="1955"/>
      </w:tblGrid>
      <w:tr w:rsidR="00067FBC" w:rsidTr="00FD5224">
        <w:trPr>
          <w:trHeight w:val="287"/>
        </w:trPr>
        <w:tc>
          <w:tcPr>
            <w:tcW w:w="5903" w:type="dxa"/>
            <w:gridSpan w:val="3"/>
          </w:tcPr>
          <w:p w:rsidR="00067FBC" w:rsidRDefault="00067FBC" w:rsidP="00FD52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67FBC" w:rsidTr="00FD5224">
        <w:trPr>
          <w:trHeight w:val="470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123"/>
              <w:ind w:left="147" w:right="12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ÍTEMS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123"/>
              <w:ind w:left="274" w:right="2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ARTÍCULO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23"/>
              <w:ind w:left="580" w:right="225" w:hanging="5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CANTIDAD ANUAL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HASTA</w:t>
            </w:r>
          </w:p>
        </w:tc>
      </w:tr>
      <w:tr w:rsidR="00067FBC" w:rsidTr="00FD5224">
        <w:trPr>
          <w:trHeight w:val="292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7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1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37"/>
              <w:ind w:left="274" w:right="250"/>
              <w:jc w:val="center"/>
              <w:rPr>
                <w:sz w:val="18"/>
              </w:rPr>
            </w:pPr>
            <w:r>
              <w:rPr>
                <w:sz w:val="18"/>
              </w:rPr>
              <w:t>PAN FLAUTA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37"/>
              <w:ind w:left="508"/>
              <w:rPr>
                <w:sz w:val="18"/>
              </w:rPr>
            </w:pPr>
            <w:r>
              <w:rPr>
                <w:sz w:val="18"/>
              </w:rPr>
              <w:t>6.600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KG.</w:t>
            </w:r>
          </w:p>
        </w:tc>
      </w:tr>
      <w:tr w:rsidR="00067FBC" w:rsidTr="00FD5224">
        <w:trPr>
          <w:trHeight w:val="287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3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2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33"/>
              <w:ind w:left="274" w:right="255"/>
              <w:jc w:val="center"/>
              <w:rPr>
                <w:sz w:val="18"/>
              </w:rPr>
            </w:pPr>
            <w:r>
              <w:rPr>
                <w:sz w:val="18"/>
              </w:rPr>
              <w:t>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VIENA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33"/>
              <w:ind w:left="560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</w:tr>
      <w:tr w:rsidR="00067FBC" w:rsidTr="00FD5224">
        <w:trPr>
          <w:trHeight w:val="292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7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3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37"/>
              <w:ind w:left="274" w:right="251"/>
              <w:jc w:val="center"/>
              <w:rPr>
                <w:sz w:val="18"/>
              </w:rPr>
            </w:pPr>
            <w:r>
              <w:rPr>
                <w:sz w:val="18"/>
              </w:rPr>
              <w:t>PAN TORTUGA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37"/>
              <w:ind w:left="479"/>
              <w:rPr>
                <w:sz w:val="18"/>
              </w:rPr>
            </w:pPr>
            <w:r>
              <w:rPr>
                <w:sz w:val="18"/>
              </w:rPr>
              <w:t>1.440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</w:tr>
      <w:tr w:rsidR="00067FBC" w:rsidTr="00FD5224">
        <w:trPr>
          <w:trHeight w:val="455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2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4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32"/>
              <w:ind w:left="274" w:right="255"/>
              <w:jc w:val="center"/>
              <w:rPr>
                <w:sz w:val="18"/>
              </w:rPr>
            </w:pPr>
            <w:r>
              <w:rPr>
                <w:sz w:val="18"/>
              </w:rPr>
              <w:t>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SANDWICH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32" w:line="207" w:lineRule="exact"/>
              <w:ind w:left="574" w:right="55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067FBC" w:rsidRDefault="00067FBC" w:rsidP="00FD5224">
            <w:pPr>
              <w:pStyle w:val="TableParagraph"/>
              <w:spacing w:before="0" w:line="196" w:lineRule="exact"/>
              <w:ind w:left="585" w:right="558"/>
              <w:jc w:val="center"/>
              <w:rPr>
                <w:sz w:val="18"/>
              </w:rPr>
            </w:pPr>
            <w:r>
              <w:rPr>
                <w:sz w:val="18"/>
              </w:rPr>
              <w:t>MOLDES</w:t>
            </w:r>
          </w:p>
        </w:tc>
      </w:tr>
      <w:tr w:rsidR="00067FBC" w:rsidTr="00FD5224">
        <w:trPr>
          <w:trHeight w:val="287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2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5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32"/>
              <w:ind w:left="274" w:right="249"/>
              <w:jc w:val="center"/>
              <w:rPr>
                <w:sz w:val="18"/>
              </w:rPr>
            </w:pPr>
            <w:r>
              <w:rPr>
                <w:sz w:val="18"/>
              </w:rPr>
              <w:t>GALLETA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MALTEADA.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32"/>
              <w:ind w:left="652"/>
              <w:rPr>
                <w:sz w:val="18"/>
              </w:rPr>
            </w:pPr>
            <w:r>
              <w:rPr>
                <w:sz w:val="18"/>
              </w:rPr>
              <w:t>360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KG.</w:t>
            </w:r>
          </w:p>
        </w:tc>
      </w:tr>
      <w:tr w:rsidR="00067FBC" w:rsidTr="00FD5224">
        <w:trPr>
          <w:trHeight w:val="292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7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6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37"/>
              <w:ind w:left="274" w:right="250"/>
              <w:jc w:val="center"/>
              <w:rPr>
                <w:sz w:val="18"/>
              </w:rPr>
            </w:pPr>
            <w:r>
              <w:rPr>
                <w:sz w:val="18"/>
              </w:rPr>
              <w:t>BIZCOHOS.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37"/>
              <w:ind w:left="580"/>
              <w:rPr>
                <w:sz w:val="18"/>
              </w:rPr>
            </w:pPr>
            <w:r>
              <w:rPr>
                <w:sz w:val="18"/>
              </w:rPr>
              <w:t>120 KG</w:t>
            </w:r>
          </w:p>
        </w:tc>
      </w:tr>
      <w:tr w:rsidR="00067FBC" w:rsidTr="00FD5224">
        <w:trPr>
          <w:trHeight w:val="451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2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7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17" w:line="200" w:lineRule="atLeast"/>
              <w:ind w:left="1003" w:right="382" w:hanging="587"/>
              <w:rPr>
                <w:sz w:val="18"/>
              </w:rPr>
            </w:pPr>
            <w:r>
              <w:rPr>
                <w:sz w:val="18"/>
              </w:rPr>
              <w:t>TORTA DULCE, RELLENA,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DECORADA.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32"/>
              <w:ind w:left="556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</w:tr>
      <w:tr w:rsidR="00067FBC" w:rsidTr="00FD5224">
        <w:trPr>
          <w:trHeight w:val="292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7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8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37"/>
              <w:ind w:left="274" w:right="255"/>
              <w:jc w:val="center"/>
              <w:rPr>
                <w:sz w:val="18"/>
              </w:rPr>
            </w:pPr>
            <w:r>
              <w:rPr>
                <w:sz w:val="18"/>
              </w:rPr>
              <w:t>MASITAS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37"/>
              <w:ind w:left="604"/>
              <w:rPr>
                <w:sz w:val="18"/>
              </w:rPr>
            </w:pPr>
            <w:r>
              <w:rPr>
                <w:sz w:val="18"/>
              </w:rPr>
              <w:t>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</w:tr>
      <w:tr w:rsidR="00067FBC" w:rsidTr="00FD5224">
        <w:trPr>
          <w:trHeight w:val="455"/>
        </w:trPr>
        <w:tc>
          <w:tcPr>
            <w:tcW w:w="879" w:type="dxa"/>
          </w:tcPr>
          <w:p w:rsidR="00067FBC" w:rsidRDefault="00067FBC" w:rsidP="00FD5224">
            <w:pPr>
              <w:pStyle w:val="TableParagraph"/>
              <w:spacing w:before="37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9</w:t>
            </w:r>
          </w:p>
        </w:tc>
        <w:tc>
          <w:tcPr>
            <w:tcW w:w="3069" w:type="dxa"/>
          </w:tcPr>
          <w:p w:rsidR="00067FBC" w:rsidRDefault="00067FBC" w:rsidP="00FD5224">
            <w:pPr>
              <w:pStyle w:val="TableParagraph"/>
              <w:spacing w:before="23" w:line="206" w:lineRule="exact"/>
              <w:ind w:left="883" w:right="288" w:hanging="563"/>
              <w:rPr>
                <w:sz w:val="18"/>
              </w:rPr>
            </w:pPr>
            <w:r>
              <w:rPr>
                <w:sz w:val="18"/>
              </w:rPr>
              <w:t>SERVICIO DE LUNCH (PARA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10 PERSONAS)</w:t>
            </w:r>
          </w:p>
        </w:tc>
        <w:tc>
          <w:tcPr>
            <w:tcW w:w="1955" w:type="dxa"/>
          </w:tcPr>
          <w:p w:rsidR="00067FBC" w:rsidRDefault="00067FBC" w:rsidP="00FD5224">
            <w:pPr>
              <w:pStyle w:val="TableParagraph"/>
              <w:spacing w:before="23" w:line="206" w:lineRule="exact"/>
              <w:ind w:left="618" w:right="206" w:hanging="183"/>
              <w:rPr>
                <w:sz w:val="18"/>
              </w:rPr>
            </w:pPr>
            <w:r>
              <w:rPr>
                <w:sz w:val="18"/>
              </w:rPr>
              <w:t>144 UNIDADES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(SERVICIOS)</w:t>
            </w:r>
          </w:p>
        </w:tc>
      </w:tr>
    </w:tbl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tulo2"/>
        <w:spacing w:before="220"/>
        <w:ind w:left="954"/>
      </w:pPr>
      <w:r>
        <w:t>Se</w:t>
      </w:r>
      <w:r>
        <w:rPr>
          <w:spacing w:val="11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obligatoriedad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presentar</w:t>
      </w:r>
      <w:r>
        <w:rPr>
          <w:spacing w:val="18"/>
        </w:rPr>
        <w:t xml:space="preserve"> </w:t>
      </w:r>
      <w:r>
        <w:rPr>
          <w:u w:val="thick"/>
        </w:rPr>
        <w:t>UNA</w:t>
      </w:r>
      <w:r>
        <w:rPr>
          <w:spacing w:val="11"/>
          <w:u w:val="thick"/>
        </w:rPr>
        <w:t xml:space="preserve"> </w:t>
      </w:r>
      <w:r>
        <w:rPr>
          <w:u w:val="thick"/>
        </w:rPr>
        <w:t>muestra</w:t>
      </w:r>
      <w:r>
        <w:rPr>
          <w:spacing w:val="12"/>
          <w:u w:val="thick"/>
        </w:rPr>
        <w:t xml:space="preserve"> </w:t>
      </w:r>
      <w:r>
        <w:rPr>
          <w:u w:val="thick"/>
        </w:rPr>
        <w:t>de</w:t>
      </w:r>
      <w:r>
        <w:rPr>
          <w:spacing w:val="11"/>
          <w:u w:val="thick"/>
        </w:rPr>
        <w:t xml:space="preserve"> </w:t>
      </w:r>
      <w:r>
        <w:rPr>
          <w:u w:val="thick"/>
        </w:rPr>
        <w:t>cada</w:t>
      </w:r>
      <w:r>
        <w:rPr>
          <w:spacing w:val="12"/>
          <w:u w:val="thick"/>
        </w:rPr>
        <w:t xml:space="preserve"> </w:t>
      </w:r>
      <w:r>
        <w:rPr>
          <w:u w:val="thick"/>
        </w:rPr>
        <w:t>uno</w:t>
      </w:r>
      <w:r>
        <w:rPr>
          <w:spacing w:val="13"/>
          <w:u w:val="thick"/>
        </w:rPr>
        <w:t xml:space="preserve"> </w:t>
      </w:r>
      <w:r>
        <w:rPr>
          <w:u w:val="thick"/>
        </w:rPr>
        <w:t>de</w:t>
      </w:r>
    </w:p>
    <w:p w:rsidR="00067FBC" w:rsidRDefault="00067FBC" w:rsidP="00067FBC">
      <w:p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11"/>
        <w:rPr>
          <w:rFonts w:ascii="Arial"/>
          <w:b/>
          <w:sz w:val="21"/>
        </w:rPr>
      </w:pPr>
    </w:p>
    <w:p w:rsidR="00067FBC" w:rsidRDefault="00067FBC" w:rsidP="00067FBC">
      <w:pPr>
        <w:pStyle w:val="Textoindependiente"/>
        <w:spacing w:line="242" w:lineRule="auto"/>
        <w:ind w:left="670" w:right="1303"/>
        <w:jc w:val="both"/>
      </w:pPr>
      <w:proofErr w:type="gramStart"/>
      <w:r>
        <w:rPr>
          <w:rFonts w:ascii="Arial" w:hAnsi="Arial"/>
          <w:b/>
          <w:u w:val="thick"/>
        </w:rPr>
        <w:t>los</w:t>
      </w:r>
      <w:proofErr w:type="gramEnd"/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artículos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cotizados</w:t>
      </w:r>
      <w:r>
        <w:t>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tortas</w:t>
      </w:r>
      <w:r>
        <w:rPr>
          <w:spacing w:val="1"/>
        </w:rPr>
        <w:t xml:space="preserve"> </w:t>
      </w:r>
      <w:r>
        <w:t>decoradas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tortas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cumpleaños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lunch,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muestra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 xml:space="preserve">NO </w:t>
      </w:r>
      <w:r>
        <w:t>regirá.</w:t>
      </w:r>
    </w:p>
    <w:p w:rsidR="006834F5" w:rsidRDefault="00FD5224" w:rsidP="00067FBC">
      <w:pPr>
        <w:pStyle w:val="Textoindependiente"/>
        <w:spacing w:line="242" w:lineRule="auto"/>
        <w:ind w:left="670" w:right="1303"/>
        <w:jc w:val="both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Las muestras deberán ser entregadas con posterioridad a la apertura de las ofertas, en lugar, f</w:t>
      </w:r>
      <w:r w:rsidR="00732E5B">
        <w:rPr>
          <w:rFonts w:ascii="Arial" w:hAnsi="Arial"/>
          <w:b/>
          <w:u w:val="thick"/>
        </w:rPr>
        <w:t>echa y horario que oportunamente</w:t>
      </w:r>
      <w:r>
        <w:rPr>
          <w:rFonts w:ascii="Arial" w:hAnsi="Arial"/>
          <w:b/>
          <w:u w:val="thick"/>
        </w:rPr>
        <w:t xml:space="preserve"> el INAU</w:t>
      </w:r>
      <w:r w:rsidR="00732E5B">
        <w:rPr>
          <w:rFonts w:ascii="Arial" w:hAnsi="Arial"/>
          <w:b/>
          <w:u w:val="thick"/>
        </w:rPr>
        <w:t xml:space="preserve"> </w:t>
      </w:r>
      <w:proofErr w:type="spellStart"/>
      <w:r w:rsidR="00732E5B">
        <w:rPr>
          <w:rFonts w:ascii="Arial" w:hAnsi="Arial"/>
          <w:b/>
          <w:u w:val="thick"/>
        </w:rPr>
        <w:t>informarà</w:t>
      </w:r>
      <w:proofErr w:type="spellEnd"/>
      <w:r w:rsidR="00732E5B">
        <w:rPr>
          <w:rFonts w:ascii="Arial" w:hAnsi="Arial"/>
          <w:b/>
          <w:u w:val="thick"/>
        </w:rPr>
        <w:t xml:space="preserve"> a los oferentes.</w:t>
      </w:r>
    </w:p>
    <w:p w:rsidR="00FD5224" w:rsidRPr="006834F5" w:rsidRDefault="006834F5" w:rsidP="00067FBC">
      <w:pPr>
        <w:pStyle w:val="Textoindependiente"/>
        <w:spacing w:line="242" w:lineRule="auto"/>
        <w:ind w:left="670" w:right="1303"/>
        <w:jc w:val="both"/>
        <w:rPr>
          <w:u w:val="single"/>
        </w:rPr>
      </w:pPr>
      <w:r>
        <w:rPr>
          <w:rFonts w:ascii="Arial" w:hAnsi="Arial"/>
          <w:b/>
          <w:u w:val="thick"/>
        </w:rPr>
        <w:t xml:space="preserve">IMPORTANTE: </w:t>
      </w:r>
      <w:r w:rsidRPr="006834F5">
        <w:rPr>
          <w:rFonts w:ascii="Arial" w:hAnsi="Arial"/>
        </w:rPr>
        <w:t xml:space="preserve">Cada </w:t>
      </w:r>
      <w:r>
        <w:rPr>
          <w:rFonts w:ascii="Arial" w:hAnsi="Arial"/>
        </w:rPr>
        <w:t xml:space="preserve">uno de los artículos presentados deberá venir etiquetado indicando nombre del proponente, número de procedimiento y renglón o </w:t>
      </w:r>
      <w:r w:rsidR="00555EEF">
        <w:rPr>
          <w:rFonts w:ascii="Arial" w:hAnsi="Arial"/>
        </w:rPr>
        <w:t xml:space="preserve">ítem </w:t>
      </w:r>
      <w:r>
        <w:rPr>
          <w:rFonts w:ascii="Arial" w:hAnsi="Arial"/>
        </w:rPr>
        <w:t xml:space="preserve">al que corresponda. </w:t>
      </w:r>
      <w:proofErr w:type="spellStart"/>
      <w:r>
        <w:rPr>
          <w:rFonts w:ascii="Arial" w:hAnsi="Arial"/>
        </w:rPr>
        <w:t>Ademàs</w:t>
      </w:r>
      <w:proofErr w:type="spellEnd"/>
      <w:r>
        <w:rPr>
          <w:rFonts w:ascii="Arial" w:hAnsi="Arial"/>
        </w:rPr>
        <w:t xml:space="preserve">, se deberá acompañar un remito indicando los </w:t>
      </w:r>
      <w:r w:rsidR="00555EEF">
        <w:rPr>
          <w:rFonts w:ascii="Arial" w:hAnsi="Arial"/>
        </w:rPr>
        <w:t>d</w:t>
      </w:r>
      <w:r>
        <w:rPr>
          <w:rFonts w:ascii="Arial" w:hAnsi="Arial"/>
        </w:rPr>
        <w:t xml:space="preserve">atos mencionados en las etiquetas y el detalle de todos los ítems presentados, en dos </w:t>
      </w:r>
      <w:proofErr w:type="spellStart"/>
      <w:r>
        <w:rPr>
          <w:rFonts w:ascii="Arial" w:hAnsi="Arial"/>
        </w:rPr>
        <w:t>vìas</w:t>
      </w:r>
      <w:proofErr w:type="spellEnd"/>
      <w:r>
        <w:rPr>
          <w:rFonts w:ascii="Arial" w:hAnsi="Arial"/>
        </w:rPr>
        <w:t xml:space="preserve">, una </w:t>
      </w:r>
      <w:proofErr w:type="spellStart"/>
      <w:r>
        <w:rPr>
          <w:rFonts w:ascii="Arial" w:hAnsi="Arial"/>
        </w:rPr>
        <w:t>quedarà</w:t>
      </w:r>
      <w:proofErr w:type="spellEnd"/>
      <w:r>
        <w:rPr>
          <w:rFonts w:ascii="Arial" w:hAnsi="Arial"/>
        </w:rPr>
        <w:t xml:space="preserve"> en poder del Organismo y la otra en poder del oferente. Las muestras que no sean presen</w:t>
      </w:r>
      <w:r w:rsidR="00555EEF">
        <w:rPr>
          <w:rFonts w:ascii="Arial" w:hAnsi="Arial"/>
        </w:rPr>
        <w:t>tadas en las condiciones estable</w:t>
      </w:r>
      <w:r>
        <w:rPr>
          <w:rFonts w:ascii="Arial" w:hAnsi="Arial"/>
        </w:rPr>
        <w:t>cidas serán rechazadas.</w:t>
      </w:r>
      <w:r w:rsidR="00FD5224" w:rsidRPr="006834F5">
        <w:rPr>
          <w:rFonts w:ascii="Arial" w:hAnsi="Arial"/>
          <w:u w:val="single"/>
        </w:rPr>
        <w:t xml:space="preserve"> </w:t>
      </w:r>
    </w:p>
    <w:p w:rsidR="00067FBC" w:rsidRPr="006834F5" w:rsidRDefault="00067FBC" w:rsidP="00067FBC">
      <w:pPr>
        <w:pStyle w:val="Textoindependiente"/>
        <w:rPr>
          <w:sz w:val="26"/>
          <w:u w:val="single"/>
        </w:rPr>
      </w:pPr>
    </w:p>
    <w:p w:rsidR="00067FBC" w:rsidRDefault="00067FBC" w:rsidP="00067FBC">
      <w:pPr>
        <w:pStyle w:val="Textoindependiente"/>
        <w:rPr>
          <w:sz w:val="22"/>
        </w:rPr>
      </w:pPr>
    </w:p>
    <w:p w:rsidR="00067FBC" w:rsidRDefault="00067FBC" w:rsidP="00067FBC">
      <w:pPr>
        <w:pStyle w:val="Ttulo2"/>
        <w:spacing w:before="92" w:line="283" w:lineRule="auto"/>
        <w:ind w:left="670" w:right="1156" w:firstLine="283"/>
      </w:pPr>
      <w:r>
        <w:rPr>
          <w:u w:val="thick"/>
        </w:rPr>
        <w:t>No</w:t>
      </w:r>
      <w:r>
        <w:rPr>
          <w:spacing w:val="21"/>
          <w:u w:val="thick"/>
        </w:rPr>
        <w:t xml:space="preserve"> </w:t>
      </w:r>
      <w:r>
        <w:rPr>
          <w:u w:val="thick"/>
        </w:rPr>
        <w:t>se</w:t>
      </w:r>
      <w:r>
        <w:rPr>
          <w:spacing w:val="22"/>
          <w:u w:val="thick"/>
        </w:rPr>
        <w:t xml:space="preserve"> </w:t>
      </w:r>
      <w:r>
        <w:rPr>
          <w:u w:val="thick"/>
        </w:rPr>
        <w:t>considerarán</w:t>
      </w:r>
      <w:r>
        <w:rPr>
          <w:spacing w:val="18"/>
          <w:u w:val="thick"/>
        </w:rPr>
        <w:t xml:space="preserve"> </w:t>
      </w:r>
      <w:r>
        <w:rPr>
          <w:u w:val="thick"/>
        </w:rPr>
        <w:t>las</w:t>
      </w:r>
      <w:r>
        <w:rPr>
          <w:spacing w:val="22"/>
          <w:u w:val="thick"/>
        </w:rPr>
        <w:t xml:space="preserve"> </w:t>
      </w:r>
      <w:r>
        <w:rPr>
          <w:u w:val="thick"/>
        </w:rPr>
        <w:t>ofertas</w:t>
      </w:r>
      <w:r>
        <w:rPr>
          <w:spacing w:val="17"/>
          <w:u w:val="thick"/>
        </w:rPr>
        <w:t xml:space="preserve"> </w:t>
      </w:r>
      <w:r>
        <w:rPr>
          <w:u w:val="thick"/>
        </w:rPr>
        <w:t>que</w:t>
      </w:r>
      <w:r>
        <w:rPr>
          <w:spacing w:val="22"/>
          <w:u w:val="thick"/>
        </w:rPr>
        <w:t xml:space="preserve"> </w:t>
      </w:r>
      <w:r>
        <w:rPr>
          <w:u w:val="thick"/>
        </w:rPr>
        <w:t>no</w:t>
      </w:r>
      <w:r>
        <w:rPr>
          <w:spacing w:val="23"/>
          <w:u w:val="thick"/>
        </w:rPr>
        <w:t xml:space="preserve"> </w:t>
      </w:r>
      <w:r>
        <w:rPr>
          <w:u w:val="thick"/>
        </w:rPr>
        <w:t>presenten</w:t>
      </w:r>
      <w:r>
        <w:rPr>
          <w:spacing w:val="18"/>
          <w:u w:val="thick"/>
        </w:rPr>
        <w:t xml:space="preserve"> </w:t>
      </w:r>
      <w:r>
        <w:rPr>
          <w:u w:val="thick"/>
        </w:rPr>
        <w:t>muestras</w:t>
      </w:r>
      <w:r>
        <w:rPr>
          <w:spacing w:val="22"/>
          <w:u w:val="thick"/>
        </w:rPr>
        <w:t xml:space="preserve"> </w:t>
      </w:r>
      <w:r>
        <w:rPr>
          <w:u w:val="thick"/>
        </w:rPr>
        <w:t>de</w:t>
      </w:r>
      <w:r>
        <w:rPr>
          <w:spacing w:val="21"/>
          <w:u w:val="thick"/>
        </w:rPr>
        <w:t xml:space="preserve"> </w:t>
      </w:r>
      <w:r>
        <w:rPr>
          <w:u w:val="thick"/>
        </w:rPr>
        <w:t>acuerdo</w:t>
      </w:r>
      <w:r>
        <w:rPr>
          <w:spacing w:val="18"/>
          <w:u w:val="thick"/>
        </w:rPr>
        <w:t xml:space="preserve"> </w:t>
      </w:r>
      <w:r>
        <w:rPr>
          <w:u w:val="thick"/>
        </w:rPr>
        <w:t>a</w:t>
      </w:r>
      <w:r>
        <w:rPr>
          <w:spacing w:val="-63"/>
        </w:rPr>
        <w:t xml:space="preserve"> </w:t>
      </w:r>
      <w:r>
        <w:rPr>
          <w:u w:val="thick"/>
        </w:rPr>
        <w:t>lo</w:t>
      </w:r>
      <w:r>
        <w:rPr>
          <w:spacing w:val="1"/>
          <w:u w:val="thick"/>
        </w:rPr>
        <w:t xml:space="preserve"> </w:t>
      </w:r>
      <w:r>
        <w:rPr>
          <w:u w:val="thick"/>
        </w:rPr>
        <w:t>indicado</w:t>
      </w:r>
      <w:r>
        <w:rPr>
          <w:spacing w:val="1"/>
          <w:u w:val="thick"/>
        </w:rPr>
        <w:t xml:space="preserve"> </w:t>
      </w:r>
      <w:r>
        <w:rPr>
          <w:u w:val="thick"/>
        </w:rPr>
        <w:t>anteriormente.</w:t>
      </w:r>
    </w:p>
    <w:p w:rsidR="00067FBC" w:rsidRDefault="00067FBC" w:rsidP="00067FBC">
      <w:pPr>
        <w:pStyle w:val="Textoindependiente"/>
        <w:spacing w:before="1"/>
        <w:rPr>
          <w:rFonts w:ascii="Arial"/>
          <w:b/>
          <w:sz w:val="15"/>
        </w:rPr>
      </w:pPr>
    </w:p>
    <w:p w:rsidR="00067FBC" w:rsidRDefault="00067FBC" w:rsidP="00067FBC">
      <w:pPr>
        <w:pStyle w:val="Textoindependiente"/>
        <w:spacing w:before="92" w:line="360" w:lineRule="auto"/>
        <w:ind w:left="670" w:right="1305"/>
        <w:jc w:val="both"/>
      </w:pPr>
      <w:r>
        <w:rPr>
          <w:spacing w:val="-1"/>
        </w:rPr>
        <w:t>Serán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cargo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oferentes</w:t>
      </w:r>
      <w:r>
        <w:rPr>
          <w:spacing w:val="-13"/>
        </w:rPr>
        <w:t xml:space="preserve"> </w:t>
      </w:r>
      <w:r>
        <w:t>todos</w:t>
      </w:r>
      <w:r>
        <w:rPr>
          <w:spacing w:val="-1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preparación</w:t>
      </w:r>
      <w:r>
        <w:rPr>
          <w:spacing w:val="10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presentación de sus ofertas y muestras. El INAU no será responsable en ningún</w:t>
      </w:r>
      <w:r>
        <w:rPr>
          <w:spacing w:val="1"/>
        </w:rPr>
        <w:t xml:space="preserve"> </w:t>
      </w:r>
      <w:r>
        <w:t>caso por dichos costos, cualquiera sea la forma en que se realice la licitación o su</w:t>
      </w:r>
      <w:r>
        <w:rPr>
          <w:spacing w:val="1"/>
        </w:rPr>
        <w:t xml:space="preserve"> </w:t>
      </w:r>
      <w:r>
        <w:t>resultado.</w:t>
      </w:r>
    </w:p>
    <w:p w:rsidR="00067FBC" w:rsidRDefault="00067FBC" w:rsidP="00067FBC">
      <w:pPr>
        <w:pStyle w:val="Textoindependiente"/>
        <w:spacing w:before="9"/>
        <w:rPr>
          <w:sz w:val="23"/>
        </w:rPr>
      </w:pPr>
    </w:p>
    <w:p w:rsidR="00067FBC" w:rsidRDefault="00067FBC" w:rsidP="00513775">
      <w:pPr>
        <w:pStyle w:val="Prrafodelista"/>
        <w:numPr>
          <w:ilvl w:val="2"/>
          <w:numId w:val="21"/>
        </w:numPr>
        <w:tabs>
          <w:tab w:val="left" w:pos="1872"/>
        </w:tabs>
        <w:spacing w:before="1"/>
        <w:ind w:hanging="27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Especificaciones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Técnicas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Productos</w:t>
      </w:r>
    </w:p>
    <w:p w:rsidR="00067FBC" w:rsidRDefault="00067FBC" w:rsidP="00067FBC">
      <w:pPr>
        <w:pStyle w:val="Textoindependiente"/>
        <w:spacing w:before="8"/>
        <w:rPr>
          <w:rFonts w:ascii="Arial"/>
          <w:b/>
          <w:sz w:val="36"/>
        </w:rPr>
      </w:pPr>
    </w:p>
    <w:p w:rsidR="00067FBC" w:rsidRDefault="00067FBC" w:rsidP="00067FBC">
      <w:pPr>
        <w:pStyle w:val="Ttulo1"/>
        <w:ind w:left="104" w:right="972"/>
        <w:rPr>
          <w:rFonts w:ascii="Calibri" w:hAnsi="Calibri"/>
        </w:rPr>
      </w:pPr>
      <w:r>
        <w:rPr>
          <w:rFonts w:ascii="Calibri" w:hAnsi="Calibri"/>
        </w:rPr>
        <w:t>RECAUDOS TÉCNICOS PARA LA COMPRA DE PRODUCTOS PANIFICADOS Y</w:t>
      </w:r>
      <w:r>
        <w:rPr>
          <w:rFonts w:ascii="Calibri" w:hAnsi="Calibri"/>
          <w:spacing w:val="-70"/>
        </w:rPr>
        <w:t xml:space="preserve"> </w:t>
      </w:r>
      <w:r>
        <w:rPr>
          <w:rFonts w:ascii="Calibri" w:hAnsi="Calibri"/>
        </w:rPr>
        <w:t>PRODUCTOS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LUNCH</w:t>
      </w:r>
    </w:p>
    <w:p w:rsidR="00067FBC" w:rsidRDefault="00067FBC" w:rsidP="00067FBC">
      <w:pPr>
        <w:pStyle w:val="Textoindependiente"/>
        <w:spacing w:before="8"/>
        <w:rPr>
          <w:rFonts w:ascii="Calibri"/>
          <w:b/>
          <w:sz w:val="43"/>
        </w:rPr>
      </w:pPr>
    </w:p>
    <w:p w:rsidR="00067FBC" w:rsidRDefault="00067FBC" w:rsidP="00067FBC">
      <w:pPr>
        <w:pStyle w:val="Textoindependiente"/>
        <w:spacing w:before="1"/>
        <w:ind w:left="104" w:right="237"/>
        <w:rPr>
          <w:rFonts w:ascii="Calibri" w:hAnsi="Calibri"/>
        </w:rPr>
      </w:pPr>
      <w:r>
        <w:rPr>
          <w:rFonts w:ascii="Calibri" w:hAnsi="Calibri"/>
          <w:b/>
        </w:rPr>
        <w:t xml:space="preserve">Objetivo: </w:t>
      </w:r>
      <w:r>
        <w:rPr>
          <w:rFonts w:ascii="Calibri" w:hAnsi="Calibri"/>
        </w:rPr>
        <w:t>adquirir productos panificados tanto para el consumo habitual en preparaciones 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desayunos y meriendas, así como en preparaciones ocasionales, en sustitución de las mismas, o para ser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consumidas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eventos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ocasiones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festivas,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garantizando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nutricional,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sensorial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inocuidad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producto.</w:t>
      </w:r>
    </w:p>
    <w:p w:rsidR="00067FBC" w:rsidRDefault="00067FBC" w:rsidP="00067FBC">
      <w:pPr>
        <w:pStyle w:val="Textoindependiente"/>
        <w:spacing w:before="2"/>
        <w:rPr>
          <w:rFonts w:ascii="Calibri"/>
          <w:sz w:val="23"/>
        </w:rPr>
      </w:pPr>
    </w:p>
    <w:p w:rsidR="00067FBC" w:rsidRDefault="00067FBC" w:rsidP="00067FBC">
      <w:pPr>
        <w:ind w:left="104"/>
        <w:rPr>
          <w:rFonts w:ascii="Calibri"/>
          <w:b/>
        </w:rPr>
      </w:pPr>
      <w:r>
        <w:rPr>
          <w:rFonts w:ascii="Calibri"/>
          <w:b/>
          <w:u w:val="single"/>
        </w:rPr>
        <w:t>PRODUCTOS</w:t>
      </w:r>
    </w:p>
    <w:p w:rsidR="00067FBC" w:rsidRDefault="00067FBC" w:rsidP="00067FBC">
      <w:pPr>
        <w:pStyle w:val="Textoindependiente"/>
        <w:spacing w:before="5"/>
        <w:rPr>
          <w:rFonts w:ascii="Calibri"/>
          <w:b/>
          <w:sz w:val="17"/>
        </w:rPr>
      </w:pPr>
    </w:p>
    <w:p w:rsidR="00067FBC" w:rsidRDefault="00067FBC" w:rsidP="00067FBC">
      <w:pPr>
        <w:spacing w:before="56"/>
        <w:ind w:left="15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PAN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FRESCO</w:t>
      </w:r>
      <w:r>
        <w:rPr>
          <w:rFonts w:ascii="Calibri" w:hAnsi="Calibri"/>
          <w:b/>
          <w:spacing w:val="2"/>
          <w:u w:val="single"/>
        </w:rPr>
        <w:t xml:space="preserve"> </w:t>
      </w:r>
      <w:r>
        <w:rPr>
          <w:rFonts w:ascii="Calibri" w:hAnsi="Calibri"/>
          <w:b/>
          <w:u w:val="single"/>
        </w:rPr>
        <w:t>DEL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DÍA.</w:t>
      </w:r>
      <w:r>
        <w:rPr>
          <w:rFonts w:ascii="Calibri" w:hAnsi="Calibri"/>
          <w:b/>
          <w:spacing w:val="1"/>
          <w:u w:val="single"/>
        </w:rPr>
        <w:t xml:space="preserve"> </w:t>
      </w:r>
    </w:p>
    <w:p w:rsidR="00067FBC" w:rsidRDefault="00067FBC" w:rsidP="00067FBC">
      <w:pPr>
        <w:pStyle w:val="Textoindependiente"/>
        <w:spacing w:before="5"/>
        <w:rPr>
          <w:rFonts w:ascii="Calibri"/>
          <w:b/>
          <w:sz w:val="17"/>
        </w:rPr>
      </w:pPr>
    </w:p>
    <w:p w:rsidR="00067FBC" w:rsidRDefault="00067FBC" w:rsidP="00513775">
      <w:pPr>
        <w:pStyle w:val="Prrafodelista"/>
        <w:numPr>
          <w:ilvl w:val="0"/>
          <w:numId w:val="22"/>
        </w:numPr>
        <w:tabs>
          <w:tab w:val="left" w:pos="225"/>
        </w:tabs>
        <w:spacing w:before="59" w:line="237" w:lineRule="auto"/>
        <w:ind w:right="236" w:firstLine="0"/>
        <w:jc w:val="both"/>
        <w:rPr>
          <w:rFonts w:ascii="Calibri" w:hAnsi="Calibri"/>
        </w:rPr>
      </w:pPr>
      <w:r>
        <w:rPr>
          <w:rFonts w:ascii="Calibri" w:hAnsi="Calibri"/>
        </w:rPr>
        <w:t>“Es el producto obtenido por la cocción de una masa elaborada mecánicamente con harina de trigo fortificada 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hierro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ácido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fólico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(Ley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N°18071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Articulo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N°2),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agua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potable,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grasas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comestibles,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fermentada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“masa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agria”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levaduras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panificación,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cerveza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químicas).”</w:t>
      </w:r>
    </w:p>
    <w:p w:rsidR="00067FBC" w:rsidRDefault="00067FBC" w:rsidP="00067FBC">
      <w:pPr>
        <w:pStyle w:val="Textoindependiente"/>
        <w:rPr>
          <w:rFonts w:ascii="Calibri"/>
          <w:sz w:val="22"/>
        </w:rPr>
      </w:pPr>
    </w:p>
    <w:p w:rsidR="00067FBC" w:rsidRDefault="00067FBC" w:rsidP="00067FBC">
      <w:pPr>
        <w:pStyle w:val="Textoindependiente"/>
        <w:spacing w:before="2"/>
        <w:rPr>
          <w:rFonts w:ascii="Calibri"/>
          <w:sz w:val="22"/>
        </w:rPr>
      </w:pPr>
    </w:p>
    <w:p w:rsidR="00067FBC" w:rsidRDefault="00067FBC" w:rsidP="00513775">
      <w:pPr>
        <w:pStyle w:val="Prrafodelista"/>
        <w:numPr>
          <w:ilvl w:val="0"/>
          <w:numId w:val="20"/>
        </w:numPr>
        <w:tabs>
          <w:tab w:val="left" w:pos="340"/>
        </w:tabs>
        <w:spacing w:before="1"/>
        <w:ind w:right="229" w:firstLine="0"/>
        <w:rPr>
          <w:rFonts w:ascii="Calibri" w:hAnsi="Calibri"/>
        </w:rPr>
      </w:pPr>
      <w:r>
        <w:rPr>
          <w:rFonts w:ascii="Calibri" w:hAnsi="Calibri"/>
          <w:b/>
        </w:rPr>
        <w:t>Variedad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pan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consumo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diario</w:t>
      </w:r>
      <w:r>
        <w:rPr>
          <w:rFonts w:ascii="Calibri" w:hAnsi="Calibri"/>
        </w:rPr>
        <w:t>: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u w:val="single"/>
        </w:rPr>
        <w:t>Pan</w:t>
      </w:r>
      <w:r>
        <w:rPr>
          <w:rFonts w:ascii="Calibri" w:hAnsi="Calibri"/>
          <w:spacing w:val="6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8"/>
          <w:u w:val="single"/>
        </w:rPr>
        <w:t xml:space="preserve"> </w:t>
      </w:r>
      <w:r>
        <w:rPr>
          <w:rFonts w:ascii="Calibri" w:hAnsi="Calibri"/>
          <w:u w:val="single"/>
        </w:rPr>
        <w:t>mesa,</w:t>
      </w:r>
      <w:r>
        <w:rPr>
          <w:rFonts w:ascii="Calibri" w:hAnsi="Calibri"/>
          <w:spacing w:val="5"/>
          <w:u w:val="single"/>
        </w:rPr>
        <w:t xml:space="preserve"> </w:t>
      </w:r>
      <w:r>
        <w:rPr>
          <w:rFonts w:ascii="Calibri" w:hAnsi="Calibri"/>
          <w:u w:val="single"/>
        </w:rPr>
        <w:t>francés</w:t>
      </w:r>
      <w:r>
        <w:rPr>
          <w:rFonts w:ascii="Calibri" w:hAnsi="Calibri"/>
          <w:spacing w:val="9"/>
          <w:u w:val="single"/>
        </w:rPr>
        <w:t xml:space="preserve"> </w:t>
      </w:r>
      <w:r>
        <w:rPr>
          <w:rFonts w:ascii="Calibri" w:hAnsi="Calibri"/>
          <w:u w:val="single"/>
        </w:rPr>
        <w:t>o</w:t>
      </w:r>
      <w:r>
        <w:rPr>
          <w:rFonts w:ascii="Calibri" w:hAnsi="Calibri"/>
          <w:spacing w:val="6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8"/>
          <w:u w:val="single"/>
        </w:rPr>
        <w:t xml:space="preserve"> </w:t>
      </w:r>
      <w:r>
        <w:rPr>
          <w:rFonts w:ascii="Calibri" w:hAnsi="Calibri"/>
          <w:u w:val="single"/>
        </w:rPr>
        <w:t>mesa</w:t>
      </w:r>
      <w:r>
        <w:rPr>
          <w:rFonts w:ascii="Calibri" w:hAnsi="Calibri"/>
          <w:spacing w:val="8"/>
          <w:u w:val="single"/>
        </w:rPr>
        <w:t xml:space="preserve"> </w:t>
      </w:r>
      <w:r>
        <w:rPr>
          <w:rFonts w:ascii="Calibri" w:hAnsi="Calibri"/>
          <w:u w:val="single"/>
        </w:rPr>
        <w:t>tipo</w:t>
      </w:r>
      <w:r>
        <w:rPr>
          <w:rFonts w:ascii="Calibri" w:hAnsi="Calibri"/>
          <w:spacing w:val="9"/>
          <w:u w:val="single"/>
        </w:rPr>
        <w:t xml:space="preserve"> </w:t>
      </w:r>
      <w:r>
        <w:rPr>
          <w:rFonts w:ascii="Calibri" w:hAnsi="Calibri"/>
          <w:u w:val="single"/>
        </w:rPr>
        <w:t>francés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(o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designados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nombre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fantasía,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ejemplo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común,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flauta, porteño,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Felipe,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marsellés,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catalán,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baguette,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mignon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sal.</w:t>
      </w:r>
    </w:p>
    <w:p w:rsidR="00067FBC" w:rsidRDefault="00067FBC" w:rsidP="00067FBC">
      <w:pPr>
        <w:pStyle w:val="Textoindependiente"/>
        <w:spacing w:before="7"/>
        <w:rPr>
          <w:rFonts w:ascii="Calibri"/>
          <w:sz w:val="25"/>
        </w:rPr>
      </w:pPr>
    </w:p>
    <w:p w:rsidR="00067FBC" w:rsidRDefault="00067FBC" w:rsidP="00067FBC">
      <w:pPr>
        <w:spacing w:before="1" w:line="273" w:lineRule="auto"/>
        <w:ind w:left="104" w:right="235"/>
        <w:jc w:val="both"/>
        <w:rPr>
          <w:rFonts w:ascii="Calibri" w:hAnsi="Calibri"/>
        </w:rPr>
      </w:pPr>
      <w:r>
        <w:rPr>
          <w:rFonts w:ascii="Calibri" w:hAnsi="Calibri"/>
        </w:rPr>
        <w:t>Características: “Es el pan poroso, liviano, de miga elástica y homogénea, sabor y olor agradable y característico 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producto, de aspecto lustroso y corteza de color dorado uniforme, al que se le han practicado cortes antes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hornear.”</w:t>
      </w:r>
    </w:p>
    <w:p w:rsidR="00067FBC" w:rsidRDefault="00067FBC" w:rsidP="00067FBC">
      <w:pPr>
        <w:spacing w:before="7" w:line="266" w:lineRule="exact"/>
        <w:ind w:left="104"/>
        <w:rPr>
          <w:rFonts w:ascii="Calibri" w:hAnsi="Calibri"/>
        </w:rPr>
      </w:pPr>
      <w:r>
        <w:rPr>
          <w:rFonts w:ascii="Calibri" w:hAnsi="Calibri"/>
        </w:rPr>
        <w:t>Peso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referencia: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flauta-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250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g/unidad.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porteño-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g/unidad.</w:t>
      </w:r>
    </w:p>
    <w:p w:rsidR="00067FBC" w:rsidRDefault="00067FBC" w:rsidP="00067FBC">
      <w:pPr>
        <w:spacing w:line="266" w:lineRule="exact"/>
        <w:ind w:left="104"/>
        <w:rPr>
          <w:rFonts w:ascii="Calibri" w:hAnsi="Calibri"/>
        </w:rPr>
      </w:pPr>
      <w:r>
        <w:rPr>
          <w:rFonts w:ascii="Calibri" w:hAnsi="Calibri"/>
        </w:rPr>
        <w:t>-El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porcentaje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expresado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gramos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harina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exceder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 2%.</w:t>
      </w:r>
    </w:p>
    <w:p w:rsidR="00067FBC" w:rsidRDefault="00067FBC" w:rsidP="00067FBC">
      <w:pPr>
        <w:spacing w:before="1"/>
        <w:ind w:left="104"/>
        <w:rPr>
          <w:rFonts w:ascii="Calibri" w:hAnsi="Calibri"/>
        </w:rPr>
      </w:pPr>
      <w:r>
        <w:rPr>
          <w:rFonts w:ascii="Calibri" w:hAnsi="Calibri"/>
        </w:rPr>
        <w:t>-Deberá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exenta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cualquier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tipo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grasa.</w:t>
      </w:r>
    </w:p>
    <w:p w:rsidR="00067FBC" w:rsidRDefault="00067FBC" w:rsidP="00067FBC">
      <w:pPr>
        <w:rPr>
          <w:rFonts w:ascii="Calibri" w:hAnsi="Calibri"/>
        </w:r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513775">
      <w:pPr>
        <w:pStyle w:val="Prrafodelista"/>
        <w:numPr>
          <w:ilvl w:val="0"/>
          <w:numId w:val="20"/>
        </w:numPr>
        <w:tabs>
          <w:tab w:val="left" w:pos="340"/>
        </w:tabs>
        <w:spacing w:before="56"/>
        <w:ind w:left="339" w:hanging="236"/>
        <w:jc w:val="both"/>
        <w:rPr>
          <w:rFonts w:ascii="Calibri"/>
          <w:b/>
        </w:rPr>
      </w:pPr>
      <w:r>
        <w:rPr>
          <w:rFonts w:ascii="Calibri"/>
          <w:b/>
        </w:rPr>
        <w:lastRenderedPageBreak/>
        <w:t>Variante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para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ocasiones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especiales:</w:t>
      </w:r>
    </w:p>
    <w:p w:rsidR="00067FBC" w:rsidRDefault="00067FBC" w:rsidP="00513775">
      <w:pPr>
        <w:pStyle w:val="Prrafodelista"/>
        <w:numPr>
          <w:ilvl w:val="1"/>
          <w:numId w:val="20"/>
        </w:numPr>
        <w:tabs>
          <w:tab w:val="left" w:pos="1032"/>
        </w:tabs>
        <w:spacing w:before="39" w:line="276" w:lineRule="auto"/>
        <w:ind w:right="23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Pan</w:t>
      </w:r>
      <w:r>
        <w:rPr>
          <w:rFonts w:ascii="Calibri" w:hAnsi="Calibri"/>
          <w:spacing w:val="1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de</w:t>
      </w:r>
      <w:r>
        <w:rPr>
          <w:rFonts w:ascii="Calibri" w:hAnsi="Calibri"/>
          <w:spacing w:val="1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tortuga</w:t>
      </w:r>
      <w:r>
        <w:rPr>
          <w:rFonts w:ascii="Calibri" w:hAnsi="Calibri"/>
          <w:spacing w:val="1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o</w:t>
      </w:r>
      <w:r>
        <w:rPr>
          <w:rFonts w:ascii="Calibri" w:hAnsi="Calibri"/>
          <w:spacing w:val="1"/>
          <w:sz w:val="24"/>
          <w:u w:val="single"/>
        </w:rPr>
        <w:t xml:space="preserve"> </w:t>
      </w:r>
      <w:proofErr w:type="spellStart"/>
      <w:r>
        <w:rPr>
          <w:rFonts w:ascii="Calibri" w:hAnsi="Calibri"/>
          <w:sz w:val="24"/>
          <w:u w:val="single"/>
        </w:rPr>
        <w:t>viena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“Es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producto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obtenido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cocción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masa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elaborada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mecánicamente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harina,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agua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potable,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sal,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levadura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cerveza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cereales,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grasas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comestibles,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azúcares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 con 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leche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 aditivos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autorizados.”</w:t>
      </w:r>
    </w:p>
    <w:p w:rsidR="00067FBC" w:rsidRDefault="00067FBC" w:rsidP="00067FBC">
      <w:pPr>
        <w:pStyle w:val="Textoindependiente"/>
        <w:spacing w:before="3" w:line="276" w:lineRule="auto"/>
        <w:ind w:left="670" w:right="708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Característica</w:t>
      </w:r>
      <w:r>
        <w:rPr>
          <w:rFonts w:ascii="Calibri" w:hAnsi="Calibri"/>
        </w:rPr>
        <w:t>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corteza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dorada,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firme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crocante,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miga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interior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blanda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tonalidad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blanca.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Peso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referencia: pan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tortuga- 70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g/unidad.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viena</w:t>
      </w:r>
      <w:proofErr w:type="spellEnd"/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35 g/unidad.</w:t>
      </w:r>
    </w:p>
    <w:p w:rsidR="00067FBC" w:rsidRDefault="00067FBC" w:rsidP="00513775">
      <w:pPr>
        <w:pStyle w:val="Prrafodelista"/>
        <w:numPr>
          <w:ilvl w:val="1"/>
          <w:numId w:val="20"/>
        </w:numPr>
        <w:tabs>
          <w:tab w:val="left" w:pos="1032"/>
        </w:tabs>
        <w:spacing w:line="276" w:lineRule="auto"/>
        <w:ind w:right="23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Pan de sándwich, pan de molde o pan americano</w:t>
      </w:r>
      <w:r>
        <w:rPr>
          <w:rFonts w:ascii="Calibri" w:hAnsi="Calibri"/>
          <w:sz w:val="24"/>
        </w:rPr>
        <w:t>. “Es el producto obtenido por la cocción de una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masa elaborada mecánicamente con harina, agua potable, sal, grasas comestibles, levaduras 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cerveza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cereales, con 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leche,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sin azúcares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 aditivos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autorizados.”</w:t>
      </w:r>
    </w:p>
    <w:p w:rsidR="00067FBC" w:rsidRDefault="00067FBC" w:rsidP="00067FBC">
      <w:pPr>
        <w:pStyle w:val="Textoindependiente"/>
        <w:spacing w:before="1" w:line="276" w:lineRule="auto"/>
        <w:ind w:left="670" w:right="4523"/>
        <w:rPr>
          <w:rFonts w:ascii="Calibri" w:hAnsi="Calibri"/>
        </w:rPr>
      </w:pPr>
      <w:r>
        <w:rPr>
          <w:rFonts w:ascii="Calibri" w:hAnsi="Calibri"/>
        </w:rPr>
        <w:t>Característica: pan con abundante miga y escasa corteza.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Peso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referencia: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25 g/unidad.</w:t>
      </w:r>
    </w:p>
    <w:p w:rsidR="00067FBC" w:rsidRDefault="00067FBC" w:rsidP="00513775">
      <w:pPr>
        <w:pStyle w:val="Prrafodelista"/>
        <w:numPr>
          <w:ilvl w:val="1"/>
          <w:numId w:val="20"/>
        </w:numPr>
        <w:tabs>
          <w:tab w:val="left" w:pos="1032"/>
        </w:tabs>
        <w:spacing w:line="291" w:lineRule="exact"/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Galleta</w:t>
      </w:r>
      <w:r>
        <w:rPr>
          <w:rFonts w:ascii="Calibri" w:hAnsi="Calibri"/>
          <w:spacing w:val="-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Malteada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“Es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galleta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molde,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adicionado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concentrado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malta.”</w:t>
      </w:r>
    </w:p>
    <w:p w:rsidR="00067FBC" w:rsidRDefault="00067FBC" w:rsidP="00067FBC">
      <w:pPr>
        <w:pStyle w:val="Textoindependiente"/>
        <w:spacing w:before="43" w:line="276" w:lineRule="auto"/>
        <w:ind w:left="1031" w:right="19" w:hanging="361"/>
        <w:rPr>
          <w:rFonts w:ascii="Calibri" w:hAnsi="Calibri"/>
        </w:rPr>
      </w:pPr>
      <w:r>
        <w:rPr>
          <w:rFonts w:ascii="Calibri" w:hAnsi="Calibri"/>
        </w:rPr>
        <w:t>Características: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crocante,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dureza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adecuada,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blanda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pero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permita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proceso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masticación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sin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dificultad.</w:t>
      </w:r>
    </w:p>
    <w:p w:rsidR="00067FBC" w:rsidRDefault="00067FBC" w:rsidP="00067FBC">
      <w:pPr>
        <w:pStyle w:val="Textoindependiente"/>
        <w:spacing w:before="3"/>
        <w:ind w:left="670"/>
        <w:rPr>
          <w:rFonts w:ascii="Calibri"/>
        </w:rPr>
      </w:pPr>
      <w:r>
        <w:rPr>
          <w:rFonts w:ascii="Calibri"/>
        </w:rPr>
        <w:t>Peso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referencia: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g/unidad.</w:t>
      </w:r>
    </w:p>
    <w:p w:rsidR="00067FBC" w:rsidRDefault="00067FBC" w:rsidP="00513775">
      <w:pPr>
        <w:pStyle w:val="Prrafodelista"/>
        <w:numPr>
          <w:ilvl w:val="1"/>
          <w:numId w:val="20"/>
        </w:numPr>
        <w:tabs>
          <w:tab w:val="left" w:pos="1032"/>
        </w:tabs>
        <w:spacing w:before="43" w:line="276" w:lineRule="auto"/>
        <w:ind w:right="23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Bizcochos</w:t>
      </w:r>
      <w:r>
        <w:rPr>
          <w:rFonts w:ascii="Calibri" w:hAnsi="Calibri"/>
          <w:sz w:val="24"/>
        </w:rPr>
        <w:t>. “Factura común con grasa: es el producto de diversas formas, elaborado por cocción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una masa fermentada de harina, agua potable, sal,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grasa comestible, levadura, con o sin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azúcar, con o sin leche, y con o sin rellenos. Estas facturas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se expenden con diversos nombres,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 ejemplo: croissant dulce o salado, pan con grasa, galleta dulce o salada, media luna y otros.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Pueden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contener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distintos rellenos: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dulces,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quesos,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fiambres,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etc.”</w:t>
      </w:r>
    </w:p>
    <w:p w:rsidR="00067FBC" w:rsidRDefault="00067FBC" w:rsidP="00067FBC">
      <w:pPr>
        <w:pStyle w:val="Textoindependiente"/>
        <w:spacing w:before="1"/>
        <w:ind w:left="670"/>
        <w:jc w:val="both"/>
        <w:rPr>
          <w:rFonts w:ascii="Calibri" w:hAnsi="Calibri"/>
        </w:rPr>
      </w:pPr>
      <w:r>
        <w:rPr>
          <w:rFonts w:ascii="Calibri" w:hAnsi="Calibri"/>
        </w:rPr>
        <w:t>Peso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referencia: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variable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según variedad.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Croissant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simple-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25 gr/unidad.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Margarita-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35 g/unidad.</w:t>
      </w:r>
    </w:p>
    <w:p w:rsidR="00067FBC" w:rsidRDefault="00067FBC" w:rsidP="00067FBC">
      <w:pPr>
        <w:pStyle w:val="Textoindependiente"/>
        <w:spacing w:before="43"/>
        <w:ind w:left="1031"/>
        <w:jc w:val="both"/>
        <w:rPr>
          <w:rFonts w:ascii="Calibri"/>
        </w:rPr>
      </w:pPr>
      <w:r>
        <w:rPr>
          <w:rFonts w:ascii="Calibri"/>
        </w:rPr>
        <w:t>Croissant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relleno-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50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g/unidad.</w:t>
      </w:r>
    </w:p>
    <w:p w:rsidR="00067FBC" w:rsidRDefault="00067FBC" w:rsidP="00067FBC">
      <w:pPr>
        <w:pStyle w:val="Textoindependiente"/>
        <w:rPr>
          <w:rFonts w:ascii="Calibri"/>
        </w:rPr>
      </w:pPr>
    </w:p>
    <w:p w:rsidR="00067FBC" w:rsidRDefault="00067FBC" w:rsidP="00067FBC">
      <w:pPr>
        <w:pStyle w:val="Textoindependiente"/>
        <w:spacing w:before="4"/>
        <w:rPr>
          <w:rFonts w:ascii="Calibri"/>
          <w:sz w:val="22"/>
        </w:rPr>
      </w:pPr>
    </w:p>
    <w:p w:rsidR="00067FBC" w:rsidRDefault="00067FBC" w:rsidP="00067FBC">
      <w:pPr>
        <w:ind w:left="15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TORTAS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DULCES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Y/O</w:t>
      </w:r>
      <w:r>
        <w:rPr>
          <w:rFonts w:ascii="Calibri" w:hAnsi="Calibri"/>
          <w:b/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TORTAS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CUMPLEAÑOS</w:t>
      </w:r>
    </w:p>
    <w:p w:rsidR="00067FBC" w:rsidRDefault="00067FBC" w:rsidP="00067FBC">
      <w:pPr>
        <w:pStyle w:val="Textoindependiente"/>
        <w:spacing w:before="6"/>
        <w:rPr>
          <w:rFonts w:ascii="Calibri"/>
          <w:b/>
          <w:sz w:val="17"/>
        </w:rPr>
      </w:pPr>
    </w:p>
    <w:p w:rsidR="00067FBC" w:rsidRDefault="00067FBC" w:rsidP="00513775">
      <w:pPr>
        <w:pStyle w:val="Prrafodelista"/>
        <w:numPr>
          <w:ilvl w:val="0"/>
          <w:numId w:val="19"/>
        </w:numPr>
        <w:tabs>
          <w:tab w:val="left" w:pos="220"/>
        </w:tabs>
        <w:spacing w:before="56"/>
        <w:ind w:right="610" w:firstLine="0"/>
        <w:rPr>
          <w:rFonts w:ascii="Calibri" w:hAnsi="Calibri"/>
        </w:rPr>
      </w:pPr>
      <w:r>
        <w:rPr>
          <w:rFonts w:ascii="Calibri" w:hAnsi="Calibri"/>
          <w:b/>
        </w:rPr>
        <w:t>Tortas de cumpleaños</w:t>
      </w:r>
      <w:r>
        <w:rPr>
          <w:rFonts w:ascii="Calibri" w:hAnsi="Calibri"/>
        </w:rPr>
        <w:t>: Bizcochuelo que por definición es el “producto obtenido por la cocción de una masa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elaborada con un proceso de batido, compuesta de: harina, huevos, almidones o féculas, azúcares y leudantes. “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Se pueden utilizar rellenos o decorados de dulces, coberturas, cremas, jaleas, etc., incluyendo diseño, color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palabra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ej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Feliz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cumpleaños,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Felicidades)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solicite.</w:t>
      </w:r>
    </w:p>
    <w:p w:rsidR="00067FBC" w:rsidRDefault="00067FBC" w:rsidP="00067FBC">
      <w:pPr>
        <w:pStyle w:val="Textoindependiente"/>
        <w:spacing w:before="9"/>
        <w:rPr>
          <w:rFonts w:ascii="Calibri"/>
          <w:sz w:val="21"/>
        </w:rPr>
      </w:pPr>
    </w:p>
    <w:p w:rsidR="00067FBC" w:rsidRDefault="00067FBC" w:rsidP="00067FBC">
      <w:pPr>
        <w:ind w:left="15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PRODUCTOS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LUNCH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Y/O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PRODUCTOS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CONFITERÍA</w:t>
      </w:r>
    </w:p>
    <w:p w:rsidR="00067FBC" w:rsidRDefault="00067FBC" w:rsidP="00067FBC">
      <w:pPr>
        <w:pStyle w:val="Textoindependiente"/>
        <w:spacing w:before="10"/>
        <w:rPr>
          <w:rFonts w:ascii="Calibri"/>
          <w:b/>
          <w:sz w:val="17"/>
        </w:rPr>
      </w:pPr>
    </w:p>
    <w:p w:rsidR="00067FBC" w:rsidRDefault="00067FBC" w:rsidP="00513775">
      <w:pPr>
        <w:pStyle w:val="Prrafodelista"/>
        <w:numPr>
          <w:ilvl w:val="0"/>
          <w:numId w:val="18"/>
        </w:numPr>
        <w:tabs>
          <w:tab w:val="left" w:pos="825"/>
        </w:tabs>
        <w:spacing w:before="52"/>
        <w:ind w:right="23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Pebetes</w:t>
      </w:r>
      <w:r>
        <w:rPr>
          <w:rFonts w:ascii="Calibri" w:hAnsi="Calibri"/>
          <w:sz w:val="24"/>
        </w:rPr>
        <w:t>. Realizados con pan blando, de la misma mezcla con la que se realiza el pan tortuga o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viena</w:t>
      </w:r>
      <w:proofErr w:type="spellEnd"/>
      <w:r>
        <w:rPr>
          <w:rFonts w:ascii="Calibri" w:hAnsi="Calibri"/>
          <w:sz w:val="24"/>
        </w:rPr>
        <w:t>, siendo de tamaño más pequeño que éstos. Rellenos de jamón y queso. Preferentemente sin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manteca, la cual se puede sustituir por salsas realizadas con vegetales o legumbres (zanahoria,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remolacha,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garbanzo,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etc</w:t>
      </w:r>
      <w:proofErr w:type="spellEnd"/>
      <w:r>
        <w:rPr>
          <w:rFonts w:ascii="Calibri" w:hAnsi="Calibri"/>
          <w:sz w:val="24"/>
        </w:rPr>
        <w:t>).</w:t>
      </w:r>
    </w:p>
    <w:p w:rsidR="00067FBC" w:rsidRDefault="00067FBC" w:rsidP="00513775">
      <w:pPr>
        <w:pStyle w:val="Prrafodelista"/>
        <w:numPr>
          <w:ilvl w:val="0"/>
          <w:numId w:val="18"/>
        </w:numPr>
        <w:tabs>
          <w:tab w:val="left" w:pos="825"/>
        </w:tabs>
        <w:ind w:right="24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Sándwiches</w:t>
      </w:r>
      <w:r>
        <w:rPr>
          <w:rFonts w:ascii="Calibri" w:hAnsi="Calibri"/>
          <w:sz w:val="24"/>
        </w:rPr>
        <w:t>. Pan de miga, blanco y/o integral, rellenos de jamón y queso simples, surtidos (carnes,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vegetales,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quesos,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legumbres).</w:t>
      </w:r>
    </w:p>
    <w:p w:rsidR="00067FBC" w:rsidRDefault="00067FBC" w:rsidP="00513775">
      <w:pPr>
        <w:pStyle w:val="Prrafodelista"/>
        <w:numPr>
          <w:ilvl w:val="0"/>
          <w:numId w:val="18"/>
        </w:numPr>
        <w:tabs>
          <w:tab w:val="left" w:pos="825"/>
        </w:tabs>
        <w:spacing w:line="293" w:lineRule="exact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Masas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finas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Surtidas,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distribuidas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masas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finas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secas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masas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finas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húmedas.</w:t>
      </w:r>
    </w:p>
    <w:p w:rsidR="00067FBC" w:rsidRDefault="00067FBC" w:rsidP="00513775">
      <w:pPr>
        <w:pStyle w:val="Prrafodelista"/>
        <w:numPr>
          <w:ilvl w:val="0"/>
          <w:numId w:val="18"/>
        </w:numPr>
        <w:tabs>
          <w:tab w:val="left" w:pos="825"/>
        </w:tabs>
        <w:ind w:right="23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Alfajores</w:t>
      </w:r>
      <w:r>
        <w:rPr>
          <w:rFonts w:ascii="Calibri" w:hAnsi="Calibri"/>
          <w:sz w:val="24"/>
        </w:rPr>
        <w:t>. “Producto obtenido de la unión de dos o más tapas, galletitas, batidos o similares, 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preparados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alimenticios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(relleno),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pudiendo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total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parcialmente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revestidos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coberturas o baños de repostería y otros ingredientes y contener dulces, maní, almendras, coco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rallado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 otros.</w:t>
      </w:r>
    </w:p>
    <w:p w:rsidR="00067FBC" w:rsidRDefault="00067FBC" w:rsidP="00067FBC">
      <w:pPr>
        <w:pStyle w:val="Textoindependiente"/>
        <w:spacing w:before="4"/>
        <w:ind w:left="464"/>
        <w:jc w:val="both"/>
        <w:rPr>
          <w:rFonts w:ascii="Calibri" w:hAnsi="Calibri"/>
        </w:rPr>
      </w:pPr>
      <w:r>
        <w:rPr>
          <w:rFonts w:ascii="Calibri" w:hAnsi="Calibri"/>
        </w:rPr>
        <w:t>Los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ingredientes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tapas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alfajor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podrán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ser: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harinas,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azúcares,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agua,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grasas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comestibles,</w:t>
      </w:r>
    </w:p>
    <w:p w:rsidR="00067FBC" w:rsidRDefault="00067FBC" w:rsidP="00067FBC">
      <w:pPr>
        <w:pStyle w:val="Textoindependiente"/>
        <w:ind w:left="824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leche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huevo,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féculas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almidones,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leudantes,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cacao,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miel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 ingredientes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complementarios.”</w:t>
      </w:r>
    </w:p>
    <w:p w:rsidR="00067FBC" w:rsidRDefault="00067FBC" w:rsidP="00067FBC">
      <w:pPr>
        <w:pStyle w:val="Textoindependiente"/>
        <w:ind w:left="824" w:right="239" w:hanging="360"/>
        <w:jc w:val="both"/>
        <w:rPr>
          <w:rFonts w:ascii="Calibri" w:hAnsi="Calibri"/>
        </w:rPr>
      </w:pPr>
      <w:r>
        <w:rPr>
          <w:rFonts w:ascii="Calibri" w:hAnsi="Calibri"/>
        </w:rPr>
        <w:t>Podrán ser de diferente variedad: bañados de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chocolate, con azúcar impalpable, de maicena, 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frutos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secos,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etc.</w:t>
      </w:r>
    </w:p>
    <w:p w:rsidR="00067FBC" w:rsidRDefault="00067FBC" w:rsidP="00513775">
      <w:pPr>
        <w:pStyle w:val="Prrafodelista"/>
        <w:numPr>
          <w:ilvl w:val="0"/>
          <w:numId w:val="18"/>
        </w:numPr>
        <w:tabs>
          <w:tab w:val="left" w:pos="825"/>
        </w:tabs>
        <w:ind w:right="23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Saladitos</w:t>
      </w:r>
      <w:r>
        <w:rPr>
          <w:rFonts w:ascii="Calibri" w:hAnsi="Calibri"/>
          <w:sz w:val="24"/>
        </w:rPr>
        <w:t>. Opciones de bocaditos saludables, variados, que podrán estar integrados por: frutas,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vegetales,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frutos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secos,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salsas,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quesos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carnes.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pueden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forma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tarteletas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arrolladitos,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canapés,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mini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pita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rellenas,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brochette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sándwiches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masa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verdura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y/o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semillas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ej</w:t>
      </w:r>
      <w:proofErr w:type="spellEnd"/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pan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espinaca,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pan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nuez,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pan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remolacha),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tostaditas,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croquetas,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palitos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para</w:t>
      </w:r>
    </w:p>
    <w:p w:rsidR="00067FBC" w:rsidRDefault="00067FBC" w:rsidP="00067FBC">
      <w:pPr>
        <w:jc w:val="both"/>
        <w:rPr>
          <w:rFonts w:ascii="Calibri" w:hAnsi="Calibri"/>
          <w:sz w:val="24"/>
        </w:r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rFonts w:ascii="Calibri"/>
          <w:sz w:val="20"/>
        </w:rPr>
      </w:pPr>
    </w:p>
    <w:p w:rsidR="00067FBC" w:rsidRDefault="00067FBC" w:rsidP="00067FBC">
      <w:pPr>
        <w:pStyle w:val="Textoindependiente"/>
        <w:rPr>
          <w:rFonts w:ascii="Calibri"/>
          <w:sz w:val="20"/>
        </w:rPr>
      </w:pPr>
    </w:p>
    <w:p w:rsidR="00067FBC" w:rsidRDefault="00067FBC" w:rsidP="00067FBC">
      <w:pPr>
        <w:pStyle w:val="Textoindependiente"/>
        <w:rPr>
          <w:rFonts w:ascii="Calibri"/>
          <w:sz w:val="15"/>
        </w:rPr>
      </w:pPr>
    </w:p>
    <w:p w:rsidR="00067FBC" w:rsidRDefault="00067FBC" w:rsidP="00067FBC">
      <w:pPr>
        <w:pStyle w:val="Textoindependiente"/>
        <w:spacing w:before="52"/>
        <w:ind w:left="824"/>
        <w:rPr>
          <w:rFonts w:ascii="Calibri"/>
        </w:rPr>
      </w:pPr>
      <w:proofErr w:type="gramStart"/>
      <w:r>
        <w:rPr>
          <w:rFonts w:ascii="Calibri"/>
        </w:rPr>
        <w:t>untar</w:t>
      </w:r>
      <w:proofErr w:type="gramEnd"/>
      <w:r>
        <w:rPr>
          <w:rFonts w:ascii="Calibri"/>
          <w:spacing w:val="50"/>
        </w:rPr>
        <w:t xml:space="preserve"> </w:t>
      </w:r>
      <w:r>
        <w:rPr>
          <w:rFonts w:ascii="Calibri"/>
        </w:rPr>
        <w:t>(ej.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Zanahoria,</w:t>
      </w:r>
      <w:r>
        <w:rPr>
          <w:rFonts w:ascii="Calibri"/>
          <w:spacing w:val="50"/>
        </w:rPr>
        <w:t xml:space="preserve"> </w:t>
      </w:r>
      <w:proofErr w:type="spellStart"/>
      <w:r>
        <w:rPr>
          <w:rFonts w:ascii="Calibri"/>
        </w:rPr>
        <w:t>zuchini</w:t>
      </w:r>
      <w:proofErr w:type="spellEnd"/>
      <w:r>
        <w:rPr>
          <w:rFonts w:ascii="Calibri"/>
        </w:rPr>
        <w:t>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apio)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con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salsas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>base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legumbres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y/o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verduras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(ej.</w:t>
      </w:r>
      <w:r>
        <w:rPr>
          <w:rFonts w:ascii="Calibri"/>
          <w:spacing w:val="5"/>
        </w:rPr>
        <w:t xml:space="preserve"> </w:t>
      </w:r>
      <w:proofErr w:type="spellStart"/>
      <w:r>
        <w:rPr>
          <w:rFonts w:ascii="Calibri"/>
        </w:rPr>
        <w:t>dips</w:t>
      </w:r>
      <w:proofErr w:type="spellEnd"/>
      <w:r>
        <w:rPr>
          <w:rFonts w:ascii="Calibri"/>
          <w:spacing w:val="5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verduras;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palta,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zanahoria, humus).</w:t>
      </w:r>
    </w:p>
    <w:p w:rsidR="00067FBC" w:rsidRDefault="00067FBC" w:rsidP="00067FBC">
      <w:pPr>
        <w:pStyle w:val="Textoindependiente"/>
        <w:ind w:left="824" w:hanging="360"/>
        <w:rPr>
          <w:rFonts w:ascii="Calibri"/>
        </w:rPr>
      </w:pPr>
      <w:r>
        <w:rPr>
          <w:rFonts w:ascii="Calibri"/>
        </w:rPr>
        <w:t>Las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semillas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frutos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secos,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preferentemente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horneados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sin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sal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agregada: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incorporados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preparaciones 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mini canastitos.</w:t>
      </w:r>
    </w:p>
    <w:p w:rsidR="00067FBC" w:rsidRDefault="00067FBC" w:rsidP="00067FBC">
      <w:pPr>
        <w:pStyle w:val="Textoindependiente"/>
        <w:rPr>
          <w:rFonts w:ascii="Calibri"/>
        </w:rPr>
      </w:pPr>
    </w:p>
    <w:p w:rsidR="00067FBC" w:rsidRDefault="00067FBC" w:rsidP="00067FBC">
      <w:pPr>
        <w:pStyle w:val="Textoindependiente"/>
        <w:rPr>
          <w:rFonts w:ascii="Calibri"/>
          <w:sz w:val="20"/>
        </w:rPr>
      </w:pPr>
    </w:p>
    <w:p w:rsidR="00067FBC" w:rsidRDefault="00067FBC" w:rsidP="00067FBC">
      <w:pPr>
        <w:ind w:left="104"/>
        <w:rPr>
          <w:rFonts w:ascii="Calibri"/>
          <w:b/>
        </w:rPr>
      </w:pPr>
      <w:r>
        <w:rPr>
          <w:rFonts w:ascii="Calibri"/>
          <w:b/>
          <w:u w:val="single"/>
        </w:rPr>
        <w:t>DISPOSICIONES</w:t>
      </w:r>
      <w:r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u w:val="single"/>
        </w:rPr>
        <w:t>GENERALES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DE</w:t>
      </w:r>
      <w:r>
        <w:rPr>
          <w:rFonts w:ascii="Calibri"/>
          <w:b/>
          <w:spacing w:val="-7"/>
          <w:u w:val="single"/>
        </w:rPr>
        <w:t xml:space="preserve"> </w:t>
      </w:r>
      <w:r>
        <w:rPr>
          <w:rFonts w:ascii="Calibri"/>
          <w:b/>
          <w:u w:val="single"/>
        </w:rPr>
        <w:t>LOS</w:t>
      </w:r>
      <w:r>
        <w:rPr>
          <w:rFonts w:ascii="Calibri"/>
          <w:b/>
          <w:spacing w:val="2"/>
          <w:u w:val="single"/>
        </w:rPr>
        <w:t xml:space="preserve"> </w:t>
      </w:r>
      <w:r>
        <w:rPr>
          <w:rFonts w:ascii="Calibri"/>
          <w:b/>
          <w:u w:val="single"/>
        </w:rPr>
        <w:t>PRODUCTOS</w:t>
      </w:r>
    </w:p>
    <w:p w:rsidR="00067FBC" w:rsidRDefault="00067FBC" w:rsidP="00067FBC">
      <w:pPr>
        <w:pStyle w:val="Textoindependiente"/>
        <w:spacing w:before="2"/>
        <w:rPr>
          <w:rFonts w:ascii="Calibri"/>
          <w:b/>
          <w:sz w:val="22"/>
        </w:rPr>
      </w:pPr>
    </w:p>
    <w:p w:rsidR="00067FBC" w:rsidRDefault="00067FBC" w:rsidP="00513775">
      <w:pPr>
        <w:pStyle w:val="Prrafodelista"/>
        <w:numPr>
          <w:ilvl w:val="1"/>
          <w:numId w:val="19"/>
        </w:numPr>
        <w:tabs>
          <w:tab w:val="left" w:pos="609"/>
        </w:tabs>
        <w:ind w:right="244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Deben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sabor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aroma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naturales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característicos,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sin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indicios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fermentación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alteraciones por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crecimiento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microbiano.</w:t>
      </w:r>
    </w:p>
    <w:p w:rsidR="00067FBC" w:rsidRDefault="00067FBC" w:rsidP="00513775">
      <w:pPr>
        <w:pStyle w:val="Prrafodelista"/>
        <w:numPr>
          <w:ilvl w:val="1"/>
          <w:numId w:val="19"/>
        </w:numPr>
        <w:tabs>
          <w:tab w:val="left" w:pos="609"/>
        </w:tabs>
        <w:spacing w:before="2"/>
        <w:ind w:right="241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Podrán ser agregados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aditivos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alimentarios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autorizados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 la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lista positiva correspondiente.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Ver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223/016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19/7/2016.</w:t>
      </w:r>
    </w:p>
    <w:p w:rsidR="00067FBC" w:rsidRDefault="00067FBC" w:rsidP="00513775">
      <w:pPr>
        <w:pStyle w:val="Prrafodelista"/>
        <w:numPr>
          <w:ilvl w:val="1"/>
          <w:numId w:val="19"/>
        </w:numPr>
        <w:tabs>
          <w:tab w:val="left" w:pos="609"/>
        </w:tabs>
        <w:spacing w:line="242" w:lineRule="auto"/>
        <w:ind w:right="239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Se autoriza el empleo en las panaderías,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 los productos que sufrirán de inmediato fermentación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panaria</w:t>
      </w:r>
      <w:proofErr w:type="spellEnd"/>
      <w:r>
        <w:rPr>
          <w:rFonts w:ascii="Calibri" w:hAnsi="Calibri"/>
          <w:sz w:val="24"/>
        </w:rPr>
        <w:t xml:space="preserve">, de mejoradores de la panificación compuestos por mezclas de enzimas </w:t>
      </w:r>
      <w:proofErr w:type="gramStart"/>
      <w:r>
        <w:rPr>
          <w:rFonts w:ascii="Calibri" w:hAnsi="Calibri"/>
          <w:sz w:val="24"/>
        </w:rPr>
        <w:t>autorizadas y aditivos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comprendidos</w:t>
      </w:r>
      <w:proofErr w:type="gram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lista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general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aditivos alimentarios.</w:t>
      </w:r>
    </w:p>
    <w:p w:rsidR="00067FBC" w:rsidRDefault="00067FBC" w:rsidP="00513775">
      <w:pPr>
        <w:pStyle w:val="Prrafodelista"/>
        <w:numPr>
          <w:ilvl w:val="1"/>
          <w:numId w:val="19"/>
        </w:numPr>
        <w:tabs>
          <w:tab w:val="left" w:pos="609"/>
        </w:tabs>
        <w:ind w:right="238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relleno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decoración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productos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confitería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permite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agregado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colorantes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naturales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sintéticos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comprendidos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lista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general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colorantes alimentarios.</w:t>
      </w:r>
    </w:p>
    <w:p w:rsidR="00067FBC" w:rsidRDefault="00067FBC" w:rsidP="00513775">
      <w:pPr>
        <w:pStyle w:val="Prrafodelista"/>
        <w:numPr>
          <w:ilvl w:val="1"/>
          <w:numId w:val="19"/>
        </w:numPr>
        <w:tabs>
          <w:tab w:val="left" w:pos="609"/>
        </w:tabs>
        <w:ind w:right="234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Se autoriza la coloración de la masa de productos de confitería, excluyéndose expresamente los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colorantes artificiales.</w:t>
      </w:r>
    </w:p>
    <w:p w:rsidR="00067FBC" w:rsidRDefault="00067FBC" w:rsidP="00067FBC">
      <w:pPr>
        <w:pStyle w:val="Textoindependiente"/>
        <w:rPr>
          <w:rFonts w:ascii="Calibri"/>
        </w:rPr>
      </w:pPr>
    </w:p>
    <w:p w:rsidR="00067FBC" w:rsidRDefault="00067FBC" w:rsidP="00067FBC">
      <w:pPr>
        <w:pStyle w:val="Textoindependiente"/>
        <w:spacing w:before="3"/>
        <w:rPr>
          <w:rFonts w:ascii="Calibri"/>
          <w:sz w:val="19"/>
        </w:rPr>
      </w:pPr>
    </w:p>
    <w:p w:rsidR="00067FBC" w:rsidRDefault="00067FBC" w:rsidP="00067FBC">
      <w:pPr>
        <w:ind w:left="104"/>
        <w:rPr>
          <w:rFonts w:ascii="Calibri" w:hAnsi="Calibri"/>
          <w:b/>
        </w:rPr>
      </w:pPr>
      <w:r>
        <w:rPr>
          <w:rFonts w:ascii="Calibri" w:hAnsi="Calibri"/>
          <w:b/>
        </w:rPr>
        <w:t>CONSIDERACIONES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INHERENTES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HABILITACIONES,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ENVASES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CUMPLIMIENTOS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DEMÀS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NORMATIVA.</w:t>
      </w:r>
    </w:p>
    <w:p w:rsidR="00067FBC" w:rsidRDefault="00067FBC" w:rsidP="00067FBC">
      <w:pPr>
        <w:pStyle w:val="Textoindependiente"/>
        <w:spacing w:before="7"/>
        <w:rPr>
          <w:rFonts w:ascii="Calibri"/>
          <w:b/>
          <w:sz w:val="27"/>
        </w:rPr>
      </w:pPr>
    </w:p>
    <w:p w:rsidR="00067FBC" w:rsidRDefault="00067FBC" w:rsidP="00067FBC">
      <w:pPr>
        <w:ind w:left="104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El</w:t>
      </w:r>
      <w:r>
        <w:rPr>
          <w:rFonts w:ascii="Calibri"/>
          <w:b/>
          <w:spacing w:val="-7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adjudicatario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debe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cumplir con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lo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siguiente:</w:t>
      </w:r>
    </w:p>
    <w:p w:rsidR="00067FBC" w:rsidRDefault="00067FBC" w:rsidP="00067FBC">
      <w:pPr>
        <w:pStyle w:val="Textoindependiente"/>
        <w:spacing w:before="9"/>
        <w:rPr>
          <w:rFonts w:ascii="Calibri"/>
          <w:b/>
          <w:sz w:val="17"/>
        </w:rPr>
      </w:pPr>
    </w:p>
    <w:p w:rsidR="00067FBC" w:rsidRDefault="00067FBC" w:rsidP="00067FBC">
      <w:pPr>
        <w:spacing w:before="56"/>
        <w:ind w:left="104" w:right="235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Habilitación Bromatológica. </w:t>
      </w:r>
      <w:r>
        <w:rPr>
          <w:rFonts w:ascii="Calibri" w:hAnsi="Calibri"/>
        </w:rPr>
        <w:t>La misma debe estar vigente, expedida a favor de la empresa elaboradora por 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Servicio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Regulación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Alimentaria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Intendencia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 Departamento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corresponda.</w:t>
      </w:r>
    </w:p>
    <w:p w:rsidR="00067FBC" w:rsidRDefault="00067FBC" w:rsidP="00067FBC">
      <w:pPr>
        <w:spacing w:before="1"/>
        <w:ind w:left="104" w:right="229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Habilitación en MSP de empresas elaboradoras de alimentos libres de gluten</w:t>
      </w:r>
      <w:r>
        <w:rPr>
          <w:rFonts w:ascii="Calibri" w:hAnsi="Calibri"/>
        </w:rPr>
        <w:t>. (Según lo dispuesto en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Nº149/018). Esta habilitación deberá estar vigente en caso de adjudicación de oferta donde hayan sido propuestos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productos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libres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gluten.</w:t>
      </w:r>
    </w:p>
    <w:p w:rsidR="00067FBC" w:rsidRDefault="00067FBC" w:rsidP="00067FBC">
      <w:pPr>
        <w:ind w:left="104" w:right="233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Habilitación vehicular</w:t>
      </w:r>
      <w:r>
        <w:rPr>
          <w:rFonts w:ascii="Calibri" w:hAnsi="Calibri"/>
        </w:rPr>
        <w:t>. El transporte de los productos, directamente desde la panadería, panificadora o empresa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elaboradora, deberá realizarse en vehículos habilitados y registrados por la Intendencia del Departamento en el cuál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estén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instaladas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mismas.</w:t>
      </w:r>
    </w:p>
    <w:p w:rsidR="00067FBC" w:rsidRDefault="00067FBC" w:rsidP="00067FBC">
      <w:pPr>
        <w:spacing w:before="1"/>
        <w:ind w:left="104" w:right="238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Carné de Manipulador y Carné de Salud vigente</w:t>
      </w:r>
      <w:r>
        <w:rPr>
          <w:rFonts w:ascii="Calibri" w:hAnsi="Calibri"/>
        </w:rPr>
        <w:t>. Se deberá tener vigente carné de manipulador de alimentos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personal a cargo de dicha tarea, así como carné de salud vigente emitidos por clínicas o centros asistenciales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habilitados.</w:t>
      </w:r>
    </w:p>
    <w:p w:rsidR="00067FBC" w:rsidRDefault="00067FBC" w:rsidP="00067FBC">
      <w:pPr>
        <w:spacing w:before="1"/>
        <w:ind w:left="104"/>
        <w:jc w:val="both"/>
        <w:rPr>
          <w:rFonts w:ascii="Calibri"/>
        </w:rPr>
      </w:pPr>
      <w:r>
        <w:rPr>
          <w:rFonts w:ascii="Calibri"/>
          <w:b/>
          <w:u w:val="single"/>
        </w:rPr>
        <w:t>Envases</w:t>
      </w:r>
      <w:r>
        <w:rPr>
          <w:rFonts w:ascii="Calibri"/>
        </w:rPr>
        <w:t>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deben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utilizar:</w:t>
      </w:r>
    </w:p>
    <w:p w:rsidR="00067FBC" w:rsidRDefault="00067FBC" w:rsidP="00067FBC">
      <w:pPr>
        <w:spacing w:before="2" w:line="237" w:lineRule="auto"/>
        <w:ind w:left="104" w:right="239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Envase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Primario</w:t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materiales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primer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permitidos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garanticen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protección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productos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(acondicionado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envases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individuales,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corresponda).</w:t>
      </w:r>
    </w:p>
    <w:p w:rsidR="00067FBC" w:rsidRDefault="00067FBC" w:rsidP="00067FBC">
      <w:pPr>
        <w:ind w:left="104" w:right="232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Envase secundario</w:t>
      </w:r>
      <w:r>
        <w:rPr>
          <w:rFonts w:ascii="Calibri" w:hAnsi="Calibri"/>
        </w:rPr>
        <w:t>: deberán garantizar la protección de los envases primarios que contiene, así como posibles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deformaciones,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roturas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y/o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contaminación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alimentos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aloja.</w:t>
      </w:r>
    </w:p>
    <w:p w:rsidR="00067FBC" w:rsidRDefault="00067FBC" w:rsidP="00067FBC">
      <w:pPr>
        <w:spacing w:before="1"/>
        <w:ind w:left="104" w:right="234"/>
        <w:jc w:val="both"/>
        <w:rPr>
          <w:rFonts w:ascii="Calibri" w:hAnsi="Calibri"/>
        </w:rPr>
      </w:pPr>
      <w:r>
        <w:rPr>
          <w:rFonts w:ascii="Calibri" w:hAnsi="Calibri"/>
        </w:rPr>
        <w:t>Los envases secundarios deberán ser lo suficientemente resistentes para proteger la distribución. Se solicitará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material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sanitario,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>no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descartable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permita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correcta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higiene.</w:t>
      </w:r>
    </w:p>
    <w:p w:rsidR="00067FBC" w:rsidRDefault="00067FBC" w:rsidP="00067FBC">
      <w:pPr>
        <w:pStyle w:val="Textoindependiente"/>
        <w:spacing w:before="5"/>
        <w:rPr>
          <w:rFonts w:ascii="Calibri"/>
          <w:sz w:val="17"/>
        </w:rPr>
      </w:pPr>
    </w:p>
    <w:p w:rsidR="00067FBC" w:rsidRDefault="00067FBC" w:rsidP="00067FBC">
      <w:pPr>
        <w:spacing w:before="56"/>
        <w:ind w:left="810"/>
        <w:rPr>
          <w:rFonts w:ascii="Calibri"/>
          <w:b/>
          <w:i/>
        </w:rPr>
      </w:pPr>
      <w:r>
        <w:rPr>
          <w:rFonts w:ascii="Calibri"/>
          <w:b/>
          <w:i/>
        </w:rPr>
        <w:t>OTRAS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CONSIDERACIONES</w:t>
      </w:r>
    </w:p>
    <w:p w:rsidR="00067FBC" w:rsidRDefault="00067FBC" w:rsidP="00067FBC">
      <w:pPr>
        <w:pStyle w:val="Textoindependiente"/>
        <w:spacing w:before="1"/>
        <w:rPr>
          <w:rFonts w:ascii="Calibri"/>
          <w:b/>
          <w:i/>
          <w:sz w:val="22"/>
        </w:rPr>
      </w:pPr>
    </w:p>
    <w:p w:rsidR="00067FBC" w:rsidRDefault="00067FBC" w:rsidP="00067FBC">
      <w:pPr>
        <w:ind w:left="104"/>
        <w:rPr>
          <w:rFonts w:ascii="Calibri"/>
          <w:b/>
        </w:rPr>
      </w:pPr>
      <w:r>
        <w:rPr>
          <w:rFonts w:ascii="Calibri"/>
          <w:b/>
          <w:u w:val="single"/>
        </w:rPr>
        <w:t>PRODUCTOS</w:t>
      </w:r>
      <w:r>
        <w:rPr>
          <w:rFonts w:ascii="Calibri"/>
          <w:b/>
          <w:spacing w:val="-7"/>
          <w:u w:val="single"/>
        </w:rPr>
        <w:t xml:space="preserve"> </w:t>
      </w:r>
      <w:r>
        <w:rPr>
          <w:rFonts w:ascii="Calibri"/>
          <w:b/>
          <w:u w:val="single"/>
        </w:rPr>
        <w:t>ESPECIALES</w:t>
      </w:r>
    </w:p>
    <w:p w:rsidR="00067FBC" w:rsidRDefault="00067FBC" w:rsidP="00067FBC">
      <w:pPr>
        <w:pStyle w:val="Textoindependiente"/>
        <w:spacing w:before="2"/>
        <w:rPr>
          <w:rFonts w:ascii="Calibri"/>
          <w:b/>
          <w:sz w:val="22"/>
        </w:rPr>
      </w:pPr>
    </w:p>
    <w:p w:rsidR="00067FBC" w:rsidRDefault="00067FBC" w:rsidP="00513775">
      <w:pPr>
        <w:pStyle w:val="Prrafodelista"/>
        <w:numPr>
          <w:ilvl w:val="1"/>
          <w:numId w:val="19"/>
        </w:numPr>
        <w:tabs>
          <w:tab w:val="left" w:pos="609"/>
        </w:tabs>
        <w:ind w:right="236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deberá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contar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posibilidad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realizar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productos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especiales,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requeridos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situaciones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puntuales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como: productos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bajos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sodio,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productos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agregado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azúcares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simples.</w:t>
      </w:r>
    </w:p>
    <w:p w:rsidR="00067FBC" w:rsidRDefault="00067FBC" w:rsidP="00513775">
      <w:pPr>
        <w:pStyle w:val="Prrafodelista"/>
        <w:numPr>
          <w:ilvl w:val="1"/>
          <w:numId w:val="19"/>
        </w:numPr>
        <w:tabs>
          <w:tab w:val="left" w:pos="609"/>
        </w:tabs>
        <w:ind w:right="235"/>
        <w:jc w:val="both"/>
        <w:rPr>
          <w:rFonts w:ascii="Symbol" w:hAnsi="Symbol"/>
        </w:rPr>
      </w:pPr>
      <w:r>
        <w:rPr>
          <w:rFonts w:ascii="Calibri" w:hAnsi="Calibri"/>
          <w:sz w:val="24"/>
        </w:rPr>
        <w:t>Se deberá contar con la posibilidad de suministrar productos libres de gluten, sólo en caso de haber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declarado en la oferta que se cuenta con planta habilitada para elaboración de productos libres del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gluten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venta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los mismos 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manera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tercerizada</w:t>
      </w:r>
      <w:proofErr w:type="spellEnd"/>
      <w:r>
        <w:rPr>
          <w:rFonts w:ascii="Calibri" w:hAnsi="Calibri"/>
          <w:sz w:val="24"/>
        </w:rPr>
        <w:t>.</w:t>
      </w:r>
    </w:p>
    <w:p w:rsidR="00067FBC" w:rsidRDefault="00067FBC" w:rsidP="00067FBC">
      <w:pPr>
        <w:pStyle w:val="Textoindependiente"/>
        <w:rPr>
          <w:rFonts w:ascii="Calibri"/>
        </w:rPr>
      </w:pPr>
    </w:p>
    <w:p w:rsidR="00067FBC" w:rsidRDefault="00067FBC" w:rsidP="00067FBC">
      <w:pPr>
        <w:pStyle w:val="Textoindependiente"/>
        <w:rPr>
          <w:rFonts w:ascii="Calibri"/>
        </w:rPr>
      </w:pPr>
    </w:p>
    <w:p w:rsidR="00067FBC" w:rsidRDefault="00067FBC" w:rsidP="00513775">
      <w:pPr>
        <w:pStyle w:val="Ttulo2"/>
        <w:numPr>
          <w:ilvl w:val="2"/>
          <w:numId w:val="21"/>
        </w:numPr>
        <w:tabs>
          <w:tab w:val="left" w:pos="1872"/>
        </w:tabs>
        <w:spacing w:before="186"/>
        <w:ind w:hanging="275"/>
        <w:jc w:val="left"/>
      </w:pPr>
      <w:r>
        <w:t>Periodo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</w:t>
      </w:r>
    </w:p>
    <w:p w:rsidR="00067FBC" w:rsidRDefault="00067FBC" w:rsidP="00067FBC">
      <w:pPr>
        <w:pStyle w:val="Textoindependiente"/>
        <w:spacing w:before="6"/>
        <w:rPr>
          <w:rFonts w:ascii="Arial"/>
          <w:b/>
          <w:sz w:val="28"/>
        </w:rPr>
      </w:pPr>
    </w:p>
    <w:p w:rsidR="00067FBC" w:rsidRDefault="00067FBC" w:rsidP="00067FBC">
      <w:pPr>
        <w:ind w:left="814"/>
      </w:pPr>
      <w:r>
        <w:t>Los</w:t>
      </w:r>
      <w:r>
        <w:rPr>
          <w:spacing w:val="12"/>
        </w:rPr>
        <w:t xml:space="preserve"> </w:t>
      </w:r>
      <w:r>
        <w:t>artículos</w:t>
      </w:r>
      <w:r>
        <w:rPr>
          <w:spacing w:val="14"/>
        </w:rPr>
        <w:t xml:space="preserve"> </w:t>
      </w:r>
      <w:r>
        <w:t>adjudicados</w:t>
      </w:r>
      <w:r>
        <w:rPr>
          <w:spacing w:val="17"/>
        </w:rPr>
        <w:t xml:space="preserve"> </w:t>
      </w:r>
      <w:r>
        <w:t>serán</w:t>
      </w:r>
      <w:r>
        <w:rPr>
          <w:spacing w:val="19"/>
        </w:rPr>
        <w:t xml:space="preserve"> </w:t>
      </w:r>
      <w:r>
        <w:t>solicitados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demanda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INAU</w:t>
      </w:r>
      <w:r>
        <w:rPr>
          <w:spacing w:val="11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período</w:t>
      </w:r>
      <w:r>
        <w:rPr>
          <w:spacing w:val="15"/>
        </w:rPr>
        <w:t xml:space="preserve"> </w:t>
      </w:r>
      <w:r>
        <w:t>de</w:t>
      </w:r>
    </w:p>
    <w:p w:rsidR="00067FBC" w:rsidRDefault="00067FBC" w:rsidP="00067FBC">
      <w:p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3"/>
        <w:rPr>
          <w:sz w:val="22"/>
        </w:rPr>
      </w:pPr>
    </w:p>
    <w:p w:rsidR="00067FBC" w:rsidRDefault="00067FBC" w:rsidP="00067FBC">
      <w:pPr>
        <w:spacing w:before="1" w:line="360" w:lineRule="auto"/>
        <w:ind w:left="814" w:right="1308"/>
        <w:jc w:val="both"/>
        <w:rPr>
          <w:rFonts w:ascii="Arial" w:hAnsi="Arial"/>
          <w:b/>
        </w:rPr>
      </w:pPr>
      <w:proofErr w:type="gramStart"/>
      <w:r>
        <w:t>contratación</w:t>
      </w:r>
      <w:proofErr w:type="gramEnd"/>
      <w:r>
        <w:t xml:space="preserve"> de </w:t>
      </w:r>
      <w:r>
        <w:rPr>
          <w:rFonts w:ascii="Arial" w:hAnsi="Arial"/>
          <w:b/>
        </w:rPr>
        <w:t>2 años a partir de la notificación de la Resolución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Adjudicación,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opción 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prórroga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automática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año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más.</w:t>
      </w:r>
    </w:p>
    <w:p w:rsidR="00067FBC" w:rsidRDefault="00067FBC" w:rsidP="00067FBC">
      <w:pPr>
        <w:spacing w:before="4" w:line="362" w:lineRule="auto"/>
        <w:ind w:left="814" w:right="1300"/>
        <w:jc w:val="both"/>
      </w:pPr>
      <w:r>
        <w:t>Para el caso de que alguna de las partes Instituto del Niño y Adolescente del Uruguay</w:t>
      </w:r>
      <w:r>
        <w:rPr>
          <w:spacing w:val="1"/>
        </w:rPr>
        <w:t xml:space="preserve"> </w:t>
      </w:r>
      <w:r>
        <w:t>(I.N.A.U.) o Adjudicatario no desee hacer uso de la prórroga, deberá comunicar por</w:t>
      </w:r>
      <w:r>
        <w:rPr>
          <w:spacing w:val="1"/>
        </w:rPr>
        <w:t xml:space="preserve"> </w:t>
      </w:r>
      <w:r>
        <w:t>escrito su voluntad a la otra parte, en un plazo no inferior a 60 días   hábiles</w:t>
      </w:r>
      <w:r>
        <w:rPr>
          <w:spacing w:val="6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vencimiento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inicial.</w:t>
      </w:r>
    </w:p>
    <w:p w:rsidR="00067FBC" w:rsidRDefault="00067FBC" w:rsidP="00067FBC">
      <w:pPr>
        <w:pStyle w:val="Textoindependiente"/>
        <w:spacing w:before="10"/>
        <w:rPr>
          <w:sz w:val="22"/>
        </w:rPr>
      </w:pPr>
    </w:p>
    <w:p w:rsidR="00067FBC" w:rsidRDefault="00067FBC" w:rsidP="00513775">
      <w:pPr>
        <w:pStyle w:val="Ttulo2"/>
        <w:numPr>
          <w:ilvl w:val="2"/>
          <w:numId w:val="21"/>
        </w:numPr>
        <w:tabs>
          <w:tab w:val="left" w:pos="1598"/>
        </w:tabs>
        <w:ind w:left="1597" w:hanging="361"/>
        <w:jc w:val="left"/>
      </w:pPr>
      <w:r>
        <w:t>Comunicaciones</w:t>
      </w:r>
    </w:p>
    <w:p w:rsidR="00067FBC" w:rsidRDefault="00067FBC" w:rsidP="00067FBC">
      <w:pPr>
        <w:pStyle w:val="Textoindependiente"/>
        <w:spacing w:before="1"/>
        <w:rPr>
          <w:rFonts w:ascii="Arial"/>
          <w:b/>
          <w:sz w:val="29"/>
        </w:rPr>
      </w:pPr>
    </w:p>
    <w:p w:rsidR="00067FBC" w:rsidRDefault="00067FBC" w:rsidP="00067FBC">
      <w:pPr>
        <w:pStyle w:val="Textoindependiente"/>
        <w:spacing w:line="360" w:lineRule="auto"/>
        <w:ind w:left="954" w:right="1310"/>
        <w:jc w:val="both"/>
      </w:pPr>
      <w:r>
        <w:t>INAU realizará todas las comunicaciones, notificaciones, etc. relacionadas al</w:t>
      </w:r>
      <w:r>
        <w:rPr>
          <w:spacing w:val="1"/>
        </w:rPr>
        <w:t xml:space="preserve"> </w:t>
      </w:r>
      <w:r>
        <w:t>vínculo entre todo oferente y el Organismo</w:t>
      </w:r>
      <w:r>
        <w:rPr>
          <w:spacing w:val="1"/>
        </w:rPr>
        <w:t xml:space="preserve"> </w:t>
      </w:r>
      <w:r>
        <w:t>a través del</w:t>
      </w:r>
      <w:r>
        <w:rPr>
          <w:spacing w:val="1"/>
        </w:rPr>
        <w:t xml:space="preserve"> </w:t>
      </w:r>
      <w:r>
        <w:t>correo electrónico</w:t>
      </w:r>
      <w:r>
        <w:rPr>
          <w:spacing w:val="1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Proveedores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(RUPE).</w:t>
      </w:r>
    </w:p>
    <w:p w:rsidR="00067FBC" w:rsidRDefault="00067FBC" w:rsidP="00067FBC">
      <w:pPr>
        <w:pStyle w:val="Textoindependiente"/>
        <w:spacing w:before="1" w:line="360" w:lineRule="auto"/>
        <w:ind w:left="954" w:right="1314"/>
        <w:jc w:val="both"/>
      </w:pPr>
      <w:r>
        <w:t>Es exclusiva carga del proveedor incluir tal correo electrónico en dicho Registro</w:t>
      </w:r>
      <w:r>
        <w:rPr>
          <w:spacing w:val="-6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mantenerlo actualizado.</w:t>
      </w:r>
    </w:p>
    <w:p w:rsidR="00067FBC" w:rsidRDefault="00067FBC" w:rsidP="00067FBC">
      <w:pPr>
        <w:pStyle w:val="Textoindependiente"/>
        <w:spacing w:line="362" w:lineRule="auto"/>
        <w:ind w:left="954" w:right="1314"/>
        <w:jc w:val="both"/>
      </w:pPr>
      <w:r>
        <w:t>La comunicación, notificación, etc. se entenderá realizada cuando el acto a</w:t>
      </w:r>
      <w:r>
        <w:rPr>
          <w:spacing w:val="1"/>
        </w:rPr>
        <w:t xml:space="preserve"> </w:t>
      </w:r>
      <w:r>
        <w:t>notificar se</w:t>
      </w:r>
      <w:r>
        <w:rPr>
          <w:spacing w:val="-5"/>
        </w:rPr>
        <w:t xml:space="preserve"> </w:t>
      </w:r>
      <w:r>
        <w:t>encuentre disponible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 correo</w:t>
      </w:r>
      <w:r>
        <w:rPr>
          <w:spacing w:val="-1"/>
        </w:rPr>
        <w:t xml:space="preserve"> </w:t>
      </w:r>
      <w:r>
        <w:t>electrónico.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6"/>
        <w:rPr>
          <w:sz w:val="34"/>
        </w:rPr>
      </w:pPr>
    </w:p>
    <w:p w:rsidR="00067FBC" w:rsidRDefault="00067FBC" w:rsidP="00513775">
      <w:pPr>
        <w:pStyle w:val="Ttulo2"/>
        <w:numPr>
          <w:ilvl w:val="2"/>
          <w:numId w:val="21"/>
        </w:numPr>
        <w:tabs>
          <w:tab w:val="left" w:pos="1598"/>
        </w:tabs>
        <w:ind w:left="1597" w:hanging="361"/>
        <w:jc w:val="left"/>
      </w:pPr>
      <w:r>
        <w:t>Exención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responsabilidades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70" w:line="360" w:lineRule="auto"/>
        <w:ind w:left="944" w:right="1303"/>
        <w:jc w:val="both"/>
      </w:pPr>
      <w:r>
        <w:t>El INAU se reserva el derecho de desistir del llamado</w:t>
      </w:r>
      <w:r>
        <w:rPr>
          <w:spacing w:val="66"/>
        </w:rPr>
        <w:t xml:space="preserve"> </w:t>
      </w:r>
      <w:r>
        <w:t>o algunos de sus ítems</w:t>
      </w:r>
      <w:r>
        <w:rPr>
          <w:spacing w:val="1"/>
        </w:rPr>
        <w:t xml:space="preserve"> </w:t>
      </w:r>
      <w:r>
        <w:t>en cualquier etapa de su realización, desestimar las ofertas que no se ajusten a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llamado;</w:t>
      </w:r>
      <w:r>
        <w:rPr>
          <w:spacing w:val="1"/>
        </w:rPr>
        <w:t xml:space="preserve"> </w:t>
      </w:r>
      <w:r>
        <w:t>reservándose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rechazarlas si no las considera convenientes sin generar derecho alguno de los</w:t>
      </w:r>
      <w:r>
        <w:rPr>
          <w:spacing w:val="-64"/>
        </w:rPr>
        <w:t xml:space="preserve"> </w:t>
      </w:r>
      <w:r>
        <w:t>participantes a reclamar por concepto de gastos, honorarios o indemnizaciones</w:t>
      </w:r>
      <w:r>
        <w:rPr>
          <w:spacing w:val="1"/>
        </w:rPr>
        <w:t xml:space="preserve"> </w:t>
      </w:r>
      <w:r>
        <w:t>por daños y perjuicios.</w:t>
      </w:r>
    </w:p>
    <w:p w:rsidR="00067FBC" w:rsidRDefault="00067FBC" w:rsidP="00067FBC">
      <w:pPr>
        <w:pStyle w:val="Textoindependiente"/>
        <w:spacing w:before="11"/>
        <w:rPr>
          <w:sz w:val="26"/>
        </w:rPr>
      </w:pPr>
    </w:p>
    <w:p w:rsidR="00067FBC" w:rsidRDefault="00067FBC" w:rsidP="00513775">
      <w:pPr>
        <w:pStyle w:val="Ttulo2"/>
        <w:numPr>
          <w:ilvl w:val="2"/>
          <w:numId w:val="21"/>
        </w:numPr>
        <w:tabs>
          <w:tab w:val="left" w:pos="1598"/>
        </w:tabs>
        <w:ind w:left="1597" w:hanging="361"/>
        <w:jc w:val="left"/>
      </w:pPr>
      <w:r>
        <w:t>Aclaraciones</w:t>
      </w:r>
      <w:r>
        <w:rPr>
          <w:spacing w:val="-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Pliego</w:t>
      </w:r>
    </w:p>
    <w:p w:rsidR="00067FBC" w:rsidRDefault="00067FBC" w:rsidP="00067FBC">
      <w:pPr>
        <w:pStyle w:val="Textoindependiente"/>
        <w:spacing w:before="5"/>
        <w:rPr>
          <w:rFonts w:ascii="Arial"/>
          <w:b/>
        </w:rPr>
      </w:pPr>
    </w:p>
    <w:p w:rsidR="00067FBC" w:rsidRDefault="00067FBC" w:rsidP="00067FBC">
      <w:pPr>
        <w:pStyle w:val="Textoindependiente"/>
        <w:spacing w:line="360" w:lineRule="auto"/>
        <w:ind w:left="954" w:right="1300"/>
        <w:jc w:val="both"/>
      </w:pPr>
      <w:r>
        <w:t>Los</w:t>
      </w:r>
      <w:r>
        <w:rPr>
          <w:spacing w:val="1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Maldonado,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contablemaldonado@inau.gub.uy</w:t>
        </w:r>
      </w:hyperlink>
      <w:r>
        <w:rPr>
          <w:color w:val="0000FF"/>
          <w:spacing w:val="1"/>
        </w:rPr>
        <w:t xml:space="preserve"> </w:t>
      </w:r>
      <w:r>
        <w:t>aclaraciones del Pliego Particular con una</w:t>
      </w:r>
      <w:r>
        <w:rPr>
          <w:spacing w:val="1"/>
        </w:rPr>
        <w:t xml:space="preserve"> </w:t>
      </w:r>
      <w:r>
        <w:t>antelación mínima de 5 días hábiles al día fijado para la apertura de ofertas en</w:t>
      </w:r>
      <w:r>
        <w:rPr>
          <w:spacing w:val="1"/>
        </w:rPr>
        <w:t xml:space="preserve"> </w:t>
      </w:r>
      <w:r>
        <w:t>caso que no opere reducción de los plazos de publicación y de</w:t>
      </w:r>
      <w:r>
        <w:rPr>
          <w:spacing w:val="66"/>
        </w:rPr>
        <w:t xml:space="preserve"> </w:t>
      </w:r>
      <w:r>
        <w:t>4 días hábiles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 que</w:t>
      </w:r>
      <w:r>
        <w:rPr>
          <w:spacing w:val="-4"/>
        </w:rPr>
        <w:t xml:space="preserve"> </w:t>
      </w:r>
      <w:r>
        <w:t>la misma haya operado.</w:t>
      </w:r>
    </w:p>
    <w:p w:rsidR="00067FBC" w:rsidRDefault="00067FBC" w:rsidP="00067FBC">
      <w:pPr>
        <w:pStyle w:val="Textoindependiente"/>
        <w:spacing w:line="360" w:lineRule="auto"/>
        <w:ind w:left="954" w:right="1309"/>
        <w:jc w:val="both"/>
      </w:pPr>
      <w:r>
        <w:t>En el portal web de Compras y Contrataciones del Estado se publicará la fecha</w:t>
      </w:r>
      <w:r>
        <w:rPr>
          <w:spacing w:val="1"/>
        </w:rPr>
        <w:t xml:space="preserve"> </w:t>
      </w:r>
      <w:r>
        <w:t>hasta la cual se podrán solicitar las mismas. Las respuestas serán publicadas</w:t>
      </w:r>
      <w:r>
        <w:rPr>
          <w:spacing w:val="1"/>
        </w:rPr>
        <w:t xml:space="preserve"> </w:t>
      </w:r>
      <w:r>
        <w:t>en el sitio web de Compras y Contrataciones Estatales en un plazo no inferior a</w:t>
      </w:r>
      <w:r>
        <w:rPr>
          <w:spacing w:val="-6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días hábiles</w:t>
      </w:r>
      <w:r>
        <w:rPr>
          <w:spacing w:val="-1"/>
        </w:rPr>
        <w:t xml:space="preserve"> </w:t>
      </w:r>
      <w:r>
        <w:t>anteriores 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de ofertas.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6"/>
        <w:rPr>
          <w:sz w:val="31"/>
        </w:rPr>
      </w:pPr>
    </w:p>
    <w:p w:rsidR="00067FBC" w:rsidRDefault="00067FBC" w:rsidP="00513775">
      <w:pPr>
        <w:pStyle w:val="Ttulo2"/>
        <w:numPr>
          <w:ilvl w:val="2"/>
          <w:numId w:val="21"/>
        </w:numPr>
        <w:tabs>
          <w:tab w:val="left" w:pos="1598"/>
        </w:tabs>
        <w:ind w:left="1597" w:hanging="361"/>
        <w:jc w:val="left"/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Prórroga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apertura</w:t>
      </w:r>
    </w:p>
    <w:p w:rsidR="00067FBC" w:rsidRDefault="00067FBC" w:rsidP="00067FBC">
      <w:pPr>
        <w:pStyle w:val="Textoindependiente"/>
        <w:spacing w:before="5"/>
        <w:rPr>
          <w:rFonts w:ascii="Arial"/>
          <w:b/>
        </w:rPr>
      </w:pPr>
    </w:p>
    <w:p w:rsidR="00067FBC" w:rsidRDefault="00067FBC" w:rsidP="00067FBC">
      <w:pPr>
        <w:pStyle w:val="Textoindependiente"/>
        <w:ind w:left="954"/>
        <w:jc w:val="both"/>
      </w:pPr>
      <w:r>
        <w:t>Los</w:t>
      </w:r>
      <w:r>
        <w:rPr>
          <w:spacing w:val="89"/>
        </w:rPr>
        <w:t xml:space="preserve"> </w:t>
      </w:r>
      <w:r>
        <w:t xml:space="preserve">eventuales  </w:t>
      </w:r>
      <w:r>
        <w:rPr>
          <w:spacing w:val="21"/>
        </w:rPr>
        <w:t xml:space="preserve"> </w:t>
      </w:r>
      <w:r>
        <w:t xml:space="preserve">oferentes  </w:t>
      </w:r>
      <w:r>
        <w:rPr>
          <w:spacing w:val="21"/>
        </w:rPr>
        <w:t xml:space="preserve"> </w:t>
      </w:r>
      <w:r>
        <w:t xml:space="preserve">podrán  </w:t>
      </w:r>
      <w:r>
        <w:rPr>
          <w:spacing w:val="23"/>
        </w:rPr>
        <w:t xml:space="preserve"> </w:t>
      </w:r>
      <w:r>
        <w:t xml:space="preserve">solicitar  </w:t>
      </w:r>
      <w:r>
        <w:rPr>
          <w:spacing w:val="22"/>
        </w:rPr>
        <w:t xml:space="preserve"> </w:t>
      </w:r>
      <w:r>
        <w:t xml:space="preserve">por  </w:t>
      </w:r>
      <w:r>
        <w:rPr>
          <w:spacing w:val="23"/>
        </w:rPr>
        <w:t xml:space="preserve"> </w:t>
      </w:r>
      <w:r>
        <w:t xml:space="preserve">escrito  </w:t>
      </w:r>
      <w:r>
        <w:rPr>
          <w:spacing w:val="17"/>
        </w:rPr>
        <w:t xml:space="preserve"> </w:t>
      </w:r>
      <w:r>
        <w:t xml:space="preserve">a  </w:t>
      </w:r>
      <w:r>
        <w:rPr>
          <w:spacing w:val="30"/>
        </w:rPr>
        <w:t xml:space="preserve"> </w:t>
      </w:r>
      <w:r>
        <w:t xml:space="preserve">la  </w:t>
      </w:r>
      <w:r>
        <w:rPr>
          <w:spacing w:val="22"/>
        </w:rPr>
        <w:t xml:space="preserve"> </w:t>
      </w:r>
      <w:r>
        <w:t>Dirección</w:t>
      </w:r>
    </w:p>
    <w:p w:rsidR="00067FBC" w:rsidRDefault="00067FBC" w:rsidP="00067FBC">
      <w:pPr>
        <w:jc w:val="both"/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4"/>
        <w:rPr>
          <w:sz w:val="22"/>
        </w:rPr>
      </w:pPr>
    </w:p>
    <w:p w:rsidR="00067FBC" w:rsidRDefault="00067FBC" w:rsidP="00067FBC">
      <w:pPr>
        <w:pStyle w:val="Textoindependiente"/>
        <w:tabs>
          <w:tab w:val="left" w:pos="3294"/>
          <w:tab w:val="left" w:pos="4329"/>
          <w:tab w:val="left" w:pos="6274"/>
          <w:tab w:val="left" w:pos="7695"/>
          <w:tab w:val="left" w:pos="8779"/>
        </w:tabs>
        <w:spacing w:line="360" w:lineRule="auto"/>
        <w:ind w:left="954" w:right="1307"/>
        <w:jc w:val="both"/>
      </w:pPr>
      <w:r>
        <w:t>Departamental</w:t>
      </w:r>
      <w:r>
        <w:tab/>
        <w:t>de</w:t>
      </w:r>
      <w:r>
        <w:tab/>
        <w:t>Maldonado</w:t>
      </w:r>
      <w:r>
        <w:tab/>
        <w:t>través</w:t>
      </w:r>
      <w:r>
        <w:tab/>
        <w:t>del</w:t>
      </w:r>
      <w:r>
        <w:tab/>
      </w:r>
      <w:r>
        <w:rPr>
          <w:spacing w:val="-1"/>
        </w:rPr>
        <w:t>correo</w:t>
      </w:r>
      <w:r>
        <w:rPr>
          <w:spacing w:val="-65"/>
        </w:rPr>
        <w:t xml:space="preserve"> </w:t>
      </w:r>
      <w:hyperlink r:id="rId11">
        <w:r>
          <w:t>contablemaldonado@inau.gub.uy</w:t>
        </w:r>
      </w:hyperlink>
      <w:r>
        <w:rPr>
          <w:spacing w:val="66"/>
        </w:rPr>
        <w:t xml:space="preserve"> </w:t>
      </w:r>
      <w:r>
        <w:t>la prórroga de la apertura de las ofertas en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inferior 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dos días</w:t>
      </w:r>
      <w:r>
        <w:rPr>
          <w:spacing w:val="-6"/>
        </w:rPr>
        <w:t xml:space="preserve"> </w:t>
      </w:r>
      <w:r>
        <w:t>hábiles anteriores</w:t>
      </w:r>
      <w:r>
        <w:rPr>
          <w:spacing w:val="-1"/>
        </w:rPr>
        <w:t xml:space="preserve"> </w:t>
      </w:r>
      <w:r>
        <w:t>al día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apertura.</w:t>
      </w:r>
    </w:p>
    <w:p w:rsidR="00067FBC" w:rsidRDefault="00067FBC" w:rsidP="00067FBC">
      <w:pPr>
        <w:pStyle w:val="Textoindependiente"/>
        <w:spacing w:before="2" w:line="360" w:lineRule="auto"/>
        <w:ind w:left="954" w:right="1319"/>
        <w:jc w:val="both"/>
      </w:pPr>
      <w:r>
        <w:t>En el portal web de Compras Estatales</w:t>
      </w:r>
      <w:r>
        <w:rPr>
          <w:spacing w:val="1"/>
        </w:rPr>
        <w:t xml:space="preserve"> </w:t>
      </w:r>
      <w:r>
        <w:t>se publicará la fecha hasta la cual se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la prórroga.</w:t>
      </w:r>
    </w:p>
    <w:p w:rsidR="00067FBC" w:rsidRDefault="00067FBC" w:rsidP="00067FBC">
      <w:pPr>
        <w:pStyle w:val="Textoindependiente"/>
        <w:spacing w:before="1"/>
        <w:rPr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954" w:right="1304"/>
        <w:jc w:val="both"/>
      </w:pP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prórroga</w:t>
      </w:r>
      <w:r>
        <w:rPr>
          <w:spacing w:val="1"/>
        </w:rPr>
        <w:t xml:space="preserve"> </w:t>
      </w:r>
      <w:r>
        <w:t>solicitada,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denegatoria,</w:t>
      </w:r>
      <w:r>
        <w:rPr>
          <w:spacing w:val="1"/>
        </w:rPr>
        <w:t xml:space="preserve"> </w:t>
      </w:r>
      <w:r>
        <w:t>y/o la</w:t>
      </w:r>
      <w:r>
        <w:rPr>
          <w:spacing w:val="1"/>
        </w:rPr>
        <w:t xml:space="preserve"> </w:t>
      </w:r>
      <w:r>
        <w:t>prórroga dispuesta por su sola voluntad, a través del sitio web de Compras y</w:t>
      </w:r>
      <w:r>
        <w:rPr>
          <w:spacing w:val="1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Estatales</w:t>
      </w:r>
      <w:r>
        <w:rPr>
          <w:spacing w:val="-6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pestaña</w:t>
      </w:r>
      <w:r>
        <w:rPr>
          <w:spacing w:val="-4"/>
        </w:rPr>
        <w:t xml:space="preserve"> </w:t>
      </w:r>
      <w:r>
        <w:t>“Aclaraciones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llamado”.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10"/>
        <w:rPr>
          <w:sz w:val="23"/>
        </w:rPr>
      </w:pPr>
    </w:p>
    <w:p w:rsidR="00067FBC" w:rsidRDefault="00067FBC" w:rsidP="00513775">
      <w:pPr>
        <w:pStyle w:val="Ttulo2"/>
        <w:numPr>
          <w:ilvl w:val="2"/>
          <w:numId w:val="21"/>
        </w:numPr>
        <w:tabs>
          <w:tab w:val="left" w:pos="1598"/>
        </w:tabs>
        <w:ind w:left="1597" w:hanging="361"/>
        <w:jc w:val="left"/>
      </w:pPr>
      <w:r>
        <w:t>Costo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Pliego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50" w:line="362" w:lineRule="auto"/>
        <w:ind w:left="944" w:right="1326"/>
        <w:jc w:val="both"/>
      </w:pPr>
      <w:r>
        <w:t>El</w:t>
      </w:r>
      <w:r>
        <w:rPr>
          <w:spacing w:val="1"/>
        </w:rPr>
        <w:t xml:space="preserve"> </w:t>
      </w:r>
      <w:r>
        <w:t>presente Pliego puede obtenerse en el sitio web de Compras Estatales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www.comprasestatales.gub.uy</w:t>
      </w:r>
      <w:r>
        <w:t>) y el</w:t>
      </w:r>
      <w:r>
        <w:rPr>
          <w:spacing w:val="3"/>
        </w:rPr>
        <w:t xml:space="preserve"> </w:t>
      </w:r>
      <w:r>
        <w:t xml:space="preserve">mismo </w:t>
      </w:r>
      <w:r w:rsidRPr="00967CC1">
        <w:rPr>
          <w:b/>
        </w:rPr>
        <w:t>no</w:t>
      </w:r>
      <w:r>
        <w:rPr>
          <w:spacing w:val="-1"/>
        </w:rPr>
        <w:t xml:space="preserve"> </w:t>
      </w:r>
      <w:r>
        <w:t>tiene costo.</w:t>
      </w:r>
    </w:p>
    <w:p w:rsidR="00067FBC" w:rsidRDefault="00067FBC" w:rsidP="00067FBC">
      <w:pPr>
        <w:pStyle w:val="Textoindependiente"/>
        <w:spacing w:before="1"/>
        <w:rPr>
          <w:sz w:val="15"/>
        </w:rPr>
      </w:pPr>
    </w:p>
    <w:p w:rsidR="00067FBC" w:rsidRDefault="00067FBC" w:rsidP="00513775">
      <w:pPr>
        <w:pStyle w:val="Ttulo2"/>
        <w:numPr>
          <w:ilvl w:val="2"/>
          <w:numId w:val="21"/>
        </w:numPr>
        <w:tabs>
          <w:tab w:val="left" w:pos="1598"/>
        </w:tabs>
        <w:spacing w:before="92"/>
        <w:ind w:left="1597" w:hanging="361"/>
        <w:jc w:val="left"/>
      </w:pPr>
      <w:r>
        <w:rPr>
          <w:spacing w:val="-1"/>
        </w:rPr>
        <w:t>Aceptación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pliego</w:t>
      </w:r>
    </w:p>
    <w:p w:rsidR="00067FBC" w:rsidRDefault="00067FBC" w:rsidP="00067FBC">
      <w:pPr>
        <w:pStyle w:val="Textoindependiente"/>
        <w:rPr>
          <w:rFonts w:ascii="Arial"/>
          <w:b/>
          <w:sz w:val="29"/>
        </w:rPr>
      </w:pPr>
    </w:p>
    <w:p w:rsidR="00067FBC" w:rsidRDefault="00067FBC" w:rsidP="00067FBC">
      <w:pPr>
        <w:pStyle w:val="Textoindependiente"/>
        <w:spacing w:before="1" w:line="360" w:lineRule="auto"/>
        <w:ind w:left="944" w:right="1295"/>
        <w:jc w:val="both"/>
      </w:pP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sólo</w:t>
      </w:r>
      <w:r>
        <w:rPr>
          <w:spacing w:val="-18"/>
        </w:rPr>
        <w:t xml:space="preserve"> </w:t>
      </w:r>
      <w:r>
        <w:rPr>
          <w:spacing w:val="-1"/>
        </w:rPr>
        <w:t>hecho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presentarse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llamado,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8"/>
        </w:rPr>
        <w:t xml:space="preserve"> </w:t>
      </w:r>
      <w:r>
        <w:rPr>
          <w:spacing w:val="-1"/>
        </w:rPr>
        <w:t>entenderá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oferente</w:t>
      </w:r>
      <w:r>
        <w:rPr>
          <w:spacing w:val="-16"/>
        </w:rPr>
        <w:t xml:space="preserve"> </w:t>
      </w:r>
      <w:r>
        <w:t>conoce</w:t>
      </w:r>
      <w:r>
        <w:rPr>
          <w:spacing w:val="-6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acepta</w:t>
      </w:r>
      <w:r>
        <w:rPr>
          <w:spacing w:val="-14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reservas</w:t>
      </w:r>
      <w:r>
        <w:rPr>
          <w:spacing w:val="-1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establecidos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Condiciones</w:t>
      </w:r>
      <w:r>
        <w:rPr>
          <w:spacing w:val="-64"/>
        </w:rPr>
        <w:t xml:space="preserve"> </w:t>
      </w:r>
      <w:r>
        <w:t>Generales y las Condiciones Particulares del llamado y que no se encuentra</w:t>
      </w:r>
      <w:r>
        <w:rPr>
          <w:spacing w:val="1"/>
        </w:rPr>
        <w:t xml:space="preserve"> </w:t>
      </w:r>
      <w:r>
        <w:t>comprendido en ninguna disposición que expresamente le impida contratar con</w:t>
      </w:r>
      <w:r>
        <w:rPr>
          <w:spacing w:val="1"/>
        </w:rPr>
        <w:t xml:space="preserve"> </w:t>
      </w:r>
      <w:r>
        <w:t>el Estado conforme al artículo 46 del TOCAF y demás normas concordantes y</w:t>
      </w:r>
      <w:r>
        <w:rPr>
          <w:spacing w:val="1"/>
        </w:rPr>
        <w:t xml:space="preserve"> </w:t>
      </w:r>
      <w:r>
        <w:t>complementarias.</w:t>
      </w:r>
    </w:p>
    <w:p w:rsidR="00067FBC" w:rsidRDefault="00067FBC" w:rsidP="00067FBC">
      <w:pPr>
        <w:pStyle w:val="Textoindependiente"/>
        <w:spacing w:before="3" w:line="360" w:lineRule="auto"/>
        <w:ind w:left="944" w:right="1305"/>
        <w:jc w:val="both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expreso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manifiesta su voluntad de someterse a las Leyes y Tribunales de la República</w:t>
      </w:r>
      <w:r>
        <w:rPr>
          <w:spacing w:val="1"/>
        </w:rPr>
        <w:t xml:space="preserve"> </w:t>
      </w:r>
      <w:r>
        <w:t>Oriental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Uruguay.</w:t>
      </w:r>
    </w:p>
    <w:p w:rsidR="00067FBC" w:rsidRDefault="00067FBC" w:rsidP="00067FBC">
      <w:pPr>
        <w:pStyle w:val="Textoindependiente"/>
        <w:rPr>
          <w:sz w:val="31"/>
        </w:rPr>
      </w:pPr>
    </w:p>
    <w:p w:rsidR="00067FBC" w:rsidRDefault="00067FBC" w:rsidP="00513775">
      <w:pPr>
        <w:pStyle w:val="Ttulo2"/>
        <w:numPr>
          <w:ilvl w:val="2"/>
          <w:numId w:val="21"/>
        </w:numPr>
        <w:tabs>
          <w:tab w:val="left" w:pos="1598"/>
        </w:tabs>
        <w:spacing w:before="1"/>
        <w:ind w:left="1597" w:hanging="361"/>
        <w:jc w:val="left"/>
      </w:pP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Ofertas</w:t>
      </w:r>
    </w:p>
    <w:p w:rsidR="00067FBC" w:rsidRDefault="00067FBC" w:rsidP="00067FBC">
      <w:pPr>
        <w:pStyle w:val="Textoindependiente"/>
        <w:spacing w:before="5"/>
        <w:rPr>
          <w:rFonts w:ascii="Arial"/>
          <w:b/>
          <w:sz w:val="26"/>
        </w:rPr>
      </w:pPr>
    </w:p>
    <w:p w:rsidR="00067FBC" w:rsidRDefault="00067FBC" w:rsidP="00067FBC">
      <w:pPr>
        <w:spacing w:line="362" w:lineRule="auto"/>
        <w:ind w:left="954" w:right="1308"/>
        <w:jc w:val="both"/>
      </w:pPr>
      <w:r>
        <w:rPr>
          <w:rFonts w:ascii="Arial" w:hAnsi="Arial"/>
          <w:b/>
          <w:u w:val="thick"/>
        </w:rPr>
        <w:t>Las ofertas ser</w:t>
      </w:r>
      <w:r w:rsidR="00DE4174">
        <w:rPr>
          <w:rFonts w:ascii="Arial" w:hAnsi="Arial"/>
          <w:b/>
          <w:u w:val="thick"/>
        </w:rPr>
        <w:t xml:space="preserve">án recibidas únicamente en forma presencial en la </w:t>
      </w:r>
      <w:r w:rsidR="008961E4">
        <w:rPr>
          <w:rFonts w:ascii="Arial" w:hAnsi="Arial"/>
          <w:b/>
          <w:u w:val="thick"/>
        </w:rPr>
        <w:t>Dirección</w:t>
      </w:r>
      <w:r w:rsidR="00DE4174">
        <w:rPr>
          <w:rFonts w:ascii="Arial" w:hAnsi="Arial"/>
          <w:b/>
          <w:u w:val="thick"/>
        </w:rPr>
        <w:t xml:space="preserve"> Departamental de Maldonado, sita en las oficinas de la Departamental ubicado en las calles 18 de julio 550</w:t>
      </w:r>
      <w:r w:rsidR="001A025B">
        <w:rPr>
          <w:rFonts w:ascii="Arial" w:hAnsi="Arial"/>
          <w:b/>
          <w:u w:val="thick"/>
        </w:rPr>
        <w:t>, ciudad de Maldonado,</w:t>
      </w:r>
      <w:r w:rsidR="00DE4174">
        <w:rPr>
          <w:rFonts w:ascii="Arial" w:hAnsi="Arial"/>
          <w:b/>
          <w:u w:val="thick"/>
        </w:rPr>
        <w:t xml:space="preserve"> oficina de</w:t>
      </w:r>
      <w:r w:rsidR="001A025B">
        <w:rPr>
          <w:rFonts w:ascii="Arial" w:hAnsi="Arial"/>
          <w:b/>
          <w:u w:val="thick"/>
        </w:rPr>
        <w:t xml:space="preserve"> financiero</w:t>
      </w:r>
      <w:r w:rsidR="00DE4174">
        <w:rPr>
          <w:rFonts w:ascii="Arial" w:hAnsi="Arial"/>
          <w:b/>
          <w:u w:val="thick"/>
        </w:rPr>
        <w:t xml:space="preserve"> contable</w:t>
      </w:r>
      <w:r>
        <w:rPr>
          <w:u w:val="thick"/>
        </w:rPr>
        <w:t>.</w:t>
      </w:r>
      <w:r w:rsidR="00DE4174">
        <w:t xml:space="preserve"> Los oferentes deberán presentar </w:t>
      </w:r>
      <w:r>
        <w:rPr>
          <w:spacing w:val="1"/>
        </w:rPr>
        <w:t xml:space="preserve"> </w:t>
      </w:r>
      <w:r>
        <w:t>sus ofertas (económica y técnica completas)</w:t>
      </w:r>
      <w:r w:rsidR="006A10C9">
        <w:t xml:space="preserve"> en sobre cerrado. La oferta debe brindar </w:t>
      </w:r>
      <w:r w:rsidR="008961E4">
        <w:t>información</w:t>
      </w:r>
      <w:r w:rsidR="006A10C9">
        <w:t xml:space="preserve"> clara y fácilmente legible sobre lo ofertado.</w:t>
      </w:r>
    </w:p>
    <w:p w:rsidR="00067FBC" w:rsidRDefault="00067FBC" w:rsidP="008961E4">
      <w:pPr>
        <w:spacing w:line="245" w:lineRule="exact"/>
        <w:ind w:left="954"/>
        <w:jc w:val="both"/>
        <w:rPr>
          <w:sz w:val="20"/>
        </w:rPr>
      </w:pP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RECIBIRÁN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OFERTAS QUE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SEAN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PRESENTADAS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POR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OTRA</w:t>
      </w:r>
      <w:r w:rsidR="008961E4">
        <w:rPr>
          <w:rFonts w:ascii="Arial" w:hAnsi="Arial"/>
          <w:b/>
          <w:u w:val="thick"/>
        </w:rPr>
        <w:t xml:space="preserve"> VIA.</w:t>
      </w:r>
    </w:p>
    <w:p w:rsidR="00067FBC" w:rsidRDefault="00067FBC" w:rsidP="00067FBC">
      <w:pPr>
        <w:pStyle w:val="Textoindependiente"/>
        <w:rPr>
          <w:sz w:val="20"/>
        </w:rPr>
      </w:pPr>
    </w:p>
    <w:p w:rsidR="00067FBC" w:rsidRPr="008961E4" w:rsidRDefault="00067FBC" w:rsidP="008961E4">
      <w:pPr>
        <w:spacing w:before="93"/>
        <w:ind w:left="954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Se</w:t>
      </w:r>
      <w:r>
        <w:rPr>
          <w:rFonts w:ascii="Arial" w:hAnsi="Arial"/>
          <w:b/>
          <w:spacing w:val="28"/>
          <w:u w:val="thick"/>
        </w:rPr>
        <w:t xml:space="preserve"> </w:t>
      </w:r>
      <w:r>
        <w:rPr>
          <w:rFonts w:ascii="Arial" w:hAnsi="Arial"/>
          <w:b/>
          <w:u w:val="thick"/>
        </w:rPr>
        <w:t>deberá</w:t>
      </w:r>
      <w:r>
        <w:rPr>
          <w:rFonts w:ascii="Arial" w:hAnsi="Arial"/>
          <w:b/>
          <w:spacing w:val="23"/>
          <w:u w:val="thick"/>
        </w:rPr>
        <w:t xml:space="preserve"> </w:t>
      </w:r>
      <w:r w:rsidR="008961E4">
        <w:rPr>
          <w:rFonts w:ascii="Arial" w:hAnsi="Arial"/>
          <w:b/>
          <w:u w:val="thick"/>
        </w:rPr>
        <w:t>presentar</w:t>
      </w:r>
      <w:r>
        <w:rPr>
          <w:rFonts w:ascii="Arial" w:hAnsi="Arial"/>
          <w:b/>
          <w:spacing w:val="28"/>
          <w:u w:val="thick"/>
        </w:rPr>
        <w:t xml:space="preserve"> </w:t>
      </w:r>
      <w:r>
        <w:rPr>
          <w:rFonts w:ascii="Arial" w:hAnsi="Arial"/>
          <w:b/>
          <w:u w:val="thick"/>
        </w:rPr>
        <w:t>al</w:t>
      </w:r>
      <w:r>
        <w:rPr>
          <w:rFonts w:ascii="Arial" w:hAnsi="Arial"/>
          <w:b/>
          <w:spacing w:val="23"/>
          <w:u w:val="thick"/>
        </w:rPr>
        <w:t xml:space="preserve"> </w:t>
      </w:r>
      <w:r>
        <w:rPr>
          <w:rFonts w:ascii="Arial" w:hAnsi="Arial"/>
          <w:b/>
          <w:u w:val="thick"/>
        </w:rPr>
        <w:t>momento</w:t>
      </w:r>
      <w:r w:rsidR="008961E4">
        <w:rPr>
          <w:rFonts w:ascii="Arial" w:hAnsi="Arial"/>
          <w:b/>
        </w:rPr>
        <w:t xml:space="preserve"> </w:t>
      </w:r>
      <w:r>
        <w:rPr>
          <w:rFonts w:ascii="Arial"/>
          <w:b/>
          <w:u w:val="thick"/>
        </w:rPr>
        <w:t>de cotizar</w:t>
      </w:r>
      <w:r>
        <w:rPr>
          <w:rFonts w:ascii="Arial"/>
          <w:b/>
        </w:rPr>
        <w:t>:</w:t>
      </w:r>
    </w:p>
    <w:p w:rsidR="00067FBC" w:rsidRDefault="00067FBC" w:rsidP="00067FBC">
      <w:pPr>
        <w:pStyle w:val="Textoindependiente"/>
        <w:spacing w:before="5"/>
        <w:rPr>
          <w:rFonts w:ascii="Arial"/>
          <w:b/>
          <w:sz w:val="27"/>
        </w:rPr>
      </w:pPr>
    </w:p>
    <w:p w:rsidR="00067FBC" w:rsidRDefault="00067FBC" w:rsidP="00513775">
      <w:pPr>
        <w:pStyle w:val="Prrafodelista"/>
        <w:numPr>
          <w:ilvl w:val="0"/>
          <w:numId w:val="17"/>
        </w:numPr>
        <w:tabs>
          <w:tab w:val="left" w:pos="1272"/>
        </w:tabs>
        <w:spacing w:before="94" w:line="362" w:lineRule="auto"/>
        <w:ind w:right="1308" w:firstLine="0"/>
        <w:jc w:val="both"/>
      </w:pPr>
      <w:r>
        <w:rPr>
          <w:rFonts w:ascii="Arial" w:hAnsi="Arial"/>
          <w:b/>
        </w:rPr>
        <w:t>Formulario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Identificación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Oferente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I).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(contar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legitimación).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(Ver</w:t>
      </w:r>
      <w:r>
        <w:rPr>
          <w:spacing w:val="-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I):</w:t>
      </w:r>
    </w:p>
    <w:p w:rsidR="00067FBC" w:rsidRDefault="00067FBC" w:rsidP="00067FBC">
      <w:pPr>
        <w:pStyle w:val="Textoindependiente"/>
        <w:spacing w:before="8"/>
        <w:rPr>
          <w:sz w:val="23"/>
        </w:rPr>
      </w:pPr>
    </w:p>
    <w:p w:rsidR="00067FBC" w:rsidRDefault="00067FBC" w:rsidP="00513775">
      <w:pPr>
        <w:pStyle w:val="Prrafodelista"/>
        <w:numPr>
          <w:ilvl w:val="0"/>
          <w:numId w:val="16"/>
        </w:numPr>
        <w:tabs>
          <w:tab w:val="left" w:pos="1544"/>
          <w:tab w:val="left" w:pos="1545"/>
        </w:tabs>
      </w:pPr>
      <w:r>
        <w:t>la oferta</w:t>
      </w:r>
      <w:r>
        <w:rPr>
          <w:spacing w:val="-4"/>
        </w:rPr>
        <w:t xml:space="preserve"> </w:t>
      </w:r>
      <w:r w:rsidR="008738BB">
        <w:t>presentada</w:t>
      </w:r>
      <w:r>
        <w:rPr>
          <w:spacing w:val="1"/>
        </w:rPr>
        <w:t xml:space="preserve"> </w:t>
      </w:r>
      <w:r>
        <w:t>vincula</w:t>
      </w:r>
      <w:r>
        <w:rPr>
          <w:spacing w:val="-4"/>
        </w:rPr>
        <w:t xml:space="preserve"> </w:t>
      </w:r>
      <w:r>
        <w:t>a la empresa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términos,</w:t>
      </w:r>
    </w:p>
    <w:p w:rsidR="00067FBC" w:rsidRDefault="00067FBC" w:rsidP="00513775">
      <w:pPr>
        <w:pStyle w:val="Prrafodelista"/>
        <w:numPr>
          <w:ilvl w:val="0"/>
          <w:numId w:val="16"/>
        </w:numPr>
        <w:tabs>
          <w:tab w:val="left" w:pos="1544"/>
          <w:tab w:val="left" w:pos="1545"/>
        </w:tabs>
        <w:spacing w:before="126"/>
      </w:pPr>
      <w:r>
        <w:t>acepta</w:t>
      </w:r>
      <w:r>
        <w:rPr>
          <w:spacing w:val="-5"/>
        </w:rPr>
        <w:t xml:space="preserve"> </w:t>
      </w:r>
      <w:r>
        <w:t>sin condiciones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Pliego Particular,</w:t>
      </w:r>
      <w:r>
        <w:rPr>
          <w:spacing w:val="-5"/>
        </w:rPr>
        <w:t xml:space="preserve"> </w:t>
      </w:r>
      <w:r>
        <w:t>y</w:t>
      </w:r>
    </w:p>
    <w:p w:rsidR="00067FBC" w:rsidRDefault="00067FBC" w:rsidP="00513775">
      <w:pPr>
        <w:pStyle w:val="Prrafodelista"/>
        <w:numPr>
          <w:ilvl w:val="0"/>
          <w:numId w:val="16"/>
        </w:numPr>
        <w:tabs>
          <w:tab w:val="left" w:pos="1544"/>
          <w:tab w:val="left" w:pos="1545"/>
        </w:tabs>
        <w:spacing w:before="131"/>
      </w:pPr>
      <w:r>
        <w:lastRenderedPageBreak/>
        <w:t>Contar</w:t>
      </w:r>
      <w:r>
        <w:rPr>
          <w:spacing w:val="-4"/>
        </w:rPr>
        <w:t xml:space="preserve"> </w:t>
      </w:r>
      <w:r>
        <w:t>con capacidad</w:t>
      </w:r>
      <w:r>
        <w:rPr>
          <w:spacing w:val="-5"/>
        </w:rPr>
        <w:t xml:space="preserve"> </w:t>
      </w:r>
      <w:r>
        <w:t>para contratar</w:t>
      </w:r>
      <w:r>
        <w:rPr>
          <w:spacing w:val="-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Estado.</w:t>
      </w:r>
    </w:p>
    <w:p w:rsidR="00067FBC" w:rsidRDefault="00067FBC" w:rsidP="00067FBC">
      <w:pPr>
        <w:pStyle w:val="Textoindependiente"/>
        <w:spacing w:before="2"/>
        <w:rPr>
          <w:sz w:val="35"/>
        </w:rPr>
      </w:pPr>
    </w:p>
    <w:p w:rsidR="00067FBC" w:rsidRDefault="00067FBC" w:rsidP="00067FBC">
      <w:pPr>
        <w:spacing w:line="360" w:lineRule="auto"/>
        <w:ind w:left="954" w:right="1310"/>
        <w:jc w:val="both"/>
      </w:pPr>
      <w:r>
        <w:t>La acreditación de dicha representación corresponde sea ingresada en el Registro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(RUPE),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 de poderes ingresados y al menos verificados en el sistema. En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RUPE,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podrá otorgar el plazo dispuesto en el artículo 65 inciso 7 del TOCAF a</w:t>
      </w:r>
      <w:r>
        <w:rPr>
          <w:spacing w:val="1"/>
        </w:rPr>
        <w:t xml:space="preserve"> </w:t>
      </w:r>
      <w:r>
        <w:t>los efectos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subsanar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carencia</w:t>
      </w:r>
      <w:r>
        <w:rPr>
          <w:spacing w:val="-2"/>
        </w:rPr>
        <w:t xml:space="preserve"> </w:t>
      </w:r>
      <w:r>
        <w:t>formal.</w:t>
      </w:r>
    </w:p>
    <w:p w:rsidR="00067FBC" w:rsidRDefault="00067FBC" w:rsidP="00067FBC">
      <w:pPr>
        <w:pStyle w:val="Textoindependiente"/>
        <w:spacing w:before="6"/>
        <w:rPr>
          <w:sz w:val="32"/>
        </w:rPr>
      </w:pPr>
    </w:p>
    <w:p w:rsidR="00067FBC" w:rsidRDefault="00067FBC" w:rsidP="00513775">
      <w:pPr>
        <w:pStyle w:val="Prrafodelista"/>
        <w:numPr>
          <w:ilvl w:val="0"/>
          <w:numId w:val="17"/>
        </w:numPr>
        <w:tabs>
          <w:tab w:val="left" w:pos="1209"/>
        </w:tabs>
        <w:ind w:left="1208" w:hanging="25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valor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nutricional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 los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productos, según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dispone:</w:t>
      </w:r>
    </w:p>
    <w:p w:rsidR="00067FBC" w:rsidRDefault="00067FBC" w:rsidP="00067FBC">
      <w:pPr>
        <w:pStyle w:val="Textoindependiente"/>
        <w:rPr>
          <w:rFonts w:ascii="Arial"/>
          <w:b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513775">
      <w:pPr>
        <w:pStyle w:val="Prrafodelista"/>
        <w:numPr>
          <w:ilvl w:val="0"/>
          <w:numId w:val="15"/>
        </w:numPr>
        <w:tabs>
          <w:tab w:val="left" w:pos="1238"/>
        </w:tabs>
        <w:spacing w:line="364" w:lineRule="auto"/>
        <w:ind w:right="1309" w:firstLine="0"/>
      </w:pPr>
      <w:r>
        <w:rPr>
          <w:rFonts w:ascii="Arial" w:hAnsi="Arial"/>
          <w:b/>
        </w:rPr>
        <w:t>Para el pan fresco del día (variedad “a” de las Especificaciones Técnicas):</w:t>
      </w:r>
      <w:r>
        <w:rPr>
          <w:rFonts w:ascii="Arial" w:hAnsi="Arial"/>
          <w:b/>
          <w:spacing w:val="1"/>
        </w:rPr>
        <w:t xml:space="preserve"> </w:t>
      </w:r>
      <w:r>
        <w:t>Lista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uno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ingredientes</w:t>
      </w:r>
      <w:r>
        <w:rPr>
          <w:spacing w:val="26"/>
        </w:rPr>
        <w:t xml:space="preserve"> </w:t>
      </w:r>
      <w:r>
        <w:t>expresados</w:t>
      </w:r>
      <w:r>
        <w:rPr>
          <w:spacing w:val="22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porcentaje</w:t>
      </w:r>
      <w:r>
        <w:rPr>
          <w:spacing w:val="20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peso</w:t>
      </w:r>
      <w:r>
        <w:rPr>
          <w:spacing w:val="20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gramos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harina.</w:t>
      </w:r>
    </w:p>
    <w:p w:rsidR="00067FBC" w:rsidRDefault="00067FBC" w:rsidP="00067FBC">
      <w:pPr>
        <w:spacing w:line="360" w:lineRule="auto"/>
        <w:ind w:left="954" w:right="1156"/>
      </w:pPr>
      <w:r>
        <w:t>El</w:t>
      </w:r>
      <w:r>
        <w:rPr>
          <w:spacing w:val="9"/>
        </w:rPr>
        <w:t xml:space="preserve"> </w:t>
      </w:r>
      <w:r>
        <w:t>porcentaje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sal</w:t>
      </w:r>
      <w:r>
        <w:rPr>
          <w:spacing w:val="9"/>
        </w:rPr>
        <w:t xml:space="preserve"> </w:t>
      </w:r>
      <w:r>
        <w:t>expresado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gramos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harina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t>exceder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2%.</w:t>
      </w:r>
      <w:r>
        <w:rPr>
          <w:spacing w:val="-59"/>
        </w:rPr>
        <w:t xml:space="preserve"> </w:t>
      </w:r>
      <w:r>
        <w:t>Asimismo, dicha</w:t>
      </w:r>
      <w:r>
        <w:rPr>
          <w:spacing w:val="-3"/>
        </w:rPr>
        <w:t xml:space="preserve"> </w:t>
      </w:r>
      <w:r>
        <w:t>variedad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deberá estar</w:t>
      </w:r>
      <w:r>
        <w:rPr>
          <w:spacing w:val="-7"/>
        </w:rPr>
        <w:t xml:space="preserve"> </w:t>
      </w:r>
      <w:r>
        <w:t>exenta</w:t>
      </w:r>
      <w:r>
        <w:rPr>
          <w:spacing w:val="-3"/>
        </w:rPr>
        <w:t xml:space="preserve"> </w:t>
      </w:r>
      <w:r>
        <w:t>de cualquier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grasa.</w:t>
      </w:r>
    </w:p>
    <w:p w:rsidR="00067FBC" w:rsidRDefault="00067FBC" w:rsidP="00067FBC">
      <w:pPr>
        <w:spacing w:line="252" w:lineRule="exact"/>
        <w:ind w:left="954"/>
      </w:pPr>
      <w:r>
        <w:t>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ejemplo:</w:t>
      </w:r>
    </w:p>
    <w:p w:rsidR="00067FBC" w:rsidRDefault="00067FBC" w:rsidP="00067FBC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170"/>
        <w:gridCol w:w="3247"/>
      </w:tblGrid>
      <w:tr w:rsidR="00067FBC" w:rsidTr="00FD5224">
        <w:trPr>
          <w:trHeight w:val="378"/>
        </w:trPr>
        <w:tc>
          <w:tcPr>
            <w:tcW w:w="3381" w:type="dxa"/>
          </w:tcPr>
          <w:p w:rsidR="00067FBC" w:rsidRDefault="00067FBC" w:rsidP="00FD5224">
            <w:pPr>
              <w:pStyle w:val="TableParagraph"/>
              <w:spacing w:before="0"/>
              <w:ind w:left="390" w:right="1460"/>
              <w:jc w:val="center"/>
            </w:pPr>
            <w:r>
              <w:t>Ingredientes</w:t>
            </w:r>
          </w:p>
        </w:tc>
        <w:tc>
          <w:tcPr>
            <w:tcW w:w="3170" w:type="dxa"/>
          </w:tcPr>
          <w:p w:rsidR="00067FBC" w:rsidRDefault="00067FBC" w:rsidP="00FD5224">
            <w:pPr>
              <w:pStyle w:val="TableParagraph"/>
              <w:spacing w:before="0"/>
              <w:ind w:left="945"/>
            </w:pPr>
            <w:r>
              <w:t>%</w:t>
            </w:r>
          </w:p>
        </w:tc>
        <w:tc>
          <w:tcPr>
            <w:tcW w:w="3247" w:type="dxa"/>
          </w:tcPr>
          <w:p w:rsidR="00067FBC" w:rsidRDefault="00067FBC" w:rsidP="00FD5224">
            <w:pPr>
              <w:pStyle w:val="TableParagraph"/>
              <w:spacing w:before="0"/>
              <w:ind w:left="690"/>
            </w:pPr>
            <w:r>
              <w:t>Gramos</w:t>
            </w:r>
          </w:p>
        </w:tc>
      </w:tr>
      <w:tr w:rsidR="00067FBC" w:rsidTr="00FD5224">
        <w:trPr>
          <w:trHeight w:val="379"/>
        </w:trPr>
        <w:tc>
          <w:tcPr>
            <w:tcW w:w="3381" w:type="dxa"/>
          </w:tcPr>
          <w:p w:rsidR="00067FBC" w:rsidRDefault="00067FBC" w:rsidP="00FD5224">
            <w:pPr>
              <w:pStyle w:val="TableParagraph"/>
              <w:spacing w:before="0"/>
              <w:ind w:left="391" w:right="1458"/>
              <w:jc w:val="center"/>
            </w:pPr>
            <w:r>
              <w:t>Harina</w:t>
            </w:r>
          </w:p>
        </w:tc>
        <w:tc>
          <w:tcPr>
            <w:tcW w:w="3170" w:type="dxa"/>
          </w:tcPr>
          <w:p w:rsidR="00067FBC" w:rsidRDefault="00067FBC" w:rsidP="00FD5224">
            <w:pPr>
              <w:pStyle w:val="TableParagraph"/>
              <w:spacing w:before="0"/>
              <w:ind w:left="859"/>
            </w:pPr>
            <w:r>
              <w:t>100</w:t>
            </w:r>
          </w:p>
        </w:tc>
        <w:tc>
          <w:tcPr>
            <w:tcW w:w="3247" w:type="dxa"/>
          </w:tcPr>
          <w:p w:rsidR="00067FBC" w:rsidRDefault="00067FBC" w:rsidP="00FD5224">
            <w:pPr>
              <w:pStyle w:val="TableParagraph"/>
              <w:spacing w:before="0"/>
              <w:ind w:left="839"/>
            </w:pPr>
            <w:r>
              <w:t>1000</w:t>
            </w:r>
          </w:p>
        </w:tc>
      </w:tr>
      <w:tr w:rsidR="00067FBC" w:rsidTr="00FD5224">
        <w:trPr>
          <w:trHeight w:val="378"/>
        </w:trPr>
        <w:tc>
          <w:tcPr>
            <w:tcW w:w="3381" w:type="dxa"/>
          </w:tcPr>
          <w:p w:rsidR="00067FBC" w:rsidRDefault="00067FBC" w:rsidP="00FD5224">
            <w:pPr>
              <w:pStyle w:val="TableParagraph"/>
              <w:spacing w:before="0"/>
              <w:ind w:left="391" w:right="1457"/>
              <w:jc w:val="center"/>
            </w:pPr>
            <w:r>
              <w:t>Agua</w:t>
            </w:r>
          </w:p>
        </w:tc>
        <w:tc>
          <w:tcPr>
            <w:tcW w:w="3170" w:type="dxa"/>
          </w:tcPr>
          <w:p w:rsidR="00067FBC" w:rsidRDefault="00067FBC" w:rsidP="00FD5224">
            <w:pPr>
              <w:pStyle w:val="TableParagraph"/>
              <w:spacing w:before="0"/>
              <w:ind w:left="921"/>
            </w:pPr>
            <w:r>
              <w:t>58</w:t>
            </w:r>
          </w:p>
        </w:tc>
        <w:tc>
          <w:tcPr>
            <w:tcW w:w="3247" w:type="dxa"/>
          </w:tcPr>
          <w:p w:rsidR="00067FBC" w:rsidRDefault="00067FBC" w:rsidP="00FD5224">
            <w:pPr>
              <w:pStyle w:val="TableParagraph"/>
              <w:spacing w:before="0"/>
              <w:ind w:left="901"/>
            </w:pPr>
            <w:r>
              <w:t>580</w:t>
            </w:r>
          </w:p>
        </w:tc>
      </w:tr>
      <w:tr w:rsidR="00067FBC" w:rsidTr="00FD5224">
        <w:trPr>
          <w:trHeight w:val="378"/>
        </w:trPr>
        <w:tc>
          <w:tcPr>
            <w:tcW w:w="3381" w:type="dxa"/>
          </w:tcPr>
          <w:p w:rsidR="00067FBC" w:rsidRDefault="00067FBC" w:rsidP="00FD5224">
            <w:pPr>
              <w:pStyle w:val="TableParagraph"/>
              <w:spacing w:before="0"/>
              <w:ind w:left="391" w:right="1459"/>
              <w:jc w:val="center"/>
            </w:pPr>
            <w:r>
              <w:t>Sal</w:t>
            </w:r>
          </w:p>
        </w:tc>
        <w:tc>
          <w:tcPr>
            <w:tcW w:w="3170" w:type="dxa"/>
          </w:tcPr>
          <w:p w:rsidR="00067FBC" w:rsidRDefault="00067FBC" w:rsidP="00FD5224">
            <w:pPr>
              <w:pStyle w:val="TableParagraph"/>
              <w:spacing w:before="0"/>
              <w:ind w:left="983"/>
            </w:pPr>
            <w:r>
              <w:t>2</w:t>
            </w:r>
          </w:p>
        </w:tc>
        <w:tc>
          <w:tcPr>
            <w:tcW w:w="3247" w:type="dxa"/>
          </w:tcPr>
          <w:p w:rsidR="00067FBC" w:rsidRDefault="00067FBC" w:rsidP="00FD5224">
            <w:pPr>
              <w:pStyle w:val="TableParagraph"/>
              <w:spacing w:before="0"/>
              <w:ind w:left="959"/>
            </w:pPr>
            <w:r>
              <w:t>20</w:t>
            </w:r>
          </w:p>
        </w:tc>
      </w:tr>
      <w:tr w:rsidR="00067FBC" w:rsidTr="00FD5224">
        <w:trPr>
          <w:trHeight w:val="378"/>
        </w:trPr>
        <w:tc>
          <w:tcPr>
            <w:tcW w:w="3381" w:type="dxa"/>
          </w:tcPr>
          <w:p w:rsidR="00067FBC" w:rsidRDefault="00067FBC" w:rsidP="00FD5224">
            <w:pPr>
              <w:pStyle w:val="TableParagraph"/>
              <w:spacing w:before="0"/>
              <w:ind w:left="391" w:right="1458"/>
              <w:jc w:val="center"/>
            </w:pPr>
            <w:r>
              <w:t>Levadura</w:t>
            </w:r>
          </w:p>
        </w:tc>
        <w:tc>
          <w:tcPr>
            <w:tcW w:w="3170" w:type="dxa"/>
          </w:tcPr>
          <w:p w:rsidR="00067FBC" w:rsidRDefault="00067FBC" w:rsidP="00FD5224">
            <w:pPr>
              <w:pStyle w:val="TableParagraph"/>
              <w:spacing w:before="0"/>
              <w:ind w:left="983"/>
            </w:pPr>
            <w:r>
              <w:t>2</w:t>
            </w:r>
          </w:p>
        </w:tc>
        <w:tc>
          <w:tcPr>
            <w:tcW w:w="3247" w:type="dxa"/>
          </w:tcPr>
          <w:p w:rsidR="00067FBC" w:rsidRDefault="00067FBC" w:rsidP="00FD5224">
            <w:pPr>
              <w:pStyle w:val="TableParagraph"/>
              <w:spacing w:before="0"/>
              <w:ind w:left="959"/>
            </w:pPr>
            <w:r>
              <w:t>20</w:t>
            </w:r>
          </w:p>
        </w:tc>
      </w:tr>
      <w:tr w:rsidR="00067FBC" w:rsidTr="00FD5224">
        <w:trPr>
          <w:trHeight w:val="763"/>
        </w:trPr>
        <w:tc>
          <w:tcPr>
            <w:tcW w:w="3381" w:type="dxa"/>
          </w:tcPr>
          <w:p w:rsidR="00067FBC" w:rsidRDefault="00067FBC" w:rsidP="00FD5224">
            <w:pPr>
              <w:pStyle w:val="TableParagraph"/>
              <w:spacing w:before="4"/>
              <w:ind w:left="390" w:right="1460"/>
              <w:jc w:val="center"/>
            </w:pPr>
            <w:r>
              <w:t>Aditivos</w:t>
            </w:r>
          </w:p>
          <w:p w:rsidR="00067FBC" w:rsidRDefault="00067FBC" w:rsidP="00FD5224">
            <w:pPr>
              <w:pStyle w:val="TableParagraph"/>
              <w:spacing w:before="127"/>
              <w:ind w:left="391" w:right="1460"/>
              <w:jc w:val="center"/>
            </w:pPr>
            <w:r>
              <w:t>(especificarlos)</w:t>
            </w:r>
          </w:p>
        </w:tc>
        <w:tc>
          <w:tcPr>
            <w:tcW w:w="3170" w:type="dxa"/>
          </w:tcPr>
          <w:p w:rsidR="00067FBC" w:rsidRDefault="00067FBC" w:rsidP="00FD5224">
            <w:pPr>
              <w:pStyle w:val="TableParagraph"/>
              <w:spacing w:before="4"/>
              <w:ind w:left="1007"/>
            </w:pPr>
            <w:r>
              <w:t>-</w:t>
            </w:r>
          </w:p>
        </w:tc>
        <w:tc>
          <w:tcPr>
            <w:tcW w:w="3247" w:type="dxa"/>
          </w:tcPr>
          <w:p w:rsidR="00067FBC" w:rsidRDefault="00067FBC" w:rsidP="00FD5224">
            <w:pPr>
              <w:pStyle w:val="TableParagraph"/>
              <w:spacing w:before="4"/>
              <w:ind w:left="1045"/>
            </w:pPr>
            <w:r>
              <w:t>-</w:t>
            </w:r>
          </w:p>
        </w:tc>
      </w:tr>
      <w:tr w:rsidR="00067FBC" w:rsidTr="00FD5224">
        <w:trPr>
          <w:trHeight w:val="378"/>
        </w:trPr>
        <w:tc>
          <w:tcPr>
            <w:tcW w:w="3381" w:type="dxa"/>
          </w:tcPr>
          <w:p w:rsidR="00067FBC" w:rsidRDefault="00067FBC" w:rsidP="00FD5224">
            <w:pPr>
              <w:pStyle w:val="TableParagraph"/>
              <w:spacing w:before="0"/>
              <w:ind w:left="391" w:right="1459"/>
              <w:jc w:val="center"/>
            </w:pPr>
            <w:r>
              <w:t>Total</w:t>
            </w:r>
          </w:p>
        </w:tc>
        <w:tc>
          <w:tcPr>
            <w:tcW w:w="3170" w:type="dxa"/>
          </w:tcPr>
          <w:p w:rsidR="00067FBC" w:rsidRDefault="00067FBC" w:rsidP="00FD522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47" w:type="dxa"/>
          </w:tcPr>
          <w:p w:rsidR="00067FBC" w:rsidRDefault="00067FBC" w:rsidP="00FD5224">
            <w:pPr>
              <w:pStyle w:val="TableParagraph"/>
              <w:spacing w:before="0"/>
              <w:ind w:left="839"/>
            </w:pPr>
            <w:r>
              <w:t>1620</w:t>
            </w:r>
          </w:p>
        </w:tc>
      </w:tr>
    </w:tbl>
    <w:p w:rsidR="00067FBC" w:rsidRDefault="00067FBC" w:rsidP="00067FBC">
      <w:pPr>
        <w:pStyle w:val="Textoindependiente"/>
        <w:spacing w:before="6"/>
        <w:rPr>
          <w:sz w:val="32"/>
        </w:rPr>
      </w:pPr>
    </w:p>
    <w:p w:rsidR="00067FBC" w:rsidRPr="000524B8" w:rsidRDefault="00067FBC" w:rsidP="00513775">
      <w:pPr>
        <w:pStyle w:val="Prrafodelista"/>
        <w:numPr>
          <w:ilvl w:val="0"/>
          <w:numId w:val="15"/>
        </w:numPr>
        <w:tabs>
          <w:tab w:val="left" w:pos="1271"/>
        </w:tabs>
        <w:spacing w:before="3" w:line="362" w:lineRule="auto"/>
        <w:ind w:right="1306" w:firstLine="0"/>
        <w:jc w:val="both"/>
        <w:rPr>
          <w:sz w:val="32"/>
        </w:rPr>
      </w:pPr>
      <w:r w:rsidRPr="000524B8">
        <w:rPr>
          <w:rFonts w:ascii="Arial" w:hAnsi="Arial"/>
          <w:b/>
        </w:rPr>
        <w:t>Para el resto de los productos</w:t>
      </w:r>
      <w:r>
        <w:t>:</w:t>
      </w:r>
      <w:r w:rsidR="000524B8">
        <w:t xml:space="preserve"> </w:t>
      </w:r>
      <w:r w:rsidR="000524B8" w:rsidRPr="00A926E0">
        <w:rPr>
          <w:b/>
        </w:rPr>
        <w:t>Anexo IV.</w:t>
      </w:r>
      <w:r>
        <w:t xml:space="preserve"> </w:t>
      </w:r>
    </w:p>
    <w:p w:rsidR="000524B8" w:rsidRPr="000524B8" w:rsidRDefault="000524B8" w:rsidP="000524B8">
      <w:pPr>
        <w:tabs>
          <w:tab w:val="left" w:pos="1271"/>
        </w:tabs>
        <w:spacing w:before="3" w:line="362" w:lineRule="auto"/>
        <w:ind w:left="954" w:right="1306"/>
        <w:jc w:val="both"/>
        <w:rPr>
          <w:sz w:val="32"/>
        </w:rPr>
      </w:pPr>
    </w:p>
    <w:p w:rsidR="00067FBC" w:rsidRDefault="00067FBC" w:rsidP="00513775">
      <w:pPr>
        <w:pStyle w:val="Prrafodelista"/>
        <w:numPr>
          <w:ilvl w:val="0"/>
          <w:numId w:val="17"/>
        </w:numPr>
        <w:tabs>
          <w:tab w:val="left" w:pos="1353"/>
        </w:tabs>
        <w:spacing w:before="1" w:line="360" w:lineRule="auto"/>
        <w:ind w:right="1309" w:firstLine="0"/>
        <w:jc w:val="both"/>
      </w:pPr>
      <w:r>
        <w:rPr>
          <w:rFonts w:ascii="Arial" w:hAnsi="Arial"/>
          <w:b/>
        </w:rPr>
        <w:t>Sólo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oferente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planta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habilitada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elaboración de productos libres de gluten o la venta de los mismos de manera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tercerizada</w:t>
      </w:r>
      <w:proofErr w:type="spellEnd"/>
      <w:r>
        <w:t>:</w:t>
      </w:r>
    </w:p>
    <w:p w:rsidR="00067FBC" w:rsidRDefault="00067FBC" w:rsidP="00513775">
      <w:pPr>
        <w:pStyle w:val="Prrafodelista"/>
        <w:numPr>
          <w:ilvl w:val="0"/>
          <w:numId w:val="14"/>
        </w:numPr>
        <w:tabs>
          <w:tab w:val="left" w:pos="1168"/>
        </w:tabs>
        <w:spacing w:before="4"/>
      </w:pPr>
      <w:r>
        <w:t>Documento</w:t>
      </w:r>
      <w:r>
        <w:rPr>
          <w:spacing w:val="-2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luzca</w:t>
      </w:r>
      <w:r>
        <w:rPr>
          <w:spacing w:val="-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declaración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sentido.</w:t>
      </w: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8"/>
        <w:rPr>
          <w:sz w:val="22"/>
        </w:rPr>
      </w:pPr>
    </w:p>
    <w:p w:rsidR="00067FBC" w:rsidRDefault="00067FBC" w:rsidP="00513775">
      <w:pPr>
        <w:pStyle w:val="Prrafodelista"/>
        <w:numPr>
          <w:ilvl w:val="0"/>
          <w:numId w:val="14"/>
        </w:numPr>
        <w:tabs>
          <w:tab w:val="left" w:pos="1168"/>
        </w:tabs>
        <w:spacing w:line="360" w:lineRule="auto"/>
        <w:ind w:left="330" w:right="1312" w:firstLine="614"/>
      </w:pPr>
      <w:r>
        <w:t>Habilitación</w:t>
      </w:r>
      <w:r>
        <w:rPr>
          <w:spacing w:val="8"/>
        </w:rPr>
        <w:t xml:space="preserve"> </w:t>
      </w:r>
      <w:r>
        <w:t>expedida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MSP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alimentos</w:t>
      </w:r>
      <w:r>
        <w:rPr>
          <w:spacing w:val="11"/>
        </w:rPr>
        <w:t xml:space="preserve"> </w:t>
      </w:r>
      <w:r>
        <w:t>libres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gluten</w:t>
      </w:r>
      <w:r>
        <w:rPr>
          <w:spacing w:val="22"/>
        </w:rPr>
        <w:t xml:space="preserve"> </w:t>
      </w:r>
      <w:r>
        <w:t>(según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dispuesto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149/2018).</w:t>
      </w:r>
    </w:p>
    <w:p w:rsidR="00067FBC" w:rsidRDefault="00067FBC" w:rsidP="00067FBC">
      <w:pPr>
        <w:pStyle w:val="Textoindependiente"/>
        <w:rPr>
          <w:sz w:val="33"/>
        </w:rPr>
      </w:pPr>
    </w:p>
    <w:p w:rsidR="00067FBC" w:rsidRDefault="00067FBC" w:rsidP="00513775">
      <w:pPr>
        <w:pStyle w:val="Prrafodelista"/>
        <w:numPr>
          <w:ilvl w:val="0"/>
          <w:numId w:val="17"/>
        </w:numPr>
        <w:tabs>
          <w:tab w:val="left" w:pos="611"/>
        </w:tabs>
        <w:spacing w:line="360" w:lineRule="auto"/>
        <w:ind w:left="330" w:right="1311" w:firstLin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Fotografías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donde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presenten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propuestas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relleno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decorado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tortas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cumpleaños.</w:t>
      </w:r>
    </w:p>
    <w:p w:rsidR="00067FBC" w:rsidRDefault="00067FBC" w:rsidP="00067FBC">
      <w:pPr>
        <w:pStyle w:val="Textoindependiente"/>
        <w:spacing w:before="11"/>
        <w:rPr>
          <w:rFonts w:ascii="Arial"/>
          <w:b/>
          <w:sz w:val="32"/>
        </w:rPr>
      </w:pPr>
    </w:p>
    <w:p w:rsidR="00067FBC" w:rsidRDefault="00067FBC" w:rsidP="00513775">
      <w:pPr>
        <w:pStyle w:val="Prrafodelista"/>
        <w:numPr>
          <w:ilvl w:val="0"/>
          <w:numId w:val="17"/>
        </w:numPr>
        <w:tabs>
          <w:tab w:val="left" w:pos="695"/>
        </w:tabs>
        <w:spacing w:line="362" w:lineRule="auto"/>
        <w:ind w:left="330" w:right="1300" w:firstLine="0"/>
        <w:jc w:val="both"/>
      </w:pPr>
      <w:r>
        <w:rPr>
          <w:rFonts w:ascii="Arial" w:hAnsi="Arial"/>
          <w:b/>
        </w:rPr>
        <w:t>Descripción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empaque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acondicionamiento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ofertados,</w:t>
      </w:r>
      <w:r>
        <w:rPr>
          <w:spacing w:val="1"/>
        </w:rPr>
        <w:t xml:space="preserve"> </w:t>
      </w:r>
      <w:r>
        <w:t>adjuntando</w:t>
      </w:r>
      <w:r>
        <w:rPr>
          <w:spacing w:val="1"/>
        </w:rPr>
        <w:t xml:space="preserve"> </w:t>
      </w:r>
      <w:r>
        <w:t>fotos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muestren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envases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en que se van a transportar los alimentos solicitados dentro del vehículo 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habilitado.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513775">
      <w:pPr>
        <w:pStyle w:val="Prrafodelista"/>
        <w:numPr>
          <w:ilvl w:val="0"/>
          <w:numId w:val="17"/>
        </w:numPr>
        <w:tabs>
          <w:tab w:val="left" w:pos="1416"/>
        </w:tabs>
        <w:spacing w:before="217" w:line="364" w:lineRule="auto"/>
        <w:ind w:right="1318" w:firstLine="0"/>
        <w:jc w:val="both"/>
      </w:pPr>
      <w:r>
        <w:t>Habilitaciones</w:t>
      </w:r>
      <w:r>
        <w:rPr>
          <w:spacing w:val="1"/>
        </w:rPr>
        <w:t xml:space="preserve"> </w:t>
      </w:r>
      <w:r>
        <w:t>bromatológicas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 xml:space="preserve">elaboradora, </w:t>
      </w:r>
      <w:r w:rsidR="00A926E0">
        <w:t xml:space="preserve">y del vehículo </w:t>
      </w:r>
      <w:r>
        <w:t>de</w:t>
      </w:r>
      <w:r>
        <w:rPr>
          <w:spacing w:val="4"/>
        </w:rPr>
        <w:t xml:space="preserve"> </w:t>
      </w:r>
      <w:r>
        <w:t>transporte</w:t>
      </w:r>
      <w:r>
        <w:rPr>
          <w:spacing w:val="2"/>
        </w:rPr>
        <w:t xml:space="preserve"> </w:t>
      </w:r>
      <w:r>
        <w:t>destinado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reparto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mercadería.</w:t>
      </w:r>
    </w:p>
    <w:p w:rsidR="00067FBC" w:rsidRDefault="00067FBC" w:rsidP="00067FBC">
      <w:pPr>
        <w:pStyle w:val="Textoindependiente"/>
        <w:spacing w:before="1"/>
        <w:rPr>
          <w:sz w:val="32"/>
        </w:rPr>
      </w:pPr>
    </w:p>
    <w:p w:rsidR="00067FBC" w:rsidRDefault="00067FBC" w:rsidP="00513775">
      <w:pPr>
        <w:pStyle w:val="Prrafodelista"/>
        <w:numPr>
          <w:ilvl w:val="0"/>
          <w:numId w:val="17"/>
        </w:numPr>
        <w:tabs>
          <w:tab w:val="left" w:pos="1459"/>
        </w:tabs>
        <w:ind w:left="1458" w:hanging="505"/>
        <w:jc w:val="both"/>
      </w:pPr>
      <w:r>
        <w:t>Resumen</w:t>
      </w:r>
      <w:r>
        <w:rPr>
          <w:spacing w:val="4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confidencial</w:t>
      </w:r>
      <w:r>
        <w:rPr>
          <w:spacing w:val="38"/>
        </w:rPr>
        <w:t xml:space="preserve"> </w:t>
      </w:r>
      <w:r>
        <w:t>conforme</w:t>
      </w:r>
      <w:r>
        <w:rPr>
          <w:spacing w:val="42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siguiente</w:t>
      </w:r>
      <w:r>
        <w:rPr>
          <w:spacing w:val="42"/>
        </w:rPr>
        <w:t xml:space="preserve"> </w:t>
      </w:r>
      <w:r>
        <w:t>numeral</w:t>
      </w:r>
      <w:r>
        <w:rPr>
          <w:spacing w:val="38"/>
        </w:rPr>
        <w:t xml:space="preserve"> </w:t>
      </w:r>
      <w:r>
        <w:t>“confidencialidad”,</w:t>
      </w:r>
      <w:r>
        <w:rPr>
          <w:spacing w:val="42"/>
        </w:rPr>
        <w:t xml:space="preserve"> </w:t>
      </w:r>
      <w:r>
        <w:t>en</w:t>
      </w:r>
    </w:p>
    <w:p w:rsidR="00067FBC" w:rsidRDefault="00067FBC" w:rsidP="00067FBC">
      <w:pPr>
        <w:spacing w:before="131"/>
        <w:ind w:left="954"/>
        <w:jc w:val="both"/>
      </w:pPr>
      <w:proofErr w:type="gramStart"/>
      <w:r>
        <w:t>caso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clasificar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 su</w:t>
      </w:r>
      <w:r>
        <w:rPr>
          <w:spacing w:val="-4"/>
        </w:rPr>
        <w:t xml:space="preserve"> </w:t>
      </w:r>
      <w:r>
        <w:t>oferta como tal.</w:t>
      </w:r>
    </w:p>
    <w:p w:rsidR="00067FBC" w:rsidRDefault="00067FBC" w:rsidP="00067FBC">
      <w:pPr>
        <w:pStyle w:val="Textoindependiente"/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spacing w:line="360" w:lineRule="auto"/>
        <w:ind w:left="954" w:right="1301"/>
        <w:jc w:val="both"/>
        <w:rPr>
          <w:rFonts w:ascii="Arial" w:hAnsi="Arial"/>
          <w:b/>
        </w:rPr>
      </w:pPr>
      <w:r>
        <w:t>La Administración podrá otorgar a los oferentes un plazo de dos días hábiles para que</w:t>
      </w:r>
      <w:r>
        <w:rPr>
          <w:spacing w:val="1"/>
        </w:rPr>
        <w:t xml:space="preserve"> </w:t>
      </w:r>
      <w:r>
        <w:t>subsane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documentación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numerales</w:t>
      </w:r>
      <w:r>
        <w:rPr>
          <w:spacing w:val="6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(salvo los numerales II a V) en el marco del artículo 65 del TOCAF. Si la misma no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subsanada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desestimada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omisión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indicado en los numerales II a V es insubsanable, por lo tanto, no se otorgará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plazo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su presentación.</w:t>
      </w:r>
    </w:p>
    <w:p w:rsidR="00067FBC" w:rsidRDefault="00067FBC" w:rsidP="00067FBC">
      <w:pPr>
        <w:pStyle w:val="Textoindependiente"/>
        <w:spacing w:before="10"/>
        <w:rPr>
          <w:rFonts w:ascii="Arial"/>
          <w:b/>
          <w:sz w:val="32"/>
        </w:rPr>
      </w:pPr>
    </w:p>
    <w:p w:rsidR="00067FBC" w:rsidRDefault="00067FBC" w:rsidP="00513775">
      <w:pPr>
        <w:pStyle w:val="Prrafodelista"/>
        <w:numPr>
          <w:ilvl w:val="0"/>
          <w:numId w:val="17"/>
        </w:numPr>
        <w:tabs>
          <w:tab w:val="left" w:pos="1296"/>
        </w:tabs>
        <w:spacing w:line="362" w:lineRule="auto"/>
        <w:ind w:right="1299" w:firstLine="0"/>
        <w:jc w:val="both"/>
      </w:pPr>
      <w:r>
        <w:t>En caso de que el oferente cuente con antecedentes positivos deberá presentar las</w:t>
      </w:r>
      <w:r>
        <w:rPr>
          <w:spacing w:val="-59"/>
        </w:rPr>
        <w:t xml:space="preserve"> </w:t>
      </w:r>
      <w:r>
        <w:t>notas que se referirán en la cláusula 17 a los efectos de realizar la valoración técnica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oferta.</w:t>
      </w:r>
    </w:p>
    <w:p w:rsidR="00067FBC" w:rsidRDefault="00067FBC" w:rsidP="00067FBC">
      <w:pPr>
        <w:pStyle w:val="Textoindependiente"/>
        <w:spacing w:before="8"/>
        <w:rPr>
          <w:sz w:val="32"/>
        </w:rPr>
      </w:pPr>
    </w:p>
    <w:p w:rsidR="00067FBC" w:rsidRDefault="00067FBC" w:rsidP="00067FBC">
      <w:pPr>
        <w:spacing w:line="360" w:lineRule="auto"/>
        <w:ind w:left="954" w:right="1308"/>
        <w:jc w:val="both"/>
      </w:pPr>
      <w:r>
        <w:t>En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surja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RUPE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constancia</w:t>
      </w:r>
      <w:r>
        <w:rPr>
          <w:spacing w:val="28"/>
        </w:rPr>
        <w:t xml:space="preserve"> </w:t>
      </w:r>
      <w:r>
        <w:t>6361</w:t>
      </w:r>
      <w:r>
        <w:rPr>
          <w:spacing w:val="29"/>
        </w:rPr>
        <w:t xml:space="preserve"> </w:t>
      </w:r>
      <w:r>
        <w:t>(o</w:t>
      </w:r>
      <w:r>
        <w:rPr>
          <w:spacing w:val="29"/>
        </w:rPr>
        <w:t xml:space="preserve"> </w:t>
      </w:r>
      <w:r>
        <w:t>6906)</w:t>
      </w:r>
      <w:r>
        <w:rPr>
          <w:spacing w:val="2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DGI verificada, o el certificado notarial validado que acredite la constitución de la</w:t>
      </w:r>
      <w:r>
        <w:rPr>
          <w:spacing w:val="1"/>
        </w:rPr>
        <w:t xml:space="preserve"> </w:t>
      </w:r>
      <w:r>
        <w:t>sociedad, vigencia, integración, objeto social, representación legal y facultades, la</w:t>
      </w:r>
      <w:r>
        <w:rPr>
          <w:spacing w:val="1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solicitarle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oferente que</w:t>
      </w:r>
      <w:r>
        <w:rPr>
          <w:spacing w:val="-4"/>
        </w:rPr>
        <w:t xml:space="preserve"> </w:t>
      </w:r>
      <w:r>
        <w:t>regularice su</w:t>
      </w:r>
      <w:r>
        <w:rPr>
          <w:spacing w:val="-4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en RUPE.</w:t>
      </w:r>
    </w:p>
    <w:p w:rsidR="00067FBC" w:rsidRDefault="00067FBC" w:rsidP="00067FBC">
      <w:pPr>
        <w:pStyle w:val="Textoindependiente"/>
        <w:spacing w:before="11"/>
        <w:rPr>
          <w:sz w:val="32"/>
        </w:rPr>
      </w:pPr>
    </w:p>
    <w:p w:rsidR="00067FBC" w:rsidRDefault="00067FBC" w:rsidP="00067FBC">
      <w:pPr>
        <w:spacing w:line="360" w:lineRule="auto"/>
        <w:ind w:left="954" w:right="1309"/>
        <w:jc w:val="both"/>
      </w:pPr>
      <w:r>
        <w:t>La omisión de la documentación cuya omisión no es catalogada como insubsanable</w:t>
      </w:r>
      <w:r>
        <w:rPr>
          <w:spacing w:val="1"/>
        </w:rPr>
        <w:t xml:space="preserve"> </w:t>
      </w:r>
      <w:r>
        <w:t>son casos a título enunciativo (no taxativo) de las hipótesis previstas en el inciso</w:t>
      </w:r>
      <w:r>
        <w:rPr>
          <w:spacing w:val="1"/>
        </w:rPr>
        <w:t xml:space="preserve"> </w:t>
      </w:r>
      <w:r>
        <w:t>séptimo del artículo 65 del TOCAF, sin perjuicio entonces de los demás casos de</w:t>
      </w:r>
      <w:r>
        <w:rPr>
          <w:spacing w:val="1"/>
        </w:rPr>
        <w:t xml:space="preserve"> </w:t>
      </w:r>
      <w:r>
        <w:t>defectos, carencias formales o errores evidentes o de escasa importancia que hubiere,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también podrá procederse</w:t>
      </w:r>
      <w:r>
        <w:rPr>
          <w:spacing w:val="1"/>
        </w:rPr>
        <w:t xml:space="preserve"> </w:t>
      </w:r>
      <w:r>
        <w:t>al otorgamiento del</w:t>
      </w:r>
      <w:r>
        <w:rPr>
          <w:spacing w:val="1"/>
        </w:rPr>
        <w:t xml:space="preserve"> </w:t>
      </w:r>
      <w:r>
        <w:t>referido plazo de</w:t>
      </w:r>
      <w:r>
        <w:rPr>
          <w:spacing w:val="6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días hábiles.</w:t>
      </w:r>
    </w:p>
    <w:p w:rsidR="00067FBC" w:rsidRDefault="00067FBC" w:rsidP="00067FBC">
      <w:pPr>
        <w:pStyle w:val="Textoindependiente"/>
        <w:spacing w:before="3"/>
        <w:rPr>
          <w:sz w:val="33"/>
        </w:rPr>
      </w:pPr>
    </w:p>
    <w:p w:rsidR="00067FBC" w:rsidRDefault="00067FBC" w:rsidP="008738BB">
      <w:pPr>
        <w:ind w:left="954"/>
        <w:jc w:val="both"/>
        <w:rPr>
          <w:sz w:val="20"/>
        </w:rPr>
      </w:pPr>
      <w:r>
        <w:t>Se</w:t>
      </w:r>
      <w:r>
        <w:rPr>
          <w:spacing w:val="48"/>
        </w:rPr>
        <w:t xml:space="preserve"> </w:t>
      </w:r>
      <w:r>
        <w:t>establece</w:t>
      </w:r>
      <w:r>
        <w:rPr>
          <w:spacing w:val="48"/>
        </w:rPr>
        <w:t xml:space="preserve"> </w:t>
      </w:r>
      <w:r>
        <w:t>que</w:t>
      </w:r>
      <w:r>
        <w:rPr>
          <w:spacing w:val="43"/>
        </w:rPr>
        <w:t xml:space="preserve"> </w:t>
      </w:r>
      <w:r w:rsidR="00A926E0">
        <w:rPr>
          <w:spacing w:val="43"/>
        </w:rPr>
        <w:t>los</w:t>
      </w:r>
      <w:r>
        <w:rPr>
          <w:spacing w:val="45"/>
        </w:rPr>
        <w:t xml:space="preserve"> </w:t>
      </w:r>
      <w:r>
        <w:t>Anexo</w:t>
      </w:r>
      <w:r w:rsidR="00A926E0">
        <w:t>s</w:t>
      </w:r>
      <w:r>
        <w:rPr>
          <w:spacing w:val="48"/>
        </w:rPr>
        <w:t xml:space="preserve"> </w:t>
      </w:r>
      <w:r>
        <w:t>I</w:t>
      </w:r>
      <w:r w:rsidR="00A926E0">
        <w:t xml:space="preserve"> y IV son</w:t>
      </w:r>
      <w:r>
        <w:rPr>
          <w:spacing w:val="91"/>
        </w:rPr>
        <w:t xml:space="preserve"> </w:t>
      </w:r>
      <w:r>
        <w:t>formulario</w:t>
      </w:r>
      <w:r w:rsidR="00A926E0">
        <w:t>s</w:t>
      </w:r>
      <w:r>
        <w:rPr>
          <w:spacing w:val="48"/>
        </w:rPr>
        <w:t xml:space="preserve"> </w:t>
      </w:r>
      <w:r>
        <w:t>propuesto</w:t>
      </w:r>
      <w:r w:rsidR="00A926E0">
        <w:t>s</w:t>
      </w:r>
      <w:r>
        <w:rPr>
          <w:spacing w:val="54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Administración</w:t>
      </w:r>
      <w:r>
        <w:rPr>
          <w:spacing w:val="4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los</w:t>
      </w:r>
    </w:p>
    <w:p w:rsidR="00067FBC" w:rsidRDefault="00067FBC" w:rsidP="00067FBC">
      <w:pPr>
        <w:pStyle w:val="Textoindependiente"/>
        <w:spacing w:before="8"/>
        <w:rPr>
          <w:sz w:val="22"/>
        </w:rPr>
      </w:pPr>
    </w:p>
    <w:p w:rsidR="00067FBC" w:rsidRDefault="00A926E0" w:rsidP="00067FBC">
      <w:pPr>
        <w:spacing w:line="362" w:lineRule="auto"/>
        <w:ind w:left="954" w:right="1303"/>
        <w:jc w:val="both"/>
      </w:pPr>
      <w:r>
        <w:t>Oferentes</w:t>
      </w:r>
      <w:r w:rsidR="00067FBC">
        <w:t xml:space="preserve"> a efectos de facilitar la confección de las propuestas. En tal sentido, no</w:t>
      </w:r>
      <w:r w:rsidR="00067FBC">
        <w:rPr>
          <w:spacing w:val="1"/>
        </w:rPr>
        <w:t xml:space="preserve"> </w:t>
      </w:r>
      <w:r w:rsidR="00067FBC">
        <w:t>será causal de desestimación de la oferta el mero hecho de presentar documento</w:t>
      </w:r>
      <w:r>
        <w:t>s</w:t>
      </w:r>
      <w:r w:rsidR="00067FBC">
        <w:rPr>
          <w:spacing w:val="1"/>
        </w:rPr>
        <w:t xml:space="preserve"> </w:t>
      </w:r>
      <w:r w:rsidR="00067FBC">
        <w:t>que tenga</w:t>
      </w:r>
      <w:r>
        <w:t>n</w:t>
      </w:r>
      <w:r w:rsidR="00067FBC">
        <w:t xml:space="preserve"> formato distinto a dicho</w:t>
      </w:r>
      <w:r>
        <w:t>s</w:t>
      </w:r>
      <w:r w:rsidR="00067FBC">
        <w:t xml:space="preserve"> formulario</w:t>
      </w:r>
      <w:r>
        <w:t>s,</w:t>
      </w:r>
      <w:r w:rsidR="00067FBC">
        <w:t xml:space="preserve"> debiendo contar los mismos con toda la</w:t>
      </w:r>
      <w:r w:rsidR="00067FBC">
        <w:rPr>
          <w:spacing w:val="1"/>
        </w:rPr>
        <w:t xml:space="preserve"> </w:t>
      </w:r>
      <w:r w:rsidR="00067FBC">
        <w:t>información</w:t>
      </w:r>
      <w:r w:rsidR="00067FBC">
        <w:rPr>
          <w:spacing w:val="1"/>
        </w:rPr>
        <w:t xml:space="preserve"> </w:t>
      </w:r>
      <w:r w:rsidR="00067FBC">
        <w:t>solicitada.</w:t>
      </w:r>
    </w:p>
    <w:p w:rsidR="00067FBC" w:rsidRDefault="00067FBC" w:rsidP="00067FBC">
      <w:pPr>
        <w:pStyle w:val="Textoindependiente"/>
        <w:spacing w:before="6"/>
        <w:rPr>
          <w:sz w:val="32"/>
        </w:rPr>
      </w:pPr>
    </w:p>
    <w:p w:rsidR="00067FBC" w:rsidRDefault="008738BB" w:rsidP="00067FBC">
      <w:pPr>
        <w:spacing w:line="360" w:lineRule="auto"/>
        <w:ind w:left="954" w:right="1306"/>
        <w:jc w:val="both"/>
      </w:pPr>
      <w:r>
        <w:t>La apertura</w:t>
      </w:r>
      <w:r w:rsidR="00067FBC">
        <w:t xml:space="preserve"> de las ofertas se efectuará en la fecha y hora indicada. </w:t>
      </w:r>
    </w:p>
    <w:p w:rsidR="00067FBC" w:rsidRDefault="00067FBC" w:rsidP="00067FBC">
      <w:pPr>
        <w:pStyle w:val="Textoindependiente"/>
        <w:spacing w:before="10"/>
        <w:rPr>
          <w:sz w:val="32"/>
        </w:rPr>
      </w:pPr>
    </w:p>
    <w:p w:rsidR="00067FBC" w:rsidRDefault="00067FBC" w:rsidP="00067FBC">
      <w:pPr>
        <w:spacing w:line="360" w:lineRule="auto"/>
        <w:ind w:left="954" w:right="1310"/>
        <w:jc w:val="both"/>
      </w:pP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será</w:t>
      </w:r>
      <w:r w:rsidR="008738BB">
        <w:t xml:space="preserve"> proporcionada a todos los oferentes que se </w:t>
      </w:r>
      <w:r w:rsidR="00A55A45">
        <w:t>Allan</w:t>
      </w:r>
      <w:r w:rsidR="008738BB">
        <w:t xml:space="preserve"> presentados en el presente llamado.</w:t>
      </w:r>
      <w:r>
        <w:t xml:space="preserve"> En consecuencia, el Acta de apertura permanecerá</w:t>
      </w:r>
      <w:r>
        <w:rPr>
          <w:spacing w:val="1"/>
        </w:rPr>
        <w:t xml:space="preserve"> </w:t>
      </w:r>
      <w:r>
        <w:t>visible para todos los oferentes</w:t>
      </w:r>
      <w:r w:rsidR="008738BB">
        <w:t>.</w:t>
      </w:r>
      <w:r>
        <w:t xml:space="preserve"> </w:t>
      </w:r>
    </w:p>
    <w:p w:rsidR="00067FBC" w:rsidRDefault="00067FBC" w:rsidP="00513775">
      <w:pPr>
        <w:pStyle w:val="Prrafodelista"/>
        <w:numPr>
          <w:ilvl w:val="2"/>
          <w:numId w:val="19"/>
        </w:numPr>
        <w:tabs>
          <w:tab w:val="left" w:pos="1545"/>
        </w:tabs>
        <w:spacing w:before="11" w:line="355" w:lineRule="auto"/>
        <w:ind w:right="1320" w:firstLine="0"/>
        <w:jc w:val="both"/>
      </w:pPr>
      <w:r>
        <w:t>Asegurarse de que su oferta no haya merecido observaciones por parte de la</w:t>
      </w:r>
      <w:r>
        <w:rPr>
          <w:spacing w:val="1"/>
        </w:rPr>
        <w:t xml:space="preserve"> </w:t>
      </w:r>
      <w:r>
        <w:t>Administración.</w:t>
      </w:r>
      <w:r>
        <w:rPr>
          <w:spacing w:val="-4"/>
        </w:rPr>
        <w:t xml:space="preserve"> </w:t>
      </w:r>
    </w:p>
    <w:p w:rsidR="00067FBC" w:rsidRDefault="00067FBC" w:rsidP="00067FBC">
      <w:pPr>
        <w:spacing w:line="360" w:lineRule="auto"/>
        <w:ind w:left="954" w:right="1303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quedarán</w:t>
      </w:r>
      <w:r>
        <w:rPr>
          <w:spacing w:val="1"/>
        </w:rPr>
        <w:t xml:space="preserve"> </w:t>
      </w:r>
      <w:r>
        <w:t>accesibles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>no pudiendo</w:t>
      </w:r>
      <w:r>
        <w:rPr>
          <w:spacing w:val="1"/>
        </w:rPr>
        <w:t xml:space="preserve"> </w:t>
      </w:r>
      <w:r>
        <w:t>introducirse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alguna en las propuestas. Asimismo, las ofertas quedarán visibles para todos los</w:t>
      </w:r>
      <w:r>
        <w:rPr>
          <w:spacing w:val="1"/>
        </w:rPr>
        <w:t xml:space="preserve"> </w:t>
      </w:r>
      <w:r>
        <w:t>oferentes,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confidencial.</w:t>
      </w:r>
    </w:p>
    <w:p w:rsidR="00067FBC" w:rsidRDefault="00067FBC" w:rsidP="00067FBC">
      <w:pPr>
        <w:pStyle w:val="Textoindependiente"/>
        <w:spacing w:before="10"/>
        <w:rPr>
          <w:sz w:val="32"/>
        </w:rPr>
      </w:pPr>
    </w:p>
    <w:p w:rsidR="00067FBC" w:rsidRDefault="00067FBC" w:rsidP="00067FBC">
      <w:pPr>
        <w:spacing w:line="360" w:lineRule="auto"/>
        <w:ind w:left="954" w:right="1321"/>
        <w:jc w:val="both"/>
      </w:pPr>
      <w:r>
        <w:t>Los oferentes podrán hacer observaciones respecto de las ofertas dentro de un plazo</w:t>
      </w:r>
      <w:r>
        <w:rPr>
          <w:spacing w:val="1"/>
        </w:rPr>
        <w:t xml:space="preserve"> </w:t>
      </w:r>
      <w:r>
        <w:lastRenderedPageBreak/>
        <w:t>de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apertura.</w:t>
      </w:r>
    </w:p>
    <w:p w:rsidR="00067FBC" w:rsidRDefault="00067FBC" w:rsidP="00067FBC">
      <w:pPr>
        <w:spacing w:line="360" w:lineRule="auto"/>
        <w:ind w:left="954" w:right="1308"/>
        <w:jc w:val="both"/>
      </w:pPr>
      <w:r>
        <w:t>Las observaciones deberán</w:t>
      </w:r>
      <w:r>
        <w:rPr>
          <w:spacing w:val="1"/>
        </w:rPr>
        <w:t xml:space="preserve"> </w:t>
      </w:r>
      <w:r>
        <w:t>ser cursadas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12">
        <w:r>
          <w:rPr>
            <w:sz w:val="20"/>
          </w:rPr>
          <w:t>contablemaldonado@inau.gub.uy</w:t>
        </w:r>
      </w:hyperlink>
      <w:r>
        <w:rPr>
          <w:spacing w:val="1"/>
          <w:sz w:val="2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remitidas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contratante a todos los proveedores para su conocimie</w:t>
      </w:r>
      <w:r w:rsidR="00A55A45">
        <w:t>nto</w:t>
      </w:r>
      <w:r>
        <w:t>.</w:t>
      </w:r>
    </w:p>
    <w:p w:rsidR="00067FBC" w:rsidRDefault="00067FBC" w:rsidP="00067FBC">
      <w:pPr>
        <w:pStyle w:val="Textoindependiente"/>
        <w:spacing w:before="11"/>
        <w:rPr>
          <w:sz w:val="32"/>
        </w:rPr>
      </w:pPr>
    </w:p>
    <w:p w:rsidR="00067FBC" w:rsidRDefault="00067FBC" w:rsidP="00067FBC">
      <w:pPr>
        <w:ind w:left="954"/>
        <w:jc w:val="both"/>
      </w:pPr>
      <w:r>
        <w:t>Se</w:t>
      </w:r>
      <w:r>
        <w:rPr>
          <w:spacing w:val="-2"/>
        </w:rPr>
        <w:t xml:space="preserve"> </w:t>
      </w:r>
      <w:r>
        <w:t>considerarán</w:t>
      </w:r>
      <w:r>
        <w:rPr>
          <w:spacing w:val="-5"/>
        </w:rPr>
        <w:t xml:space="preserve"> </w:t>
      </w:r>
      <w:r>
        <w:t>válidas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cumplan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especificaciones:</w:t>
      </w:r>
    </w:p>
    <w:p w:rsidR="00067FBC" w:rsidRDefault="00067FBC" w:rsidP="00067FBC">
      <w:pPr>
        <w:pStyle w:val="Textoindependiente"/>
        <w:spacing w:before="7"/>
        <w:rPr>
          <w:sz w:val="35"/>
        </w:rPr>
      </w:pPr>
    </w:p>
    <w:p w:rsidR="00067FBC" w:rsidRDefault="00067FBC" w:rsidP="00513775">
      <w:pPr>
        <w:pStyle w:val="Prrafodelista"/>
        <w:numPr>
          <w:ilvl w:val="0"/>
          <w:numId w:val="13"/>
        </w:numPr>
        <w:tabs>
          <w:tab w:val="left" w:pos="1545"/>
        </w:tabs>
        <w:spacing w:line="360" w:lineRule="auto"/>
        <w:ind w:right="1311" w:firstLine="0"/>
        <w:jc w:val="both"/>
      </w:pPr>
      <w:r>
        <w:t>Que el oferente se encuentre registrado en el Registro Único de Proveedores del</w:t>
      </w:r>
      <w:r>
        <w:rPr>
          <w:spacing w:val="-59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(RUPE),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Ejecutivo</w:t>
      </w:r>
      <w:r>
        <w:rPr>
          <w:spacing w:val="6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155/013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Los estados</w:t>
      </w:r>
      <w:r>
        <w:rPr>
          <w:spacing w:val="1"/>
        </w:rPr>
        <w:t xml:space="preserve"> </w:t>
      </w:r>
      <w:r>
        <w:t>admitidos para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</w:t>
      </w:r>
      <w:r>
        <w:rPr>
          <w:spacing w:val="-5"/>
        </w:rPr>
        <w:t xml:space="preserve"> </w:t>
      </w:r>
      <w:r>
        <w:t>son:</w:t>
      </w:r>
      <w:r>
        <w:rPr>
          <w:spacing w:val="-3"/>
        </w:rPr>
        <w:t xml:space="preserve"> </w:t>
      </w:r>
      <w:r>
        <w:t>EN INGRESO,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INGRESO</w:t>
      </w:r>
      <w:r>
        <w:rPr>
          <w:spacing w:val="-3"/>
        </w:rPr>
        <w:t xml:space="preserve"> </w:t>
      </w:r>
      <w:r>
        <w:t>(SIIF)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ACTIVO.</w:t>
      </w:r>
    </w:p>
    <w:p w:rsidR="00067FBC" w:rsidRDefault="00067FBC" w:rsidP="00513775">
      <w:pPr>
        <w:pStyle w:val="Prrafodelista"/>
        <w:numPr>
          <w:ilvl w:val="0"/>
          <w:numId w:val="13"/>
        </w:numPr>
        <w:tabs>
          <w:tab w:val="left" w:pos="1545"/>
        </w:tabs>
        <w:spacing w:line="352" w:lineRule="auto"/>
        <w:ind w:right="1316" w:firstLine="0"/>
        <w:jc w:val="both"/>
        <w:rPr>
          <w:sz w:val="23"/>
        </w:rPr>
      </w:pPr>
      <w:r>
        <w:t>Que el giro social de la empresa oferente se adecúe al objeto del presente</w:t>
      </w:r>
      <w:r>
        <w:rPr>
          <w:spacing w:val="1"/>
        </w:rPr>
        <w:t xml:space="preserve"> </w:t>
      </w:r>
      <w:r>
        <w:t>llamado.</w:t>
      </w:r>
    </w:p>
    <w:p w:rsidR="00067FBC" w:rsidRDefault="00067FBC" w:rsidP="00067FBC">
      <w:pPr>
        <w:pStyle w:val="Textoindependiente"/>
      </w:pPr>
    </w:p>
    <w:p w:rsidR="00067FBC" w:rsidRDefault="00067FBC" w:rsidP="00513775">
      <w:pPr>
        <w:pStyle w:val="Ttulo2"/>
        <w:numPr>
          <w:ilvl w:val="1"/>
          <w:numId w:val="16"/>
        </w:numPr>
        <w:tabs>
          <w:tab w:val="left" w:pos="2006"/>
        </w:tabs>
        <w:jc w:val="left"/>
      </w:pPr>
      <w:r>
        <w:t>Confidencialidad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6"/>
        <w:rPr>
          <w:rFonts w:ascii="Arial"/>
          <w:b/>
          <w:sz w:val="27"/>
        </w:rPr>
      </w:pPr>
    </w:p>
    <w:p w:rsidR="00067FBC" w:rsidRDefault="00067FBC" w:rsidP="00067FBC">
      <w:pPr>
        <w:spacing w:before="94" w:line="362" w:lineRule="auto"/>
        <w:ind w:left="1098" w:right="1304"/>
        <w:jc w:val="both"/>
      </w:pPr>
      <w:r>
        <w:t>Cuando los oferentes incluyan información considerada confidencial, al amparo de lo</w:t>
      </w:r>
      <w:r>
        <w:rPr>
          <w:spacing w:val="1"/>
        </w:rPr>
        <w:t xml:space="preserve"> </w:t>
      </w:r>
      <w:r>
        <w:t>dispuesto en el artículo 10 literal I) de la Ley Nº 18.381 y artículo 12 .2 del Decreto Nº</w:t>
      </w:r>
      <w:r>
        <w:rPr>
          <w:spacing w:val="-59"/>
        </w:rPr>
        <w:t xml:space="preserve"> </w:t>
      </w:r>
      <w:r>
        <w:t>131/014, la misma deberá ser ingresada en el sistema en tal carácter y en forma</w:t>
      </w:r>
      <w:r>
        <w:rPr>
          <w:spacing w:val="1"/>
        </w:rPr>
        <w:t xml:space="preserve"> </w:t>
      </w:r>
      <w:r>
        <w:t>separada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oferta.</w:t>
      </w:r>
    </w:p>
    <w:p w:rsidR="00067FBC" w:rsidRDefault="00067FBC" w:rsidP="00067FBC">
      <w:pPr>
        <w:pStyle w:val="Textoindependiente"/>
        <w:spacing w:before="5"/>
        <w:rPr>
          <w:sz w:val="32"/>
        </w:rPr>
      </w:pPr>
    </w:p>
    <w:p w:rsidR="00067FBC" w:rsidRDefault="00067FBC" w:rsidP="00067FBC">
      <w:pPr>
        <w:spacing w:before="1" w:line="360" w:lineRule="auto"/>
        <w:ind w:left="1098" w:right="1311"/>
        <w:jc w:val="both"/>
      </w:pPr>
      <w:r>
        <w:t>La clasificación de la documentación en carácter</w:t>
      </w:r>
      <w:r>
        <w:rPr>
          <w:spacing w:val="1"/>
        </w:rPr>
        <w:t xml:space="preserve"> </w:t>
      </w:r>
      <w:r>
        <w:t>de confidencial es de exclusiva</w:t>
      </w:r>
      <w:r>
        <w:rPr>
          <w:spacing w:val="1"/>
        </w:rPr>
        <w:t xml:space="preserve"> </w:t>
      </w:r>
      <w:r>
        <w:t>responsabilidad del proveedor. La Administración podrá descalificar la oferta o tomar</w:t>
      </w:r>
      <w:r>
        <w:rPr>
          <w:spacing w:val="1"/>
        </w:rPr>
        <w:t xml:space="preserve"> </w:t>
      </w:r>
      <w:r>
        <w:t>las medidas que estime pertinentes, si considera que la información presentada con</w:t>
      </w:r>
      <w:r>
        <w:rPr>
          <w:spacing w:val="1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confidencial</w:t>
      </w:r>
      <w:r>
        <w:rPr>
          <w:spacing w:val="-2"/>
        </w:rPr>
        <w:t xml:space="preserve"> </w:t>
      </w:r>
      <w:r>
        <w:t>no reúne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exigidos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 referida.</w:t>
      </w:r>
    </w:p>
    <w:p w:rsidR="00067FBC" w:rsidRDefault="00067FBC" w:rsidP="00067FBC">
      <w:pPr>
        <w:pStyle w:val="Textoindependiente"/>
        <w:spacing w:before="10"/>
        <w:rPr>
          <w:sz w:val="32"/>
        </w:rPr>
      </w:pPr>
    </w:p>
    <w:p w:rsidR="00067FBC" w:rsidRDefault="00067FBC" w:rsidP="00067FBC">
      <w:pPr>
        <w:ind w:left="1098"/>
        <w:jc w:val="both"/>
      </w:pP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5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clasificación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criterios:</w:t>
      </w:r>
    </w:p>
    <w:p w:rsidR="00067FBC" w:rsidRDefault="00067FBC" w:rsidP="00067FBC">
      <w:pPr>
        <w:pStyle w:val="Textoindependiente"/>
      </w:pPr>
    </w:p>
    <w:p w:rsidR="00067FBC" w:rsidRDefault="00067FBC" w:rsidP="00067FBC">
      <w:pPr>
        <w:pStyle w:val="Textoindependiente"/>
        <w:spacing w:before="7"/>
        <w:rPr>
          <w:sz w:val="19"/>
        </w:rPr>
      </w:pPr>
    </w:p>
    <w:p w:rsidR="00067FBC" w:rsidRDefault="00067FBC" w:rsidP="00067FBC">
      <w:pPr>
        <w:ind w:left="109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considera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confidencial:</w:t>
      </w:r>
    </w:p>
    <w:p w:rsidR="00067FBC" w:rsidRDefault="00067FBC" w:rsidP="00513775">
      <w:pPr>
        <w:pStyle w:val="Prrafodelista"/>
        <w:numPr>
          <w:ilvl w:val="0"/>
          <w:numId w:val="12"/>
        </w:numPr>
        <w:tabs>
          <w:tab w:val="left" w:pos="1560"/>
        </w:tabs>
        <w:spacing w:before="131" w:line="360" w:lineRule="auto"/>
        <w:ind w:right="1301" w:firstLine="0"/>
      </w:pPr>
      <w:r>
        <w:t>la</w:t>
      </w:r>
      <w:r>
        <w:rPr>
          <w:spacing w:val="46"/>
        </w:rPr>
        <w:t xml:space="preserve"> </w:t>
      </w:r>
      <w:r>
        <w:t>información</w:t>
      </w:r>
      <w:r>
        <w:rPr>
          <w:spacing w:val="46"/>
        </w:rPr>
        <w:t xml:space="preserve"> </w:t>
      </w:r>
      <w:r>
        <w:t>relativa</w:t>
      </w:r>
      <w:r>
        <w:rPr>
          <w:spacing w:val="4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sus</w:t>
      </w:r>
      <w:r>
        <w:rPr>
          <w:spacing w:val="44"/>
        </w:rPr>
        <w:t xml:space="preserve"> </w:t>
      </w:r>
      <w:r>
        <w:t>clientes,</w:t>
      </w:r>
      <w:r>
        <w:rPr>
          <w:spacing w:val="45"/>
        </w:rPr>
        <w:t xml:space="preserve"> </w:t>
      </w:r>
      <w:r>
        <w:t>salvo</w:t>
      </w:r>
      <w:r>
        <w:rPr>
          <w:spacing w:val="42"/>
        </w:rPr>
        <w:t xml:space="preserve"> </w:t>
      </w:r>
      <w:r>
        <w:t>aquella</w:t>
      </w:r>
      <w:r>
        <w:rPr>
          <w:spacing w:val="46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sea</w:t>
      </w:r>
      <w:r>
        <w:rPr>
          <w:spacing w:val="46"/>
        </w:rPr>
        <w:t xml:space="preserve"> </w:t>
      </w:r>
      <w:r>
        <w:t>requerida</w:t>
      </w:r>
      <w:r>
        <w:rPr>
          <w:spacing w:val="55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evaluación,</w:t>
      </w:r>
    </w:p>
    <w:p w:rsidR="00067FBC" w:rsidRDefault="00067FBC" w:rsidP="00513775">
      <w:pPr>
        <w:pStyle w:val="Prrafodelista"/>
        <w:numPr>
          <w:ilvl w:val="0"/>
          <w:numId w:val="12"/>
        </w:numPr>
        <w:tabs>
          <w:tab w:val="left" w:pos="1512"/>
        </w:tabs>
        <w:spacing w:line="252" w:lineRule="exact"/>
        <w:ind w:left="1511" w:hanging="135"/>
      </w:pP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intelectual,</w:t>
      </w:r>
    </w:p>
    <w:p w:rsidR="00067FBC" w:rsidRDefault="00067FBC" w:rsidP="00513775">
      <w:pPr>
        <w:pStyle w:val="Prrafodelista"/>
        <w:numPr>
          <w:ilvl w:val="0"/>
          <w:numId w:val="12"/>
        </w:numPr>
        <w:tabs>
          <w:tab w:val="left" w:pos="1469"/>
        </w:tabs>
        <w:spacing w:before="126"/>
        <w:ind w:left="1468" w:hanging="136"/>
      </w:pP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refiera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patrimonio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oferente,</w:t>
      </w:r>
    </w:p>
    <w:p w:rsidR="00067FBC" w:rsidRDefault="00067FBC" w:rsidP="00067FBC">
      <w:pPr>
        <w:spacing w:before="127" w:line="360" w:lineRule="auto"/>
        <w:ind w:left="1377"/>
      </w:pPr>
      <w:r>
        <w:t>-la</w:t>
      </w:r>
      <w:r>
        <w:rPr>
          <w:spacing w:val="42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comprenda</w:t>
      </w:r>
      <w:r>
        <w:rPr>
          <w:spacing w:val="38"/>
        </w:rPr>
        <w:t xml:space="preserve"> </w:t>
      </w:r>
      <w:r>
        <w:t>hechos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actos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carácter</w:t>
      </w:r>
      <w:r>
        <w:rPr>
          <w:spacing w:val="35"/>
        </w:rPr>
        <w:t xml:space="preserve"> </w:t>
      </w:r>
      <w:r>
        <w:t>económico,</w:t>
      </w:r>
      <w:r>
        <w:rPr>
          <w:spacing w:val="37"/>
        </w:rPr>
        <w:t xml:space="preserve"> </w:t>
      </w:r>
      <w:r>
        <w:t>contable,</w:t>
      </w:r>
      <w:r>
        <w:rPr>
          <w:spacing w:val="37"/>
        </w:rPr>
        <w:t xml:space="preserve"> </w:t>
      </w:r>
      <w:r>
        <w:t>jurídico</w:t>
      </w:r>
      <w:r>
        <w:rPr>
          <w:spacing w:val="38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oferente,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pudiera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útil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competidor</w:t>
      </w:r>
    </w:p>
    <w:p w:rsidR="00067FBC" w:rsidRDefault="00067FBC" w:rsidP="00513775">
      <w:pPr>
        <w:pStyle w:val="Prrafodelista"/>
        <w:numPr>
          <w:ilvl w:val="0"/>
          <w:numId w:val="12"/>
        </w:numPr>
        <w:tabs>
          <w:tab w:val="left" w:pos="1512"/>
        </w:tabs>
        <w:spacing w:line="252" w:lineRule="exact"/>
        <w:ind w:left="1511" w:hanging="135"/>
      </w:pP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esté</w:t>
      </w:r>
      <w:r>
        <w:rPr>
          <w:spacing w:val="-6"/>
        </w:rPr>
        <w:t xml:space="preserve"> </w:t>
      </w:r>
      <w:r>
        <w:t>amparada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cláusula</w:t>
      </w:r>
      <w:r>
        <w:rPr>
          <w:spacing w:val="-2"/>
        </w:rPr>
        <w:t xml:space="preserve"> </w:t>
      </w:r>
      <w:r>
        <w:t>contractual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confidencialidad,</w:t>
      </w:r>
      <w:r>
        <w:rPr>
          <w:spacing w:val="-2"/>
        </w:rPr>
        <w:t xml:space="preserve"> </w:t>
      </w:r>
      <w:r>
        <w:t>y</w:t>
      </w:r>
    </w:p>
    <w:p w:rsidR="00067FBC" w:rsidRDefault="00067FBC" w:rsidP="00513775">
      <w:pPr>
        <w:pStyle w:val="Prrafodelista"/>
        <w:numPr>
          <w:ilvl w:val="0"/>
          <w:numId w:val="12"/>
        </w:numPr>
        <w:tabs>
          <w:tab w:val="left" w:pos="1531"/>
        </w:tabs>
        <w:spacing w:before="131" w:line="360" w:lineRule="auto"/>
        <w:ind w:right="1316" w:firstLine="0"/>
      </w:pPr>
      <w:r>
        <w:t>aquella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naturaleza</w:t>
      </w:r>
      <w:r>
        <w:rPr>
          <w:spacing w:val="15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dispuesto</w:t>
      </w:r>
      <w:r>
        <w:rPr>
          <w:spacing w:val="15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Ley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Acceso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(Ley</w:t>
      </w:r>
      <w:r>
        <w:rPr>
          <w:spacing w:val="-2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18.381),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7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concordantes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complementarias.</w:t>
      </w:r>
    </w:p>
    <w:p w:rsidR="00067FBC" w:rsidRDefault="00067FBC" w:rsidP="00067FBC">
      <w:pPr>
        <w:pStyle w:val="Textoindependiente"/>
        <w:spacing w:before="6"/>
        <w:rPr>
          <w:sz w:val="32"/>
        </w:rPr>
      </w:pPr>
    </w:p>
    <w:p w:rsidR="00067FBC" w:rsidRDefault="00067FBC" w:rsidP="00067FBC">
      <w:pPr>
        <w:ind w:left="1377"/>
        <w:rPr>
          <w:rFonts w:ascii="Arial" w:hAnsi="Arial"/>
          <w:b/>
        </w:rPr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ningún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considerará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confidencial:</w:t>
      </w:r>
    </w:p>
    <w:p w:rsidR="00067FBC" w:rsidRDefault="00067FBC" w:rsidP="00067FBC">
      <w:pPr>
        <w:spacing w:before="126"/>
        <w:ind w:left="1377"/>
      </w:pP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t>la relativa</w:t>
      </w:r>
      <w:r>
        <w:rPr>
          <w:spacing w:val="-3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precios,</w:t>
      </w:r>
    </w:p>
    <w:p w:rsidR="00067FBC" w:rsidRDefault="00067FBC" w:rsidP="00513775">
      <w:pPr>
        <w:pStyle w:val="Prrafodelista"/>
        <w:numPr>
          <w:ilvl w:val="0"/>
          <w:numId w:val="11"/>
        </w:numPr>
        <w:tabs>
          <w:tab w:val="left" w:pos="1512"/>
        </w:tabs>
        <w:spacing w:before="131"/>
        <w:ind w:left="1511"/>
        <w:jc w:val="both"/>
      </w:pPr>
      <w:r>
        <w:t>la</w:t>
      </w:r>
      <w:r>
        <w:rPr>
          <w:spacing w:val="-1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ofertados,</w:t>
      </w:r>
      <w:r>
        <w:rPr>
          <w:spacing w:val="-4"/>
        </w:rPr>
        <w:t xml:space="preserve"> </w:t>
      </w:r>
      <w:r>
        <w:t>y</w:t>
      </w:r>
    </w:p>
    <w:p w:rsidR="00067FBC" w:rsidRDefault="00067FBC" w:rsidP="00513775">
      <w:pPr>
        <w:pStyle w:val="Prrafodelista"/>
        <w:numPr>
          <w:ilvl w:val="0"/>
          <w:numId w:val="11"/>
        </w:numPr>
        <w:tabs>
          <w:tab w:val="left" w:pos="1565"/>
        </w:tabs>
        <w:spacing w:before="127" w:line="360" w:lineRule="auto"/>
        <w:ind w:right="1303" w:firstLine="0"/>
        <w:jc w:val="both"/>
      </w:pPr>
      <w:r>
        <w:t>las condiciones generales de la oferta, conforme al Dictamen Nº 7/2017 del</w:t>
      </w:r>
      <w:r>
        <w:rPr>
          <w:spacing w:val="1"/>
        </w:rPr>
        <w:t xml:space="preserve"> </w:t>
      </w:r>
      <w:r>
        <w:t>Consejo Ejecutivo de la Unidad de Acceso a la Información Pública (UAIP) de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9/6/2017.</w:t>
      </w:r>
    </w:p>
    <w:p w:rsidR="00067FBC" w:rsidRDefault="00067FBC" w:rsidP="00067FBC">
      <w:pPr>
        <w:spacing w:before="201" w:line="360" w:lineRule="auto"/>
        <w:ind w:left="1377" w:right="1315"/>
        <w:jc w:val="both"/>
      </w:pPr>
      <w:r>
        <w:t>Los documentos que</w:t>
      </w:r>
      <w:r>
        <w:rPr>
          <w:spacing w:val="1"/>
        </w:rPr>
        <w:t xml:space="preserve"> </w:t>
      </w:r>
      <w:r>
        <w:t>entregue un oferente en carácter confidencial, no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lastRenderedPageBreak/>
        <w:t>divulgados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restantes</w:t>
      </w:r>
      <w:r>
        <w:rPr>
          <w:spacing w:val="-4"/>
        </w:rPr>
        <w:t xml:space="preserve"> </w:t>
      </w:r>
      <w:r>
        <w:t>oferentes.</w:t>
      </w:r>
    </w:p>
    <w:p w:rsidR="00067FBC" w:rsidRDefault="00067FBC" w:rsidP="00067FBC">
      <w:pPr>
        <w:spacing w:before="196" w:line="362" w:lineRule="auto"/>
        <w:ind w:left="1377" w:right="1303"/>
        <w:jc w:val="both"/>
      </w:pP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confidencial de la información confidencial que ingrese que deberá ser breve y</w:t>
      </w:r>
      <w:r>
        <w:rPr>
          <w:spacing w:val="1"/>
        </w:rPr>
        <w:t xml:space="preserve"> </w:t>
      </w:r>
      <w:r>
        <w:t>conciso</w:t>
      </w:r>
      <w:r>
        <w:rPr>
          <w:spacing w:val="1"/>
        </w:rPr>
        <w:t xml:space="preserve"> </w:t>
      </w:r>
      <w:r>
        <w:t>(artículo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del Decreto</w:t>
      </w:r>
      <w:r>
        <w:rPr>
          <w:spacing w:val="2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232/010).</w:t>
      </w:r>
    </w:p>
    <w:p w:rsidR="00067FBC" w:rsidRDefault="00067FBC" w:rsidP="00067FBC">
      <w:pPr>
        <w:pStyle w:val="Textoindependiente"/>
        <w:spacing w:before="8"/>
        <w:rPr>
          <w:sz w:val="32"/>
        </w:rPr>
      </w:pPr>
    </w:p>
    <w:p w:rsidR="00067FBC" w:rsidRDefault="00067FBC" w:rsidP="00067FBC">
      <w:pPr>
        <w:spacing w:line="360" w:lineRule="auto"/>
        <w:ind w:left="1377" w:right="1303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correspondiere, deberá recabar el consentimiento de los titulares de los mismos,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18.331,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concordantes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complementarias.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 llamado, en los términos establecidos en el artículo 13 de la mencionada</w:t>
      </w:r>
      <w:r>
        <w:rPr>
          <w:spacing w:val="1"/>
        </w:rPr>
        <w:t xml:space="preserve"> </w:t>
      </w:r>
      <w:r>
        <w:t>Ley.</w:t>
      </w: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11"/>
        <w:rPr>
          <w:sz w:val="21"/>
        </w:rPr>
      </w:pPr>
    </w:p>
    <w:p w:rsidR="00067FBC" w:rsidRDefault="00067FBC" w:rsidP="00513775">
      <w:pPr>
        <w:pStyle w:val="Ttulo2"/>
        <w:numPr>
          <w:ilvl w:val="1"/>
          <w:numId w:val="16"/>
        </w:numPr>
        <w:tabs>
          <w:tab w:val="left" w:pos="1598"/>
        </w:tabs>
        <w:ind w:left="1597" w:hanging="361"/>
        <w:jc w:val="left"/>
      </w:pPr>
      <w:r>
        <w:t>Alternativas,</w:t>
      </w:r>
      <w:r>
        <w:rPr>
          <w:spacing w:val="-5"/>
        </w:rPr>
        <w:t xml:space="preserve"> </w:t>
      </w:r>
      <w:r>
        <w:t>variantes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modificaciones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63" w:line="360" w:lineRule="auto"/>
        <w:ind w:left="1098" w:right="1311"/>
        <w:jc w:val="both"/>
      </w:pP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agregar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 complementaria (modificaciones, alternativas o variantes) pero sin</w:t>
      </w:r>
      <w:r>
        <w:rPr>
          <w:spacing w:val="-64"/>
        </w:rPr>
        <w:t xml:space="preserve"> </w:t>
      </w:r>
      <w:r>
        <w:t>omitir ninguna exigencia</w:t>
      </w:r>
      <w:r>
        <w:rPr>
          <w:spacing w:val="-1"/>
        </w:rPr>
        <w:t xml:space="preserve"> </w:t>
      </w:r>
      <w:r>
        <w:t>esencial</w:t>
      </w:r>
      <w:r>
        <w:rPr>
          <w:spacing w:val="4"/>
        </w:rPr>
        <w:t xml:space="preserve"> </w:t>
      </w:r>
      <w:r>
        <w:t>requerida.</w:t>
      </w:r>
    </w:p>
    <w:p w:rsidR="00067FBC" w:rsidRDefault="00067FBC" w:rsidP="00067FBC">
      <w:pPr>
        <w:pStyle w:val="Textoindependiente"/>
        <w:spacing w:before="6"/>
        <w:rPr>
          <w:sz w:val="35"/>
        </w:rPr>
      </w:pPr>
    </w:p>
    <w:p w:rsidR="00067FBC" w:rsidRDefault="00067FBC" w:rsidP="00513775">
      <w:pPr>
        <w:pStyle w:val="Ttulo2"/>
        <w:numPr>
          <w:ilvl w:val="1"/>
          <w:numId w:val="16"/>
        </w:numPr>
        <w:tabs>
          <w:tab w:val="left" w:pos="1784"/>
          <w:tab w:val="left" w:pos="1785"/>
        </w:tabs>
        <w:ind w:left="1785" w:hanging="553"/>
        <w:jc w:val="left"/>
      </w:pPr>
      <w:r>
        <w:t>Precio</w:t>
      </w:r>
      <w:r>
        <w:rPr>
          <w:spacing w:val="-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cotización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0"/>
        <w:rPr>
          <w:rFonts w:ascii="Arial"/>
          <w:b/>
          <w:sz w:val="28"/>
        </w:rPr>
      </w:pPr>
    </w:p>
    <w:p w:rsidR="00067FBC" w:rsidRDefault="00067FBC" w:rsidP="00067FBC">
      <w:pPr>
        <w:pStyle w:val="Textoindependiente"/>
        <w:spacing w:before="1" w:line="362" w:lineRule="auto"/>
        <w:ind w:left="1098" w:right="1328"/>
        <w:jc w:val="both"/>
      </w:pPr>
      <w:r>
        <w:rPr>
          <w:u w:val="single"/>
        </w:rPr>
        <w:t>Los oferentes deberán cotizar el precio en moneda nacional con impuestos</w:t>
      </w:r>
      <w:r>
        <w:rPr>
          <w:spacing w:val="1"/>
        </w:rPr>
        <w:t xml:space="preserve"> </w:t>
      </w:r>
      <w:r>
        <w:rPr>
          <w:u w:val="single"/>
        </w:rPr>
        <w:t>incluidos.</w:t>
      </w:r>
    </w:p>
    <w:p w:rsidR="00067FBC" w:rsidRDefault="00067FBC" w:rsidP="00067FBC">
      <w:pPr>
        <w:pStyle w:val="Textoindependiente"/>
        <w:spacing w:before="3"/>
      </w:pPr>
    </w:p>
    <w:p w:rsidR="00067FBC" w:rsidRDefault="00067FBC" w:rsidP="00067FBC">
      <w:pPr>
        <w:pStyle w:val="Textoindependiente"/>
        <w:spacing w:before="93"/>
        <w:ind w:left="1098"/>
      </w:pPr>
      <w:r>
        <w:rPr>
          <w:u w:val="single"/>
        </w:rPr>
        <w:t>Este</w:t>
      </w:r>
      <w:r>
        <w:rPr>
          <w:spacing w:val="-1"/>
          <w:u w:val="single"/>
        </w:rPr>
        <w:t xml:space="preserve"> </w:t>
      </w:r>
      <w:r>
        <w:rPr>
          <w:u w:val="single"/>
        </w:rPr>
        <w:t>llamado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admite</w:t>
      </w:r>
      <w:r>
        <w:rPr>
          <w:spacing w:val="-1"/>
          <w:u w:val="single"/>
        </w:rPr>
        <w:t xml:space="preserve"> </w:t>
      </w:r>
      <w:r>
        <w:rPr>
          <w:u w:val="single"/>
        </w:rPr>
        <w:t>cotización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parcial.</w:t>
      </w: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1"/>
        <w:rPr>
          <w:sz w:val="28"/>
        </w:rPr>
      </w:pPr>
    </w:p>
    <w:p w:rsidR="00067FBC" w:rsidRDefault="00067FBC" w:rsidP="00067FBC">
      <w:pPr>
        <w:pStyle w:val="Textoindependiente"/>
        <w:spacing w:before="92" w:line="360" w:lineRule="auto"/>
        <w:ind w:left="1098" w:right="1156"/>
      </w:pPr>
      <w:r>
        <w:rPr>
          <w:u w:val="single"/>
        </w:rPr>
        <w:t>Se</w:t>
      </w:r>
      <w:r>
        <w:rPr>
          <w:spacing w:val="8"/>
          <w:u w:val="single"/>
        </w:rPr>
        <w:t xml:space="preserve"> </w:t>
      </w:r>
      <w:r>
        <w:rPr>
          <w:u w:val="single"/>
        </w:rPr>
        <w:t>cotizará</w:t>
      </w:r>
      <w:r>
        <w:rPr>
          <w:spacing w:val="8"/>
          <w:u w:val="single"/>
        </w:rPr>
        <w:t xml:space="preserve"> </w:t>
      </w:r>
      <w:r>
        <w:rPr>
          <w:u w:val="single"/>
        </w:rPr>
        <w:t>crédito</w:t>
      </w:r>
      <w:r>
        <w:rPr>
          <w:spacing w:val="5"/>
          <w:u w:val="single"/>
        </w:rPr>
        <w:t xml:space="preserve"> </w:t>
      </w:r>
      <w:r>
        <w:rPr>
          <w:u w:val="single"/>
        </w:rPr>
        <w:t>a</w:t>
      </w:r>
      <w:r>
        <w:rPr>
          <w:spacing w:val="13"/>
          <w:u w:val="single"/>
        </w:rPr>
        <w:t xml:space="preserve"> </w:t>
      </w:r>
      <w:r>
        <w:rPr>
          <w:u w:val="single"/>
        </w:rPr>
        <w:t>treinta</w:t>
      </w:r>
      <w:r>
        <w:rPr>
          <w:spacing w:val="10"/>
          <w:u w:val="single"/>
        </w:rPr>
        <w:t xml:space="preserve"> </w:t>
      </w:r>
      <w:r>
        <w:rPr>
          <w:u w:val="single"/>
        </w:rPr>
        <w:t>días</w:t>
      </w:r>
      <w:r>
        <w:t>.</w:t>
      </w:r>
      <w:r>
        <w:rPr>
          <w:spacing w:val="8"/>
        </w:rPr>
        <w:t xml:space="preserve"> </w:t>
      </w:r>
      <w:r>
        <w:t>Dicho</w:t>
      </w:r>
      <w:r>
        <w:rPr>
          <w:spacing w:val="9"/>
        </w:rPr>
        <w:t xml:space="preserve"> </w:t>
      </w:r>
      <w:r>
        <w:t>plazo</w:t>
      </w:r>
      <w:r>
        <w:rPr>
          <w:spacing w:val="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contabilizará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factura</w:t>
      </w:r>
      <w:r>
        <w:rPr>
          <w:spacing w:val="-1"/>
        </w:rPr>
        <w:t xml:space="preserve"> </w:t>
      </w:r>
      <w:r>
        <w:t>conformada,</w:t>
      </w:r>
      <w:r>
        <w:rPr>
          <w:spacing w:val="-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corresponda.</w:t>
      </w:r>
    </w:p>
    <w:p w:rsidR="00067FBC" w:rsidRDefault="00067FBC" w:rsidP="00067FBC">
      <w:pPr>
        <w:pStyle w:val="Textoindependiente"/>
        <w:spacing w:before="4"/>
        <w:rPr>
          <w:sz w:val="27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1517"/>
        </w:tabs>
        <w:spacing w:before="1"/>
        <w:ind w:hanging="419"/>
        <w:jc w:val="left"/>
      </w:pPr>
      <w:r>
        <w:t>Ajuste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precios</w:t>
      </w:r>
    </w:p>
    <w:p w:rsidR="00067FBC" w:rsidRDefault="00067FBC" w:rsidP="00067FBC">
      <w:pPr>
        <w:pStyle w:val="Textoindependiente"/>
        <w:rPr>
          <w:rFonts w:ascii="Arial"/>
          <w:b/>
          <w:sz w:val="29"/>
        </w:rPr>
      </w:pPr>
    </w:p>
    <w:p w:rsidR="00067FBC" w:rsidRDefault="00067FBC" w:rsidP="00067FBC">
      <w:pPr>
        <w:pStyle w:val="Textoindependiente"/>
        <w:spacing w:line="360" w:lineRule="auto"/>
        <w:ind w:left="954" w:right="1156"/>
      </w:pPr>
      <w:r>
        <w:t>Los precios se actualizarán anualmente el 1º de enero de cada año, a través 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paramétrica:</w:t>
      </w:r>
    </w:p>
    <w:p w:rsidR="00067FBC" w:rsidRDefault="00067FBC" w:rsidP="00067FBC">
      <w:pPr>
        <w:pStyle w:val="Textoindependiente"/>
        <w:spacing w:before="5"/>
      </w:pPr>
    </w:p>
    <w:p w:rsidR="00067FBC" w:rsidRDefault="00067FBC" w:rsidP="00067FBC">
      <w:pPr>
        <w:pStyle w:val="Textoindependiente"/>
        <w:ind w:left="954"/>
      </w:pPr>
      <w:r>
        <w:t>P</w:t>
      </w:r>
      <w:r>
        <w:rPr>
          <w:spacing w:val="-3"/>
        </w:rPr>
        <w:t xml:space="preserve"> </w:t>
      </w:r>
      <w:r>
        <w:t>1=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[(IPC1</w:t>
      </w:r>
      <w:r>
        <w:rPr>
          <w:spacing w:val="-1"/>
        </w:rPr>
        <w:t xml:space="preserve"> </w:t>
      </w:r>
      <w:r>
        <w:t>/ IPC0)]</w:t>
      </w:r>
    </w:p>
    <w:p w:rsidR="00067FBC" w:rsidRDefault="00067FBC" w:rsidP="00067FBC">
      <w:pPr>
        <w:pStyle w:val="Textoindependiente"/>
        <w:spacing w:before="6"/>
        <w:rPr>
          <w:sz w:val="36"/>
        </w:rPr>
      </w:pPr>
    </w:p>
    <w:p w:rsidR="00067FBC" w:rsidRDefault="00067FBC" w:rsidP="00067FBC">
      <w:pPr>
        <w:pStyle w:val="Textoindependiente"/>
        <w:spacing w:line="600" w:lineRule="auto"/>
        <w:ind w:left="954" w:right="5631"/>
      </w:pPr>
      <w:r>
        <w:t>P0= Precio cotizado en la propuesta</w:t>
      </w:r>
      <w:r>
        <w:rPr>
          <w:spacing w:val="1"/>
        </w:rPr>
        <w:t xml:space="preserve"> </w:t>
      </w:r>
      <w:r>
        <w:t>P1=</w:t>
      </w:r>
      <w:r>
        <w:rPr>
          <w:spacing w:val="-3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actualizado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</w:p>
    <w:p w:rsidR="00067FBC" w:rsidRDefault="00067FBC" w:rsidP="00067FBC">
      <w:pPr>
        <w:pStyle w:val="Textoindependiente"/>
        <w:spacing w:before="8" w:line="355" w:lineRule="auto"/>
        <w:ind w:left="954" w:right="1156"/>
      </w:pPr>
      <w:r>
        <w:t>IPC0=Índice</w:t>
      </w:r>
      <w:r>
        <w:rPr>
          <w:spacing w:val="47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Precios</w:t>
      </w:r>
      <w:r>
        <w:rPr>
          <w:spacing w:val="5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Consumo</w:t>
      </w:r>
      <w:r>
        <w:rPr>
          <w:spacing w:val="52"/>
        </w:rPr>
        <w:t xml:space="preserve"> </w:t>
      </w:r>
      <w:r>
        <w:t>(IPC)</w:t>
      </w:r>
      <w:r>
        <w:rPr>
          <w:spacing w:val="47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52"/>
        </w:rPr>
        <w:t xml:space="preserve"> </w:t>
      </w:r>
      <w:r>
        <w:t>anterior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fecha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ofertas.</w:t>
      </w:r>
    </w:p>
    <w:p w:rsidR="00067FBC" w:rsidRDefault="00067FBC" w:rsidP="00067FBC">
      <w:pPr>
        <w:pStyle w:val="Textoindependiente"/>
        <w:spacing w:before="4"/>
        <w:rPr>
          <w:sz w:val="25"/>
        </w:rPr>
      </w:pPr>
    </w:p>
    <w:p w:rsidR="00067FBC" w:rsidRDefault="00067FBC" w:rsidP="00067FBC">
      <w:pPr>
        <w:pStyle w:val="Textoindependiente"/>
        <w:ind w:left="954"/>
      </w:pPr>
      <w:r>
        <w:t>IPC1=</w:t>
      </w:r>
      <w:r>
        <w:rPr>
          <w:spacing w:val="-3"/>
        </w:rPr>
        <w:t xml:space="preserve"> </w:t>
      </w:r>
      <w:r>
        <w:t>Índice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Precios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(IPC)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ajuste.</w:t>
      </w:r>
    </w:p>
    <w:p w:rsidR="00067FBC" w:rsidRDefault="00067FBC" w:rsidP="00067FBC">
      <w:pPr>
        <w:pStyle w:val="Textoindependiente"/>
        <w:spacing w:before="2"/>
        <w:rPr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954" w:right="1312"/>
        <w:jc w:val="both"/>
      </w:pPr>
      <w:r>
        <w:lastRenderedPageBreak/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IPC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ajuste,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 el período transcurrido entre el último día del mes anterior al de la</w:t>
      </w:r>
      <w:r>
        <w:rPr>
          <w:spacing w:val="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y el</w:t>
      </w:r>
      <w:r>
        <w:rPr>
          <w:spacing w:val="7"/>
        </w:rPr>
        <w:t xml:space="preserve"> </w:t>
      </w:r>
      <w:r>
        <w:t>31 de diciembre.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9"/>
        <w:rPr>
          <w:sz w:val="30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1656"/>
        </w:tabs>
        <w:ind w:left="1655" w:hanging="419"/>
        <w:jc w:val="left"/>
      </w:pPr>
      <w:r>
        <w:t>Plazo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oferta.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8"/>
        <w:rPr>
          <w:rFonts w:ascii="Arial"/>
          <w:b/>
          <w:sz w:val="22"/>
        </w:rPr>
      </w:pPr>
    </w:p>
    <w:p w:rsidR="00067FBC" w:rsidRDefault="00067FBC" w:rsidP="00513775">
      <w:pPr>
        <w:pStyle w:val="Prrafodelista"/>
        <w:numPr>
          <w:ilvl w:val="1"/>
          <w:numId w:val="9"/>
        </w:numPr>
        <w:tabs>
          <w:tab w:val="left" w:pos="1608"/>
        </w:tabs>
        <w:spacing w:line="360" w:lineRule="auto"/>
        <w:ind w:right="1315" w:firstLine="0"/>
        <w:rPr>
          <w:sz w:val="24"/>
        </w:rPr>
      </w:pPr>
      <w:r>
        <w:rPr>
          <w:sz w:val="24"/>
        </w:rPr>
        <w:t>Las</w:t>
      </w:r>
      <w:r>
        <w:rPr>
          <w:spacing w:val="26"/>
          <w:sz w:val="24"/>
        </w:rPr>
        <w:t xml:space="preserve"> </w:t>
      </w:r>
      <w:r>
        <w:rPr>
          <w:sz w:val="24"/>
        </w:rPr>
        <w:t>ofertas</w:t>
      </w:r>
      <w:r>
        <w:rPr>
          <w:spacing w:val="31"/>
          <w:sz w:val="24"/>
        </w:rPr>
        <w:t xml:space="preserve"> </w:t>
      </w:r>
      <w:r>
        <w:rPr>
          <w:sz w:val="24"/>
        </w:rPr>
        <w:t>serán</w:t>
      </w:r>
      <w:r>
        <w:rPr>
          <w:spacing w:val="31"/>
          <w:sz w:val="24"/>
        </w:rPr>
        <w:t xml:space="preserve"> </w:t>
      </w:r>
      <w:r>
        <w:rPr>
          <w:sz w:val="24"/>
        </w:rPr>
        <w:t>válidas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0"/>
          <w:sz w:val="24"/>
        </w:rPr>
        <w:t xml:space="preserve"> </w:t>
      </w:r>
      <w:r>
        <w:rPr>
          <w:sz w:val="24"/>
        </w:rPr>
        <w:t>obligarán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35"/>
          <w:sz w:val="24"/>
        </w:rPr>
        <w:t xml:space="preserve"> </w:t>
      </w:r>
      <w:r>
        <w:rPr>
          <w:sz w:val="24"/>
        </w:rPr>
        <w:t>oferente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término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120</w:t>
      </w:r>
      <w:r>
        <w:rPr>
          <w:spacing w:val="-64"/>
          <w:sz w:val="24"/>
        </w:rPr>
        <w:t xml:space="preserve"> </w:t>
      </w:r>
      <w:r>
        <w:rPr>
          <w:sz w:val="24"/>
        </w:rPr>
        <w:t>días</w:t>
      </w:r>
      <w:r>
        <w:rPr>
          <w:spacing w:val="-1"/>
          <w:sz w:val="24"/>
        </w:rPr>
        <w:t xml:space="preserve"> </w:t>
      </w:r>
      <w:r>
        <w:rPr>
          <w:sz w:val="24"/>
        </w:rPr>
        <w:t>hábiles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desde el</w:t>
      </w:r>
      <w:r>
        <w:rPr>
          <w:spacing w:val="3"/>
          <w:sz w:val="24"/>
        </w:rPr>
        <w:t xml:space="preserve"> </w:t>
      </w:r>
      <w:r>
        <w:rPr>
          <w:sz w:val="24"/>
        </w:rPr>
        <w:t>día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 apertura 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mismas.</w:t>
      </w:r>
    </w:p>
    <w:p w:rsidR="00067FBC" w:rsidRDefault="00067FBC" w:rsidP="00067FBC">
      <w:pPr>
        <w:pStyle w:val="Textoindependiente"/>
        <w:spacing w:before="215" w:line="360" w:lineRule="auto"/>
        <w:ind w:left="954" w:right="1310"/>
        <w:jc w:val="both"/>
      </w:pPr>
      <w:r>
        <w:t>El plazo de vigencia será prorrogado automáticamente por única vez por 30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comunique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6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expreso desistimiento a la referida prórroga, antes del vencimiento del plazo de</w:t>
      </w:r>
      <w:r>
        <w:rPr>
          <w:spacing w:val="-64"/>
        </w:rPr>
        <w:t xml:space="preserve"> </w:t>
      </w:r>
      <w:r>
        <w:t>120 días</w:t>
      </w:r>
      <w:r>
        <w:rPr>
          <w:spacing w:val="-5"/>
        </w:rPr>
        <w:t xml:space="preserve"> </w:t>
      </w:r>
      <w:r>
        <w:t>hábiles.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205" w:line="360" w:lineRule="auto"/>
        <w:ind w:left="954" w:right="1300"/>
        <w:jc w:val="both"/>
      </w:pPr>
      <w:r>
        <w:t>Una vez vencido el referido plazo de 120 días hábiles, o – en su caso – la</w:t>
      </w:r>
      <w:r>
        <w:rPr>
          <w:spacing w:val="1"/>
        </w:rPr>
        <w:t xml:space="preserve"> </w:t>
      </w:r>
      <w:r>
        <w:t>prórroga correspondiente, las ofertas continuarán siendo válidas y obligarán al</w:t>
      </w:r>
      <w:r>
        <w:rPr>
          <w:spacing w:val="1"/>
        </w:rPr>
        <w:t xml:space="preserve"> </w:t>
      </w:r>
      <w:r>
        <w:t>oferente,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oferente,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66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manifieste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desistimiento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oferta.</w:t>
      </w:r>
      <w:r>
        <w:rPr>
          <w:spacing w:val="67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comunicación sólo podrá emitirse mientras la Administración no haya</w:t>
      </w:r>
      <w:r>
        <w:rPr>
          <w:u w:val="single"/>
        </w:rPr>
        <w:t xml:space="preserve"> solicitado</w:t>
      </w:r>
      <w:r>
        <w:rPr>
          <w:spacing w:val="1"/>
        </w:rPr>
        <w:t xml:space="preserve"> </w:t>
      </w:r>
      <w:r>
        <w:rPr>
          <w:u w:val="single"/>
        </w:rPr>
        <w:t>lo</w:t>
      </w:r>
      <w:r>
        <w:rPr>
          <w:spacing w:val="-1"/>
          <w:u w:val="single"/>
        </w:rPr>
        <w:t xml:space="preserve"> </w:t>
      </w:r>
      <w:r>
        <w:rPr>
          <w:u w:val="single"/>
        </w:rPr>
        <w:t>dispuesto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2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inciso tercero de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cláusula</w:t>
      </w:r>
      <w:r>
        <w:rPr>
          <w:spacing w:val="1"/>
          <w:u w:val="single"/>
        </w:rPr>
        <w:t xml:space="preserve"> </w:t>
      </w:r>
      <w:r>
        <w:rPr>
          <w:u w:val="single"/>
        </w:rPr>
        <w:t>19 del</w:t>
      </w:r>
      <w:r>
        <w:rPr>
          <w:spacing w:val="4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pliego.</w:t>
      </w:r>
    </w:p>
    <w:p w:rsidR="00067FBC" w:rsidRDefault="00067FBC" w:rsidP="00067FBC">
      <w:pPr>
        <w:pStyle w:val="Textoindependiente"/>
        <w:spacing w:before="3"/>
        <w:rPr>
          <w:sz w:val="28"/>
        </w:rPr>
      </w:pPr>
    </w:p>
    <w:p w:rsidR="00067FBC" w:rsidRDefault="00067FBC" w:rsidP="00067FBC">
      <w:pPr>
        <w:pStyle w:val="Textoindependiente"/>
        <w:spacing w:before="92" w:line="360" w:lineRule="auto"/>
        <w:ind w:left="954" w:right="1319"/>
        <w:jc w:val="both"/>
      </w:pPr>
      <w:r>
        <w:t>Las</w:t>
      </w:r>
      <w:r>
        <w:rPr>
          <w:spacing w:val="66"/>
        </w:rPr>
        <w:t xml:space="preserve"> </w:t>
      </w:r>
      <w:r>
        <w:t>comunicaciones previstas en los dos incisos que anteceden sólo podrán</w:t>
      </w:r>
      <w:r>
        <w:rPr>
          <w:spacing w:val="1"/>
        </w:rPr>
        <w:t xml:space="preserve"> </w:t>
      </w:r>
      <w:r>
        <w:t>ser presentadas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 Dirección</w:t>
      </w:r>
      <w:r>
        <w:rPr>
          <w:spacing w:val="-1"/>
        </w:rPr>
        <w:t xml:space="preserve"> </w:t>
      </w:r>
      <w:r>
        <w:t>Departamental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Maldonado.</w:t>
      </w:r>
    </w:p>
    <w:p w:rsidR="00067FBC" w:rsidRDefault="00067FBC" w:rsidP="00067FBC">
      <w:pPr>
        <w:pStyle w:val="Textoindependiente"/>
        <w:spacing w:before="8"/>
        <w:rPr>
          <w:sz w:val="35"/>
        </w:rPr>
      </w:pPr>
    </w:p>
    <w:p w:rsidR="00067FBC" w:rsidRDefault="00067FBC" w:rsidP="00513775">
      <w:pPr>
        <w:pStyle w:val="Prrafodelista"/>
        <w:numPr>
          <w:ilvl w:val="1"/>
          <w:numId w:val="9"/>
        </w:numPr>
        <w:tabs>
          <w:tab w:val="left" w:pos="1573"/>
        </w:tabs>
        <w:ind w:left="1572" w:hanging="619"/>
        <w:jc w:val="both"/>
        <w:rPr>
          <w:sz w:val="24"/>
        </w:rPr>
      </w:pPr>
      <w:r>
        <w:rPr>
          <w:sz w:val="24"/>
        </w:rPr>
        <w:t>Prohibición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condicionales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indicativas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otros</w:t>
      </w:r>
      <w:r>
        <w:rPr>
          <w:spacing w:val="-6"/>
          <w:sz w:val="24"/>
        </w:rPr>
        <w:t xml:space="preserve"> </w:t>
      </w:r>
      <w:r>
        <w:rPr>
          <w:sz w:val="24"/>
        </w:rPr>
        <w:t>plazos.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3"/>
        <w:rPr>
          <w:sz w:val="22"/>
        </w:rPr>
      </w:pPr>
    </w:p>
    <w:p w:rsidR="00067FBC" w:rsidRDefault="00067FBC" w:rsidP="00067FBC">
      <w:pPr>
        <w:pStyle w:val="Textoindependiente"/>
        <w:spacing w:line="360" w:lineRule="auto"/>
        <w:ind w:left="954" w:right="1314"/>
        <w:jc w:val="both"/>
      </w:pPr>
      <w:r>
        <w:t>No se podrán establecer cláusulas que condicionen el mantenimiento de 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indiquen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plazos,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desestimar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presentada.</w:t>
      </w:r>
    </w:p>
    <w:p w:rsidR="00067FBC" w:rsidRDefault="00067FBC" w:rsidP="00067FBC">
      <w:pPr>
        <w:pStyle w:val="Textoindependiente"/>
        <w:rPr>
          <w:sz w:val="36"/>
        </w:rPr>
      </w:pPr>
    </w:p>
    <w:p w:rsidR="00067FBC" w:rsidRDefault="00067FBC" w:rsidP="00513775">
      <w:pPr>
        <w:pStyle w:val="Prrafodelista"/>
        <w:numPr>
          <w:ilvl w:val="1"/>
          <w:numId w:val="9"/>
        </w:numPr>
        <w:tabs>
          <w:tab w:val="left" w:pos="1670"/>
        </w:tabs>
        <w:spacing w:line="360" w:lineRule="auto"/>
        <w:ind w:right="1307" w:hanging="4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adjudicatario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mantenimiento de oferta, en caso de incumplimiento se aplicará lo dispuesto en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64 del</w:t>
      </w:r>
      <w:r>
        <w:rPr>
          <w:spacing w:val="-1"/>
          <w:sz w:val="24"/>
        </w:rPr>
        <w:t xml:space="preserve"> </w:t>
      </w:r>
      <w:r>
        <w:rPr>
          <w:sz w:val="24"/>
        </w:rPr>
        <w:t>TOCAF.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rPr>
          <w:sz w:val="25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1545"/>
        </w:tabs>
        <w:ind w:left="1545" w:hanging="591"/>
        <w:jc w:val="both"/>
      </w:pPr>
      <w:r>
        <w:t>Regímenes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Preferencia: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rPr>
          <w:rFonts w:ascii="Arial"/>
          <w:b/>
          <w:sz w:val="23"/>
        </w:rPr>
      </w:pPr>
    </w:p>
    <w:p w:rsidR="00067FBC" w:rsidRDefault="00067FBC" w:rsidP="00067FBC">
      <w:pPr>
        <w:spacing w:line="360" w:lineRule="auto"/>
        <w:ind w:left="954" w:right="1306"/>
        <w:jc w:val="both"/>
      </w:pPr>
      <w:r>
        <w:t>El</w:t>
      </w:r>
      <w:r>
        <w:rPr>
          <w:spacing w:val="1"/>
        </w:rPr>
        <w:t xml:space="preserve"> </w:t>
      </w:r>
      <w:r>
        <w:t>INAU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regímenes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:rsidR="00067FBC" w:rsidRDefault="00067FBC" w:rsidP="00067FBC">
      <w:pPr>
        <w:pStyle w:val="Textoindependiente"/>
        <w:spacing w:before="6"/>
        <w:rPr>
          <w:sz w:val="32"/>
        </w:rPr>
      </w:pPr>
    </w:p>
    <w:p w:rsidR="00067FBC" w:rsidRDefault="00067FBC" w:rsidP="00513775">
      <w:pPr>
        <w:pStyle w:val="Prrafodelista"/>
        <w:numPr>
          <w:ilvl w:val="0"/>
          <w:numId w:val="8"/>
        </w:numPr>
        <w:tabs>
          <w:tab w:val="left" w:pos="1248"/>
        </w:tabs>
        <w:jc w:val="both"/>
        <w:rPr>
          <w:rFonts w:ascii="Arial"/>
          <w:b/>
          <w:color w:val="111111"/>
        </w:rPr>
      </w:pPr>
      <w:r>
        <w:rPr>
          <w:rFonts w:ascii="Arial"/>
          <w:b/>
        </w:rPr>
        <w:t>PREFERENCIA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INDUSTRIA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NACIONAL</w:t>
      </w:r>
    </w:p>
    <w:p w:rsidR="00067FBC" w:rsidRDefault="00067FBC" w:rsidP="00067FBC">
      <w:pPr>
        <w:pStyle w:val="Textoindependiente"/>
        <w:rPr>
          <w:rFonts w:ascii="Arial"/>
          <w:b/>
        </w:rPr>
      </w:pPr>
    </w:p>
    <w:p w:rsidR="00067FBC" w:rsidRDefault="00067FBC" w:rsidP="00067FBC">
      <w:pPr>
        <w:pStyle w:val="Textoindependiente"/>
        <w:rPr>
          <w:rFonts w:ascii="Arial"/>
          <w:b/>
        </w:rPr>
      </w:pPr>
    </w:p>
    <w:p w:rsidR="00067FBC" w:rsidRDefault="00067FBC" w:rsidP="00067FBC">
      <w:pPr>
        <w:spacing w:before="194" w:line="360" w:lineRule="auto"/>
        <w:ind w:left="954" w:right="1314"/>
        <w:jc w:val="both"/>
      </w:pPr>
      <w:r>
        <w:lastRenderedPageBreak/>
        <w:t>El oferente que desee</w:t>
      </w:r>
      <w:r>
        <w:rPr>
          <w:spacing w:val="1"/>
        </w:rPr>
        <w:t xml:space="preserve"> </w:t>
      </w:r>
      <w:r>
        <w:t>acogerse a este</w:t>
      </w:r>
      <w:r>
        <w:rPr>
          <w:spacing w:val="61"/>
        </w:rPr>
        <w:t xml:space="preserve"> </w:t>
      </w:r>
      <w:r>
        <w:t>régimen de preferencia previsto en el artículo</w:t>
      </w:r>
      <w:r>
        <w:rPr>
          <w:spacing w:val="1"/>
        </w:rPr>
        <w:t xml:space="preserve"> </w:t>
      </w:r>
      <w:r>
        <w:t>41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18.362 y</w:t>
      </w:r>
      <w:r>
        <w:rPr>
          <w:spacing w:val="-7"/>
        </w:rPr>
        <w:t xml:space="preserve"> </w:t>
      </w:r>
      <w:r>
        <w:t>decretos</w:t>
      </w:r>
      <w:r>
        <w:rPr>
          <w:spacing w:val="-1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13/2009 y</w:t>
      </w:r>
      <w:r>
        <w:rPr>
          <w:spacing w:val="-7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164/2013,</w:t>
      </w:r>
      <w:r>
        <w:rPr>
          <w:spacing w:val="-6"/>
        </w:rPr>
        <w:t xml:space="preserve"> </w:t>
      </w:r>
      <w:r>
        <w:t>deberá presentar</w:t>
      </w:r>
      <w:r>
        <w:rPr>
          <w:spacing w:val="-4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 solicitado en la cláusula 10 del presente Pliego, declaración jurada detallando los</w:t>
      </w:r>
      <w:r>
        <w:rPr>
          <w:spacing w:val="1"/>
        </w:rPr>
        <w:t xml:space="preserve"> </w:t>
      </w:r>
      <w:r>
        <w:t>bienes y</w:t>
      </w:r>
      <w:r>
        <w:rPr>
          <w:spacing w:val="-4"/>
        </w:rPr>
        <w:t xml:space="preserve"> </w:t>
      </w:r>
      <w:r>
        <w:t>servicios</w:t>
      </w:r>
      <w:r>
        <w:rPr>
          <w:spacing w:val="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califiquen</w:t>
      </w:r>
      <w:r>
        <w:rPr>
          <w:spacing w:val="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nacionales.</w:t>
      </w:r>
    </w:p>
    <w:p w:rsidR="00067FBC" w:rsidRDefault="00067FBC" w:rsidP="00067FBC">
      <w:pPr>
        <w:pStyle w:val="Textoindependiente"/>
        <w:spacing w:before="2"/>
      </w:pPr>
    </w:p>
    <w:p w:rsidR="00067FBC" w:rsidRDefault="00067FBC" w:rsidP="00067FBC">
      <w:pPr>
        <w:spacing w:line="360" w:lineRule="auto"/>
        <w:ind w:left="954" w:right="1318"/>
        <w:jc w:val="both"/>
      </w:pPr>
      <w:r>
        <w:t>En el caso de bienes, el margen de preferencia será del 8% (ocho por ciento)</w:t>
      </w:r>
      <w:r>
        <w:rPr>
          <w:spacing w:val="1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puesto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almacenes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comprador.</w:t>
      </w:r>
    </w:p>
    <w:p w:rsidR="00067FBC" w:rsidRDefault="00067FBC" w:rsidP="00067FBC">
      <w:pPr>
        <w:pStyle w:val="Textoindependiente"/>
        <w:spacing w:before="8"/>
        <w:rPr>
          <w:sz w:val="22"/>
        </w:rPr>
      </w:pPr>
    </w:p>
    <w:p w:rsidR="00067FBC" w:rsidRDefault="00067FBC" w:rsidP="00067FBC">
      <w:pPr>
        <w:spacing w:line="360" w:lineRule="auto"/>
        <w:ind w:left="954" w:right="1307"/>
        <w:jc w:val="both"/>
      </w:pPr>
      <w:r>
        <w:t>En el caso de servicios, el margen de preferencia será del 8% (ocho por ciento) y se</w:t>
      </w:r>
      <w:r>
        <w:rPr>
          <w:spacing w:val="1"/>
        </w:rPr>
        <w:t xml:space="preserve"> </w:t>
      </w:r>
      <w:r>
        <w:t>aplicará sobre el precio del servicio. Cuando el servicio incluya el suministro de bienes,</w:t>
      </w:r>
      <w:r>
        <w:rPr>
          <w:spacing w:val="-59"/>
        </w:rPr>
        <w:t xml:space="preserve"> </w:t>
      </w:r>
      <w:r>
        <w:t>el monto sobre el que se aplicará el margen de preferencia no considerará el precio de</w:t>
      </w:r>
      <w:r>
        <w:rPr>
          <w:spacing w:val="-59"/>
        </w:rPr>
        <w:t xml:space="preserve"> </w:t>
      </w:r>
      <w:r>
        <w:t>aquellos bienes que no</w:t>
      </w:r>
      <w:r>
        <w:rPr>
          <w:spacing w:val="1"/>
        </w:rPr>
        <w:t xml:space="preserve"> </w:t>
      </w:r>
      <w:r>
        <w:t>califiquen</w:t>
      </w:r>
      <w:r>
        <w:rPr>
          <w:spacing w:val="61"/>
        </w:rPr>
        <w:t xml:space="preserve"> </w:t>
      </w:r>
      <w:r>
        <w:t>como nacionales, debiendo el proveedor identificar</w:t>
      </w:r>
      <w:r>
        <w:rPr>
          <w:spacing w:val="1"/>
        </w:rPr>
        <w:t xml:space="preserve"> </w:t>
      </w:r>
      <w:r>
        <w:t>el porcentaje del precio del servicio correspondiente a bienes que no califican como</w:t>
      </w:r>
      <w:r>
        <w:rPr>
          <w:spacing w:val="1"/>
        </w:rPr>
        <w:t xml:space="preserve"> </w:t>
      </w:r>
      <w:r>
        <w:t>nacionales.</w:t>
      </w:r>
    </w:p>
    <w:p w:rsidR="00067FBC" w:rsidRDefault="00067FBC" w:rsidP="00067FBC">
      <w:pPr>
        <w:pStyle w:val="Textoindependiente"/>
        <w:spacing w:before="6"/>
      </w:pPr>
    </w:p>
    <w:p w:rsidR="00067FBC" w:rsidRDefault="00067FBC" w:rsidP="00067FBC">
      <w:pPr>
        <w:spacing w:before="1" w:line="360" w:lineRule="auto"/>
        <w:ind w:left="954" w:right="1321"/>
        <w:jc w:val="both"/>
      </w:pPr>
      <w:r>
        <w:t>En ausencia de declaración jurada, los bienes y servicios   serán considerados como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nacionales.</w:t>
      </w:r>
    </w:p>
    <w:p w:rsidR="00067FBC" w:rsidRDefault="00067FBC" w:rsidP="00067FBC">
      <w:pPr>
        <w:pStyle w:val="Textoindependiente"/>
        <w:spacing w:before="8"/>
        <w:rPr>
          <w:sz w:val="23"/>
        </w:rPr>
      </w:pPr>
    </w:p>
    <w:p w:rsidR="00067FBC" w:rsidRDefault="00067FBC" w:rsidP="00513775">
      <w:pPr>
        <w:pStyle w:val="Prrafodelista"/>
        <w:numPr>
          <w:ilvl w:val="0"/>
          <w:numId w:val="8"/>
        </w:numPr>
        <w:tabs>
          <w:tab w:val="left" w:pos="1272"/>
        </w:tabs>
        <w:spacing w:before="1" w:line="364" w:lineRule="auto"/>
        <w:ind w:left="954" w:right="1313" w:firstLine="0"/>
        <w:rPr>
          <w:rFonts w:ascii="Arial" w:hAnsi="Arial"/>
          <w:b/>
        </w:rPr>
      </w:pPr>
      <w:r>
        <w:rPr>
          <w:rFonts w:ascii="Arial" w:hAnsi="Arial"/>
          <w:b/>
        </w:rPr>
        <w:t>SUBPROGRAMA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CONTRATACIÓN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MIPYMES.</w:t>
      </w:r>
    </w:p>
    <w:p w:rsidR="00067FBC" w:rsidRDefault="00067FBC" w:rsidP="00067FBC">
      <w:pPr>
        <w:pStyle w:val="Textoindependiente"/>
        <w:spacing w:before="1"/>
        <w:rPr>
          <w:rFonts w:ascii="Arial"/>
          <w:b/>
        </w:rPr>
      </w:pPr>
    </w:p>
    <w:p w:rsidR="00067FBC" w:rsidRDefault="00067FBC" w:rsidP="00067FBC">
      <w:pPr>
        <w:spacing w:line="360" w:lineRule="auto"/>
        <w:ind w:left="954" w:right="1301"/>
        <w:jc w:val="both"/>
      </w:pPr>
      <w:r>
        <w:t>El Oferente que desee acogerse al Subprograma de Contratación Pública para el</w:t>
      </w:r>
      <w:r>
        <w:rPr>
          <w:spacing w:val="1"/>
        </w:rPr>
        <w:t xml:space="preserve"> </w:t>
      </w:r>
      <w:r>
        <w:t>Desarrollo de las MIPYME, previsto en los arts. 43 y</w:t>
      </w:r>
      <w:r>
        <w:rPr>
          <w:spacing w:val="1"/>
        </w:rPr>
        <w:t xml:space="preserve"> </w:t>
      </w:r>
      <w:r>
        <w:t>44 de la ley 18.632 y decretos N°</w:t>
      </w:r>
      <w:r>
        <w:rPr>
          <w:spacing w:val="1"/>
        </w:rPr>
        <w:t xml:space="preserve"> </w:t>
      </w:r>
      <w:r>
        <w:t>371/2010 y N° 164/2013,</w:t>
      </w:r>
      <w:r>
        <w:rPr>
          <w:spacing w:val="62"/>
        </w:rPr>
        <w:t xml:space="preserve"> </w:t>
      </w:r>
      <w:r>
        <w:t>deberá presentar además de la documentación   solicitada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capítulo</w:t>
      </w:r>
      <w:r>
        <w:rPr>
          <w:spacing w:val="-2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Pliego:</w:t>
      </w:r>
    </w:p>
    <w:p w:rsidR="00067FBC" w:rsidRDefault="00067FBC" w:rsidP="00067FBC">
      <w:pPr>
        <w:pStyle w:val="Textoindependiente"/>
        <w:spacing w:before="11"/>
        <w:rPr>
          <w:sz w:val="32"/>
        </w:rPr>
      </w:pP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089"/>
        </w:tabs>
        <w:ind w:left="1088"/>
        <w:jc w:val="both"/>
      </w:pPr>
      <w:r>
        <w:t>el</w:t>
      </w:r>
      <w:r>
        <w:rPr>
          <w:spacing w:val="-4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emitido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DINAPYME,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establezca:</w:t>
      </w:r>
    </w:p>
    <w:p w:rsidR="00067FBC" w:rsidRDefault="00067FBC" w:rsidP="00513775">
      <w:pPr>
        <w:pStyle w:val="Prrafodelista"/>
        <w:numPr>
          <w:ilvl w:val="0"/>
          <w:numId w:val="6"/>
        </w:numPr>
        <w:tabs>
          <w:tab w:val="left" w:pos="1544"/>
          <w:tab w:val="left" w:pos="1545"/>
        </w:tabs>
        <w:spacing w:before="126"/>
        <w:ind w:left="1545"/>
      </w:pPr>
      <w:r>
        <w:t>su</w:t>
      </w:r>
      <w:r>
        <w:rPr>
          <w:spacing w:val="-3"/>
        </w:rPr>
        <w:t xml:space="preserve"> </w:t>
      </w:r>
      <w:r>
        <w:t>condición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MIPYME.</w:t>
      </w:r>
    </w:p>
    <w:p w:rsidR="00067FBC" w:rsidRDefault="00067FBC" w:rsidP="00067FBC">
      <w:pPr>
        <w:pStyle w:val="Textoindependiente"/>
        <w:spacing w:before="6"/>
        <w:rPr>
          <w:sz w:val="28"/>
        </w:rPr>
      </w:pPr>
    </w:p>
    <w:p w:rsidR="00067FBC" w:rsidRDefault="00067FBC" w:rsidP="00513775">
      <w:pPr>
        <w:pStyle w:val="Prrafodelista"/>
        <w:numPr>
          <w:ilvl w:val="0"/>
          <w:numId w:val="6"/>
        </w:numPr>
        <w:tabs>
          <w:tab w:val="left" w:pos="1544"/>
          <w:tab w:val="left" w:pos="1545"/>
        </w:tabs>
        <w:ind w:left="1545"/>
      </w:pP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realizando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realizó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mejora</w:t>
      </w:r>
      <w:r>
        <w:rPr>
          <w:spacing w:val="-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gestión</w:t>
      </w:r>
    </w:p>
    <w:p w:rsidR="00067FBC" w:rsidRDefault="00067FBC" w:rsidP="00067FBC">
      <w:pPr>
        <w:pStyle w:val="Textoindependiente"/>
        <w:spacing w:before="6"/>
        <w:rPr>
          <w:sz w:val="28"/>
        </w:rPr>
      </w:pPr>
    </w:p>
    <w:p w:rsidR="00067FBC" w:rsidRDefault="00067FBC" w:rsidP="00513775">
      <w:pPr>
        <w:pStyle w:val="Prrafodelista"/>
        <w:numPr>
          <w:ilvl w:val="0"/>
          <w:numId w:val="6"/>
        </w:numPr>
        <w:tabs>
          <w:tab w:val="left" w:pos="1607"/>
          <w:tab w:val="left" w:pos="1608"/>
        </w:tabs>
        <w:spacing w:line="360" w:lineRule="auto"/>
        <w:ind w:right="1316" w:firstLine="0"/>
      </w:pPr>
      <w:r>
        <w:t>la</w:t>
      </w:r>
      <w:r>
        <w:rPr>
          <w:spacing w:val="38"/>
        </w:rPr>
        <w:t xml:space="preserve"> </w:t>
      </w:r>
      <w:r>
        <w:t>declaración</w:t>
      </w:r>
      <w:r>
        <w:rPr>
          <w:spacing w:val="34"/>
        </w:rPr>
        <w:t xml:space="preserve"> </w:t>
      </w:r>
      <w:r>
        <w:t>jurada</w:t>
      </w:r>
      <w:r>
        <w:rPr>
          <w:spacing w:val="10"/>
        </w:rPr>
        <w:t xml:space="preserve"> </w:t>
      </w:r>
      <w:r>
        <w:t>donde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indique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tiene</w:t>
      </w:r>
      <w:r>
        <w:rPr>
          <w:spacing w:val="39"/>
        </w:rPr>
        <w:t xml:space="preserve"> </w:t>
      </w:r>
      <w:r>
        <w:t>carácter</w:t>
      </w:r>
      <w:r>
        <w:rPr>
          <w:spacing w:val="-59"/>
        </w:rPr>
        <w:t xml:space="preserve"> </w:t>
      </w:r>
      <w:r>
        <w:t>nacional.</w:t>
      </w:r>
    </w:p>
    <w:p w:rsidR="00067FBC" w:rsidRDefault="00067FBC" w:rsidP="00067FBC">
      <w:pPr>
        <w:spacing w:before="197" w:line="364" w:lineRule="auto"/>
        <w:ind w:left="954" w:right="1316"/>
        <w:jc w:val="both"/>
      </w:pPr>
      <w:r>
        <w:t>En</w:t>
      </w:r>
      <w:r>
        <w:rPr>
          <w:spacing w:val="1"/>
        </w:rPr>
        <w:t xml:space="preserve"> </w:t>
      </w:r>
      <w:r>
        <w:t>ausencia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nacionales.</w:t>
      </w:r>
    </w:p>
    <w:p w:rsidR="00067FBC" w:rsidRDefault="00067FBC" w:rsidP="00067FBC">
      <w:pPr>
        <w:pStyle w:val="Textoindependiente"/>
        <w:rPr>
          <w:sz w:val="32"/>
        </w:rPr>
      </w:pPr>
    </w:p>
    <w:p w:rsidR="00067FBC" w:rsidRDefault="00067FBC" w:rsidP="00067FBC">
      <w:pPr>
        <w:ind w:left="954"/>
        <w:jc w:val="both"/>
        <w:rPr>
          <w:rFonts w:ascii="Arial"/>
          <w:b/>
        </w:rPr>
      </w:pPr>
      <w:r>
        <w:rPr>
          <w:rFonts w:ascii="Arial"/>
          <w:b/>
        </w:rPr>
        <w:t>RESERVA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DE MERCADO.</w:t>
      </w:r>
    </w:p>
    <w:p w:rsidR="00067FBC" w:rsidRDefault="00067FBC" w:rsidP="00067FBC">
      <w:pPr>
        <w:spacing w:before="131" w:line="360" w:lineRule="auto"/>
        <w:ind w:left="954" w:right="1315"/>
        <w:jc w:val="both"/>
      </w:pPr>
      <w:r>
        <w:t>En caso de que el oferente desee acogerse al mecanismo de reserva de mercado</w:t>
      </w:r>
      <w:r>
        <w:rPr>
          <w:spacing w:val="1"/>
        </w:rPr>
        <w:t xml:space="preserve"> </w:t>
      </w:r>
      <w:r>
        <w:t>previsto</w:t>
      </w:r>
      <w:r>
        <w:rPr>
          <w:spacing w:val="20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11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Decreto</w:t>
      </w:r>
      <w:r>
        <w:rPr>
          <w:spacing w:val="15"/>
        </w:rPr>
        <w:t xml:space="preserve"> </w:t>
      </w:r>
      <w:r>
        <w:t>371/010,</w:t>
      </w:r>
      <w:r>
        <w:rPr>
          <w:spacing w:val="19"/>
        </w:rPr>
        <w:t xml:space="preserve"> </w:t>
      </w:r>
      <w:r>
        <w:t>deberá</w:t>
      </w:r>
      <w:r>
        <w:rPr>
          <w:spacing w:val="20"/>
        </w:rPr>
        <w:t xml:space="preserve"> </w:t>
      </w:r>
      <w:r>
        <w:t>indicarlo</w:t>
      </w:r>
      <w:r>
        <w:rPr>
          <w:spacing w:val="2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forma</w:t>
      </w:r>
      <w:r>
        <w:rPr>
          <w:spacing w:val="20"/>
        </w:rPr>
        <w:t xml:space="preserve"> </w:t>
      </w:r>
      <w:r>
        <w:t>explícita</w:t>
      </w:r>
      <w:r>
        <w:rPr>
          <w:spacing w:val="20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inhabilitado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llamado.</w:t>
      </w:r>
    </w:p>
    <w:p w:rsidR="00067FBC" w:rsidRDefault="00067FBC" w:rsidP="00067FBC">
      <w:pPr>
        <w:spacing w:line="360" w:lineRule="auto"/>
        <w:ind w:left="954" w:right="1320"/>
        <w:jc w:val="both"/>
      </w:pPr>
      <w:r>
        <w:t>En caso de que el ordenador del gasto considere impracticable o inconveniente 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aplicación. Se incluirá en la pestaña “Aclaraciones del Llamado” la fundamentación de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decisión.</w:t>
      </w:r>
    </w:p>
    <w:p w:rsidR="00067FBC" w:rsidRDefault="00067FBC" w:rsidP="00067FBC">
      <w:pPr>
        <w:pStyle w:val="Textoindependiente"/>
        <w:spacing w:before="5"/>
        <w:rPr>
          <w:sz w:val="35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ind w:left="2092" w:hanging="428"/>
        <w:jc w:val="left"/>
      </w:pP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8"/>
        <w:rPr>
          <w:rFonts w:ascii="Arial"/>
          <w:b/>
          <w:sz w:val="22"/>
        </w:rPr>
      </w:pPr>
    </w:p>
    <w:p w:rsidR="00067FBC" w:rsidRDefault="00067FBC" w:rsidP="00067FBC">
      <w:pPr>
        <w:pStyle w:val="Textoindependiente"/>
        <w:spacing w:line="360" w:lineRule="auto"/>
        <w:ind w:left="954" w:right="1302"/>
        <w:jc w:val="both"/>
      </w:pPr>
      <w:r>
        <w:t>Las ofertas se evaluarán desde el punto de vista formal, técnico y económico,</w:t>
      </w:r>
      <w:r>
        <w:rPr>
          <w:spacing w:val="1"/>
        </w:rPr>
        <w:t xml:space="preserve"> </w:t>
      </w:r>
      <w:r>
        <w:lastRenderedPageBreak/>
        <w:t>dando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rechazo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sustanciales</w:t>
      </w:r>
      <w:r>
        <w:rPr>
          <w:spacing w:val="1"/>
        </w:rPr>
        <w:t xml:space="preserve"> </w:t>
      </w:r>
      <w:r>
        <w:t>descriptas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66"/>
        </w:rPr>
        <w:t xml:space="preserve"> </w:t>
      </w:r>
      <w:r>
        <w:t>particulares</w:t>
      </w:r>
      <w:r>
        <w:rPr>
          <w:spacing w:val="6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llamado</w:t>
      </w:r>
      <w:r>
        <w:rPr>
          <w:spacing w:val="-1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que se adjuntan.</w:t>
      </w: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4"/>
        <w:rPr>
          <w:sz w:val="22"/>
        </w:rPr>
      </w:pPr>
    </w:p>
    <w:p w:rsidR="00067FBC" w:rsidRDefault="00067FBC" w:rsidP="00067FBC">
      <w:pPr>
        <w:pStyle w:val="Textoindependiente"/>
        <w:spacing w:line="360" w:lineRule="auto"/>
        <w:ind w:left="954" w:right="1314"/>
        <w:jc w:val="both"/>
      </w:pPr>
      <w:r>
        <w:t>La</w:t>
      </w:r>
      <w:r>
        <w:rPr>
          <w:spacing w:val="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obstáculo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invalidación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constatara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violan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legales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aquellos</w:t>
      </w:r>
      <w:r>
        <w:rPr>
          <w:spacing w:val="-1"/>
        </w:rPr>
        <w:t xml:space="preserve"> </w:t>
      </w:r>
      <w:r>
        <w:t>esenciales contenidos en</w:t>
      </w:r>
      <w:r>
        <w:rPr>
          <w:spacing w:val="-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respectivo.</w:t>
      </w:r>
    </w:p>
    <w:p w:rsidR="00067FBC" w:rsidRDefault="00067FBC" w:rsidP="00067FBC">
      <w:pPr>
        <w:pStyle w:val="Textoindependiente"/>
        <w:spacing w:before="1"/>
        <w:rPr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954" w:right="1306"/>
        <w:jc w:val="both"/>
      </w:pPr>
      <w:r>
        <w:t>La Administración se reserva el</w:t>
      </w:r>
      <w:r>
        <w:rPr>
          <w:spacing w:val="66"/>
        </w:rPr>
        <w:t xml:space="preserve"> </w:t>
      </w:r>
      <w:r>
        <w:t>derecho de determinar a su exclusivo juicio y</w:t>
      </w:r>
      <w:r>
        <w:rPr>
          <w:spacing w:val="1"/>
        </w:rPr>
        <w:t xml:space="preserve"> </w:t>
      </w:r>
      <w:r>
        <w:t>en forma definitiva si el proponente posee la capacidad financiera para prestar</w:t>
      </w:r>
      <w:r>
        <w:rPr>
          <w:spacing w:val="1"/>
        </w:rPr>
        <w:t xml:space="preserve"> </w:t>
      </w:r>
      <w:r>
        <w:t>el servicio, así como aceptar oferta que contengan cláusulas de limitación de</w:t>
      </w:r>
      <w:r>
        <w:rPr>
          <w:spacing w:val="1"/>
        </w:rPr>
        <w:t xml:space="preserve"> </w:t>
      </w:r>
      <w:r>
        <w:t>responsabilidad.</w:t>
      </w:r>
    </w:p>
    <w:p w:rsidR="00067FBC" w:rsidRDefault="00067FBC" w:rsidP="00067FBC">
      <w:pPr>
        <w:pStyle w:val="Textoindependiente"/>
        <w:spacing w:before="4"/>
        <w:rPr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954" w:right="1318"/>
        <w:jc w:val="both"/>
      </w:pP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 financiera en un plazo que se establecerá, pudiendo los oferentes</w:t>
      </w:r>
      <w:r>
        <w:rPr>
          <w:spacing w:val="1"/>
        </w:rPr>
        <w:t xml:space="preserve"> </w:t>
      </w:r>
      <w:r>
        <w:t>recurrir 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11 Confidencialidad.</w:t>
      </w:r>
    </w:p>
    <w:p w:rsidR="00067FBC" w:rsidRDefault="00067FBC" w:rsidP="00067FBC">
      <w:pPr>
        <w:pStyle w:val="Textoindependiente"/>
        <w:spacing w:before="1"/>
        <w:rPr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954" w:right="1305"/>
        <w:jc w:val="both"/>
      </w:pPr>
      <w:r>
        <w:t>La falta de información suficiente para hacer un juicio fundado de una oferta</w:t>
      </w:r>
      <w:r>
        <w:rPr>
          <w:spacing w:val="1"/>
        </w:rPr>
        <w:t xml:space="preserve"> </w:t>
      </w:r>
      <w:r>
        <w:t>podrá significar rechazo de la misma, sin perjuicio de las facultades de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necesarias, no pudiendo pedir ni permitir que se modifique el contenido de la</w:t>
      </w:r>
      <w:r>
        <w:rPr>
          <w:spacing w:val="1"/>
        </w:rPr>
        <w:t xml:space="preserve"> </w:t>
      </w:r>
      <w:r>
        <w:t>oferta, y de recabar otros asesoramientos, dejando expresa constancia que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intervengan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excusarse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medie</w:t>
      </w:r>
      <w:r>
        <w:rPr>
          <w:spacing w:val="-64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circunstancia</w:t>
      </w:r>
      <w:r>
        <w:rPr>
          <w:spacing w:val="-5"/>
        </w:rPr>
        <w:t xml:space="preserve"> </w:t>
      </w:r>
      <w:r>
        <w:t>comprobable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afectar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imparcialidad.</w:t>
      </w:r>
    </w:p>
    <w:p w:rsidR="00067FBC" w:rsidRDefault="00067FBC" w:rsidP="00067FBC">
      <w:pPr>
        <w:pStyle w:val="Textoindependiente"/>
        <w:spacing w:before="4"/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ind w:left="2092" w:hanging="428"/>
        <w:jc w:val="left"/>
      </w:pPr>
      <w:r>
        <w:rPr>
          <w:spacing w:val="-1"/>
        </w:rPr>
        <w:t>Criterios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evaluación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ofertas y</w:t>
      </w:r>
      <w:r>
        <w:rPr>
          <w:spacing w:val="-4"/>
        </w:rPr>
        <w:t xml:space="preserve"> </w:t>
      </w:r>
      <w:r>
        <w:t>ponderación</w:t>
      </w:r>
      <w:r>
        <w:rPr>
          <w:spacing w:val="-3"/>
        </w:rPr>
        <w:t xml:space="preserve"> </w:t>
      </w:r>
      <w:r>
        <w:t>de los</w:t>
      </w:r>
      <w:r>
        <w:rPr>
          <w:spacing w:val="-25"/>
        </w:rPr>
        <w:t xml:space="preserve"> </w:t>
      </w:r>
      <w:r>
        <w:t>mismos.</w:t>
      </w:r>
    </w:p>
    <w:p w:rsidR="00067FBC" w:rsidRDefault="00067FBC" w:rsidP="00067FBC">
      <w:pPr>
        <w:pStyle w:val="Textoindependiente"/>
        <w:spacing w:before="6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line="360" w:lineRule="auto"/>
        <w:ind w:left="954" w:right="1301"/>
        <w:jc w:val="both"/>
      </w:pPr>
      <w:r>
        <w:t>Para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superen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admisibilidad,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66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48, literal C, numeral 1 del TOCAF, aplicando los siguientes criterios de</w:t>
      </w:r>
      <w:r>
        <w:rPr>
          <w:spacing w:val="-64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y su</w:t>
      </w:r>
      <w:r>
        <w:rPr>
          <w:spacing w:val="-4"/>
        </w:rPr>
        <w:t xml:space="preserve"> </w:t>
      </w:r>
      <w:r>
        <w:t>ponderación:</w:t>
      </w:r>
    </w:p>
    <w:p w:rsidR="00067FBC" w:rsidRDefault="00067FBC" w:rsidP="00067FBC">
      <w:pPr>
        <w:pStyle w:val="Textoindependiente"/>
        <w:spacing w:before="5"/>
        <w:rPr>
          <w:sz w:val="35"/>
        </w:rPr>
      </w:pPr>
    </w:p>
    <w:p w:rsidR="00067FBC" w:rsidRDefault="00067FBC" w:rsidP="00067FBC">
      <w:pPr>
        <w:pStyle w:val="Ttulo2"/>
        <w:spacing w:line="722" w:lineRule="auto"/>
        <w:ind w:left="954" w:right="5983"/>
      </w:pPr>
      <w:r>
        <w:t>Valoración técnica: 60 puntos</w:t>
      </w:r>
      <w:r>
        <w:rPr>
          <w:spacing w:val="1"/>
        </w:rPr>
        <w:t xml:space="preserve"> </w:t>
      </w:r>
      <w:r>
        <w:t>Valoración</w:t>
      </w:r>
      <w:r>
        <w:rPr>
          <w:spacing w:val="-6"/>
        </w:rPr>
        <w:t xml:space="preserve"> </w:t>
      </w:r>
      <w:r>
        <w:t>económica:</w:t>
      </w:r>
      <w:r>
        <w:rPr>
          <w:spacing w:val="-2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puntos</w:t>
      </w:r>
    </w:p>
    <w:p w:rsidR="00067FBC" w:rsidRDefault="00067FBC" w:rsidP="00513775">
      <w:pPr>
        <w:pStyle w:val="Prrafodelista"/>
        <w:numPr>
          <w:ilvl w:val="0"/>
          <w:numId w:val="5"/>
        </w:numPr>
        <w:tabs>
          <w:tab w:val="left" w:pos="1544"/>
          <w:tab w:val="left" w:pos="1545"/>
        </w:tabs>
        <w:spacing w:line="271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Valoración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técnica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(antecedentes)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7"/>
        <w:rPr>
          <w:rFonts w:ascii="Arial"/>
          <w:b/>
          <w:sz w:val="22"/>
        </w:rPr>
      </w:pPr>
    </w:p>
    <w:p w:rsidR="00067FBC" w:rsidRDefault="00067FBC" w:rsidP="00067FBC">
      <w:pPr>
        <w:pStyle w:val="Textoindependiente"/>
        <w:spacing w:before="1" w:line="360" w:lineRule="auto"/>
        <w:ind w:left="954" w:right="1306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 en</w:t>
      </w:r>
      <w:r>
        <w:rPr>
          <w:spacing w:val="1"/>
        </w:rPr>
        <w:t xml:space="preserve"> </w:t>
      </w:r>
      <w:r>
        <w:t>contrataciones anteriores con objeto similar (ya sea con el</w:t>
      </w:r>
      <w:r>
        <w:rPr>
          <w:spacing w:val="66"/>
        </w:rPr>
        <w:t xml:space="preserve"> </w:t>
      </w:r>
      <w:r>
        <w:t>INAU</w:t>
      </w:r>
      <w:r>
        <w:rPr>
          <w:spacing w:val="1"/>
        </w:rPr>
        <w:t xml:space="preserve"> </w:t>
      </w:r>
      <w:r>
        <w:t>y/o con otras Instituciones Públicas y/o privadas) en los últimos cinco años,</w:t>
      </w:r>
      <w:r>
        <w:rPr>
          <w:spacing w:val="1"/>
        </w:rPr>
        <w:t xml:space="preserve"> </w:t>
      </w:r>
      <w:r>
        <w:t>otorgándose 12 (doce) puntos por cada contrato, considerándose hasta un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 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contratos.</w:t>
      </w:r>
    </w:p>
    <w:p w:rsidR="00067FBC" w:rsidRDefault="00067FBC" w:rsidP="00067FBC">
      <w:pPr>
        <w:spacing w:line="360" w:lineRule="auto"/>
        <w:jc w:val="both"/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4"/>
        <w:rPr>
          <w:sz w:val="22"/>
        </w:rPr>
      </w:pPr>
    </w:p>
    <w:p w:rsidR="00067FBC" w:rsidRDefault="00067FBC" w:rsidP="00067FBC">
      <w:pPr>
        <w:pStyle w:val="Textoindependiente"/>
        <w:spacing w:line="362" w:lineRule="auto"/>
        <w:ind w:left="954" w:right="1313"/>
        <w:jc w:val="both"/>
      </w:pPr>
      <w:r>
        <w:t>Para acreditar los mismos el oferente deberá presentar notas de las cuales</w:t>
      </w:r>
      <w:r>
        <w:rPr>
          <w:spacing w:val="1"/>
        </w:rPr>
        <w:t xml:space="preserve"> </w:t>
      </w:r>
      <w:r>
        <w:t>surjan</w:t>
      </w:r>
      <w:r>
        <w:rPr>
          <w:spacing w:val="-1"/>
        </w:rPr>
        <w:t xml:space="preserve"> </w:t>
      </w:r>
      <w:r>
        <w:t>los siguientes</w:t>
      </w:r>
      <w:r>
        <w:rPr>
          <w:spacing w:val="3"/>
        </w:rPr>
        <w:t xml:space="preserve"> </w:t>
      </w:r>
      <w:r>
        <w:t>datos:</w:t>
      </w:r>
    </w:p>
    <w:p w:rsidR="00067FBC" w:rsidRDefault="00067FBC" w:rsidP="00067FBC">
      <w:pPr>
        <w:pStyle w:val="Textoindependiente"/>
        <w:spacing w:before="8"/>
        <w:rPr>
          <w:sz w:val="35"/>
        </w:rPr>
      </w:pPr>
    </w:p>
    <w:p w:rsidR="00067FBC" w:rsidRDefault="00067FBC" w:rsidP="00513775">
      <w:pPr>
        <w:pStyle w:val="Prrafodelista"/>
        <w:numPr>
          <w:ilvl w:val="0"/>
          <w:numId w:val="4"/>
        </w:numPr>
        <w:tabs>
          <w:tab w:val="left" w:pos="1376"/>
        </w:tabs>
        <w:spacing w:line="360" w:lineRule="auto"/>
        <w:ind w:right="1320" w:firstLine="0"/>
        <w:rPr>
          <w:sz w:val="24"/>
        </w:rPr>
      </w:pPr>
      <w:r>
        <w:rPr>
          <w:sz w:val="24"/>
        </w:rPr>
        <w:t>Nombre,</w:t>
      </w:r>
      <w:r>
        <w:rPr>
          <w:spacing w:val="46"/>
          <w:sz w:val="24"/>
        </w:rPr>
        <w:t xml:space="preserve"> </w:t>
      </w:r>
      <w:r>
        <w:rPr>
          <w:sz w:val="24"/>
        </w:rPr>
        <w:t>teléfono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contacto</w:t>
      </w:r>
      <w:r>
        <w:rPr>
          <w:spacing w:val="42"/>
          <w:sz w:val="24"/>
        </w:rPr>
        <w:t xml:space="preserve"> </w:t>
      </w:r>
      <w:r>
        <w:rPr>
          <w:sz w:val="24"/>
        </w:rPr>
        <w:t>y</w:t>
      </w:r>
      <w:r>
        <w:rPr>
          <w:spacing w:val="46"/>
          <w:sz w:val="24"/>
        </w:rPr>
        <w:t xml:space="preserve"> </w:t>
      </w:r>
      <w:r>
        <w:rPr>
          <w:sz w:val="24"/>
        </w:rPr>
        <w:t>dirección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correo</w:t>
      </w:r>
      <w:r>
        <w:rPr>
          <w:spacing w:val="46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Organismo</w:t>
      </w:r>
      <w:r>
        <w:rPr>
          <w:spacing w:val="2"/>
          <w:sz w:val="24"/>
        </w:rPr>
        <w:t xml:space="preserve"> </w:t>
      </w:r>
      <w:r>
        <w:rPr>
          <w:sz w:val="24"/>
        </w:rPr>
        <w:t>Público /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 Privada que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contrató.</w:t>
      </w:r>
    </w:p>
    <w:p w:rsidR="00067FBC" w:rsidRDefault="00067FBC" w:rsidP="00513775">
      <w:pPr>
        <w:pStyle w:val="Prrafodelista"/>
        <w:numPr>
          <w:ilvl w:val="0"/>
          <w:numId w:val="4"/>
        </w:numPr>
        <w:tabs>
          <w:tab w:val="left" w:pos="1285"/>
        </w:tabs>
        <w:spacing w:before="2" w:line="360" w:lineRule="auto"/>
        <w:ind w:right="1319" w:firstLine="0"/>
        <w:rPr>
          <w:sz w:val="24"/>
        </w:rPr>
      </w:pPr>
      <w:r>
        <w:rPr>
          <w:sz w:val="24"/>
        </w:rPr>
        <w:t>Tipo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número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22"/>
          <w:sz w:val="24"/>
        </w:rPr>
        <w:t xml:space="preserve"> </w:t>
      </w:r>
      <w:r>
        <w:rPr>
          <w:sz w:val="24"/>
        </w:rPr>
        <w:t>público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cual</w:t>
      </w:r>
      <w:r>
        <w:rPr>
          <w:spacing w:val="25"/>
          <w:sz w:val="24"/>
        </w:rPr>
        <w:t xml:space="preserve"> </w:t>
      </w:r>
      <w:r>
        <w:rPr>
          <w:sz w:val="24"/>
        </w:rPr>
        <w:t>resultó</w:t>
      </w:r>
      <w:r>
        <w:rPr>
          <w:spacing w:val="21"/>
          <w:sz w:val="24"/>
        </w:rPr>
        <w:t xml:space="preserve"> </w:t>
      </w:r>
      <w:r>
        <w:rPr>
          <w:sz w:val="24"/>
        </w:rPr>
        <w:t>adjudicatario</w:t>
      </w:r>
      <w:r>
        <w:rPr>
          <w:spacing w:val="22"/>
          <w:sz w:val="24"/>
        </w:rPr>
        <w:t xml:space="preserve"> </w:t>
      </w:r>
      <w:r>
        <w:rPr>
          <w:sz w:val="24"/>
        </w:rPr>
        <w:t>(si</w:t>
      </w:r>
      <w:r>
        <w:rPr>
          <w:spacing w:val="-64"/>
          <w:sz w:val="24"/>
        </w:rPr>
        <w:t xml:space="preserve"> </w:t>
      </w:r>
      <w:r>
        <w:rPr>
          <w:sz w:val="24"/>
        </w:rPr>
        <w:t>aplica).</w:t>
      </w:r>
    </w:p>
    <w:p w:rsidR="00067FBC" w:rsidRDefault="00067FBC" w:rsidP="00513775">
      <w:pPr>
        <w:pStyle w:val="Prrafodelista"/>
        <w:numPr>
          <w:ilvl w:val="0"/>
          <w:numId w:val="4"/>
        </w:numPr>
        <w:tabs>
          <w:tab w:val="left" w:pos="1285"/>
        </w:tabs>
        <w:spacing w:line="360" w:lineRule="auto"/>
        <w:ind w:right="1320" w:firstLine="0"/>
        <w:rPr>
          <w:sz w:val="24"/>
        </w:rPr>
      </w:pPr>
      <w:r>
        <w:rPr>
          <w:sz w:val="24"/>
        </w:rPr>
        <w:t>Breve</w:t>
      </w:r>
      <w:r>
        <w:rPr>
          <w:spacing w:val="6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cada</w:t>
      </w:r>
      <w:r>
        <w:rPr>
          <w:spacing w:val="7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7"/>
          <w:sz w:val="24"/>
        </w:rPr>
        <w:t xml:space="preserve"> </w:t>
      </w:r>
      <w:r>
        <w:rPr>
          <w:sz w:val="24"/>
        </w:rPr>
        <w:t>detallando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6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servicio brindado.</w:t>
      </w:r>
    </w:p>
    <w:p w:rsidR="00067FBC" w:rsidRDefault="00067FBC" w:rsidP="00513775">
      <w:pPr>
        <w:pStyle w:val="Prrafodelista"/>
        <w:numPr>
          <w:ilvl w:val="0"/>
          <w:numId w:val="4"/>
        </w:numPr>
        <w:tabs>
          <w:tab w:val="left" w:pos="1276"/>
        </w:tabs>
        <w:spacing w:before="1"/>
        <w:ind w:left="1275" w:hanging="322"/>
        <w:rPr>
          <w:sz w:val="24"/>
        </w:rPr>
      </w:pPr>
      <w:r>
        <w:rPr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contratación.</w:t>
      </w:r>
    </w:p>
    <w:p w:rsidR="00067FBC" w:rsidRDefault="00067FBC" w:rsidP="00513775">
      <w:pPr>
        <w:pStyle w:val="Prrafodelista"/>
        <w:numPr>
          <w:ilvl w:val="0"/>
          <w:numId w:val="4"/>
        </w:numPr>
        <w:tabs>
          <w:tab w:val="left" w:pos="1261"/>
        </w:tabs>
        <w:spacing w:before="137"/>
        <w:ind w:left="1260" w:hanging="307"/>
        <w:rPr>
          <w:sz w:val="24"/>
        </w:rPr>
      </w:pPr>
      <w:r>
        <w:rPr>
          <w:sz w:val="24"/>
        </w:rPr>
        <w:t>Monto de</w:t>
      </w:r>
      <w:r>
        <w:rPr>
          <w:spacing w:val="-4"/>
          <w:sz w:val="24"/>
        </w:rPr>
        <w:t xml:space="preserve"> </w:t>
      </w:r>
      <w:r>
        <w:rPr>
          <w:sz w:val="24"/>
        </w:rPr>
        <w:t>la contratación.</w:t>
      </w:r>
    </w:p>
    <w:p w:rsidR="00067FBC" w:rsidRDefault="00067FBC" w:rsidP="00513775">
      <w:pPr>
        <w:pStyle w:val="Prrafodelista"/>
        <w:numPr>
          <w:ilvl w:val="0"/>
          <w:numId w:val="4"/>
        </w:numPr>
        <w:tabs>
          <w:tab w:val="left" w:pos="1251"/>
        </w:tabs>
        <w:spacing w:before="137"/>
        <w:ind w:left="1250" w:hanging="297"/>
        <w:rPr>
          <w:sz w:val="24"/>
        </w:rPr>
      </w:pPr>
      <w:r>
        <w:rPr>
          <w:sz w:val="24"/>
        </w:rPr>
        <w:t>Conformidad</w:t>
      </w:r>
      <w:r>
        <w:rPr>
          <w:spacing w:val="-5"/>
          <w:sz w:val="24"/>
        </w:rPr>
        <w:t xml:space="preserve"> </w:t>
      </w:r>
      <w:r>
        <w:rPr>
          <w:sz w:val="24"/>
        </w:rPr>
        <w:t>respecto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servicio</w:t>
      </w:r>
      <w:r>
        <w:rPr>
          <w:spacing w:val="-5"/>
          <w:sz w:val="24"/>
        </w:rPr>
        <w:t xml:space="preserve"> </w:t>
      </w:r>
      <w:r>
        <w:rPr>
          <w:sz w:val="24"/>
        </w:rPr>
        <w:t>prestado.</w:t>
      </w:r>
    </w:p>
    <w:p w:rsidR="00067FBC" w:rsidRDefault="00067FBC" w:rsidP="00513775">
      <w:pPr>
        <w:pStyle w:val="Prrafodelista"/>
        <w:numPr>
          <w:ilvl w:val="0"/>
          <w:numId w:val="4"/>
        </w:numPr>
        <w:tabs>
          <w:tab w:val="left" w:pos="1304"/>
        </w:tabs>
        <w:spacing w:before="137" w:line="362" w:lineRule="auto"/>
        <w:ind w:right="1322" w:firstLine="0"/>
        <w:rPr>
          <w:sz w:val="24"/>
        </w:rPr>
      </w:pPr>
      <w:r>
        <w:rPr>
          <w:sz w:val="24"/>
        </w:rPr>
        <w:t>Firma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sello</w:t>
      </w:r>
      <w:r>
        <w:rPr>
          <w:spacing w:val="7"/>
          <w:sz w:val="24"/>
        </w:rPr>
        <w:t xml:space="preserve"> </w:t>
      </w:r>
      <w:r>
        <w:rPr>
          <w:sz w:val="24"/>
        </w:rPr>
        <w:t>(o</w:t>
      </w:r>
      <w:r>
        <w:rPr>
          <w:spacing w:val="6"/>
          <w:sz w:val="24"/>
        </w:rPr>
        <w:t xml:space="preserve"> </w:t>
      </w:r>
      <w:r>
        <w:rPr>
          <w:sz w:val="24"/>
        </w:rPr>
        <w:t>aclaración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firma)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funcionario/</w:t>
      </w:r>
      <w:r>
        <w:rPr>
          <w:spacing w:val="6"/>
          <w:sz w:val="24"/>
        </w:rPr>
        <w:t xml:space="preserve"> </w:t>
      </w:r>
      <w:r>
        <w:rPr>
          <w:sz w:val="24"/>
        </w:rPr>
        <w:t>persona</w:t>
      </w:r>
      <w:r>
        <w:rPr>
          <w:spacing w:val="7"/>
          <w:sz w:val="24"/>
        </w:rPr>
        <w:t xml:space="preserve"> </w:t>
      </w:r>
      <w:r>
        <w:rPr>
          <w:sz w:val="24"/>
        </w:rPr>
        <w:t>autorizada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Organismo</w:t>
      </w:r>
      <w:r>
        <w:rPr>
          <w:spacing w:val="2"/>
          <w:sz w:val="24"/>
        </w:rPr>
        <w:t xml:space="preserve"> </w:t>
      </w:r>
      <w:r>
        <w:rPr>
          <w:sz w:val="24"/>
        </w:rPr>
        <w:t>Público /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 Privada</w:t>
      </w:r>
      <w:r>
        <w:rPr>
          <w:spacing w:val="-1"/>
          <w:sz w:val="24"/>
        </w:rPr>
        <w:t xml:space="preserve"> </w:t>
      </w:r>
      <w:r>
        <w:rPr>
          <w:sz w:val="24"/>
        </w:rPr>
        <w:t>emisor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 nota.</w:t>
      </w:r>
    </w:p>
    <w:p w:rsidR="00067FBC" w:rsidRDefault="00067FBC" w:rsidP="00067FBC">
      <w:pPr>
        <w:pStyle w:val="Textoindependiente"/>
        <w:spacing w:before="7"/>
        <w:rPr>
          <w:sz w:val="35"/>
        </w:rPr>
      </w:pPr>
    </w:p>
    <w:p w:rsidR="00067FBC" w:rsidRDefault="00067FBC" w:rsidP="00067FBC">
      <w:pPr>
        <w:pStyle w:val="Textoindependiente"/>
        <w:spacing w:line="362" w:lineRule="auto"/>
        <w:ind w:left="954" w:right="1311"/>
        <w:jc w:val="both"/>
      </w:pPr>
      <w:r>
        <w:t>Si las notas presentadas omitieran alguno de los contenidos solicitados, los</w:t>
      </w:r>
      <w:r>
        <w:rPr>
          <w:spacing w:val="1"/>
        </w:rPr>
        <w:t xml:space="preserve"> </w:t>
      </w:r>
      <w:bookmarkStart w:id="0" w:name="_GoBack"/>
      <w:bookmarkEnd w:id="0"/>
      <w:r>
        <w:t>mismos</w:t>
      </w:r>
      <w:r>
        <w:rPr>
          <w:spacing w:val="1"/>
        </w:rPr>
        <w:t xml:space="preserve"> </w:t>
      </w:r>
      <w:r>
        <w:t>podrán ser aportados por el</w:t>
      </w:r>
      <w:r>
        <w:rPr>
          <w:spacing w:val="66"/>
        </w:rPr>
        <w:t xml:space="preserve"> </w:t>
      </w:r>
      <w:r>
        <w:t>oferente a solicitud, excepto lo solicitado</w:t>
      </w:r>
      <w:r>
        <w:rPr>
          <w:spacing w:val="1"/>
        </w:rPr>
        <w:t xml:space="preserve"> </w:t>
      </w:r>
      <w:r>
        <w:t>en los</w:t>
      </w:r>
      <w:r>
        <w:rPr>
          <w:spacing w:val="-5"/>
        </w:rPr>
        <w:t xml:space="preserve"> </w:t>
      </w:r>
      <w:r>
        <w:t>literales</w:t>
      </w:r>
      <w:r>
        <w:rPr>
          <w:spacing w:val="-5"/>
        </w:rPr>
        <w:t xml:space="preserve"> </w:t>
      </w:r>
      <w:r>
        <w:t>F</w:t>
      </w:r>
      <w:r>
        <w:rPr>
          <w:spacing w:val="2"/>
        </w:rPr>
        <w:t xml:space="preserve"> </w:t>
      </w:r>
      <w:r>
        <w:t>y G.</w:t>
      </w:r>
    </w:p>
    <w:p w:rsidR="00067FBC" w:rsidRDefault="00067FBC" w:rsidP="00067FBC">
      <w:pPr>
        <w:pStyle w:val="Textoindependiente"/>
        <w:spacing w:before="4"/>
        <w:rPr>
          <w:sz w:val="35"/>
        </w:rPr>
      </w:pPr>
    </w:p>
    <w:p w:rsidR="00067FBC" w:rsidRDefault="00067FBC" w:rsidP="00067FBC">
      <w:pPr>
        <w:pStyle w:val="Textoindependiente"/>
        <w:spacing w:line="360" w:lineRule="auto"/>
        <w:ind w:left="954" w:right="1311"/>
        <w:jc w:val="both"/>
      </w:pPr>
      <w:r>
        <w:t>Cada una de las siguientes sanciones registradas en el RUPE en los últimos</w:t>
      </w:r>
      <w:r>
        <w:rPr>
          <w:spacing w:val="1"/>
        </w:rPr>
        <w:t xml:space="preserve"> </w:t>
      </w:r>
      <w:r>
        <w:t xml:space="preserve">cinco años </w:t>
      </w:r>
      <w:proofErr w:type="gramStart"/>
      <w:r>
        <w:t>restarán</w:t>
      </w:r>
      <w:proofErr w:type="gramEnd"/>
      <w:r>
        <w:t xml:space="preserve"> al puntaje obtenido los siguientes puntos, obteniéndose así</w:t>
      </w:r>
      <w:r>
        <w:rPr>
          <w:spacing w:val="-64"/>
        </w:rPr>
        <w:t xml:space="preserve"> </w:t>
      </w:r>
      <w:r>
        <w:t>el puntaje final (el cual, en caso de resultar matemáticamente negativo, se</w:t>
      </w:r>
      <w:r>
        <w:rPr>
          <w:spacing w:val="1"/>
        </w:rPr>
        <w:t xml:space="preserve"> </w:t>
      </w:r>
      <w:r>
        <w:t>computará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 cero):</w:t>
      </w: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spacing w:before="1"/>
        <w:ind w:left="1103" w:hanging="150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advertencia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restará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(un)</w:t>
      </w:r>
      <w:r>
        <w:rPr>
          <w:spacing w:val="-5"/>
          <w:sz w:val="24"/>
        </w:rPr>
        <w:t xml:space="preserve"> </w:t>
      </w:r>
      <w:r>
        <w:rPr>
          <w:sz w:val="24"/>
        </w:rPr>
        <w:t>punto.</w:t>
      </w: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spacing w:before="136"/>
        <w:ind w:left="1103" w:hanging="15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multa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restarán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(dos)</w:t>
      </w:r>
      <w:r>
        <w:rPr>
          <w:spacing w:val="5"/>
          <w:sz w:val="24"/>
        </w:rPr>
        <w:t xml:space="preserve"> </w:t>
      </w:r>
      <w:r>
        <w:rPr>
          <w:sz w:val="24"/>
        </w:rPr>
        <w:t>puntos.</w:t>
      </w: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spacing w:before="137"/>
        <w:ind w:left="1103" w:hanging="15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restarán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(tres)</w:t>
      </w:r>
      <w:r>
        <w:rPr>
          <w:spacing w:val="-6"/>
          <w:sz w:val="24"/>
        </w:rPr>
        <w:t xml:space="preserve"> </w:t>
      </w:r>
      <w:r>
        <w:rPr>
          <w:sz w:val="24"/>
        </w:rPr>
        <w:t>puntos.</w:t>
      </w: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spacing w:before="142"/>
        <w:ind w:left="1103" w:hanging="15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sanciones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7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restará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(un)</w:t>
      </w:r>
      <w:r>
        <w:rPr>
          <w:spacing w:val="-6"/>
          <w:sz w:val="24"/>
        </w:rPr>
        <w:t xml:space="preserve"> </w:t>
      </w:r>
      <w:r>
        <w:rPr>
          <w:sz w:val="24"/>
        </w:rPr>
        <w:t>punto.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5"/>
        <w:rPr>
          <w:sz w:val="21"/>
        </w:rPr>
      </w:pPr>
    </w:p>
    <w:p w:rsidR="00067FBC" w:rsidRDefault="00067FBC" w:rsidP="00513775">
      <w:pPr>
        <w:pStyle w:val="Ttulo2"/>
        <w:numPr>
          <w:ilvl w:val="0"/>
          <w:numId w:val="5"/>
        </w:numPr>
        <w:tabs>
          <w:tab w:val="left" w:pos="1674"/>
          <w:tab w:val="left" w:pos="1675"/>
        </w:tabs>
        <w:ind w:left="1674" w:hanging="721"/>
      </w:pPr>
      <w:r>
        <w:t>Valoración</w:t>
      </w:r>
      <w:r>
        <w:rPr>
          <w:spacing w:val="-5"/>
        </w:rPr>
        <w:t xml:space="preserve"> </w:t>
      </w:r>
      <w:r>
        <w:t>económica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222" w:line="362" w:lineRule="auto"/>
        <w:ind w:left="954" w:right="1600"/>
        <w:jc w:val="both"/>
      </w:pPr>
      <w:r>
        <w:t>La oferta de menor precio obtendrá un puntaje de 40 puntos. El resto de las</w:t>
      </w:r>
      <w:r>
        <w:rPr>
          <w:spacing w:val="1"/>
        </w:rPr>
        <w:t xml:space="preserve"> </w:t>
      </w:r>
      <w:r>
        <w:t xml:space="preserve">propuestas se evaluarán de acuerdo a una regla de tres </w:t>
      </w:r>
      <w:proofErr w:type="gramStart"/>
      <w:r>
        <w:t>inversa</w:t>
      </w:r>
      <w:proofErr w:type="gramEnd"/>
      <w:r>
        <w:t>, en función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cálculo:</w:t>
      </w:r>
    </w:p>
    <w:p w:rsidR="00067FBC" w:rsidRDefault="00067FBC" w:rsidP="00067FBC">
      <w:pPr>
        <w:pStyle w:val="Textoindependiente"/>
        <w:spacing w:before="3"/>
        <w:rPr>
          <w:sz w:val="35"/>
        </w:rPr>
      </w:pP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ind w:left="1103" w:hanging="150"/>
        <w:rPr>
          <w:sz w:val="24"/>
        </w:rPr>
      </w:pPr>
      <w:r>
        <w:rPr>
          <w:sz w:val="24"/>
        </w:rPr>
        <w:t>Puntaje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Económica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8"/>
          <w:sz w:val="24"/>
        </w:rPr>
        <w:t xml:space="preserve"> </w:t>
      </w:r>
      <w:r>
        <w:rPr>
          <w:sz w:val="24"/>
        </w:rPr>
        <w:t>(PPME/PPE)</w:t>
      </w: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spacing w:before="142"/>
        <w:ind w:left="1103" w:hanging="150"/>
        <w:rPr>
          <w:sz w:val="24"/>
        </w:rPr>
      </w:pPr>
      <w:r>
        <w:rPr>
          <w:sz w:val="24"/>
        </w:rPr>
        <w:t>PPME</w:t>
      </w:r>
      <w:r>
        <w:rPr>
          <w:spacing w:val="-5"/>
          <w:sz w:val="24"/>
        </w:rPr>
        <w:t xml:space="preserve"> </w:t>
      </w:r>
      <w:r>
        <w:rPr>
          <w:sz w:val="24"/>
        </w:rPr>
        <w:t>= Precio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Propuesta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Económica</w:t>
      </w: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spacing w:before="137"/>
        <w:ind w:left="1103" w:hanging="150"/>
        <w:rPr>
          <w:sz w:val="24"/>
        </w:rPr>
      </w:pPr>
      <w:r>
        <w:rPr>
          <w:sz w:val="24"/>
        </w:rPr>
        <w:t>PPE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Precio 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Propuesta Evaluada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5"/>
        <w:rPr>
          <w:sz w:val="36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ind w:left="2092" w:hanging="428"/>
        <w:jc w:val="left"/>
      </w:pPr>
      <w:r>
        <w:t>Mejora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ofertas,</w:t>
      </w:r>
      <w:r>
        <w:rPr>
          <w:spacing w:val="-6"/>
        </w:rPr>
        <w:t xml:space="preserve"> </w:t>
      </w:r>
      <w:r>
        <w:t>negociación.</w:t>
      </w:r>
    </w:p>
    <w:p w:rsidR="00067FBC" w:rsidRDefault="00067FBC" w:rsidP="00067FBC">
      <w:pPr>
        <w:pStyle w:val="Textoindependiente"/>
        <w:spacing w:before="6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tabs>
          <w:tab w:val="left" w:pos="2003"/>
          <w:tab w:val="left" w:pos="3605"/>
          <w:tab w:val="left" w:pos="3993"/>
          <w:tab w:val="left" w:pos="4838"/>
          <w:tab w:val="left" w:pos="5178"/>
          <w:tab w:val="left" w:pos="6031"/>
          <w:tab w:val="left" w:pos="6509"/>
          <w:tab w:val="left" w:pos="6903"/>
          <w:tab w:val="left" w:pos="8106"/>
          <w:tab w:val="left" w:pos="9190"/>
        </w:tabs>
        <w:ind w:left="954"/>
      </w:pPr>
      <w:r>
        <w:t>Cuando</w:t>
      </w:r>
      <w:r>
        <w:tab/>
        <w:t>corresponda,</w:t>
      </w:r>
      <w:r>
        <w:tab/>
        <w:t>el</w:t>
      </w:r>
      <w:r>
        <w:tab/>
        <w:t>INAU,</w:t>
      </w:r>
      <w:r>
        <w:tab/>
        <w:t>a</w:t>
      </w:r>
      <w:r>
        <w:tab/>
        <w:t>través</w:t>
      </w:r>
      <w:r>
        <w:tab/>
        <w:t>de</w:t>
      </w:r>
      <w:r>
        <w:tab/>
        <w:t>la</w:t>
      </w:r>
      <w:r>
        <w:tab/>
        <w:t>Comisión</w:t>
      </w:r>
      <w:r>
        <w:tab/>
        <w:t>Asesora</w:t>
      </w:r>
      <w:r>
        <w:tab/>
        <w:t>de</w:t>
      </w:r>
    </w:p>
    <w:p w:rsidR="00067FBC" w:rsidRDefault="00067FBC" w:rsidP="00067FBC">
      <w:p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4"/>
        <w:rPr>
          <w:sz w:val="22"/>
        </w:rPr>
      </w:pPr>
    </w:p>
    <w:p w:rsidR="00067FBC" w:rsidRDefault="00067FBC" w:rsidP="00067FBC">
      <w:pPr>
        <w:pStyle w:val="Textoindependiente"/>
        <w:spacing w:line="276" w:lineRule="auto"/>
        <w:ind w:left="954" w:right="1319"/>
        <w:jc w:val="both"/>
      </w:pPr>
      <w:r>
        <w:t>Adjudicaciones,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negociación,</w:t>
      </w:r>
      <w:r>
        <w:rPr>
          <w:spacing w:val="-5"/>
        </w:rPr>
        <w:t xml:space="preserve"> </w:t>
      </w:r>
      <w:r>
        <w:t>de 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 en</w:t>
      </w:r>
      <w:r>
        <w:rPr>
          <w:spacing w:val="-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TOCAF.</w:t>
      </w:r>
    </w:p>
    <w:p w:rsidR="00067FBC" w:rsidRDefault="00067FBC" w:rsidP="00067FBC">
      <w:pPr>
        <w:pStyle w:val="Textoindependiente"/>
        <w:spacing w:before="8"/>
        <w:rPr>
          <w:sz w:val="26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ind w:left="2092" w:hanging="428"/>
        <w:jc w:val="left"/>
      </w:pPr>
      <w:r>
        <w:t>Adjudicación.</w:t>
      </w:r>
    </w:p>
    <w:p w:rsidR="00067FBC" w:rsidRDefault="00067FBC" w:rsidP="00067FBC">
      <w:pPr>
        <w:pStyle w:val="Textoindependiente"/>
        <w:spacing w:before="4"/>
        <w:rPr>
          <w:rFonts w:ascii="Arial"/>
          <w:b/>
          <w:sz w:val="32"/>
        </w:rPr>
      </w:pPr>
    </w:p>
    <w:p w:rsidR="00067FBC" w:rsidRDefault="00067FBC" w:rsidP="00067FBC">
      <w:pPr>
        <w:pStyle w:val="Textoindependiente"/>
        <w:spacing w:line="276" w:lineRule="auto"/>
        <w:ind w:left="954" w:right="1304"/>
        <w:jc w:val="both"/>
      </w:pP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califiquen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admisibilidad</w:t>
      </w:r>
      <w:r>
        <w:rPr>
          <w:spacing w:val="1"/>
        </w:rPr>
        <w:t xml:space="preserve"> </w:t>
      </w:r>
      <w:r>
        <w:t>adjudicándose a la oferta que resulte mejor evaluada según los criterios de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establecidos.</w:t>
      </w:r>
    </w:p>
    <w:p w:rsidR="00067FBC" w:rsidRDefault="00067FBC" w:rsidP="00067FBC">
      <w:pPr>
        <w:pStyle w:val="Textoindependiente"/>
        <w:spacing w:before="9"/>
        <w:rPr>
          <w:sz w:val="27"/>
        </w:rPr>
      </w:pPr>
    </w:p>
    <w:p w:rsidR="00067FBC" w:rsidRDefault="00067FBC" w:rsidP="00067FBC">
      <w:pPr>
        <w:pStyle w:val="Textoindependiente"/>
        <w:ind w:left="954"/>
        <w:jc w:val="both"/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admitirá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adjudicación</w:t>
      </w:r>
      <w:r>
        <w:rPr>
          <w:spacing w:val="-1"/>
        </w:rPr>
        <w:t xml:space="preserve"> </w:t>
      </w:r>
      <w:r>
        <w:t>parcial</w:t>
      </w:r>
      <w:r>
        <w:rPr>
          <w:spacing w:val="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dividida.</w:t>
      </w:r>
    </w:p>
    <w:p w:rsidR="00067FBC" w:rsidRDefault="00067FBC" w:rsidP="00067FBC">
      <w:pPr>
        <w:pStyle w:val="Textoindependiente"/>
        <w:spacing w:before="1"/>
        <w:rPr>
          <w:sz w:val="31"/>
        </w:rPr>
      </w:pPr>
    </w:p>
    <w:p w:rsidR="00067FBC" w:rsidRDefault="00067FBC" w:rsidP="00067FBC">
      <w:pPr>
        <w:pStyle w:val="Textoindependiente"/>
        <w:spacing w:line="360" w:lineRule="auto"/>
        <w:ind w:left="954" w:right="1314"/>
        <w:jc w:val="both"/>
      </w:pPr>
      <w:r>
        <w:t>Una vez dictada la Resolución de adjudicación y previo a la notificación, si el</w:t>
      </w:r>
      <w:r>
        <w:rPr>
          <w:spacing w:val="1"/>
        </w:rPr>
        <w:t xml:space="preserve"> </w:t>
      </w:r>
      <w:r>
        <w:t>proveedor que resulta adjudicatario no estuviese en estado “ACTIVO” en 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(RUPE),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constatasen</w:t>
      </w:r>
      <w:r>
        <w:rPr>
          <w:spacing w:val="1"/>
        </w:rPr>
        <w:t xml:space="preserve"> </w:t>
      </w:r>
      <w:r>
        <w:t>irregularidades en dicho Registro en cuanto a la pestaña “Certificados” o a</w:t>
      </w:r>
      <w:r>
        <w:rPr>
          <w:spacing w:val="1"/>
        </w:rPr>
        <w:t xml:space="preserve"> </w:t>
      </w:r>
      <w:r>
        <w:t>elementos que inhiban su contratación, se solicitará al adjudicatario que 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66"/>
        </w:rPr>
        <w:t xml:space="preserve"> </w:t>
      </w:r>
      <w:r>
        <w:t>solicitud,</w:t>
      </w:r>
      <w:r>
        <w:rPr>
          <w:spacing w:val="1"/>
        </w:rPr>
        <w:t xml:space="preserve"> </w:t>
      </w:r>
      <w:r>
        <w:t>acredite:</w:t>
      </w:r>
    </w:p>
    <w:p w:rsidR="00067FBC" w:rsidRDefault="00067FBC" w:rsidP="00067FBC">
      <w:pPr>
        <w:pStyle w:val="Textoindependiente"/>
        <w:spacing w:before="1"/>
        <w:rPr>
          <w:sz w:val="36"/>
        </w:rPr>
      </w:pP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23"/>
        </w:tabs>
        <w:spacing w:line="360" w:lineRule="auto"/>
        <w:ind w:right="1300" w:firstLine="0"/>
        <w:jc w:val="both"/>
        <w:rPr>
          <w:sz w:val="24"/>
        </w:rPr>
      </w:pPr>
      <w:r>
        <w:rPr>
          <w:sz w:val="24"/>
        </w:rPr>
        <w:t>Haber adquirido el estado “ACTIVO” en RUPE, tal como surge en la guía 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RUPE</w:t>
      </w:r>
      <w:r>
        <w:rPr>
          <w:spacing w:val="1"/>
          <w:sz w:val="24"/>
        </w:rPr>
        <w:t xml:space="preserve"> </w:t>
      </w:r>
      <w:r>
        <w:rPr>
          <w:sz w:val="24"/>
        </w:rPr>
        <w:t>(véase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</w:t>
      </w:r>
      <w:hyperlink r:id="rId13">
        <w:r>
          <w:rPr>
            <w:color w:val="0000FF"/>
            <w:sz w:val="24"/>
            <w:u w:val="single" w:color="0000FF"/>
          </w:rPr>
          <w:t>/www.g</w:t>
        </w:r>
      </w:hyperlink>
      <w:r>
        <w:rPr>
          <w:color w:val="0000FF"/>
          <w:sz w:val="24"/>
          <w:u w:val="single" w:color="0000FF"/>
        </w:rPr>
        <w:t>u</w:t>
      </w:r>
      <w:hyperlink r:id="rId14">
        <w:r>
          <w:rPr>
            <w:color w:val="0000FF"/>
            <w:sz w:val="24"/>
            <w:u w:val="single" w:color="0000FF"/>
          </w:rPr>
          <w:t>b.uy/agenciareguladora-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  <w:u w:val="single" w:color="0000FF"/>
        </w:rPr>
        <w:t>compras-estatales/comunicacion/publicaciones/guias-parainscripcion-rupe</w:t>
      </w:r>
      <w:r>
        <w:rPr>
          <w:sz w:val="24"/>
        </w:rPr>
        <w:t>).</w:t>
      </w:r>
    </w:p>
    <w:p w:rsidR="00067FBC" w:rsidRDefault="00067FBC" w:rsidP="00067FBC">
      <w:pPr>
        <w:pStyle w:val="Textoindependiente"/>
        <w:spacing w:before="1"/>
        <w:rPr>
          <w:sz w:val="28"/>
        </w:rPr>
      </w:pP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spacing w:before="92"/>
        <w:ind w:left="1103" w:hanging="150"/>
        <w:jc w:val="both"/>
        <w:rPr>
          <w:sz w:val="24"/>
        </w:rPr>
      </w:pPr>
      <w:r>
        <w:rPr>
          <w:sz w:val="24"/>
        </w:rPr>
        <w:t>Regularizar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Registro.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2"/>
        <w:rPr>
          <w:sz w:val="22"/>
        </w:rPr>
      </w:pPr>
    </w:p>
    <w:p w:rsidR="00067FBC" w:rsidRDefault="00067FBC" w:rsidP="00067FBC">
      <w:pPr>
        <w:pStyle w:val="Textoindependiente"/>
        <w:spacing w:line="360" w:lineRule="auto"/>
        <w:ind w:left="954" w:right="1305"/>
        <w:jc w:val="both"/>
      </w:pPr>
      <w:r>
        <w:t>La resolución de Adjudicación se notificará al adjudicatario y a los restantes</w:t>
      </w:r>
      <w:r>
        <w:rPr>
          <w:spacing w:val="1"/>
        </w:rPr>
        <w:t xml:space="preserve"> </w:t>
      </w:r>
      <w:r>
        <w:t>oferentes a través del correo electrónico que los mismos establecieron en el</w:t>
      </w:r>
      <w:r>
        <w:rPr>
          <w:spacing w:val="1"/>
        </w:rPr>
        <w:t xml:space="preserve"> </w:t>
      </w:r>
      <w:r>
        <w:t>Registro Único de Proveedores del Estado y se publicará en el sitio web de</w:t>
      </w:r>
      <w:r>
        <w:rPr>
          <w:spacing w:val="1"/>
        </w:rPr>
        <w:t xml:space="preserve"> </w:t>
      </w:r>
      <w:r>
        <w:t>Compras</w:t>
      </w:r>
      <w:r>
        <w:rPr>
          <w:spacing w:val="-1"/>
        </w:rPr>
        <w:t xml:space="preserve"> </w:t>
      </w:r>
      <w:r>
        <w:t>y Contrataciones del</w:t>
      </w:r>
      <w:r>
        <w:rPr>
          <w:spacing w:val="13"/>
        </w:rPr>
        <w:t xml:space="preserve"> </w:t>
      </w:r>
      <w:r>
        <w:t>Estado.</w:t>
      </w:r>
    </w:p>
    <w:p w:rsidR="00067FBC" w:rsidRDefault="00067FBC" w:rsidP="00067FBC">
      <w:pPr>
        <w:pStyle w:val="Textoindependiente"/>
        <w:spacing w:before="7"/>
        <w:rPr>
          <w:sz w:val="35"/>
        </w:rPr>
      </w:pPr>
    </w:p>
    <w:p w:rsidR="00067FBC" w:rsidRDefault="00067FBC" w:rsidP="00067FBC">
      <w:pPr>
        <w:pStyle w:val="Ttulo2"/>
        <w:spacing w:line="360" w:lineRule="auto"/>
        <w:ind w:left="954" w:right="1318"/>
        <w:jc w:val="both"/>
      </w:pPr>
      <w:r>
        <w:rPr>
          <w:u w:val="thick"/>
        </w:rPr>
        <w:t>Al</w:t>
      </w:r>
      <w:r>
        <w:rPr>
          <w:spacing w:val="1"/>
          <w:u w:val="thick"/>
        </w:rPr>
        <w:t xml:space="preserve"> </w:t>
      </w:r>
      <w:r>
        <w:rPr>
          <w:u w:val="thick"/>
        </w:rPr>
        <w:t>momento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notificación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Resolución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adjudicación,</w:t>
      </w:r>
      <w:r>
        <w:rPr>
          <w:spacing w:val="1"/>
          <w:u w:val="thick"/>
        </w:rPr>
        <w:t xml:space="preserve"> </w:t>
      </w:r>
      <w:r>
        <w:rPr>
          <w:u w:val="thick"/>
        </w:rPr>
        <w:t>se</w:t>
      </w:r>
      <w:r>
        <w:rPr>
          <w:spacing w:val="1"/>
        </w:rPr>
        <w:t xml:space="preserve"> </w:t>
      </w:r>
      <w:r>
        <w:rPr>
          <w:u w:val="thick"/>
        </w:rPr>
        <w:t>solicitará</w:t>
      </w:r>
      <w:r>
        <w:rPr>
          <w:spacing w:val="-1"/>
          <w:u w:val="thick"/>
        </w:rPr>
        <w:t xml:space="preserve"> </w:t>
      </w:r>
      <w:r>
        <w:rPr>
          <w:u w:val="thick"/>
        </w:rPr>
        <w:t>al adjudicatario</w:t>
      </w:r>
      <w:r>
        <w:rPr>
          <w:spacing w:val="2"/>
          <w:u w:val="thick"/>
        </w:rPr>
        <w:t xml:space="preserve"> </w:t>
      </w:r>
      <w:r>
        <w:rPr>
          <w:u w:val="thick"/>
        </w:rPr>
        <w:t>que</w:t>
      </w:r>
      <w:r>
        <w:t>:</w:t>
      </w:r>
    </w:p>
    <w:p w:rsidR="00067FBC" w:rsidRDefault="00067FBC" w:rsidP="00067FBC">
      <w:pPr>
        <w:pStyle w:val="Textoindependiente"/>
        <w:spacing w:before="1"/>
        <w:rPr>
          <w:rFonts w:ascii="Arial"/>
          <w:b/>
          <w:sz w:val="28"/>
        </w:rPr>
      </w:pPr>
    </w:p>
    <w:p w:rsidR="00067FBC" w:rsidRDefault="00067FBC" w:rsidP="00513775">
      <w:pPr>
        <w:pStyle w:val="Prrafodelista"/>
        <w:numPr>
          <w:ilvl w:val="0"/>
          <w:numId w:val="3"/>
        </w:numPr>
        <w:tabs>
          <w:tab w:val="left" w:pos="1224"/>
        </w:tabs>
        <w:spacing w:before="92" w:line="362" w:lineRule="auto"/>
        <w:ind w:right="1303" w:firstLine="0"/>
        <w:jc w:val="both"/>
        <w:rPr>
          <w:rFonts w:ascii="Arial" w:hAnsi="Arial"/>
          <w:sz w:val="24"/>
        </w:rPr>
      </w:pPr>
      <w:r>
        <w:rPr>
          <w:sz w:val="24"/>
        </w:rPr>
        <w:t>En caso de corresponder</w:t>
      </w:r>
      <w:r>
        <w:rPr>
          <w:spacing w:val="1"/>
          <w:sz w:val="24"/>
        </w:rPr>
        <w:t xml:space="preserve"> </w:t>
      </w:r>
      <w:r>
        <w:rPr>
          <w:sz w:val="24"/>
        </w:rPr>
        <w:t>(oferta igual o superior al 40% del tope de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Licitación Abreviada) y en un plazo de </w:t>
      </w:r>
      <w:r>
        <w:rPr>
          <w:rFonts w:ascii="Arial" w:hAnsi="Arial"/>
          <w:b/>
          <w:sz w:val="24"/>
          <w:u w:val="thick"/>
        </w:rPr>
        <w:t>cinco (5) días hábiles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a contar del día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acreditante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6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realizó</w:t>
      </w:r>
      <w:r>
        <w:rPr>
          <w:spacing w:val="-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garantía de</w:t>
      </w:r>
      <w:r>
        <w:rPr>
          <w:spacing w:val="-1"/>
          <w:sz w:val="24"/>
        </w:rPr>
        <w:t xml:space="preserve"> </w:t>
      </w:r>
      <w:r>
        <w:rPr>
          <w:sz w:val="24"/>
        </w:rPr>
        <w:t>fiel</w:t>
      </w:r>
      <w:r>
        <w:rPr>
          <w:spacing w:val="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contrato.</w:t>
      </w:r>
    </w:p>
    <w:p w:rsidR="00067FBC" w:rsidRDefault="00067FBC" w:rsidP="00067FBC">
      <w:pPr>
        <w:pStyle w:val="Textoindependiente"/>
        <w:spacing w:before="5"/>
        <w:rPr>
          <w:sz w:val="35"/>
        </w:rPr>
      </w:pPr>
    </w:p>
    <w:p w:rsidR="00067FBC" w:rsidRDefault="00067FBC" w:rsidP="00067FBC">
      <w:pPr>
        <w:pStyle w:val="Textoindependiente"/>
        <w:spacing w:line="360" w:lineRule="auto"/>
        <w:ind w:left="954" w:right="1306"/>
        <w:jc w:val="both"/>
      </w:pPr>
      <w:r>
        <w:t>El adjudicatario deberá constituir una garantía equivalente al 5% del total del</w:t>
      </w:r>
      <w:r>
        <w:rPr>
          <w:spacing w:val="1"/>
        </w:rPr>
        <w:t xml:space="preserve"> </w:t>
      </w:r>
      <w:r>
        <w:t>contrato por concepto de fiel cumplimiento del contrato, la cual cubre cualquier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componen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contratación.</w:t>
      </w:r>
    </w:p>
    <w:p w:rsidR="00067FBC" w:rsidRDefault="00067FBC" w:rsidP="00067FBC">
      <w:pPr>
        <w:spacing w:line="360" w:lineRule="auto"/>
        <w:jc w:val="both"/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210" w:line="362" w:lineRule="auto"/>
        <w:ind w:left="954" w:right="1307"/>
        <w:jc w:val="both"/>
      </w:pPr>
      <w:r>
        <w:rPr>
          <w:rFonts w:ascii="Arial" w:hAnsi="Arial"/>
          <w:b/>
          <w:u w:val="thick"/>
        </w:rPr>
        <w:t>Garantías admitidas</w:t>
      </w:r>
      <w:r>
        <w:t>: El adjudicatario constituirá la garantía mediante alguna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siguientes modalidades:</w:t>
      </w:r>
    </w:p>
    <w:p w:rsidR="00067FBC" w:rsidRDefault="00067FBC" w:rsidP="00067FBC">
      <w:pPr>
        <w:pStyle w:val="Textoindependiente"/>
        <w:spacing w:before="8"/>
        <w:rPr>
          <w:sz w:val="35"/>
        </w:rPr>
      </w:pP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04"/>
        </w:tabs>
        <w:ind w:left="1103" w:hanging="150"/>
        <w:jc w:val="both"/>
        <w:rPr>
          <w:sz w:val="24"/>
        </w:rPr>
      </w:pPr>
      <w:r>
        <w:rPr>
          <w:sz w:val="24"/>
        </w:rPr>
        <w:t>Efectivo,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2"/>
        <w:rPr>
          <w:sz w:val="22"/>
        </w:rPr>
      </w:pP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57"/>
        </w:tabs>
        <w:spacing w:line="360" w:lineRule="auto"/>
        <w:ind w:right="1308" w:firstLine="0"/>
        <w:jc w:val="both"/>
        <w:rPr>
          <w:sz w:val="24"/>
        </w:rPr>
      </w:pPr>
      <w:r>
        <w:rPr>
          <w:sz w:val="24"/>
        </w:rPr>
        <w:t>Valores Públicos computados por su valor nominal. Los valores en títulos</w:t>
      </w:r>
      <w:r>
        <w:rPr>
          <w:spacing w:val="1"/>
          <w:sz w:val="24"/>
        </w:rPr>
        <w:t xml:space="preserve"> </w:t>
      </w:r>
      <w:r>
        <w:rPr>
          <w:sz w:val="24"/>
        </w:rPr>
        <w:t>tendrán que ser caucionados en el Banco de la República Oriental del Uruguay</w:t>
      </w:r>
      <w:r>
        <w:rPr>
          <w:spacing w:val="1"/>
          <w:sz w:val="24"/>
        </w:rPr>
        <w:t xml:space="preserve"> </w:t>
      </w:r>
      <w:r>
        <w:rPr>
          <w:sz w:val="24"/>
        </w:rPr>
        <w:t>a la</w:t>
      </w:r>
      <w:r>
        <w:rPr>
          <w:spacing w:val="-4"/>
          <w:sz w:val="24"/>
        </w:rPr>
        <w:t xml:space="preserve"> </w:t>
      </w:r>
      <w:r>
        <w:rPr>
          <w:sz w:val="24"/>
        </w:rPr>
        <w:t>orden de</w:t>
      </w:r>
      <w:r>
        <w:rPr>
          <w:spacing w:val="-1"/>
          <w:sz w:val="24"/>
        </w:rPr>
        <w:t xml:space="preserve"> </w:t>
      </w:r>
      <w:r>
        <w:rPr>
          <w:sz w:val="24"/>
        </w:rPr>
        <w:t>INAU.</w:t>
      </w:r>
    </w:p>
    <w:p w:rsidR="00067FBC" w:rsidRDefault="00067FBC" w:rsidP="00067FBC">
      <w:pPr>
        <w:pStyle w:val="Textoindependiente"/>
        <w:spacing w:before="1"/>
        <w:rPr>
          <w:sz w:val="36"/>
        </w:rPr>
      </w:pP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61"/>
        </w:tabs>
        <w:spacing w:line="360" w:lineRule="auto"/>
        <w:ind w:right="1314" w:firstLine="0"/>
        <w:jc w:val="both"/>
        <w:rPr>
          <w:sz w:val="24"/>
        </w:rPr>
      </w:pPr>
      <w:r>
        <w:rPr>
          <w:sz w:val="24"/>
        </w:rPr>
        <w:t>Fianza o aval bancario de un Banco de Plaza o de un Banco extranjero</w:t>
      </w:r>
      <w:r>
        <w:rPr>
          <w:spacing w:val="1"/>
          <w:sz w:val="24"/>
        </w:rPr>
        <w:t xml:space="preserve"> </w:t>
      </w:r>
      <w:r>
        <w:rPr>
          <w:sz w:val="24"/>
        </w:rPr>
        <w:t>avalado por un Banco del país, el cual será responsable directo de posibles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incumplimientos</w:t>
      </w:r>
      <w:r>
        <w:rPr>
          <w:spacing w:val="-1"/>
          <w:sz w:val="24"/>
        </w:rPr>
        <w:t xml:space="preserve"> </w:t>
      </w:r>
      <w:r>
        <w:rPr>
          <w:sz w:val="24"/>
        </w:rPr>
        <w:t>de cualquier</w:t>
      </w:r>
      <w:r>
        <w:rPr>
          <w:spacing w:val="-3"/>
          <w:sz w:val="24"/>
        </w:rPr>
        <w:t xml:space="preserve"> </w:t>
      </w:r>
      <w:r>
        <w:rPr>
          <w:sz w:val="24"/>
        </w:rPr>
        <w:t>naturaleza.</w:t>
      </w:r>
    </w:p>
    <w:p w:rsidR="00067FBC" w:rsidRDefault="00067FBC" w:rsidP="00067FBC">
      <w:pPr>
        <w:pStyle w:val="Textoindependiente"/>
        <w:spacing w:before="2" w:line="360" w:lineRule="auto"/>
        <w:ind w:left="954" w:right="1319"/>
        <w:jc w:val="both"/>
      </w:pPr>
      <w:r>
        <w:t>La garantía deberá contener cláusulas que establezcan que no será necesario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alguno</w:t>
      </w:r>
      <w:r>
        <w:rPr>
          <w:spacing w:val="-4"/>
        </w:rPr>
        <w:t xml:space="preserve"> </w:t>
      </w:r>
      <w:r>
        <w:t>o discusión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efectivo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cobro.</w:t>
      </w:r>
    </w:p>
    <w:p w:rsidR="00067FBC" w:rsidRDefault="00067FBC" w:rsidP="00067FBC">
      <w:pPr>
        <w:pStyle w:val="Textoindependiente"/>
        <w:spacing w:before="7"/>
        <w:rPr>
          <w:sz w:val="35"/>
        </w:rPr>
      </w:pPr>
    </w:p>
    <w:p w:rsidR="00067FBC" w:rsidRDefault="00067FBC" w:rsidP="00513775">
      <w:pPr>
        <w:pStyle w:val="Prrafodelista"/>
        <w:numPr>
          <w:ilvl w:val="0"/>
          <w:numId w:val="7"/>
        </w:numPr>
        <w:tabs>
          <w:tab w:val="left" w:pos="1113"/>
        </w:tabs>
        <w:spacing w:before="1" w:line="360" w:lineRule="auto"/>
        <w:ind w:right="1305" w:firstLine="0"/>
        <w:jc w:val="both"/>
        <w:rPr>
          <w:sz w:val="24"/>
        </w:rPr>
      </w:pPr>
      <w:r>
        <w:rPr>
          <w:sz w:val="24"/>
        </w:rPr>
        <w:t>Póliza de seguro de fianza emitida por Compañía de Seguros que cuente 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Ejecutivo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habilitada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Superintendencia de Servicios Financieros del Banco Central del Uruguay para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-5"/>
          <w:sz w:val="24"/>
        </w:rPr>
        <w:t xml:space="preserve"> </w:t>
      </w:r>
      <w:r>
        <w:rPr>
          <w:sz w:val="24"/>
        </w:rPr>
        <w:t>pólizas.</w:t>
      </w:r>
    </w:p>
    <w:p w:rsidR="00067FBC" w:rsidRDefault="00067FBC" w:rsidP="00067FBC">
      <w:pPr>
        <w:pStyle w:val="Textoindependiente"/>
        <w:spacing w:line="360" w:lineRule="auto"/>
        <w:ind w:left="954" w:right="1316"/>
        <w:jc w:val="both"/>
      </w:pPr>
      <w:r>
        <w:t>La póliza no podrá excluir coberturas por incumplimientos de origen legal y/o</w:t>
      </w:r>
      <w:r>
        <w:rPr>
          <w:spacing w:val="1"/>
        </w:rPr>
        <w:t xml:space="preserve"> </w:t>
      </w:r>
      <w:r>
        <w:t>reglamentario.</w:t>
      </w:r>
    </w:p>
    <w:p w:rsidR="00067FBC" w:rsidRDefault="00067FBC" w:rsidP="00067FBC">
      <w:pPr>
        <w:pStyle w:val="Textoindependiente"/>
        <w:spacing w:before="3" w:line="360" w:lineRule="auto"/>
        <w:ind w:left="954" w:right="1311"/>
        <w:jc w:val="both"/>
      </w:pPr>
      <w:r>
        <w:t>INAU se reserva el derecho de aceptar o no las pólizas, luego de analizar el</w:t>
      </w:r>
      <w:r>
        <w:rPr>
          <w:spacing w:val="1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de sus cláusulas.</w:t>
      </w:r>
    </w:p>
    <w:p w:rsidR="00067FBC" w:rsidRDefault="00067FBC" w:rsidP="00067FBC">
      <w:pPr>
        <w:pStyle w:val="Textoindependiente"/>
        <w:spacing w:before="8"/>
        <w:rPr>
          <w:sz w:val="35"/>
        </w:rPr>
      </w:pPr>
    </w:p>
    <w:p w:rsidR="00067FBC" w:rsidRDefault="00067FBC" w:rsidP="00067FBC">
      <w:pPr>
        <w:pStyle w:val="Textoindependiente"/>
        <w:spacing w:line="360" w:lineRule="auto"/>
        <w:ind w:left="954" w:right="1309"/>
        <w:jc w:val="both"/>
      </w:pPr>
      <w:r>
        <w:t>En caso de depositar las garantías en una moneda diferente a la establecida en</w:t>
      </w:r>
      <w:r>
        <w:rPr>
          <w:spacing w:val="-64"/>
        </w:rPr>
        <w:t xml:space="preserve"> </w:t>
      </w:r>
      <w:r>
        <w:t>el presente Pliego de Condiciones Particulares, se determinará la equivalencia</w:t>
      </w:r>
      <w:r>
        <w:rPr>
          <w:spacing w:val="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monedas</w:t>
      </w:r>
      <w:r>
        <w:rPr>
          <w:spacing w:val="21"/>
        </w:rPr>
        <w:t xml:space="preserve"> </w:t>
      </w:r>
      <w:r>
        <w:t>considerando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cambio</w:t>
      </w:r>
      <w:r>
        <w:rPr>
          <w:spacing w:val="22"/>
        </w:rPr>
        <w:t xml:space="preserve"> </w:t>
      </w:r>
      <w:r>
        <w:t>vendedor</w:t>
      </w:r>
      <w:r>
        <w:rPr>
          <w:spacing w:val="23"/>
        </w:rPr>
        <w:t xml:space="preserve"> </w:t>
      </w:r>
      <w:r>
        <w:t>vigente</w:t>
      </w:r>
      <w:r>
        <w:rPr>
          <w:spacing w:val="2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Mesa</w:t>
      </w:r>
      <w:r>
        <w:rPr>
          <w:spacing w:val="-65"/>
        </w:rPr>
        <w:t xml:space="preserve"> </w:t>
      </w:r>
      <w:r>
        <w:t>de Cambios del</w:t>
      </w:r>
      <w:r>
        <w:rPr>
          <w:spacing w:val="1"/>
        </w:rPr>
        <w:t xml:space="preserve"> </w:t>
      </w:r>
      <w:r>
        <w:t>Banco Central del</w:t>
      </w:r>
      <w:r>
        <w:rPr>
          <w:spacing w:val="66"/>
        </w:rPr>
        <w:t xml:space="preserve"> </w:t>
      </w:r>
      <w:r>
        <w:t>Uruguay el último día hábil anterior a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depósito,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caución o de</w:t>
      </w:r>
      <w:r>
        <w:rPr>
          <w:spacing w:val="-1"/>
        </w:rPr>
        <w:t xml:space="preserve"> </w:t>
      </w:r>
      <w:r>
        <w:t>emitido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aval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fianza</w:t>
      </w:r>
      <w:r>
        <w:rPr>
          <w:spacing w:val="-1"/>
        </w:rPr>
        <w:t xml:space="preserve"> </w:t>
      </w:r>
      <w:r>
        <w:t>correspondiente.</w:t>
      </w:r>
    </w:p>
    <w:p w:rsidR="00067FBC" w:rsidRDefault="00067FBC" w:rsidP="00067FBC">
      <w:pPr>
        <w:pStyle w:val="Textoindependiente"/>
        <w:spacing w:before="6"/>
        <w:rPr>
          <w:sz w:val="27"/>
        </w:rPr>
      </w:pPr>
    </w:p>
    <w:p w:rsidR="00067FBC" w:rsidRDefault="00067FBC" w:rsidP="00513775">
      <w:pPr>
        <w:pStyle w:val="Prrafodelista"/>
        <w:numPr>
          <w:ilvl w:val="0"/>
          <w:numId w:val="3"/>
        </w:numPr>
        <w:tabs>
          <w:tab w:val="left" w:pos="1277"/>
        </w:tabs>
        <w:spacing w:line="362" w:lineRule="auto"/>
        <w:ind w:right="1303" w:firstLine="0"/>
        <w:jc w:val="both"/>
        <w:rPr>
          <w:rFonts w:ascii="Arial" w:hAnsi="Arial"/>
          <w:sz w:val="24"/>
        </w:rPr>
      </w:pPr>
      <w:r>
        <w:rPr>
          <w:sz w:val="24"/>
        </w:rPr>
        <w:t xml:space="preserve">En un plazo de </w:t>
      </w:r>
      <w:r>
        <w:rPr>
          <w:rFonts w:ascii="Arial" w:hAnsi="Arial"/>
          <w:b/>
          <w:sz w:val="24"/>
          <w:u w:val="thick"/>
        </w:rPr>
        <w:t xml:space="preserve">diez (10) días </w:t>
      </w:r>
      <w:proofErr w:type="spellStart"/>
      <w:r w:rsidR="00D54926">
        <w:rPr>
          <w:rFonts w:ascii="Arial" w:hAnsi="Arial"/>
          <w:b/>
          <w:sz w:val="24"/>
          <w:u w:val="thick"/>
        </w:rPr>
        <w:t>hàbiles</w:t>
      </w:r>
      <w:proofErr w:type="spellEnd"/>
      <w:r>
        <w:rPr>
          <w:sz w:val="24"/>
        </w:rPr>
        <w:t>, presente la documentación 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1"/>
          <w:sz w:val="24"/>
        </w:rPr>
        <w:t xml:space="preserve"> </w:t>
      </w:r>
      <w:r>
        <w:rPr>
          <w:sz w:val="24"/>
        </w:rPr>
        <w:t>según se</w:t>
      </w:r>
      <w:r>
        <w:rPr>
          <w:spacing w:val="-4"/>
          <w:sz w:val="24"/>
        </w:rPr>
        <w:t xml:space="preserve"> </w:t>
      </w:r>
      <w:r>
        <w:rPr>
          <w:sz w:val="24"/>
        </w:rPr>
        <w:t>indica:</w:t>
      </w:r>
    </w:p>
    <w:p w:rsidR="00067FBC" w:rsidRDefault="00067FBC" w:rsidP="00513775">
      <w:pPr>
        <w:pStyle w:val="Prrafodelista"/>
        <w:numPr>
          <w:ilvl w:val="1"/>
          <w:numId w:val="3"/>
        </w:numPr>
        <w:tabs>
          <w:tab w:val="left" w:pos="1651"/>
        </w:tabs>
        <w:spacing w:before="13" w:line="340" w:lineRule="auto"/>
        <w:ind w:right="1315" w:hanging="360"/>
        <w:jc w:val="both"/>
        <w:rPr>
          <w:sz w:val="24"/>
        </w:rPr>
      </w:pPr>
      <w:r>
        <w:rPr>
          <w:sz w:val="24"/>
        </w:rPr>
        <w:t>Carné de salud vigente de todo el personal de la empresa destinado a la</w:t>
      </w:r>
      <w:r>
        <w:rPr>
          <w:spacing w:val="1"/>
          <w:sz w:val="24"/>
        </w:rPr>
        <w:t xml:space="preserve"> </w:t>
      </w:r>
      <w:r>
        <w:rPr>
          <w:sz w:val="24"/>
        </w:rPr>
        <w:t>manipulación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mercadería.</w:t>
      </w:r>
    </w:p>
    <w:p w:rsidR="00067FBC" w:rsidRDefault="00067FBC" w:rsidP="00513775">
      <w:pPr>
        <w:pStyle w:val="Prrafodelista"/>
        <w:numPr>
          <w:ilvl w:val="1"/>
          <w:numId w:val="3"/>
        </w:numPr>
        <w:tabs>
          <w:tab w:val="left" w:pos="1651"/>
        </w:tabs>
        <w:spacing w:before="37" w:line="340" w:lineRule="auto"/>
        <w:ind w:right="1314" w:hanging="360"/>
        <w:jc w:val="both"/>
        <w:rPr>
          <w:sz w:val="24"/>
        </w:rPr>
      </w:pPr>
      <w:r>
        <w:rPr>
          <w:sz w:val="24"/>
        </w:rPr>
        <w:t>Carné de manipulación de alimentos del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personal que </w:t>
      </w:r>
      <w:proofErr w:type="spellStart"/>
      <w:r>
        <w:rPr>
          <w:sz w:val="24"/>
        </w:rPr>
        <w:t>estè</w:t>
      </w:r>
      <w:proofErr w:type="spellEnd"/>
      <w:r>
        <w:rPr>
          <w:sz w:val="24"/>
        </w:rPr>
        <w:t xml:space="preserve"> destinado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manipulación de</w:t>
      </w:r>
      <w:r>
        <w:rPr>
          <w:spacing w:val="-4"/>
          <w:sz w:val="24"/>
        </w:rPr>
        <w:t xml:space="preserve"> </w:t>
      </w:r>
      <w:r>
        <w:rPr>
          <w:sz w:val="24"/>
        </w:rPr>
        <w:t>la mercadería.</w:t>
      </w:r>
    </w:p>
    <w:p w:rsidR="00067FBC" w:rsidRDefault="00067FBC" w:rsidP="00513775">
      <w:pPr>
        <w:pStyle w:val="Prrafodelista"/>
        <w:numPr>
          <w:ilvl w:val="1"/>
          <w:numId w:val="3"/>
        </w:numPr>
        <w:tabs>
          <w:tab w:val="left" w:pos="1718"/>
        </w:tabs>
        <w:spacing w:before="37" w:line="350" w:lineRule="auto"/>
        <w:ind w:right="1295" w:hanging="360"/>
        <w:jc w:val="both"/>
        <w:rPr>
          <w:sz w:val="24"/>
        </w:rPr>
      </w:pPr>
      <w:r>
        <w:tab/>
      </w:r>
      <w:r>
        <w:rPr>
          <w:sz w:val="24"/>
        </w:rPr>
        <w:t>Todo otro documento, certificado o recaudo nacional o departamental</w:t>
      </w:r>
      <w:r>
        <w:rPr>
          <w:spacing w:val="1"/>
          <w:sz w:val="24"/>
        </w:rPr>
        <w:t xml:space="preserve"> </w:t>
      </w:r>
      <w:r>
        <w:rPr>
          <w:sz w:val="24"/>
        </w:rPr>
        <w:t>que sea obligatorio presentar de acuerdo al rubro que se licita y que no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24"/>
          <w:sz w:val="24"/>
        </w:rPr>
        <w:t xml:space="preserve"> </w:t>
      </w:r>
      <w:r>
        <w:rPr>
          <w:sz w:val="24"/>
        </w:rPr>
        <w:t>incluido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enumeración</w:t>
      </w:r>
      <w:r>
        <w:rPr>
          <w:spacing w:val="13"/>
          <w:sz w:val="24"/>
        </w:rPr>
        <w:t xml:space="preserve"> </w:t>
      </w:r>
      <w:r>
        <w:rPr>
          <w:sz w:val="24"/>
        </w:rPr>
        <w:t>precedente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constancia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está</w:t>
      </w:r>
    </w:p>
    <w:p w:rsidR="00067FBC" w:rsidRDefault="00067FBC" w:rsidP="00067FBC">
      <w:pPr>
        <w:spacing w:line="350" w:lineRule="auto"/>
        <w:jc w:val="both"/>
        <w:rPr>
          <w:sz w:val="24"/>
        </w:r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4"/>
        <w:rPr>
          <w:sz w:val="22"/>
        </w:rPr>
      </w:pPr>
    </w:p>
    <w:p w:rsidR="00067FBC" w:rsidRDefault="00067FBC" w:rsidP="00067FBC">
      <w:pPr>
        <w:pStyle w:val="Textoindependiente"/>
        <w:ind w:left="1665"/>
      </w:pPr>
      <w:proofErr w:type="gramStart"/>
      <w:r>
        <w:rPr>
          <w:spacing w:val="-1"/>
        </w:rPr>
        <w:t>exento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alguna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obligaciones</w:t>
      </w:r>
      <w:r>
        <w:rPr>
          <w:spacing w:val="-18"/>
        </w:rPr>
        <w:t xml:space="preserve"> </w:t>
      </w:r>
      <w:r>
        <w:t>referidas.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9"/>
        <w:rPr>
          <w:sz w:val="21"/>
        </w:rPr>
      </w:pPr>
    </w:p>
    <w:p w:rsidR="00067FBC" w:rsidRDefault="00067FBC" w:rsidP="00513775">
      <w:pPr>
        <w:pStyle w:val="Prrafodelista"/>
        <w:numPr>
          <w:ilvl w:val="0"/>
          <w:numId w:val="3"/>
        </w:numPr>
        <w:tabs>
          <w:tab w:val="left" w:pos="1358"/>
        </w:tabs>
        <w:spacing w:line="364" w:lineRule="auto"/>
        <w:ind w:left="1098" w:right="1306" w:hanging="58"/>
        <w:jc w:val="left"/>
        <w:rPr>
          <w:rFonts w:ascii="Arial" w:hAnsi="Arial"/>
        </w:rPr>
      </w:pP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plazo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quince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(15)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días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hábiles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sz w:val="24"/>
        </w:rPr>
        <w:t>contados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día</w:t>
      </w:r>
      <w:r>
        <w:rPr>
          <w:spacing w:val="3"/>
          <w:sz w:val="24"/>
        </w:rPr>
        <w:t xml:space="preserve"> </w:t>
      </w:r>
      <w:r>
        <w:rPr>
          <w:sz w:val="24"/>
        </w:rPr>
        <w:t>siguiente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Resolución de</w:t>
      </w:r>
      <w:r>
        <w:rPr>
          <w:spacing w:val="-4"/>
          <w:sz w:val="24"/>
        </w:rPr>
        <w:t xml:space="preserve"> </w:t>
      </w:r>
      <w:r>
        <w:rPr>
          <w:sz w:val="24"/>
        </w:rPr>
        <w:t>Adjudicación,</w:t>
      </w:r>
      <w:r>
        <w:rPr>
          <w:spacing w:val="-5"/>
          <w:sz w:val="24"/>
        </w:rPr>
        <w:t xml:space="preserve"> </w:t>
      </w:r>
      <w:r>
        <w:rPr>
          <w:sz w:val="24"/>
        </w:rPr>
        <w:t>presente:</w:t>
      </w:r>
    </w:p>
    <w:p w:rsidR="00067FBC" w:rsidRDefault="00067FBC" w:rsidP="00067FBC">
      <w:pPr>
        <w:pStyle w:val="Textoindependiente"/>
        <w:spacing w:before="3"/>
        <w:rPr>
          <w:sz w:val="32"/>
        </w:rPr>
      </w:pPr>
    </w:p>
    <w:p w:rsidR="00067FBC" w:rsidRDefault="00067FBC" w:rsidP="00067FBC">
      <w:pPr>
        <w:pStyle w:val="Textoindependiente"/>
        <w:spacing w:line="360" w:lineRule="auto"/>
        <w:ind w:left="1098" w:right="1309"/>
        <w:jc w:val="both"/>
      </w:pPr>
      <w:r>
        <w:rPr>
          <w:sz w:val="22"/>
        </w:rPr>
        <w:t>-</w:t>
      </w:r>
      <w:r>
        <w:t>El certificado de origen emitido por las entidades competentes</w:t>
      </w:r>
      <w:r>
        <w:rPr>
          <w:spacing w:val="1"/>
        </w:rPr>
        <w:t xml:space="preserve"> </w:t>
      </w:r>
      <w:r>
        <w:t>que acredite</w:t>
      </w:r>
      <w:r>
        <w:rPr>
          <w:spacing w:val="1"/>
        </w:rPr>
        <w:t xml:space="preserve"> </w:t>
      </w:r>
      <w:r>
        <w:t>que el bien o servicio</w:t>
      </w:r>
      <w:r>
        <w:rPr>
          <w:spacing w:val="1"/>
        </w:rPr>
        <w:t xml:space="preserve"> </w:t>
      </w:r>
      <w:r>
        <w:t>califica como nacional, en caso de acogerse a la</w:t>
      </w:r>
      <w:r>
        <w:rPr>
          <w:spacing w:val="1"/>
        </w:rPr>
        <w:t xml:space="preserve"> </w:t>
      </w:r>
      <w:r>
        <w:t>preferencia a la Industria Nacional (Art. 41 Ley 18362 y Decreto 13/009), o si</w:t>
      </w:r>
      <w:r>
        <w:rPr>
          <w:spacing w:val="1"/>
        </w:rPr>
        <w:t xml:space="preserve"> </w:t>
      </w:r>
      <w:r>
        <w:t>se acogió a alguno de los instrumentos de preferencia previstos en el Decreto</w:t>
      </w:r>
      <w:r>
        <w:rPr>
          <w:spacing w:val="1"/>
        </w:rPr>
        <w:t xml:space="preserve"> </w:t>
      </w:r>
      <w:r>
        <w:t>371/010.</w:t>
      </w:r>
    </w:p>
    <w:p w:rsidR="00067FBC" w:rsidRDefault="00067FBC" w:rsidP="00067FBC">
      <w:pPr>
        <w:pStyle w:val="Textoindependiente"/>
        <w:spacing w:before="11"/>
        <w:rPr>
          <w:sz w:val="32"/>
        </w:rPr>
      </w:pPr>
    </w:p>
    <w:p w:rsidR="00067FBC" w:rsidRDefault="00067FBC" w:rsidP="00067FBC">
      <w:pPr>
        <w:pStyle w:val="Ttulo2"/>
        <w:spacing w:line="360" w:lineRule="auto"/>
        <w:ind w:left="1098" w:right="1313"/>
        <w:jc w:val="both"/>
      </w:pPr>
      <w:r>
        <w:t>En caso de que el certificado no fuera presentado en el plazo previsto o</w:t>
      </w:r>
      <w:r>
        <w:rPr>
          <w:spacing w:val="1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denegado,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dejará</w:t>
      </w:r>
      <w:r>
        <w:rPr>
          <w:spacing w:val="-3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adjudicación,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recaerá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oferta.</w:t>
      </w:r>
    </w:p>
    <w:p w:rsidR="00067FBC" w:rsidRDefault="00067FBC" w:rsidP="00067FBC">
      <w:pPr>
        <w:pStyle w:val="Textoindependiente"/>
        <w:spacing w:before="5"/>
        <w:rPr>
          <w:rFonts w:ascii="Arial"/>
          <w:b/>
          <w:sz w:val="36"/>
        </w:rPr>
      </w:pPr>
    </w:p>
    <w:p w:rsidR="00067FBC" w:rsidRDefault="00067FBC" w:rsidP="00067FBC">
      <w:pPr>
        <w:pStyle w:val="Textoindependiente"/>
        <w:spacing w:before="1" w:line="360" w:lineRule="auto"/>
        <w:ind w:left="1098" w:right="1313"/>
        <w:jc w:val="both"/>
      </w:pPr>
      <w:r>
        <w:t>La resolución de adjudicación se publicará en el sitio web de Compras y</w:t>
      </w:r>
      <w:r>
        <w:rPr>
          <w:spacing w:val="1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Estado.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7"/>
        <w:rPr>
          <w:sz w:val="27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ind w:left="2092" w:hanging="428"/>
        <w:jc w:val="left"/>
      </w:pPr>
      <w:r>
        <w:t>Obligaciones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adjudicatario.</w:t>
      </w:r>
    </w:p>
    <w:p w:rsidR="00067FBC" w:rsidRDefault="00067FBC" w:rsidP="00067FBC">
      <w:pPr>
        <w:pStyle w:val="Textoindependiente"/>
        <w:spacing w:before="5"/>
        <w:rPr>
          <w:rFonts w:ascii="Arial"/>
          <w:b/>
        </w:rPr>
      </w:pPr>
    </w:p>
    <w:p w:rsidR="00067FBC" w:rsidRDefault="00067FBC" w:rsidP="00513775">
      <w:pPr>
        <w:pStyle w:val="Prrafodelista"/>
        <w:numPr>
          <w:ilvl w:val="1"/>
          <w:numId w:val="2"/>
        </w:numPr>
        <w:tabs>
          <w:tab w:val="left" w:pos="1717"/>
        </w:tabs>
        <w:ind w:hanging="619"/>
        <w:rPr>
          <w:sz w:val="24"/>
        </w:rPr>
      </w:pPr>
      <w:r>
        <w:rPr>
          <w:sz w:val="24"/>
        </w:rPr>
        <w:t>Lugares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entrega,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3"/>
        <w:rPr>
          <w:sz w:val="22"/>
        </w:rPr>
      </w:pPr>
    </w:p>
    <w:p w:rsidR="00067FBC" w:rsidRDefault="00067FBC" w:rsidP="00067FBC">
      <w:pPr>
        <w:pStyle w:val="Textoindependiente"/>
        <w:spacing w:line="360" w:lineRule="auto"/>
        <w:ind w:left="1098" w:right="1312"/>
        <w:jc w:val="both"/>
      </w:pP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respectiva orden de compra, previa coordinación, en los locales detallados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Lista de</w:t>
      </w:r>
      <w:r>
        <w:rPr>
          <w:spacing w:val="-1"/>
        </w:rPr>
        <w:t xml:space="preserve"> </w:t>
      </w:r>
      <w:r>
        <w:t>Centros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 (Anexo</w:t>
      </w:r>
      <w:r>
        <w:rPr>
          <w:spacing w:val="-1"/>
        </w:rPr>
        <w:t xml:space="preserve"> </w:t>
      </w:r>
      <w:r>
        <w:t>III).</w:t>
      </w:r>
    </w:p>
    <w:p w:rsidR="00067FBC" w:rsidRDefault="00067FBC" w:rsidP="00067FBC">
      <w:pPr>
        <w:pStyle w:val="Textoindependiente"/>
        <w:rPr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1098" w:right="1605"/>
        <w:jc w:val="both"/>
      </w:pPr>
      <w:r>
        <w:t>Los</w:t>
      </w:r>
      <w:r>
        <w:rPr>
          <w:spacing w:val="-3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modificarse,</w:t>
      </w:r>
      <w:r>
        <w:rPr>
          <w:spacing w:val="-3"/>
        </w:rPr>
        <w:t xml:space="preserve"> </w:t>
      </w:r>
      <w:proofErr w:type="spellStart"/>
      <w:r>
        <w:t>decrementarse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aumentarse,</w:t>
      </w:r>
      <w:r>
        <w:rPr>
          <w:spacing w:val="-1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 cuenta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cierre</w:t>
      </w:r>
      <w:r>
        <w:rPr>
          <w:spacing w:val="-5"/>
        </w:rPr>
        <w:t xml:space="preserve"> </w:t>
      </w:r>
      <w:r>
        <w:t>o mudanzas 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locales.</w:t>
      </w:r>
    </w:p>
    <w:p w:rsidR="00067FBC" w:rsidRDefault="00067FBC" w:rsidP="00067FBC">
      <w:pPr>
        <w:pStyle w:val="Textoindependiente"/>
        <w:spacing w:line="360" w:lineRule="auto"/>
        <w:ind w:left="1098" w:right="1310"/>
        <w:jc w:val="both"/>
      </w:pPr>
      <w:r>
        <w:t>En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efectivizar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entregas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gramStart"/>
      <w:r>
        <w:t>proporcionará</w:t>
      </w:r>
      <w:proofErr w:type="gramEnd"/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 la información correspondiente a la variación de locales y las</w:t>
      </w:r>
      <w:r>
        <w:rPr>
          <w:spacing w:val="1"/>
        </w:rPr>
        <w:t xml:space="preserve"> </w:t>
      </w:r>
      <w:r>
        <w:t>direcciones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mismos.</w:t>
      </w:r>
    </w:p>
    <w:p w:rsidR="00067FBC" w:rsidRDefault="00067FBC" w:rsidP="00067FBC">
      <w:pPr>
        <w:pStyle w:val="Textoindependiente"/>
        <w:ind w:left="1098"/>
        <w:jc w:val="both"/>
      </w:pPr>
      <w:r>
        <w:t>La</w:t>
      </w:r>
      <w:r>
        <w:rPr>
          <w:spacing w:val="-3"/>
        </w:rPr>
        <w:t xml:space="preserve"> </w:t>
      </w:r>
      <w:r>
        <w:t>frecuencia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entregas</w:t>
      </w:r>
      <w:r>
        <w:rPr>
          <w:spacing w:val="-3"/>
        </w:rPr>
        <w:t xml:space="preserve"> </w:t>
      </w:r>
      <w:r>
        <w:t>dependerá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producto</w:t>
      </w:r>
      <w:r>
        <w:rPr>
          <w:spacing w:val="-6"/>
        </w:rPr>
        <w:t xml:space="preserve"> </w:t>
      </w:r>
      <w:r>
        <w:t>requerido.</w:t>
      </w:r>
    </w:p>
    <w:p w:rsidR="00067FBC" w:rsidRDefault="00067FBC" w:rsidP="00067FBC">
      <w:pPr>
        <w:pStyle w:val="Textoindependiente"/>
        <w:spacing w:before="137" w:line="360" w:lineRule="auto"/>
        <w:ind w:left="1098" w:right="1301"/>
        <w:jc w:val="both"/>
      </w:pPr>
      <w:r>
        <w:t>Para el caso de productos de consumo diario</w:t>
      </w:r>
      <w:r>
        <w:rPr>
          <w:spacing w:val="66"/>
        </w:rPr>
        <w:t xml:space="preserve"> </w:t>
      </w:r>
      <w:r>
        <w:t>– como el pan – la entrega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diaria según</w:t>
      </w:r>
      <w:r>
        <w:rPr>
          <w:spacing w:val="-1"/>
        </w:rPr>
        <w:t xml:space="preserve"> </w:t>
      </w:r>
      <w:r>
        <w:t>señale</w:t>
      </w:r>
      <w:r>
        <w:rPr>
          <w:spacing w:val="-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Administración.</w:t>
      </w:r>
    </w:p>
    <w:p w:rsidR="00067FBC" w:rsidRDefault="00067FBC" w:rsidP="00067FBC">
      <w:pPr>
        <w:pStyle w:val="Textoindependiente"/>
        <w:spacing w:before="1"/>
        <w:rPr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1098" w:right="1299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entregado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podrá</w:t>
      </w:r>
      <w:r>
        <w:rPr>
          <w:spacing w:val="6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rechazado,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deberá,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registrarlo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remito,</w:t>
      </w:r>
      <w:r>
        <w:rPr>
          <w:spacing w:val="1"/>
        </w:rPr>
        <w:t xml:space="preserve"> </w:t>
      </w:r>
      <w:r>
        <w:t>labrar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Observación o Rechazo (ANEXO II) según corresponda por triplicado. En 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fecha,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del/los</w:t>
      </w:r>
      <w:r>
        <w:rPr>
          <w:spacing w:val="1"/>
        </w:rPr>
        <w:t xml:space="preserve"> </w:t>
      </w:r>
      <w:r>
        <w:t>producto/s,</w:t>
      </w:r>
      <w:r>
        <w:rPr>
          <w:spacing w:val="5"/>
        </w:rPr>
        <w:t xml:space="preserve"> </w:t>
      </w:r>
      <w:r>
        <w:t>motivo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rechazo,</w:t>
      </w:r>
      <w:r>
        <w:rPr>
          <w:spacing w:val="5"/>
        </w:rPr>
        <w:t xml:space="preserve"> </w:t>
      </w:r>
      <w:r>
        <w:t>firma</w:t>
      </w:r>
      <w:r>
        <w:rPr>
          <w:spacing w:val="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aclaración</w:t>
      </w:r>
      <w:r>
        <w:rPr>
          <w:spacing w:val="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funcionario</w:t>
      </w:r>
      <w:r>
        <w:rPr>
          <w:spacing w:val="5"/>
        </w:rPr>
        <w:t xml:space="preserve"> </w:t>
      </w:r>
      <w:r>
        <w:t>responsable</w:t>
      </w:r>
    </w:p>
    <w:p w:rsidR="00067FBC" w:rsidRDefault="00067FBC" w:rsidP="00067FBC">
      <w:pPr>
        <w:spacing w:line="360" w:lineRule="auto"/>
        <w:jc w:val="both"/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4"/>
        <w:rPr>
          <w:sz w:val="22"/>
        </w:rPr>
      </w:pPr>
    </w:p>
    <w:p w:rsidR="00067FBC" w:rsidRDefault="00067FBC" w:rsidP="00067FBC">
      <w:pPr>
        <w:pStyle w:val="Textoindependiente"/>
        <w:spacing w:line="360" w:lineRule="auto"/>
        <w:ind w:left="1098" w:right="1300"/>
        <w:jc w:val="both"/>
      </w:pPr>
      <w:proofErr w:type="gramStart"/>
      <w:r>
        <w:t>de</w:t>
      </w:r>
      <w:proofErr w:type="gramEnd"/>
      <w:r>
        <w:t xml:space="preserve"> la recepción y firma y aclaración del responsable de la</w:t>
      </w:r>
      <w:r>
        <w:rPr>
          <w:spacing w:val="1"/>
        </w:rPr>
        <w:t xml:space="preserve"> </w:t>
      </w:r>
      <w:r>
        <w:t>entrega de la</w:t>
      </w:r>
      <w:r>
        <w:rPr>
          <w:spacing w:val="1"/>
        </w:rPr>
        <w:t xml:space="preserve"> </w:t>
      </w:r>
      <w:r>
        <w:t>mercadería. En caso que éste último no pueda o no quiera firmar, se dejará</w:t>
      </w:r>
      <w:r>
        <w:rPr>
          <w:spacing w:val="1"/>
        </w:rPr>
        <w:t xml:space="preserve"> </w:t>
      </w:r>
      <w:r>
        <w:t>constancia de ello. La vía original quedará en el Servicio, la segunda vía se</w:t>
      </w:r>
      <w:r>
        <w:rPr>
          <w:spacing w:val="1"/>
        </w:rPr>
        <w:t xml:space="preserve"> </w:t>
      </w:r>
      <w:r>
        <w:t>entregará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proveedor,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remitida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Maldonado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Incumplimientos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Proveedor.</w:t>
      </w:r>
    </w:p>
    <w:p w:rsidR="00067FBC" w:rsidRDefault="00067FBC" w:rsidP="00067FBC">
      <w:pPr>
        <w:pStyle w:val="Textoindependiente"/>
        <w:spacing w:before="3" w:line="360" w:lineRule="auto"/>
        <w:ind w:left="1098" w:right="1319"/>
        <w:jc w:val="both"/>
      </w:pPr>
      <w:r>
        <w:t>A los efectos de verificar la calidad de los productos, el Organismo puede</w:t>
      </w:r>
      <w:r>
        <w:rPr>
          <w:spacing w:val="1"/>
        </w:rPr>
        <w:t xml:space="preserve"> </w:t>
      </w:r>
      <w:r>
        <w:t>tomar una</w:t>
      </w:r>
      <w:r>
        <w:rPr>
          <w:spacing w:val="4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producto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realizar pruebas</w:t>
      </w:r>
      <w:r>
        <w:rPr>
          <w:spacing w:val="-1"/>
        </w:rPr>
        <w:t xml:space="preserve"> </w:t>
      </w:r>
      <w:r>
        <w:t>necesarias.</w:t>
      </w:r>
    </w:p>
    <w:p w:rsidR="00067FBC" w:rsidRDefault="00067FBC" w:rsidP="00067FBC">
      <w:pPr>
        <w:pStyle w:val="Textoindependiente"/>
        <w:spacing w:before="2"/>
        <w:rPr>
          <w:sz w:val="36"/>
        </w:rPr>
      </w:pPr>
    </w:p>
    <w:p w:rsidR="00067FBC" w:rsidRDefault="00067FBC" w:rsidP="00067FBC">
      <w:pPr>
        <w:pStyle w:val="Textoindependiente"/>
        <w:spacing w:line="360" w:lineRule="auto"/>
        <w:ind w:left="1098" w:right="1299"/>
        <w:jc w:val="both"/>
      </w:pPr>
      <w:r>
        <w:t>Si se constatara que algún artículo se encuentra en mal estado, o no se ajusta</w:t>
      </w:r>
      <w:r>
        <w:rPr>
          <w:spacing w:val="-64"/>
        </w:rPr>
        <w:t xml:space="preserve"> </w:t>
      </w:r>
      <w:r>
        <w:t>a lo establecido en este Pliego, el adjudicatario, dentro de las 6 (seis) horas</w:t>
      </w:r>
      <w:r>
        <w:rPr>
          <w:spacing w:val="1"/>
        </w:rPr>
        <w:t xml:space="preserve"> </w:t>
      </w:r>
      <w:r>
        <w:t>corridas</w:t>
      </w:r>
      <w:r>
        <w:rPr>
          <w:spacing w:val="7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comunicación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constatación,</w:t>
      </w:r>
      <w:r>
        <w:rPr>
          <w:spacing w:val="9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costo</w:t>
      </w:r>
    </w:p>
    <w:p w:rsidR="00067FBC" w:rsidRDefault="00067FBC" w:rsidP="00067FBC">
      <w:pPr>
        <w:pStyle w:val="Textoindependiente"/>
        <w:spacing w:line="360" w:lineRule="auto"/>
        <w:ind w:left="1098" w:right="1300"/>
        <w:jc w:val="both"/>
      </w:pPr>
      <w:r>
        <w:t xml:space="preserve">– </w:t>
      </w:r>
      <w:proofErr w:type="gramStart"/>
      <w:r>
        <w:t>sustituirlo</w:t>
      </w:r>
      <w:proofErr w:type="gramEnd"/>
      <w:r>
        <w:t>, no dándose trámite a la recepción definitiva ni al pago – mientras</w:t>
      </w:r>
      <w:r>
        <w:rPr>
          <w:spacing w:val="1"/>
        </w:rPr>
        <w:t xml:space="preserve"> </w:t>
      </w:r>
      <w:r>
        <w:t>no se haya dado cumplimiento a la obligación</w:t>
      </w:r>
      <w:r>
        <w:rPr>
          <w:spacing w:val="66"/>
        </w:rPr>
        <w:t xml:space="preserve"> </w:t>
      </w:r>
      <w:r>
        <w:t>precedente. Lo expresado es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perjuicio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 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5"/>
        </w:rPr>
        <w:t xml:space="preserve"> </w:t>
      </w:r>
      <w:r>
        <w:t>que correspondieran.</w:t>
      </w:r>
    </w:p>
    <w:p w:rsidR="00067FBC" w:rsidRDefault="00067FBC" w:rsidP="00067FBC">
      <w:pPr>
        <w:pStyle w:val="Textoindependiente"/>
        <w:spacing w:before="9"/>
        <w:rPr>
          <w:sz w:val="35"/>
        </w:rPr>
      </w:pPr>
    </w:p>
    <w:p w:rsidR="00067FBC" w:rsidRDefault="00067FBC" w:rsidP="00513775">
      <w:pPr>
        <w:pStyle w:val="Prrafodelista"/>
        <w:numPr>
          <w:ilvl w:val="1"/>
          <w:numId w:val="2"/>
        </w:numPr>
        <w:tabs>
          <w:tab w:val="left" w:pos="1717"/>
        </w:tabs>
        <w:ind w:hanging="619"/>
        <w:rPr>
          <w:sz w:val="24"/>
        </w:rPr>
      </w:pP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habilitaciones</w:t>
      </w:r>
      <w:r>
        <w:rPr>
          <w:spacing w:val="-5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trascurso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contratación.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2"/>
        <w:rPr>
          <w:sz w:val="22"/>
        </w:rPr>
      </w:pPr>
    </w:p>
    <w:p w:rsidR="00067FBC" w:rsidRDefault="00067FBC" w:rsidP="00067FBC">
      <w:pPr>
        <w:pStyle w:val="Textoindependiente"/>
        <w:spacing w:before="1" w:line="360" w:lineRule="auto"/>
        <w:ind w:left="1098" w:right="1310"/>
        <w:jc w:val="both"/>
      </w:pPr>
      <w:r>
        <w:t>La Administración se reserva el derecho de exigir durante el período de 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exhibición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constancias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la correspondiente normativa nacional o departamental que</w:t>
      </w:r>
      <w:r>
        <w:rPr>
          <w:spacing w:val="1"/>
        </w:rPr>
        <w:t xml:space="preserve"> </w:t>
      </w:r>
      <w:r>
        <w:t>vincula</w:t>
      </w:r>
      <w:r>
        <w:rPr>
          <w:spacing w:val="-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adjudicatario.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161" w:line="360" w:lineRule="auto"/>
        <w:ind w:left="954" w:right="1312"/>
        <w:jc w:val="both"/>
      </w:pPr>
      <w:r>
        <w:t>En caso de incumplimiento de las obligaciones mencionadas anteriormente el</w:t>
      </w:r>
      <w:r>
        <w:rPr>
          <w:spacing w:val="1"/>
        </w:rPr>
        <w:t xml:space="preserve"> </w:t>
      </w:r>
      <w:r>
        <w:t>Organismo (INAU) se reserva el derecho de rescindir la presente contratación</w:t>
      </w:r>
      <w:r>
        <w:rPr>
          <w:spacing w:val="1"/>
        </w:rPr>
        <w:t xml:space="preserve"> </w:t>
      </w:r>
      <w:r>
        <w:t>con aplicación del art. 64 del TOCAF, sin perjuicio de las acciones civiles y</w:t>
      </w:r>
      <w:r>
        <w:rPr>
          <w:spacing w:val="1"/>
        </w:rPr>
        <w:t xml:space="preserve"> </w:t>
      </w:r>
      <w:r>
        <w:t>penales</w:t>
      </w:r>
      <w:r>
        <w:rPr>
          <w:spacing w:val="-1"/>
        </w:rPr>
        <w:t xml:space="preserve"> </w:t>
      </w:r>
      <w:r>
        <w:t>que pudieran corresponder.</w:t>
      </w:r>
    </w:p>
    <w:p w:rsidR="00067FBC" w:rsidRDefault="00067FBC" w:rsidP="00067FBC">
      <w:pPr>
        <w:pStyle w:val="Textoindependiente"/>
        <w:spacing w:before="4"/>
        <w:rPr>
          <w:sz w:val="36"/>
        </w:rPr>
      </w:pPr>
    </w:p>
    <w:p w:rsidR="00067FBC" w:rsidRDefault="00067FBC" w:rsidP="00513775">
      <w:pPr>
        <w:pStyle w:val="Prrafodelista"/>
        <w:numPr>
          <w:ilvl w:val="0"/>
          <w:numId w:val="10"/>
        </w:numPr>
        <w:tabs>
          <w:tab w:val="left" w:pos="2165"/>
        </w:tabs>
        <w:spacing w:line="362" w:lineRule="auto"/>
        <w:ind w:left="954" w:right="1301" w:firstLine="739"/>
        <w:jc w:val="left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llamado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64"/>
          <w:sz w:val="24"/>
        </w:rPr>
        <w:t xml:space="preserve"> </w:t>
      </w:r>
      <w:r>
        <w:rPr>
          <w:sz w:val="24"/>
        </w:rPr>
        <w:t>Departamental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Maldonado.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9"/>
        <w:rPr>
          <w:sz w:val="21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ind w:left="2092" w:hanging="428"/>
        <w:jc w:val="left"/>
      </w:pPr>
      <w:r>
        <w:t>Incumplimientos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Sanciones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6"/>
        <w:rPr>
          <w:rFonts w:ascii="Arial"/>
          <w:b/>
          <w:sz w:val="22"/>
        </w:rPr>
      </w:pPr>
    </w:p>
    <w:p w:rsidR="00067FBC" w:rsidRDefault="00067FBC" w:rsidP="00067FBC">
      <w:pPr>
        <w:spacing w:before="1" w:line="360" w:lineRule="auto"/>
        <w:ind w:left="954" w:right="1163"/>
        <w:jc w:val="both"/>
      </w:pPr>
      <w:r>
        <w:t>En caso de que se detecten irregularidades tales como aquellas que comprometan la</w:t>
      </w:r>
      <w:r>
        <w:rPr>
          <w:spacing w:val="1"/>
        </w:rPr>
        <w:t xml:space="preserve"> </w:t>
      </w:r>
      <w:r>
        <w:t>inocuidad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sensoriales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producto,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incumplan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de entrega o las cantidades autorizadas, o, en todo caso, que no se cumpla</w:t>
      </w:r>
      <w:r>
        <w:rPr>
          <w:spacing w:val="-59"/>
        </w:rPr>
        <w:t xml:space="preserve"> </w:t>
      </w:r>
      <w:r>
        <w:t>con las condiciones establecidas en el presente Pliego se aplicará el siguiente sistema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sanciones:</w:t>
      </w:r>
    </w:p>
    <w:p w:rsidR="00067FBC" w:rsidRDefault="00067FBC" w:rsidP="00067FBC">
      <w:pPr>
        <w:spacing w:line="360" w:lineRule="auto"/>
        <w:jc w:val="both"/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4"/>
        <w:rPr>
          <w:sz w:val="22"/>
        </w:rPr>
      </w:pPr>
    </w:p>
    <w:p w:rsidR="00067FBC" w:rsidRDefault="00067FBC" w:rsidP="00067FBC">
      <w:pPr>
        <w:pStyle w:val="Textoindependiente"/>
        <w:spacing w:line="360" w:lineRule="auto"/>
        <w:ind w:left="944" w:right="1304"/>
        <w:jc w:val="both"/>
      </w:pPr>
      <w:r>
        <w:rPr>
          <w:u w:val="single"/>
        </w:rPr>
        <w:t>1er. incumplimiento</w:t>
      </w:r>
      <w:r>
        <w:t>: Una vez que sea denunciado el incumplimiento, quien</w:t>
      </w:r>
      <w:r>
        <w:rPr>
          <w:spacing w:val="1"/>
        </w:rPr>
        <w:t xml:space="preserve"> </w:t>
      </w:r>
      <w:r>
        <w:t>supervise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adjudicatario,</w:t>
      </w:r>
      <w:r>
        <w:rPr>
          <w:spacing w:val="1"/>
        </w:rPr>
        <w:t xml:space="preserve"> </w:t>
      </w:r>
      <w:r>
        <w:t>disponiendo</w:t>
      </w:r>
      <w:r>
        <w:rPr>
          <w:spacing w:val="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 de diez días hábiles contados a partir de la recepción de la misma para</w:t>
      </w:r>
      <w:r>
        <w:rPr>
          <w:spacing w:val="1"/>
        </w:rPr>
        <w:t xml:space="preserve"> </w:t>
      </w:r>
      <w:r>
        <w:t>presentar sus</w:t>
      </w:r>
      <w:r>
        <w:rPr>
          <w:spacing w:val="-11"/>
        </w:rPr>
        <w:t xml:space="preserve"> </w:t>
      </w:r>
      <w:r>
        <w:t>descargos,</w:t>
      </w:r>
      <w:r>
        <w:rPr>
          <w:spacing w:val="-1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evaluados</w:t>
      </w:r>
      <w:r>
        <w:rPr>
          <w:spacing w:val="-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Administración,</w:t>
      </w:r>
      <w:r>
        <w:rPr>
          <w:spacing w:val="-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podrá aceptar o rechazar. En caso de rechazarlos se le aplicará un descuento</w:t>
      </w:r>
      <w:r>
        <w:rPr>
          <w:spacing w:val="1"/>
        </w:rPr>
        <w:t xml:space="preserve"> </w:t>
      </w:r>
      <w:r>
        <w:rPr>
          <w:spacing w:val="-1"/>
        </w:rPr>
        <w:t>equivalente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9"/>
        </w:rPr>
        <w:t xml:space="preserve"> </w:t>
      </w:r>
      <w:r>
        <w:rPr>
          <w:spacing w:val="-1"/>
        </w:rPr>
        <w:t>%</w:t>
      </w:r>
      <w:r>
        <w:rPr>
          <w:spacing w:val="-13"/>
        </w:rPr>
        <w:t xml:space="preserve"> </w:t>
      </w:r>
      <w:r>
        <w:rPr>
          <w:spacing w:val="-1"/>
        </w:rPr>
        <w:t>(diez)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importe</w:t>
      </w:r>
      <w:r>
        <w:rPr>
          <w:spacing w:val="-3"/>
        </w:rPr>
        <w:t xml:space="preserve"> </w:t>
      </w:r>
      <w:r>
        <w:rPr>
          <w:spacing w:val="-1"/>
        </w:rPr>
        <w:t>mensual</w:t>
      </w:r>
      <w:r>
        <w:rPr>
          <w:spacing w:val="1"/>
        </w:rPr>
        <w:t xml:space="preserve"> </w:t>
      </w:r>
      <w:r>
        <w:rPr>
          <w:spacing w:val="-1"/>
        </w:rPr>
        <w:t>facturado</w:t>
      </w:r>
      <w:r>
        <w:rPr>
          <w:spacing w:val="-12"/>
        </w:rPr>
        <w:t xml:space="preserve"> </w:t>
      </w:r>
      <w:r>
        <w:t>correspondiente</w:t>
      </w:r>
      <w:r>
        <w:rPr>
          <w:spacing w:val="-12"/>
        </w:rPr>
        <w:t xml:space="preserve"> </w:t>
      </w:r>
      <w:r>
        <w:t>al mes</w:t>
      </w:r>
      <w:r>
        <w:rPr>
          <w:spacing w:val="-6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incumplimiento.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188" w:line="360" w:lineRule="auto"/>
        <w:ind w:left="944" w:right="1299"/>
        <w:jc w:val="both"/>
      </w:pPr>
      <w:r>
        <w:rPr>
          <w:spacing w:val="-1"/>
          <w:u w:val="single"/>
        </w:rPr>
        <w:t>2º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incumplimiento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rPr>
          <w:spacing w:val="-1"/>
        </w:rPr>
        <w:t>notificará</w:t>
      </w:r>
      <w:r>
        <w:rPr>
          <w:spacing w:val="-12"/>
        </w:rPr>
        <w:t xml:space="preserve"> </w:t>
      </w:r>
      <w:r>
        <w:t>nuevamente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adjudicatario,</w:t>
      </w:r>
      <w:r>
        <w:rPr>
          <w:spacing w:val="-11"/>
        </w:rPr>
        <w:t xml:space="preserve"> </w:t>
      </w:r>
      <w:r>
        <w:t>disponiendo</w:t>
      </w:r>
      <w:r>
        <w:rPr>
          <w:spacing w:val="-6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diez</w:t>
      </w:r>
      <w:r>
        <w:rPr>
          <w:spacing w:val="-7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contados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recepción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presentar sus</w:t>
      </w:r>
      <w:r>
        <w:rPr>
          <w:spacing w:val="-11"/>
        </w:rPr>
        <w:t xml:space="preserve"> </w:t>
      </w:r>
      <w:r>
        <w:t>descargos,</w:t>
      </w:r>
      <w:r>
        <w:rPr>
          <w:spacing w:val="-1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evaluados</w:t>
      </w:r>
      <w:r>
        <w:rPr>
          <w:spacing w:val="-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Administración,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podrá aceptar o rechazar. En caso de rechazarlos se le aplicará un descuento</w:t>
      </w:r>
      <w:r>
        <w:rPr>
          <w:spacing w:val="1"/>
        </w:rPr>
        <w:t xml:space="preserve"> </w:t>
      </w:r>
      <w:r>
        <w:t>equivalente al 15 % (quince) del importe mensual facturado correspondiente al</w:t>
      </w:r>
      <w:r>
        <w:rPr>
          <w:spacing w:val="1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incumplimiento.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175" w:line="360" w:lineRule="auto"/>
        <w:ind w:left="944" w:right="1305"/>
        <w:jc w:val="both"/>
      </w:pPr>
      <w:r>
        <w:rPr>
          <w:u w:val="single"/>
        </w:rPr>
        <w:t>3er.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nuevamente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adjudicatario,</w:t>
      </w:r>
      <w:r>
        <w:rPr>
          <w:spacing w:val="1"/>
        </w:rPr>
        <w:t xml:space="preserve"> </w:t>
      </w:r>
      <w:r>
        <w:t>disponiendo el mismo de diez días hábiles contados a partir de la recepción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descargos,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 que los podrá aceptar o rechazar. En caso de rechazarlos se le</w:t>
      </w:r>
      <w:r>
        <w:rPr>
          <w:spacing w:val="1"/>
        </w:rPr>
        <w:t xml:space="preserve"> </w:t>
      </w:r>
      <w:r>
        <w:rPr>
          <w:spacing w:val="-1"/>
        </w:rPr>
        <w:t>aplicará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descuento</w:t>
      </w:r>
      <w:r>
        <w:rPr>
          <w:spacing w:val="-12"/>
        </w:rPr>
        <w:t xml:space="preserve"> </w:t>
      </w:r>
      <w:r>
        <w:rPr>
          <w:spacing w:val="-1"/>
        </w:rPr>
        <w:t>equivalente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12"/>
        </w:rPr>
        <w:t xml:space="preserve"> </w:t>
      </w:r>
      <w:r>
        <w:rPr>
          <w:spacing w:val="-1"/>
        </w:rPr>
        <w:t>%</w:t>
      </w:r>
      <w:r>
        <w:rPr>
          <w:spacing w:val="-17"/>
        </w:rPr>
        <w:t xml:space="preserve"> </w:t>
      </w:r>
      <w:r>
        <w:rPr>
          <w:spacing w:val="-1"/>
        </w:rPr>
        <w:t>(veinte)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importe</w:t>
      </w:r>
      <w:r>
        <w:rPr>
          <w:spacing w:val="-10"/>
        </w:rPr>
        <w:t xml:space="preserve"> </w:t>
      </w:r>
      <w:r>
        <w:t>mensual</w:t>
      </w:r>
      <w:r>
        <w:rPr>
          <w:spacing w:val="-3"/>
        </w:rPr>
        <w:t xml:space="preserve"> </w:t>
      </w:r>
      <w:r>
        <w:t>facturado</w:t>
      </w:r>
      <w:r>
        <w:rPr>
          <w:spacing w:val="-65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incumplimiento,</w:t>
      </w:r>
      <w:r>
        <w:rPr>
          <w:spacing w:val="1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habilitada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rescindir</w:t>
      </w:r>
      <w:r>
        <w:rPr>
          <w:spacing w:val="-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contrato.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178" w:line="360" w:lineRule="auto"/>
        <w:ind w:left="944" w:right="1325"/>
        <w:jc w:val="both"/>
      </w:pPr>
      <w:r>
        <w:t>Todo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170" w:line="360" w:lineRule="auto"/>
        <w:ind w:left="944" w:right="1318"/>
        <w:jc w:val="both"/>
      </w:pPr>
      <w:r>
        <w:t>Sin perjuicio de lo establecido anteriormente la administración se reserva la</w:t>
      </w:r>
      <w:r>
        <w:rPr>
          <w:spacing w:val="1"/>
        </w:rPr>
        <w:t xml:space="preserve"> </w:t>
      </w:r>
      <w:r>
        <w:t>facultad de rescindir el contrato en caso de que el adjudicatario incurra en</w:t>
      </w:r>
      <w:r>
        <w:rPr>
          <w:spacing w:val="1"/>
        </w:rPr>
        <w:t xml:space="preserve"> </w:t>
      </w:r>
      <w:r>
        <w:t>cualquier instancia del contrato en tres incumplimientos sucesivos debidamente</w:t>
      </w:r>
      <w:r>
        <w:rPr>
          <w:spacing w:val="-64"/>
        </w:rPr>
        <w:t xml:space="preserve"> </w:t>
      </w:r>
      <w:r>
        <w:t>documentados</w:t>
      </w:r>
      <w:r>
        <w:rPr>
          <w:spacing w:val="-1"/>
        </w:rPr>
        <w:t xml:space="preserve"> </w:t>
      </w:r>
      <w:r>
        <w:t>o en un</w:t>
      </w:r>
      <w:r>
        <w:rPr>
          <w:spacing w:val="-5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suma gravedad.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spacing w:before="191"/>
        <w:ind w:left="2092" w:hanging="428"/>
        <w:jc w:val="left"/>
      </w:pPr>
      <w:r>
        <w:t>Pagos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6"/>
        <w:rPr>
          <w:rFonts w:ascii="Arial"/>
          <w:b/>
          <w:sz w:val="33"/>
        </w:rPr>
      </w:pPr>
    </w:p>
    <w:p w:rsidR="00067FBC" w:rsidRDefault="00067FBC" w:rsidP="00067FBC">
      <w:pPr>
        <w:pStyle w:val="Textoindependiente"/>
        <w:spacing w:line="360" w:lineRule="auto"/>
        <w:ind w:left="944" w:right="1156"/>
      </w:pPr>
      <w:r>
        <w:t>Los</w:t>
      </w:r>
      <w:r>
        <w:rPr>
          <w:spacing w:val="54"/>
        </w:rPr>
        <w:t xml:space="preserve"> </w:t>
      </w:r>
      <w:r>
        <w:t>pagos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abonarán</w:t>
      </w:r>
      <w:r>
        <w:rPr>
          <w:spacing w:val="55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adjudicatario</w:t>
      </w:r>
      <w:r>
        <w:rPr>
          <w:spacing w:val="50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moneda</w:t>
      </w:r>
      <w:r>
        <w:rPr>
          <w:spacing w:val="55"/>
        </w:rPr>
        <w:t xml:space="preserve"> </w:t>
      </w:r>
      <w:r>
        <w:t>nacional</w:t>
      </w:r>
      <w:r>
        <w:rPr>
          <w:spacing w:val="58"/>
        </w:rPr>
        <w:t xml:space="preserve"> </w:t>
      </w:r>
      <w:r>
        <w:t>dentro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-63"/>
        </w:rPr>
        <w:t xml:space="preserve"> </w:t>
      </w:r>
      <w:r>
        <w:t>treinta</w:t>
      </w:r>
      <w:r>
        <w:rPr>
          <w:spacing w:val="2"/>
        </w:rPr>
        <w:t xml:space="preserve"> </w:t>
      </w:r>
      <w:r>
        <w:t>días del</w:t>
      </w:r>
      <w:r>
        <w:rPr>
          <w:spacing w:val="3"/>
        </w:rPr>
        <w:t xml:space="preserve"> </w:t>
      </w:r>
      <w:r>
        <w:t>mes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 conformada.</w:t>
      </w:r>
    </w:p>
    <w:p w:rsidR="00067FBC" w:rsidRDefault="00067FBC" w:rsidP="00067FBC">
      <w:pPr>
        <w:pStyle w:val="Textoindependiente"/>
        <w:spacing w:before="3" w:line="362" w:lineRule="auto"/>
        <w:ind w:left="944" w:right="1156"/>
      </w:pPr>
      <w:r>
        <w:t>La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factura</w:t>
      </w:r>
      <w:r>
        <w:rPr>
          <w:spacing w:val="3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coincidir</w:t>
      </w:r>
      <w:r>
        <w:rPr>
          <w:spacing w:val="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 del</w:t>
      </w:r>
      <w:r>
        <w:rPr>
          <w:spacing w:val="7"/>
        </w:rPr>
        <w:t xml:space="preserve"> </w:t>
      </w:r>
      <w:r>
        <w:t>servicio</w:t>
      </w:r>
      <w:r>
        <w:rPr>
          <w:spacing w:val="-64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cuente con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mismo.</w:t>
      </w:r>
    </w:p>
    <w:p w:rsidR="00067FBC" w:rsidRDefault="00067FBC" w:rsidP="00067FBC">
      <w:pPr>
        <w:pStyle w:val="Textoindependiente"/>
        <w:spacing w:before="2"/>
        <w:ind w:left="944"/>
      </w:pPr>
      <w:r>
        <w:t>INAU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demandara.</w:t>
      </w:r>
    </w:p>
    <w:p w:rsidR="00067FBC" w:rsidRDefault="00067FBC" w:rsidP="00067FBC">
      <w:p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4"/>
        <w:rPr>
          <w:sz w:val="22"/>
        </w:rPr>
      </w:pPr>
    </w:p>
    <w:p w:rsidR="00067FBC" w:rsidRDefault="00067FBC" w:rsidP="00067FBC">
      <w:pPr>
        <w:pStyle w:val="Textoindependiente"/>
        <w:spacing w:line="360" w:lineRule="auto"/>
        <w:ind w:left="954" w:right="1310"/>
        <w:jc w:val="both"/>
      </w:pPr>
      <w:r>
        <w:t>Para el</w:t>
      </w:r>
      <w:r>
        <w:rPr>
          <w:spacing w:val="1"/>
        </w:rPr>
        <w:t xml:space="preserve"> </w:t>
      </w:r>
      <w:r>
        <w:t>caso de que el</w:t>
      </w:r>
      <w:r>
        <w:rPr>
          <w:spacing w:val="1"/>
        </w:rPr>
        <w:t xml:space="preserve"> </w:t>
      </w:r>
      <w:r>
        <w:t>tiempo insumido para el</w:t>
      </w:r>
      <w:r>
        <w:rPr>
          <w:spacing w:val="1"/>
        </w:rPr>
        <w:t xml:space="preserve"> </w:t>
      </w:r>
      <w:r>
        <w:t>pago sobrepase el lapso</w:t>
      </w:r>
      <w:r>
        <w:rPr>
          <w:spacing w:val="1"/>
        </w:rPr>
        <w:t xml:space="preserve"> </w:t>
      </w:r>
      <w:r>
        <w:t>establecido en el inciso primero de esta cláusula, no se podrá prever en 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recargo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fije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Impositiva,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manifestarse</w:t>
      </w:r>
      <w:r>
        <w:rPr>
          <w:spacing w:val="-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cotización.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spacing w:before="181"/>
        <w:ind w:left="2092" w:hanging="428"/>
        <w:jc w:val="left"/>
      </w:pPr>
      <w:r>
        <w:t>Mora</w:t>
      </w:r>
      <w:r>
        <w:rPr>
          <w:spacing w:val="-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sanciones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"/>
        <w:rPr>
          <w:rFonts w:ascii="Arial"/>
          <w:b/>
          <w:sz w:val="28"/>
        </w:rPr>
      </w:pPr>
    </w:p>
    <w:p w:rsidR="00067FBC" w:rsidRDefault="00067FBC" w:rsidP="00067FBC">
      <w:pPr>
        <w:pStyle w:val="Textoindependiente"/>
        <w:spacing w:line="360" w:lineRule="auto"/>
        <w:ind w:left="954" w:right="1334"/>
        <w:jc w:val="both"/>
      </w:pP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incurrirá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interpelación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algo</w:t>
      </w:r>
      <w:r>
        <w:rPr>
          <w:spacing w:val="-1"/>
        </w:rPr>
        <w:t xml:space="preserve"> </w:t>
      </w:r>
      <w:r>
        <w:t>contrario 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estipulado.</w:t>
      </w:r>
    </w:p>
    <w:p w:rsidR="00067FBC" w:rsidRDefault="00067FBC" w:rsidP="00067FBC">
      <w:pPr>
        <w:pStyle w:val="Textoindependiente"/>
        <w:spacing w:line="360" w:lineRule="auto"/>
        <w:ind w:left="944" w:right="1316"/>
        <w:jc w:val="both"/>
      </w:pPr>
      <w:r>
        <w:t>En caso de rescisión del contrato es de aplicación lo dispuesto en el art. 70 del</w:t>
      </w:r>
      <w:r>
        <w:rPr>
          <w:spacing w:val="1"/>
        </w:rPr>
        <w:t xml:space="preserve"> </w:t>
      </w:r>
      <w:r>
        <w:t>TOCAF.</w:t>
      </w:r>
    </w:p>
    <w:p w:rsidR="00067FBC" w:rsidRDefault="00067FBC" w:rsidP="00067FBC">
      <w:pPr>
        <w:pStyle w:val="Textoindependiente"/>
        <w:spacing w:before="9"/>
        <w:rPr>
          <w:sz w:val="38"/>
        </w:rPr>
      </w:pPr>
    </w:p>
    <w:p w:rsidR="00067FBC" w:rsidRDefault="00067FBC" w:rsidP="00513775">
      <w:pPr>
        <w:pStyle w:val="Ttulo2"/>
        <w:numPr>
          <w:ilvl w:val="0"/>
          <w:numId w:val="10"/>
        </w:numPr>
        <w:tabs>
          <w:tab w:val="left" w:pos="2093"/>
        </w:tabs>
        <w:ind w:left="2092" w:hanging="428"/>
        <w:jc w:val="left"/>
      </w:pPr>
      <w:r>
        <w:t>Cesión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créditos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8"/>
        <w:rPr>
          <w:rFonts w:ascii="Arial"/>
          <w:b/>
          <w:sz w:val="34"/>
        </w:rPr>
      </w:pPr>
    </w:p>
    <w:p w:rsidR="00067FBC" w:rsidRDefault="00067FBC" w:rsidP="00067FBC">
      <w:pPr>
        <w:pStyle w:val="Textoindependiente"/>
        <w:spacing w:before="1" w:line="360" w:lineRule="auto"/>
        <w:ind w:left="944" w:right="1323"/>
        <w:jc w:val="both"/>
      </w:pPr>
      <w:r>
        <w:t>Cuando se configure una cesión de crédito de facturas a cobrar (según los</w:t>
      </w:r>
      <w:r>
        <w:rPr>
          <w:spacing w:val="1"/>
        </w:rPr>
        <w:t xml:space="preserve"> </w:t>
      </w:r>
      <w:r>
        <w:t>artículos 1757 y siguientes del Código Civil) la misma deberá ser presentada en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 w:rsidR="00D54926">
        <w:t>Dirección Departamental de Maldonado</w:t>
      </w:r>
      <w:r>
        <w:t>.</w:t>
      </w:r>
    </w:p>
    <w:p w:rsidR="00067FBC" w:rsidRDefault="00067FBC" w:rsidP="00067FBC">
      <w:pPr>
        <w:pStyle w:val="Textoindependiente"/>
        <w:spacing w:before="1" w:line="362" w:lineRule="auto"/>
        <w:ind w:left="944" w:right="1317"/>
        <w:jc w:val="both"/>
      </w:pP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tres días</w:t>
      </w:r>
      <w:r>
        <w:rPr>
          <w:spacing w:val="-5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recepción,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División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Departamento Notarial dará respuesta sobre la cesión de crédito solicitada</w:t>
      </w:r>
      <w:r>
        <w:rPr>
          <w:spacing w:val="1"/>
        </w:rPr>
        <w:t xml:space="preserve"> </w:t>
      </w:r>
      <w:r>
        <w:t>aceptando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denegando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:rsidR="00067FBC" w:rsidRDefault="00067FBC" w:rsidP="00067FBC">
      <w:pPr>
        <w:pStyle w:val="Textoindependiente"/>
        <w:spacing w:line="269" w:lineRule="exact"/>
        <w:ind w:left="944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dicha</w:t>
      </w:r>
      <w:r>
        <w:rPr>
          <w:spacing w:val="-4"/>
        </w:rPr>
        <w:t xml:space="preserve"> </w:t>
      </w:r>
      <w:r>
        <w:t>Resolución</w:t>
      </w:r>
      <w:r>
        <w:rPr>
          <w:spacing w:val="4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expresará: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9"/>
        <w:rPr>
          <w:sz w:val="26"/>
        </w:rPr>
      </w:pPr>
    </w:p>
    <w:p w:rsidR="00067FBC" w:rsidRDefault="00067FBC" w:rsidP="00513775">
      <w:pPr>
        <w:pStyle w:val="Prrafodelista"/>
        <w:numPr>
          <w:ilvl w:val="0"/>
          <w:numId w:val="1"/>
        </w:numPr>
        <w:tabs>
          <w:tab w:val="left" w:pos="1315"/>
        </w:tabs>
        <w:spacing w:line="360" w:lineRule="auto"/>
        <w:ind w:right="1365"/>
        <w:jc w:val="both"/>
        <w:rPr>
          <w:sz w:val="24"/>
        </w:rPr>
      </w:pPr>
      <w:r>
        <w:rPr>
          <w:sz w:val="24"/>
        </w:rPr>
        <w:t>La Administración se reservará el derecho de oponer al cesionario todas las</w:t>
      </w:r>
      <w:r>
        <w:rPr>
          <w:spacing w:val="-64"/>
          <w:sz w:val="24"/>
        </w:rPr>
        <w:t xml:space="preserve"> </w:t>
      </w:r>
      <w:r>
        <w:rPr>
          <w:sz w:val="24"/>
        </w:rPr>
        <w:t>excepciones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hubieran</w:t>
      </w:r>
      <w:r>
        <w:rPr>
          <w:spacing w:val="-3"/>
          <w:sz w:val="24"/>
        </w:rPr>
        <w:t xml:space="preserve"> </w:t>
      </w:r>
      <w:r>
        <w:rPr>
          <w:sz w:val="24"/>
        </w:rPr>
        <w:t>podido</w:t>
      </w:r>
      <w:r>
        <w:rPr>
          <w:spacing w:val="-3"/>
          <w:sz w:val="24"/>
        </w:rPr>
        <w:t xml:space="preserve"> </w:t>
      </w:r>
      <w:r>
        <w:rPr>
          <w:sz w:val="24"/>
        </w:rPr>
        <w:t>oponer</w:t>
      </w:r>
      <w:r>
        <w:rPr>
          <w:spacing w:val="-6"/>
          <w:sz w:val="24"/>
        </w:rPr>
        <w:t xml:space="preserve"> </w:t>
      </w:r>
      <w:r>
        <w:rPr>
          <w:sz w:val="24"/>
        </w:rPr>
        <w:t>al cedente</w:t>
      </w:r>
      <w:r>
        <w:rPr>
          <w:spacing w:val="-7"/>
          <w:sz w:val="24"/>
        </w:rPr>
        <w:t xml:space="preserve"> </w:t>
      </w:r>
      <w:r>
        <w:rPr>
          <w:sz w:val="24"/>
        </w:rPr>
        <w:t>(aún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meramente</w:t>
      </w:r>
      <w:r>
        <w:rPr>
          <w:spacing w:val="-64"/>
          <w:sz w:val="24"/>
        </w:rPr>
        <w:t xml:space="preserve"> </w:t>
      </w:r>
      <w:r>
        <w:rPr>
          <w:sz w:val="24"/>
        </w:rPr>
        <w:t>personales),</w:t>
      </w:r>
    </w:p>
    <w:p w:rsidR="00067FBC" w:rsidRDefault="00067FBC" w:rsidP="00513775">
      <w:pPr>
        <w:pStyle w:val="Prrafodelista"/>
        <w:numPr>
          <w:ilvl w:val="0"/>
          <w:numId w:val="1"/>
        </w:numPr>
        <w:tabs>
          <w:tab w:val="left" w:pos="1315"/>
        </w:tabs>
        <w:spacing w:line="360" w:lineRule="auto"/>
        <w:ind w:right="1339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existencia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cobro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créditos</w:t>
      </w:r>
      <w:r>
        <w:rPr>
          <w:spacing w:val="-9"/>
          <w:sz w:val="24"/>
        </w:rPr>
        <w:t xml:space="preserve"> </w:t>
      </w:r>
      <w:r>
        <w:rPr>
          <w:sz w:val="24"/>
        </w:rPr>
        <w:t>dependerá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podrá</w:t>
      </w:r>
      <w:r>
        <w:rPr>
          <w:spacing w:val="-4"/>
          <w:sz w:val="24"/>
        </w:rPr>
        <w:t xml:space="preserve"> </w:t>
      </w:r>
      <w:r>
        <w:rPr>
          <w:sz w:val="24"/>
        </w:rPr>
        <w:t>hacer</w:t>
      </w:r>
      <w:r>
        <w:rPr>
          <w:spacing w:val="-8"/>
          <w:sz w:val="24"/>
        </w:rPr>
        <w:t xml:space="preserve"> </w:t>
      </w:r>
      <w:r>
        <w:rPr>
          <w:sz w:val="24"/>
        </w:rPr>
        <w:t>efectiva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la forma y en la medida que sean exigibles según el presente Pliego y por el</w:t>
      </w:r>
      <w:r>
        <w:rPr>
          <w:spacing w:val="-64"/>
          <w:sz w:val="24"/>
        </w:rPr>
        <w:t xml:space="preserve"> </w:t>
      </w:r>
      <w:r>
        <w:rPr>
          <w:sz w:val="24"/>
        </w:rPr>
        <w:t>cumplimiento del</w:t>
      </w:r>
      <w:r>
        <w:rPr>
          <w:spacing w:val="3"/>
          <w:sz w:val="24"/>
        </w:rPr>
        <w:t xml:space="preserve"> </w:t>
      </w:r>
      <w:r>
        <w:rPr>
          <w:sz w:val="24"/>
        </w:rPr>
        <w:t>suministro,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obra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trabajos</w:t>
      </w:r>
      <w:r>
        <w:rPr>
          <w:spacing w:val="-5"/>
          <w:sz w:val="24"/>
        </w:rPr>
        <w:t xml:space="preserve"> </w:t>
      </w:r>
      <w:r>
        <w:rPr>
          <w:sz w:val="24"/>
        </w:rPr>
        <w:t>públicos.</w:t>
      </w:r>
    </w:p>
    <w:p w:rsidR="00067FBC" w:rsidRDefault="00067FBC" w:rsidP="00067FBC">
      <w:pPr>
        <w:pStyle w:val="Textoindependiente"/>
        <w:spacing w:before="196" w:line="360" w:lineRule="auto"/>
        <w:ind w:left="944" w:right="1325"/>
        <w:jc w:val="both"/>
      </w:pPr>
      <w:r>
        <w:t>No se aceptarán cesiones genéricas de derechos de créditos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licitatorio.</w:t>
      </w:r>
    </w:p>
    <w:p w:rsidR="00067FBC" w:rsidRDefault="00067FBC" w:rsidP="00067FBC">
      <w:pPr>
        <w:spacing w:line="360" w:lineRule="auto"/>
        <w:jc w:val="both"/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rPr>
          <w:sz w:val="20"/>
        </w:rPr>
      </w:pPr>
    </w:p>
    <w:p w:rsidR="00067FBC" w:rsidRDefault="00067FBC" w:rsidP="00067FBC">
      <w:pPr>
        <w:pStyle w:val="Textoindependiente"/>
        <w:spacing w:before="8"/>
        <w:rPr>
          <w:sz w:val="22"/>
        </w:rPr>
      </w:pPr>
    </w:p>
    <w:p w:rsidR="00067FBC" w:rsidRDefault="00067FBC" w:rsidP="00067FBC">
      <w:pPr>
        <w:pStyle w:val="Ttulo2"/>
        <w:spacing w:before="92"/>
        <w:ind w:left="1435" w:right="1804"/>
        <w:jc w:val="center"/>
      </w:pPr>
      <w:r>
        <w:rPr>
          <w:u w:val="thick"/>
        </w:rPr>
        <w:t>ANEXO</w:t>
      </w:r>
      <w:r>
        <w:rPr>
          <w:spacing w:val="2"/>
          <w:u w:val="thick"/>
        </w:rPr>
        <w:t xml:space="preserve"> </w:t>
      </w:r>
      <w:r>
        <w:rPr>
          <w:u w:val="thick"/>
        </w:rPr>
        <w:t>I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9"/>
        <w:rPr>
          <w:rFonts w:ascii="Arial"/>
          <w:b/>
          <w:sz w:val="27"/>
        </w:rPr>
      </w:pPr>
    </w:p>
    <w:p w:rsidR="00067FBC" w:rsidRDefault="00067FBC" w:rsidP="00067FBC">
      <w:pPr>
        <w:tabs>
          <w:tab w:val="left" w:pos="1959"/>
          <w:tab w:val="left" w:pos="2693"/>
          <w:tab w:val="left" w:pos="4969"/>
          <w:tab w:val="left" w:pos="5853"/>
        </w:tabs>
        <w:spacing w:before="92"/>
        <w:ind w:right="36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FORMULARIO</w:t>
      </w:r>
      <w:r>
        <w:rPr>
          <w:rFonts w:ascii="Arial"/>
          <w:b/>
          <w:sz w:val="24"/>
        </w:rPr>
        <w:tab/>
        <w:t>DE</w:t>
      </w:r>
      <w:r>
        <w:rPr>
          <w:rFonts w:ascii="Arial"/>
          <w:b/>
          <w:sz w:val="24"/>
        </w:rPr>
        <w:tab/>
        <w:t>IDENTIFICACION</w:t>
      </w:r>
      <w:r>
        <w:rPr>
          <w:rFonts w:ascii="Arial"/>
          <w:b/>
          <w:sz w:val="24"/>
        </w:rPr>
        <w:tab/>
        <w:t>DEL</w:t>
      </w:r>
      <w:r>
        <w:rPr>
          <w:rFonts w:ascii="Arial"/>
          <w:b/>
          <w:sz w:val="24"/>
        </w:rPr>
        <w:tab/>
        <w:t>OFERENTE</w:t>
      </w:r>
    </w:p>
    <w:p w:rsidR="00067FBC" w:rsidRDefault="00067FBC" w:rsidP="00067FBC">
      <w:pPr>
        <w:pStyle w:val="Textoindependiente"/>
        <w:spacing w:line="24" w:lineRule="exact"/>
        <w:ind w:left="1603"/>
        <w:rPr>
          <w:rFonts w:ascii="Arial"/>
          <w:sz w:val="2"/>
        </w:rPr>
      </w:pPr>
      <w:r>
        <w:rPr>
          <w:rFonts w:ascii="Arial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4546600" cy="15240"/>
                <wp:effectExtent l="14605" t="8255" r="10795" b="508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5240"/>
                          <a:chOff x="0" y="0"/>
                          <a:chExt cx="7160" cy="24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12"/>
                            <a:ext cx="716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358pt;height:1.2pt;mso-position-horizontal-relative:char;mso-position-vertical-relative:line" coordsize="71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">
                <v:line id="Line 3" o:spid="_x0000_s1027" style="position:absolute;visibility:visible;mso-wrap-style:square" from="0,12" to="7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EPpcAAAADaAAAADwAAAGRycy9kb3ducmV2LnhtbESPzWrDMBCE74G8g9hAbomcEkrsRgmh&#10;YPCpkJ8HWKytZWKtjKT45+2rQqHHYWa+YY7nyXZiIB9axwp22wwEce10y42Cx73cHECEiKyxc0wK&#10;ZgpwPi0XRyy0G/lKwy02IkE4FKjAxNgXUobakMWwdT1x8r6dtxiT9I3UHscEt518y7J3abHltGCw&#10;p09D9fP2sgqqOl5Lbyue57z8ysdHZ/KhVGq9mi4fICJN8T/81660gj38Xkk3QJ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0RD6XAAAAA2gAAAA8AAAAAAAAAAAAAAAAA&#10;oQIAAGRycy9kb3ducmV2LnhtbFBLBQYAAAAABAAEAPkAAACOAwAAAAA=&#10;" strokeweight="1.2pt"/>
                <w10:anchorlock/>
              </v:group>
            </w:pict>
          </mc:Fallback>
        </mc:AlternateConten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6"/>
        <w:rPr>
          <w:rFonts w:ascii="Arial"/>
          <w:b/>
          <w:sz w:val="30"/>
        </w:rPr>
      </w:pPr>
    </w:p>
    <w:p w:rsidR="00067FBC" w:rsidRDefault="00067FBC" w:rsidP="00067FBC">
      <w:pPr>
        <w:pStyle w:val="Ttulo2"/>
        <w:tabs>
          <w:tab w:val="left" w:pos="7921"/>
        </w:tabs>
        <w:ind w:left="939"/>
      </w:pPr>
      <w:r>
        <w:t>El/los</w:t>
      </w:r>
      <w:r>
        <w:rPr>
          <w:spacing w:val="99"/>
        </w:rPr>
        <w:t xml:space="preserve"> </w:t>
      </w:r>
      <w:r>
        <w:t>que</w:t>
      </w:r>
      <w:r>
        <w:rPr>
          <w:spacing w:val="98"/>
        </w:rPr>
        <w:t xml:space="preserve"> </w:t>
      </w:r>
      <w:r>
        <w:t>suscribe/n</w:t>
      </w:r>
      <w:r>
        <w:rPr>
          <w:u w:val="thick"/>
        </w:rPr>
        <w:tab/>
      </w:r>
      <w:r>
        <w:t>(nombre</w:t>
      </w:r>
      <w:r>
        <w:rPr>
          <w:spacing w:val="39"/>
        </w:rPr>
        <w:t xml:space="preserve"> </w:t>
      </w:r>
      <w:r>
        <w:t>de</w:t>
      </w:r>
    </w:p>
    <w:p w:rsidR="00067FBC" w:rsidRDefault="00067FBC" w:rsidP="00067FBC">
      <w:pPr>
        <w:pStyle w:val="Textoindependiente"/>
        <w:spacing w:before="5"/>
        <w:rPr>
          <w:rFonts w:ascii="Arial"/>
          <w:b/>
          <w:sz w:val="16"/>
        </w:rPr>
      </w:pPr>
    </w:p>
    <w:p w:rsidR="00067FBC" w:rsidRDefault="00067FBC" w:rsidP="00067FBC">
      <w:pPr>
        <w:spacing w:before="92" w:line="484" w:lineRule="auto"/>
        <w:ind w:left="939" w:right="1343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quien</w:t>
      </w:r>
      <w:proofErr w:type="gramEnd"/>
      <w:r>
        <w:rPr>
          <w:rFonts w:ascii="Arial" w:hAnsi="Arial"/>
          <w:b/>
          <w:sz w:val="24"/>
        </w:rPr>
        <w:t xml:space="preserve"> firme y tenga poderes suficientes para representar a la empresa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oferente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acreditados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 RUPE)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representación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</w:p>
    <w:p w:rsidR="00067FBC" w:rsidRDefault="00067FBC" w:rsidP="00067FBC">
      <w:pPr>
        <w:pStyle w:val="Ttulo2"/>
        <w:spacing w:line="480" w:lineRule="auto"/>
        <w:ind w:left="939" w:right="1299" w:firstLine="452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2795905" cy="0"/>
                <wp:effectExtent l="12700" t="15875" r="10795" b="127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3.4pt" to="305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LjJQIAAEwEAAAOAAAAZHJzL2Uyb0RvYy54bWysVMGO2yAQvVfqPyDuie2sk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" strokeweight=".37678mm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1572895</wp:posOffset>
                </wp:positionV>
                <wp:extent cx="2626360" cy="0"/>
                <wp:effectExtent l="10795" t="8890" r="10795" b="101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1pt,123.85pt" to="509.9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" strokeweight=".37678mm">
                <w10:wrap anchorx="page"/>
              </v:line>
            </w:pict>
          </mc:Fallback>
        </mc:AlternateContent>
      </w:r>
      <w:r>
        <w:t>(</w:t>
      </w:r>
      <w:proofErr w:type="gramStart"/>
      <w:r>
        <w:t>nombre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oferente)</w:t>
      </w:r>
      <w:r>
        <w:rPr>
          <w:spacing w:val="-64"/>
        </w:rPr>
        <w:t xml:space="preserve"> </w:t>
      </w:r>
      <w:r>
        <w:t>declara/n bajo juramento que la oferta ingresada en línea a través del 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15">
        <w:r>
          <w:t>www.comprasestatales.gub.uy</w:t>
        </w:r>
      </w:hyperlink>
      <w:r>
        <w:rPr>
          <w:spacing w:val="1"/>
        </w:rPr>
        <w:t xml:space="preserve"> </w:t>
      </w:r>
      <w:r>
        <w:t>vincula</w:t>
      </w:r>
      <w:r>
        <w:rPr>
          <w:spacing w:val="1"/>
        </w:rPr>
        <w:t xml:space="preserve"> </w:t>
      </w:r>
      <w:r>
        <w:t>a la empresa en todos sus</w:t>
      </w:r>
      <w:r>
        <w:rPr>
          <w:spacing w:val="1"/>
        </w:rPr>
        <w:t xml:space="preserve"> </w:t>
      </w:r>
      <w:r>
        <w:t>términos y que acepta sin condiciones las disposiciones del Pliego de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 del llamado</w:t>
      </w:r>
    </w:p>
    <w:p w:rsidR="00067FBC" w:rsidRDefault="00067FBC" w:rsidP="00067FBC">
      <w:pPr>
        <w:spacing w:line="480" w:lineRule="auto"/>
        <w:ind w:left="939" w:right="1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proofErr w:type="gramStart"/>
      <w:r>
        <w:rPr>
          <w:rFonts w:ascii="Arial" w:hAnsi="Arial"/>
          <w:b/>
          <w:sz w:val="24"/>
        </w:rPr>
        <w:t>descripción</w:t>
      </w:r>
      <w:proofErr w:type="gramEnd"/>
      <w:r>
        <w:rPr>
          <w:rFonts w:ascii="Arial" w:hAnsi="Arial"/>
          <w:b/>
          <w:sz w:val="24"/>
        </w:rPr>
        <w:t xml:space="preserve"> del procedimiento de contratación), así como las restantes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que rigen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 contratación.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7"/>
        <w:rPr>
          <w:rFonts w:ascii="Arial"/>
          <w:b/>
          <w:sz w:val="21"/>
        </w:rPr>
      </w:pPr>
    </w:p>
    <w:p w:rsidR="00067FBC" w:rsidRDefault="00067FBC" w:rsidP="00067FBC">
      <w:pPr>
        <w:pStyle w:val="Ttulo2"/>
        <w:spacing w:line="480" w:lineRule="auto"/>
        <w:ind w:left="939" w:right="1309"/>
        <w:jc w:val="both"/>
      </w:pPr>
      <w:r>
        <w:t>A su vez, la empresa oferente declara contar con capacidad para contratar</w:t>
      </w:r>
      <w:r>
        <w:rPr>
          <w:spacing w:val="-64"/>
        </w:rPr>
        <w:t xml:space="preserve"> </w:t>
      </w:r>
      <w:r>
        <w:t>con el Estado, no encontrándose en ninguna situación que expresamente</w:t>
      </w:r>
      <w:r>
        <w:rPr>
          <w:spacing w:val="1"/>
        </w:rPr>
        <w:t xml:space="preserve"> </w:t>
      </w:r>
      <w:r>
        <w:t>le impida dicha contratación, conforme lo preceptuado por el Artículo 46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T.O.C.A.F.,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restantes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concordantes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complementarias.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8"/>
        <w:rPr>
          <w:rFonts w:ascii="Arial"/>
          <w:b/>
          <w:sz w:val="21"/>
        </w:rPr>
      </w:pPr>
    </w:p>
    <w:p w:rsidR="00067FBC" w:rsidRDefault="00067FBC" w:rsidP="00067FBC">
      <w:pPr>
        <w:tabs>
          <w:tab w:val="left" w:pos="9202"/>
        </w:tabs>
        <w:ind w:left="939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FIRMAS: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067FBC" w:rsidRDefault="00067FBC" w:rsidP="00067FBC">
      <w:pPr>
        <w:pStyle w:val="Textoindependiente"/>
        <w:spacing w:before="5"/>
        <w:rPr>
          <w:rFonts w:ascii="Arial"/>
          <w:b/>
          <w:sz w:val="16"/>
        </w:rPr>
      </w:pPr>
    </w:p>
    <w:p w:rsidR="00067FBC" w:rsidRDefault="00067FBC" w:rsidP="00067FBC">
      <w:pPr>
        <w:pStyle w:val="Ttulo2"/>
        <w:tabs>
          <w:tab w:val="left" w:pos="9216"/>
        </w:tabs>
        <w:spacing w:before="92"/>
        <w:ind w:left="939"/>
      </w:pPr>
      <w:r>
        <w:t>ACLARACIÓN: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67FBC" w:rsidRDefault="00067FBC" w:rsidP="00067FBC">
      <w:pPr>
        <w:pStyle w:val="Textoindependiente"/>
        <w:spacing w:before="7"/>
        <w:rPr>
          <w:rFonts w:ascii="Arial"/>
          <w:b/>
          <w:sz w:val="15"/>
        </w:rPr>
      </w:pPr>
    </w:p>
    <w:p w:rsidR="00067FBC" w:rsidRDefault="00067FBC" w:rsidP="00067FBC">
      <w:pPr>
        <w:tabs>
          <w:tab w:val="left" w:pos="9312"/>
        </w:tabs>
        <w:spacing w:before="92"/>
        <w:ind w:left="939"/>
        <w:rPr>
          <w:rFonts w:ascii="Arial"/>
          <w:b/>
          <w:sz w:val="24"/>
        </w:rPr>
      </w:pPr>
      <w:r>
        <w:rPr>
          <w:rFonts w:ascii="Arial"/>
          <w:b/>
          <w:sz w:val="24"/>
        </w:rPr>
        <w:t>C.I: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067FBC" w:rsidRDefault="00067FBC" w:rsidP="00067FBC">
      <w:pPr>
        <w:rPr>
          <w:rFonts w:ascii="Arial"/>
          <w:sz w:val="24"/>
        </w:r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4"/>
        <w:rPr>
          <w:rFonts w:ascii="Arial"/>
          <w:b/>
          <w:sz w:val="22"/>
        </w:rPr>
      </w:pPr>
    </w:p>
    <w:p w:rsidR="00067FBC" w:rsidRDefault="00067FBC" w:rsidP="00067FBC">
      <w:pPr>
        <w:ind w:left="1185" w:right="1828"/>
        <w:jc w:val="center"/>
        <w:rPr>
          <w:rFonts w:ascii="Arial"/>
          <w:b/>
          <w:sz w:val="24"/>
        </w:rPr>
      </w:pPr>
      <w:r>
        <w:rPr>
          <w:rFonts w:ascii="Arial"/>
          <w:b/>
          <w:color w:val="000009"/>
          <w:sz w:val="24"/>
          <w:u w:val="thick" w:color="000009"/>
        </w:rPr>
        <w:t>ANEXO</w:t>
      </w:r>
      <w:r>
        <w:rPr>
          <w:rFonts w:ascii="Arial"/>
          <w:b/>
          <w:color w:val="000009"/>
          <w:spacing w:val="-1"/>
          <w:sz w:val="24"/>
          <w:u w:val="thick" w:color="000009"/>
        </w:rPr>
        <w:t xml:space="preserve"> </w:t>
      </w:r>
      <w:r>
        <w:rPr>
          <w:rFonts w:ascii="Arial"/>
          <w:b/>
          <w:color w:val="000009"/>
          <w:sz w:val="24"/>
          <w:u w:val="thick" w:color="000009"/>
        </w:rPr>
        <w:t>II</w:t>
      </w:r>
    </w:p>
    <w:p w:rsidR="00067FBC" w:rsidRDefault="00067FBC" w:rsidP="00067FBC">
      <w:pPr>
        <w:pStyle w:val="Textoindependiente"/>
        <w:spacing w:before="2"/>
        <w:rPr>
          <w:rFonts w:ascii="Arial"/>
          <w:b/>
          <w:sz w:val="20"/>
        </w:rPr>
      </w:pPr>
    </w:p>
    <w:p w:rsidR="00067FBC" w:rsidRDefault="00067FBC" w:rsidP="00067FBC">
      <w:pPr>
        <w:spacing w:before="92"/>
        <w:ind w:left="2846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  <w:u w:val="thick" w:color="000009"/>
        </w:rPr>
        <w:t>ACTA</w:t>
      </w:r>
      <w:r>
        <w:rPr>
          <w:rFonts w:ascii="Arial" w:hAnsi="Arial"/>
          <w:b/>
          <w:color w:val="000009"/>
          <w:spacing w:val="-7"/>
          <w:sz w:val="24"/>
          <w:u w:val="thick" w:color="000009"/>
        </w:rPr>
        <w:t xml:space="preserve"> </w:t>
      </w:r>
      <w:r>
        <w:rPr>
          <w:rFonts w:ascii="Arial" w:hAnsi="Arial"/>
          <w:b/>
          <w:color w:val="000009"/>
          <w:sz w:val="24"/>
          <w:u w:val="thick" w:color="000009"/>
        </w:rPr>
        <w:t>DE</w:t>
      </w:r>
      <w:r>
        <w:rPr>
          <w:rFonts w:ascii="Arial" w:hAnsi="Arial"/>
          <w:b/>
          <w:color w:val="000009"/>
          <w:spacing w:val="-3"/>
          <w:sz w:val="24"/>
          <w:u w:val="thick" w:color="000009"/>
        </w:rPr>
        <w:t xml:space="preserve"> </w:t>
      </w:r>
      <w:r>
        <w:rPr>
          <w:rFonts w:ascii="Arial" w:hAnsi="Arial"/>
          <w:b/>
          <w:color w:val="000009"/>
          <w:sz w:val="24"/>
          <w:u w:val="thick" w:color="000009"/>
        </w:rPr>
        <w:t>OBSERVACIÓN</w:t>
      </w:r>
      <w:r>
        <w:rPr>
          <w:rFonts w:ascii="Arial" w:hAnsi="Arial"/>
          <w:b/>
          <w:color w:val="000009"/>
          <w:spacing w:val="-1"/>
          <w:sz w:val="24"/>
          <w:u w:val="thick" w:color="000009"/>
        </w:rPr>
        <w:t xml:space="preserve"> </w:t>
      </w:r>
      <w:r>
        <w:rPr>
          <w:rFonts w:ascii="Arial" w:hAnsi="Arial"/>
          <w:b/>
          <w:color w:val="000009"/>
          <w:sz w:val="24"/>
          <w:u w:val="thick" w:color="000009"/>
        </w:rPr>
        <w:t>O</w:t>
      </w:r>
      <w:r>
        <w:rPr>
          <w:rFonts w:ascii="Arial" w:hAnsi="Arial"/>
          <w:b/>
          <w:color w:val="000009"/>
          <w:spacing w:val="-1"/>
          <w:sz w:val="24"/>
          <w:u w:val="thick" w:color="000009"/>
        </w:rPr>
        <w:t xml:space="preserve"> </w:t>
      </w:r>
      <w:r>
        <w:rPr>
          <w:rFonts w:ascii="Arial" w:hAnsi="Arial"/>
          <w:b/>
          <w:color w:val="000009"/>
          <w:sz w:val="24"/>
          <w:u w:val="thick" w:color="000009"/>
        </w:rPr>
        <w:t>RECHAZO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10"/>
        <w:rPr>
          <w:rFonts w:ascii="Arial"/>
          <w:b/>
          <w:sz w:val="19"/>
        </w:rPr>
      </w:pPr>
    </w:p>
    <w:p w:rsidR="00067FBC" w:rsidRDefault="00067FBC" w:rsidP="00067FBC">
      <w:pPr>
        <w:spacing w:before="92"/>
        <w:ind w:left="978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Departamento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de…….…………,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el</w:t>
      </w:r>
      <w:r>
        <w:rPr>
          <w:rFonts w:ascii="Arial" w:hAnsi="Arial"/>
          <w:b/>
          <w:color w:val="000009"/>
          <w:spacing w:val="-7"/>
          <w:sz w:val="24"/>
        </w:rPr>
        <w:t xml:space="preserve"> </w:t>
      </w:r>
      <w:proofErr w:type="gramStart"/>
      <w:r>
        <w:rPr>
          <w:rFonts w:ascii="Arial" w:hAnsi="Arial"/>
          <w:b/>
          <w:color w:val="000009"/>
          <w:sz w:val="24"/>
        </w:rPr>
        <w:t>día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…</w:t>
      </w:r>
      <w:proofErr w:type="gramEnd"/>
      <w:r>
        <w:rPr>
          <w:rFonts w:ascii="Arial" w:hAnsi="Arial"/>
          <w:b/>
          <w:color w:val="000009"/>
          <w:sz w:val="24"/>
        </w:rPr>
        <w:t>……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.............</w:t>
      </w:r>
      <w:r>
        <w:rPr>
          <w:rFonts w:ascii="Arial" w:hAnsi="Arial"/>
          <w:b/>
          <w:color w:val="000009"/>
          <w:spacing w:val="-7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......................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2"/>
        <w:rPr>
          <w:rFonts w:ascii="Arial"/>
          <w:b/>
          <w:sz w:val="22"/>
        </w:rPr>
      </w:pPr>
    </w:p>
    <w:p w:rsidR="00067FBC" w:rsidRDefault="00067FBC" w:rsidP="00067FBC">
      <w:pPr>
        <w:ind w:left="949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Servicio:…………………………………………………………..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0"/>
        <w:rPr>
          <w:rFonts w:ascii="Arial"/>
          <w:b/>
          <w:sz w:val="21"/>
        </w:rPr>
      </w:pPr>
    </w:p>
    <w:p w:rsidR="00067FBC" w:rsidRDefault="00067FBC" w:rsidP="00067FBC">
      <w:pPr>
        <w:pStyle w:val="Ttulo2"/>
        <w:tabs>
          <w:tab w:val="left" w:pos="5179"/>
        </w:tabs>
        <w:ind w:left="1823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 de la</w:t>
      </w:r>
      <w:r>
        <w:rPr>
          <w:spacing w:val="-5"/>
        </w:rPr>
        <w:t xml:space="preserve"> </w:t>
      </w:r>
      <w:r>
        <w:t>fecha</w:t>
      </w:r>
      <w:r>
        <w:tab/>
        <w:t>Se</w:t>
      </w:r>
      <w:r>
        <w:rPr>
          <w:spacing w:val="-4"/>
        </w:rPr>
        <w:t xml:space="preserve"> </w:t>
      </w:r>
      <w:r>
        <w:t>observa/n------</w:t>
      </w:r>
    </w:p>
    <w:p w:rsidR="00067FBC" w:rsidRDefault="00067FBC" w:rsidP="00067FBC">
      <w:pPr>
        <w:spacing w:before="137"/>
        <w:ind w:left="5189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rechaza/n------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2"/>
        <w:rPr>
          <w:rFonts w:ascii="Arial"/>
          <w:b/>
          <w:sz w:val="22"/>
        </w:rPr>
      </w:pPr>
    </w:p>
    <w:p w:rsidR="00067FBC" w:rsidRDefault="00067FBC" w:rsidP="00067FBC">
      <w:pPr>
        <w:pStyle w:val="Ttulo2"/>
        <w:ind w:left="1823"/>
      </w:pPr>
      <w:r>
        <w:t>El/los</w:t>
      </w:r>
      <w:r>
        <w:rPr>
          <w:spacing w:val="-11"/>
        </w:rPr>
        <w:t xml:space="preserve"> </w:t>
      </w:r>
      <w:r>
        <w:t>producto/s:………………………………………………..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0"/>
        <w:rPr>
          <w:rFonts w:ascii="Arial"/>
          <w:b/>
          <w:sz w:val="21"/>
        </w:rPr>
      </w:pPr>
    </w:p>
    <w:p w:rsidR="00067FBC" w:rsidRDefault="00067FBC" w:rsidP="00067FBC">
      <w:pPr>
        <w:ind w:left="2298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Suministrado/s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proveedor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Organismo: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2"/>
        <w:rPr>
          <w:rFonts w:ascii="Arial"/>
          <w:b/>
          <w:sz w:val="22"/>
        </w:rPr>
      </w:pPr>
    </w:p>
    <w:p w:rsidR="00067FBC" w:rsidRDefault="00067FBC" w:rsidP="00067FBC">
      <w:pPr>
        <w:pStyle w:val="Ttulo2"/>
        <w:ind w:left="1818"/>
      </w:pPr>
      <w:r>
        <w:t>………………………………………………………………………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0"/>
        <w:rPr>
          <w:rFonts w:ascii="Arial"/>
          <w:b/>
          <w:sz w:val="21"/>
        </w:rPr>
      </w:pPr>
    </w:p>
    <w:p w:rsidR="00067FBC" w:rsidRDefault="00067FBC" w:rsidP="00067FBC">
      <w:pPr>
        <w:spacing w:line="360" w:lineRule="auto"/>
        <w:ind w:left="1689" w:right="1156" w:firstLine="6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Por no encontrarse dentro de los parámetros de aceptación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estipulados en los procedimientos de compras </w:t>
      </w:r>
      <w:proofErr w:type="gramStart"/>
      <w:r>
        <w:rPr>
          <w:rFonts w:ascii="Arial" w:hAnsi="Arial"/>
          <w:b/>
          <w:sz w:val="24"/>
        </w:rPr>
        <w:t>( establecer</w:t>
      </w:r>
      <w:proofErr w:type="gram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motivo):………………………………………………………………….</w:t>
      </w:r>
    </w:p>
    <w:p w:rsidR="00067FBC" w:rsidRDefault="00067FBC" w:rsidP="00067FBC">
      <w:pPr>
        <w:pStyle w:val="Ttulo2"/>
        <w:spacing w:before="1"/>
        <w:ind w:left="2265"/>
      </w:pPr>
      <w:r>
        <w:t>…………………………………………………………….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10"/>
        <w:rPr>
          <w:rFonts w:ascii="Arial"/>
          <w:b/>
          <w:sz w:val="21"/>
        </w:rPr>
      </w:pPr>
    </w:p>
    <w:p w:rsidR="00067FBC" w:rsidRDefault="00067FBC" w:rsidP="00067FBC">
      <w:pPr>
        <w:ind w:left="94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Firma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funcionario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responsable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recepción: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2"/>
        <w:rPr>
          <w:rFonts w:ascii="Arial"/>
          <w:b/>
          <w:sz w:val="22"/>
        </w:rPr>
      </w:pPr>
    </w:p>
    <w:p w:rsidR="00067FBC" w:rsidRDefault="00067FBC" w:rsidP="00067FBC">
      <w:pPr>
        <w:pStyle w:val="Ttulo2"/>
        <w:ind w:left="949"/>
      </w:pPr>
      <w:r>
        <w:t>Aclaración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firma…………………………………..</w:t>
      </w:r>
    </w:p>
    <w:p w:rsidR="00067FBC" w:rsidRDefault="00067FBC" w:rsidP="00067FBC">
      <w:pPr>
        <w:spacing w:before="137"/>
        <w:ind w:left="94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cobro…………………………………………….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3"/>
        <w:rPr>
          <w:rFonts w:ascii="Arial"/>
          <w:b/>
          <w:sz w:val="22"/>
        </w:rPr>
      </w:pPr>
    </w:p>
    <w:p w:rsidR="00067FBC" w:rsidRDefault="00067FBC" w:rsidP="00067FBC">
      <w:pPr>
        <w:pStyle w:val="Ttulo2"/>
        <w:ind w:left="949"/>
      </w:pPr>
      <w:r>
        <w:t>……………………………………………………………..</w:t>
      </w:r>
    </w:p>
    <w:p w:rsidR="00067FBC" w:rsidRDefault="00067FBC" w:rsidP="00067FBC">
      <w:pPr>
        <w:spacing w:before="137"/>
        <w:ind w:left="949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Responsable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proveedor</w:t>
      </w:r>
    </w:p>
    <w:p w:rsidR="00067FBC" w:rsidRDefault="00067FBC" w:rsidP="00067FBC">
      <w:pPr>
        <w:pStyle w:val="Textoindependiente"/>
        <w:rPr>
          <w:rFonts w:ascii="Arial"/>
          <w:b/>
          <w:sz w:val="26"/>
        </w:rPr>
      </w:pPr>
    </w:p>
    <w:p w:rsidR="00067FBC" w:rsidRDefault="00067FBC" w:rsidP="00067FBC">
      <w:pPr>
        <w:pStyle w:val="Textoindependiente"/>
        <w:spacing w:before="9"/>
        <w:rPr>
          <w:rFonts w:ascii="Arial"/>
          <w:b/>
          <w:sz w:val="21"/>
        </w:rPr>
      </w:pPr>
    </w:p>
    <w:p w:rsidR="00067FBC" w:rsidRDefault="00067FBC" w:rsidP="00067FBC">
      <w:pPr>
        <w:pStyle w:val="Ttulo2"/>
        <w:ind w:left="949"/>
      </w:pPr>
      <w:r>
        <w:t>Aclaración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firma:…………………………………….</w:t>
      </w:r>
    </w:p>
    <w:p w:rsidR="00067FBC" w:rsidRDefault="00067FBC" w:rsidP="00067FBC">
      <w:pPr>
        <w:spacing w:before="233"/>
        <w:ind w:left="94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C.I: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……………………………………………..</w:t>
      </w:r>
    </w:p>
    <w:p w:rsidR="00067FBC" w:rsidRDefault="00067FBC" w:rsidP="00067FBC">
      <w:pPr>
        <w:rPr>
          <w:rFonts w:ascii="Arial" w:hAnsi="Arial"/>
          <w:sz w:val="24"/>
        </w:r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4"/>
        <w:rPr>
          <w:rFonts w:ascii="Arial"/>
          <w:b/>
          <w:sz w:val="22"/>
        </w:rPr>
      </w:pPr>
    </w:p>
    <w:p w:rsidR="00067FBC" w:rsidRDefault="00067FBC" w:rsidP="00067FBC">
      <w:pPr>
        <w:pStyle w:val="Ttulo2"/>
        <w:ind w:left="1435" w:right="1569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III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spacing w:before="233"/>
        <w:ind w:left="295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LISTA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CENTROS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Y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HORARIOS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ENTREGA</w:t>
      </w:r>
    </w:p>
    <w:p w:rsidR="00067FBC" w:rsidRDefault="00067FBC" w:rsidP="00067FBC">
      <w:pPr>
        <w:pStyle w:val="Textoindependiente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spacing w:before="4"/>
        <w:rPr>
          <w:rFonts w:ascii="Arial"/>
          <w:b/>
          <w:sz w:val="20"/>
        </w:rPr>
      </w:pPr>
    </w:p>
    <w:p w:rsidR="00067FBC" w:rsidRDefault="00067FBC" w:rsidP="00067FBC">
      <w:pPr>
        <w:pStyle w:val="Textoindependiente"/>
        <w:ind w:left="939"/>
      </w:pPr>
      <w:r>
        <w:t>-CAFF</w:t>
      </w:r>
      <w:r>
        <w:rPr>
          <w:spacing w:val="-2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Infancia</w:t>
      </w:r>
      <w:r>
        <w:rPr>
          <w:spacing w:val="-3"/>
        </w:rPr>
        <w:t xml:space="preserve"> </w:t>
      </w:r>
      <w:r>
        <w:t>“Juntos”:</w:t>
      </w:r>
      <w:r>
        <w:rPr>
          <w:spacing w:val="-4"/>
        </w:rPr>
        <w:t xml:space="preserve"> </w:t>
      </w:r>
      <w:r>
        <w:t>Calle</w:t>
      </w:r>
      <w:r>
        <w:rPr>
          <w:spacing w:val="-3"/>
        </w:rPr>
        <w:t xml:space="preserve"> </w:t>
      </w:r>
      <w:proofErr w:type="spellStart"/>
      <w:r>
        <w:t>Bergali</w:t>
      </w:r>
      <w:proofErr w:type="spellEnd"/>
      <w:r>
        <w:rPr>
          <w:spacing w:val="-1"/>
        </w:rPr>
        <w:t xml:space="preserve"> </w:t>
      </w:r>
      <w:r>
        <w:t>Nº630</w:t>
      </w:r>
      <w:r>
        <w:rPr>
          <w:spacing w:val="-7"/>
        </w:rPr>
        <w:t xml:space="preserve"> </w:t>
      </w:r>
      <w:r>
        <w:t>esquina</w:t>
      </w:r>
      <w:r>
        <w:rPr>
          <w:spacing w:val="-4"/>
        </w:rPr>
        <w:t xml:space="preserve"> </w:t>
      </w:r>
      <w:r>
        <w:t>Rincón-Maldonado.</w:t>
      </w:r>
    </w:p>
    <w:p w:rsidR="00067FBC" w:rsidRDefault="00067FBC" w:rsidP="00067FBC">
      <w:pPr>
        <w:pStyle w:val="Textoindependiente"/>
        <w:spacing w:before="94"/>
        <w:ind w:left="939"/>
      </w:pPr>
      <w:r>
        <w:t>-CAFF</w:t>
      </w:r>
      <w:r>
        <w:rPr>
          <w:spacing w:val="-1"/>
        </w:rPr>
        <w:t xml:space="preserve"> </w:t>
      </w:r>
      <w:r>
        <w:t>Infancia</w:t>
      </w:r>
      <w:r>
        <w:rPr>
          <w:spacing w:val="-3"/>
        </w:rPr>
        <w:t xml:space="preserve"> </w:t>
      </w:r>
      <w:r>
        <w:t>“</w:t>
      </w:r>
      <w:proofErr w:type="spellStart"/>
      <w:r>
        <w:t>Panambí</w:t>
      </w:r>
      <w:proofErr w:type="spellEnd"/>
      <w:r>
        <w:t>”:</w:t>
      </w:r>
      <w:r>
        <w:rPr>
          <w:spacing w:val="3"/>
        </w:rPr>
        <w:t xml:space="preserve"> </w:t>
      </w:r>
      <w:r>
        <w:t>Calle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Grossi- Maldonado.</w:t>
      </w:r>
    </w:p>
    <w:p w:rsidR="00067FBC" w:rsidRDefault="00067FBC" w:rsidP="00067FBC">
      <w:pPr>
        <w:pStyle w:val="Textoindependiente"/>
        <w:spacing w:before="89"/>
        <w:ind w:left="939"/>
      </w:pPr>
      <w:r>
        <w:t>-CAFF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Adolescentes</w:t>
      </w:r>
      <w:r>
        <w:rPr>
          <w:spacing w:val="-7"/>
        </w:rPr>
        <w:t xml:space="preserve"> </w:t>
      </w:r>
      <w:r>
        <w:t>“Camaleón”:</w:t>
      </w:r>
      <w:r>
        <w:rPr>
          <w:spacing w:val="-3"/>
        </w:rPr>
        <w:t xml:space="preserve"> </w:t>
      </w:r>
      <w:r>
        <w:t>Sabía</w:t>
      </w:r>
      <w:r>
        <w:rPr>
          <w:spacing w:val="-7"/>
        </w:rPr>
        <w:t xml:space="preserve"> </w:t>
      </w:r>
      <w:r>
        <w:t>Nº1266,</w:t>
      </w:r>
      <w:r>
        <w:rPr>
          <w:spacing w:val="-2"/>
        </w:rPr>
        <w:t xml:space="preserve"> </w:t>
      </w:r>
      <w:r>
        <w:t>Barrio</w:t>
      </w:r>
      <w:r>
        <w:rPr>
          <w:spacing w:val="-7"/>
        </w:rPr>
        <w:t xml:space="preserve"> </w:t>
      </w:r>
      <w:proofErr w:type="spellStart"/>
      <w:r>
        <w:t>Tassano</w:t>
      </w:r>
      <w:proofErr w:type="spellEnd"/>
      <w:r>
        <w:t>-Maldonado.</w:t>
      </w:r>
    </w:p>
    <w:p w:rsidR="00067FBC" w:rsidRDefault="00067FBC" w:rsidP="00067FBC">
      <w:pPr>
        <w:pStyle w:val="Textoindependiente"/>
        <w:spacing w:before="93"/>
        <w:ind w:left="939"/>
      </w:pPr>
      <w:r>
        <w:t>-Unidad</w:t>
      </w:r>
      <w:r>
        <w:rPr>
          <w:spacing w:val="-7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Nº2:</w:t>
      </w:r>
      <w:r>
        <w:rPr>
          <w:spacing w:val="-4"/>
        </w:rPr>
        <w:t xml:space="preserve"> </w:t>
      </w:r>
      <w:r>
        <w:t>Batalla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Cerrito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Joaquín</w:t>
      </w:r>
      <w:r>
        <w:rPr>
          <w:spacing w:val="-2"/>
        </w:rPr>
        <w:t xml:space="preserve"> </w:t>
      </w:r>
      <w:r>
        <w:t>Suárez-Maldonado.</w:t>
      </w:r>
    </w:p>
    <w:p w:rsidR="00067FBC" w:rsidRDefault="00067FBC" w:rsidP="00067FBC">
      <w:pPr>
        <w:pStyle w:val="Textoindependiente"/>
        <w:spacing w:before="94"/>
        <w:ind w:left="939"/>
      </w:pPr>
      <w:r>
        <w:t>-CAPI</w:t>
      </w:r>
      <w:r>
        <w:rPr>
          <w:spacing w:val="-2"/>
        </w:rPr>
        <w:t xml:space="preserve"> </w:t>
      </w:r>
      <w:r>
        <w:t>Maldonado:</w:t>
      </w:r>
      <w:r>
        <w:rPr>
          <w:spacing w:val="-2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Barrio</w:t>
      </w:r>
      <w:r>
        <w:rPr>
          <w:spacing w:val="-2"/>
        </w:rPr>
        <w:t xml:space="preserve"> </w:t>
      </w:r>
      <w:proofErr w:type="spellStart"/>
      <w:r>
        <w:t>Mazzoni</w:t>
      </w:r>
      <w:proofErr w:type="spellEnd"/>
      <w:r>
        <w:t>-Maldonado.</w:t>
      </w:r>
    </w:p>
    <w:p w:rsidR="00067FBC" w:rsidRDefault="00067FBC" w:rsidP="00067FBC">
      <w:pPr>
        <w:pStyle w:val="Textoindependiente"/>
        <w:spacing w:before="89"/>
        <w:ind w:left="939"/>
      </w:pPr>
      <w:r>
        <w:t>-Proyecto</w:t>
      </w:r>
      <w:r>
        <w:rPr>
          <w:spacing w:val="-3"/>
        </w:rPr>
        <w:t xml:space="preserve"> </w:t>
      </w:r>
      <w:r>
        <w:t>Benedetti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Pedagógicas:</w:t>
      </w:r>
      <w:r>
        <w:rPr>
          <w:spacing w:val="-3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</w:t>
      </w:r>
      <w:r>
        <w:rPr>
          <w:spacing w:val="5"/>
        </w:rPr>
        <w:t xml:space="preserve"> </w:t>
      </w:r>
      <w:r>
        <w:t>Nº550-Maldonado.</w:t>
      </w:r>
    </w:p>
    <w:p w:rsidR="00067FBC" w:rsidRDefault="00067FBC" w:rsidP="00067FBC">
      <w:pPr>
        <w:pStyle w:val="Textoindependiente"/>
        <w:rPr>
          <w:sz w:val="26"/>
        </w:rPr>
      </w:pPr>
    </w:p>
    <w:p w:rsidR="00067FBC" w:rsidRDefault="00067FBC" w:rsidP="00067FBC">
      <w:pPr>
        <w:pStyle w:val="Textoindependiente"/>
        <w:spacing w:before="164"/>
        <w:ind w:left="939"/>
      </w:pPr>
      <w:r>
        <w:t>-El</w:t>
      </w:r>
      <w:r>
        <w:rPr>
          <w:spacing w:val="2"/>
        </w:rPr>
        <w:t xml:space="preserve"> </w:t>
      </w:r>
      <w:r>
        <w:t>horario</w:t>
      </w:r>
      <w:r>
        <w:rPr>
          <w:spacing w:val="-5"/>
        </w:rPr>
        <w:t xml:space="preserve"> </w:t>
      </w:r>
      <w:r>
        <w:t>diario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centro,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coordinar.</w:t>
      </w:r>
    </w:p>
    <w:p w:rsidR="00067FBC" w:rsidRDefault="00067FBC" w:rsidP="00067FBC">
      <w:pPr>
        <w:sectPr w:rsidR="00067FBC">
          <w:pgSz w:w="11910" w:h="20840"/>
          <w:pgMar w:top="2060" w:right="380" w:bottom="700" w:left="760" w:header="302" w:footer="510" w:gutter="0"/>
          <w:cols w:space="720"/>
        </w:sectPr>
      </w:pPr>
    </w:p>
    <w:p w:rsidR="0029319E" w:rsidRDefault="0029319E" w:rsidP="0029319E">
      <w:pPr>
        <w:pStyle w:val="Ttulo2"/>
        <w:ind w:left="1435" w:right="1569"/>
        <w:jc w:val="center"/>
        <w:rPr>
          <w:u w:val="thick"/>
        </w:rPr>
      </w:pPr>
    </w:p>
    <w:p w:rsidR="00C753ED" w:rsidRDefault="0029319E" w:rsidP="0029319E">
      <w:pPr>
        <w:pStyle w:val="Ttulo2"/>
        <w:ind w:left="1435" w:right="1569"/>
        <w:jc w:val="center"/>
        <w:rPr>
          <w:u w:val="thick"/>
        </w:rPr>
      </w:pPr>
      <w:r w:rsidRPr="0029319E">
        <w:rPr>
          <w:u w:val="thick"/>
        </w:rPr>
        <w:t>ANEXO IV</w:t>
      </w:r>
    </w:p>
    <w:p w:rsidR="0029319E" w:rsidRPr="0029319E" w:rsidRDefault="0029319E" w:rsidP="0029319E">
      <w:pPr>
        <w:pStyle w:val="Ttulo2"/>
        <w:ind w:left="1435" w:right="1569"/>
        <w:jc w:val="center"/>
        <w:rPr>
          <w:u w:val="thick"/>
        </w:rPr>
      </w:pPr>
    </w:p>
    <w:p w:rsidR="0029319E" w:rsidRPr="0029319E" w:rsidRDefault="0029319E">
      <w:pPr>
        <w:rPr>
          <w:sz w:val="24"/>
          <w:szCs w:val="24"/>
        </w:rPr>
      </w:pPr>
    </w:p>
    <w:p w:rsidR="0029319E" w:rsidRPr="0029319E" w:rsidRDefault="0029319E" w:rsidP="0029319E">
      <w:pPr>
        <w:ind w:left="100"/>
        <w:rPr>
          <w:sz w:val="24"/>
          <w:szCs w:val="24"/>
        </w:rPr>
      </w:pPr>
      <w:r w:rsidRPr="0029319E">
        <w:rPr>
          <w:sz w:val="24"/>
          <w:szCs w:val="24"/>
        </w:rPr>
        <w:t>PAN DE VIENA. Lista de ingredientes: ---------------- Peso promedio: ------------------</w:t>
      </w:r>
    </w:p>
    <w:p w:rsidR="0029319E" w:rsidRPr="0029319E" w:rsidRDefault="0029319E" w:rsidP="0029319E">
      <w:pPr>
        <w:pStyle w:val="Textoindependiente"/>
        <w:spacing w:before="3"/>
      </w:pPr>
    </w:p>
    <w:p w:rsidR="0029319E" w:rsidRPr="0029319E" w:rsidRDefault="0029319E" w:rsidP="0029319E">
      <w:pPr>
        <w:spacing w:before="1"/>
        <w:ind w:left="100"/>
        <w:rPr>
          <w:sz w:val="24"/>
          <w:szCs w:val="24"/>
        </w:rPr>
      </w:pPr>
      <w:r w:rsidRPr="0029319E">
        <w:rPr>
          <w:sz w:val="24"/>
          <w:szCs w:val="24"/>
        </w:rPr>
        <w:t>PAN TORTUGA Lista de ingredientes: ---------------- Peso promedio: ------------------</w:t>
      </w:r>
    </w:p>
    <w:p w:rsidR="0029319E" w:rsidRPr="0029319E" w:rsidRDefault="0029319E" w:rsidP="0029319E">
      <w:pPr>
        <w:pStyle w:val="Textoindependiente"/>
        <w:spacing w:before="3"/>
      </w:pPr>
    </w:p>
    <w:p w:rsidR="0029319E" w:rsidRPr="0029319E" w:rsidRDefault="0029319E" w:rsidP="0029319E">
      <w:pPr>
        <w:ind w:left="100"/>
        <w:jc w:val="both"/>
        <w:rPr>
          <w:sz w:val="24"/>
          <w:szCs w:val="24"/>
        </w:rPr>
      </w:pPr>
      <w:r w:rsidRPr="0029319E">
        <w:rPr>
          <w:sz w:val="24"/>
          <w:szCs w:val="24"/>
        </w:rPr>
        <w:t>PAN DE SANDWICH BLANCO Lista de ingredientes: ----------------</w:t>
      </w:r>
    </w:p>
    <w:p w:rsidR="0029319E" w:rsidRPr="0029319E" w:rsidRDefault="0029319E" w:rsidP="0029319E">
      <w:pPr>
        <w:pStyle w:val="Textoindependiente"/>
        <w:spacing w:before="4"/>
      </w:pPr>
    </w:p>
    <w:p w:rsidR="0029319E" w:rsidRPr="0029319E" w:rsidRDefault="0029319E" w:rsidP="0029319E">
      <w:pPr>
        <w:ind w:left="100"/>
        <w:jc w:val="both"/>
        <w:rPr>
          <w:sz w:val="24"/>
          <w:szCs w:val="24"/>
        </w:rPr>
      </w:pPr>
      <w:r w:rsidRPr="0029319E">
        <w:rPr>
          <w:sz w:val="24"/>
          <w:szCs w:val="24"/>
        </w:rPr>
        <w:t>GALLETA MALTEADA Lista de ingredientes: ----------------</w:t>
      </w:r>
    </w:p>
    <w:p w:rsidR="0029319E" w:rsidRPr="0029319E" w:rsidRDefault="0029319E" w:rsidP="0029319E">
      <w:pPr>
        <w:pStyle w:val="Textoindependiente"/>
        <w:spacing w:before="3"/>
      </w:pPr>
    </w:p>
    <w:p w:rsidR="0029319E" w:rsidRPr="0029319E" w:rsidRDefault="0029319E" w:rsidP="0029319E">
      <w:pPr>
        <w:ind w:left="100"/>
        <w:rPr>
          <w:sz w:val="24"/>
          <w:szCs w:val="24"/>
        </w:rPr>
      </w:pPr>
      <w:r w:rsidRPr="0029319E">
        <w:rPr>
          <w:sz w:val="24"/>
          <w:szCs w:val="24"/>
        </w:rPr>
        <w:t>BIZCOHOS Variedades: -----------------------</w:t>
      </w:r>
    </w:p>
    <w:p w:rsidR="0029319E" w:rsidRPr="0029319E" w:rsidRDefault="0029319E" w:rsidP="0029319E">
      <w:pPr>
        <w:pStyle w:val="Textoindependiente"/>
        <w:spacing w:before="4"/>
      </w:pPr>
    </w:p>
    <w:p w:rsidR="0029319E" w:rsidRPr="0029319E" w:rsidRDefault="0029319E" w:rsidP="0029319E">
      <w:pPr>
        <w:ind w:left="100"/>
        <w:rPr>
          <w:sz w:val="24"/>
          <w:szCs w:val="24"/>
        </w:rPr>
      </w:pPr>
      <w:r w:rsidRPr="0029319E">
        <w:rPr>
          <w:sz w:val="24"/>
          <w:szCs w:val="24"/>
        </w:rPr>
        <w:t>MASITAS Variedades: -----------------------</w:t>
      </w:r>
    </w:p>
    <w:p w:rsidR="0029319E" w:rsidRPr="0029319E" w:rsidRDefault="0029319E" w:rsidP="0029319E">
      <w:pPr>
        <w:pStyle w:val="Textoindependiente"/>
        <w:spacing w:before="3"/>
      </w:pPr>
    </w:p>
    <w:p w:rsidR="0029319E" w:rsidRPr="0029319E" w:rsidRDefault="0029319E" w:rsidP="0029319E">
      <w:pPr>
        <w:ind w:left="100"/>
        <w:rPr>
          <w:sz w:val="24"/>
          <w:szCs w:val="24"/>
        </w:rPr>
      </w:pPr>
      <w:r w:rsidRPr="0029319E">
        <w:rPr>
          <w:sz w:val="24"/>
          <w:szCs w:val="24"/>
        </w:rPr>
        <w:t>SERVICIO DE LUNCH Variedades de bocados: --------------------------</w:t>
      </w:r>
    </w:p>
    <w:p w:rsidR="0029319E" w:rsidRPr="0029319E" w:rsidRDefault="0029319E" w:rsidP="0029319E">
      <w:pPr>
        <w:pStyle w:val="Textoindependiente"/>
      </w:pPr>
    </w:p>
    <w:p w:rsidR="0029319E" w:rsidRPr="0029319E" w:rsidRDefault="0029319E">
      <w:pPr>
        <w:rPr>
          <w:sz w:val="24"/>
          <w:szCs w:val="24"/>
        </w:rPr>
      </w:pPr>
    </w:p>
    <w:sectPr w:rsidR="0029319E" w:rsidRPr="00293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3D" w:rsidRDefault="001F063D" w:rsidP="00067FBC">
      <w:r>
        <w:separator/>
      </w:r>
    </w:p>
  </w:endnote>
  <w:endnote w:type="continuationSeparator" w:id="0">
    <w:p w:rsidR="001F063D" w:rsidRDefault="001F063D" w:rsidP="0006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E4" w:rsidRDefault="008961E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12731750</wp:posOffset>
              </wp:positionV>
              <wp:extent cx="6901815" cy="12700"/>
              <wp:effectExtent l="0" t="127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18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26pt;margin-top:1002.5pt;width:543.4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6457315</wp:posOffset>
              </wp:positionH>
              <wp:positionV relativeFrom="page">
                <wp:posOffset>12741910</wp:posOffset>
              </wp:positionV>
              <wp:extent cx="831850" cy="194310"/>
              <wp:effectExtent l="0" t="1905" r="0" b="38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1E4" w:rsidRDefault="008961E4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08.45pt;margin-top:1003.3pt;width:65.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" filled="f" stroked="f">
              <v:textbox inset="0,0,0,0">
                <w:txbxContent>
                  <w:p w:rsidR="008961E4" w:rsidRDefault="008961E4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3D" w:rsidRDefault="001F063D" w:rsidP="00067FBC">
      <w:r>
        <w:separator/>
      </w:r>
    </w:p>
  </w:footnote>
  <w:footnote w:type="continuationSeparator" w:id="0">
    <w:p w:rsidR="001F063D" w:rsidRDefault="001F063D" w:rsidP="0006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E4" w:rsidRDefault="008961E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080"/>
    <w:multiLevelType w:val="hybridMultilevel"/>
    <w:tmpl w:val="A9A259C8"/>
    <w:lvl w:ilvl="0" w:tplc="D222118A">
      <w:start w:val="1"/>
      <w:numFmt w:val="upperLetter"/>
      <w:lvlText w:val="%1)"/>
      <w:lvlJc w:val="left"/>
      <w:pPr>
        <w:ind w:left="1167" w:hanging="224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20E2C258">
      <w:numFmt w:val="bullet"/>
      <w:lvlText w:val="•"/>
      <w:lvlJc w:val="left"/>
      <w:pPr>
        <w:ind w:left="2120" w:hanging="224"/>
      </w:pPr>
      <w:rPr>
        <w:rFonts w:hint="default"/>
        <w:lang w:val="es-ES" w:eastAsia="en-US" w:bidi="ar-SA"/>
      </w:rPr>
    </w:lvl>
    <w:lvl w:ilvl="2" w:tplc="49A25364">
      <w:numFmt w:val="bullet"/>
      <w:lvlText w:val="•"/>
      <w:lvlJc w:val="left"/>
      <w:pPr>
        <w:ind w:left="3081" w:hanging="224"/>
      </w:pPr>
      <w:rPr>
        <w:rFonts w:hint="default"/>
        <w:lang w:val="es-ES" w:eastAsia="en-US" w:bidi="ar-SA"/>
      </w:rPr>
    </w:lvl>
    <w:lvl w:ilvl="3" w:tplc="B046174C">
      <w:numFmt w:val="bullet"/>
      <w:lvlText w:val="•"/>
      <w:lvlJc w:val="left"/>
      <w:pPr>
        <w:ind w:left="4042" w:hanging="224"/>
      </w:pPr>
      <w:rPr>
        <w:rFonts w:hint="default"/>
        <w:lang w:val="es-ES" w:eastAsia="en-US" w:bidi="ar-SA"/>
      </w:rPr>
    </w:lvl>
    <w:lvl w:ilvl="4" w:tplc="22567FD6">
      <w:numFmt w:val="bullet"/>
      <w:lvlText w:val="•"/>
      <w:lvlJc w:val="left"/>
      <w:pPr>
        <w:ind w:left="5003" w:hanging="224"/>
      </w:pPr>
      <w:rPr>
        <w:rFonts w:hint="default"/>
        <w:lang w:val="es-ES" w:eastAsia="en-US" w:bidi="ar-SA"/>
      </w:rPr>
    </w:lvl>
    <w:lvl w:ilvl="5" w:tplc="B906A6A2">
      <w:numFmt w:val="bullet"/>
      <w:lvlText w:val="•"/>
      <w:lvlJc w:val="left"/>
      <w:pPr>
        <w:ind w:left="5964" w:hanging="224"/>
      </w:pPr>
      <w:rPr>
        <w:rFonts w:hint="default"/>
        <w:lang w:val="es-ES" w:eastAsia="en-US" w:bidi="ar-SA"/>
      </w:rPr>
    </w:lvl>
    <w:lvl w:ilvl="6" w:tplc="1096A102">
      <w:numFmt w:val="bullet"/>
      <w:lvlText w:val="•"/>
      <w:lvlJc w:val="left"/>
      <w:pPr>
        <w:ind w:left="6925" w:hanging="224"/>
      </w:pPr>
      <w:rPr>
        <w:rFonts w:hint="default"/>
        <w:lang w:val="es-ES" w:eastAsia="en-US" w:bidi="ar-SA"/>
      </w:rPr>
    </w:lvl>
    <w:lvl w:ilvl="7" w:tplc="533E0434">
      <w:numFmt w:val="bullet"/>
      <w:lvlText w:val="•"/>
      <w:lvlJc w:val="left"/>
      <w:pPr>
        <w:ind w:left="7886" w:hanging="224"/>
      </w:pPr>
      <w:rPr>
        <w:rFonts w:hint="default"/>
        <w:lang w:val="es-ES" w:eastAsia="en-US" w:bidi="ar-SA"/>
      </w:rPr>
    </w:lvl>
    <w:lvl w:ilvl="8" w:tplc="B48622F0">
      <w:numFmt w:val="bullet"/>
      <w:lvlText w:val="•"/>
      <w:lvlJc w:val="left"/>
      <w:pPr>
        <w:ind w:left="8847" w:hanging="224"/>
      </w:pPr>
      <w:rPr>
        <w:rFonts w:hint="default"/>
        <w:lang w:val="es-ES" w:eastAsia="en-US" w:bidi="ar-SA"/>
      </w:rPr>
    </w:lvl>
  </w:abstractNum>
  <w:abstractNum w:abstractNumId="1">
    <w:nsid w:val="0C717A99"/>
    <w:multiLevelType w:val="hybridMultilevel"/>
    <w:tmpl w:val="30FED59A"/>
    <w:lvl w:ilvl="0" w:tplc="1086698C">
      <w:start w:val="1"/>
      <w:numFmt w:val="decimal"/>
      <w:lvlText w:val="%1."/>
      <w:lvlJc w:val="left"/>
      <w:pPr>
        <w:ind w:left="867" w:hanging="257"/>
        <w:jc w:val="right"/>
      </w:pPr>
      <w:rPr>
        <w:rFonts w:hint="default"/>
        <w:w w:val="104"/>
        <w:lang w:val="es-ES" w:eastAsia="en-US" w:bidi="ar-SA"/>
      </w:rPr>
    </w:lvl>
    <w:lvl w:ilvl="1" w:tplc="A3B28394">
      <w:start w:val="1"/>
      <w:numFmt w:val="decimal"/>
      <w:lvlText w:val="%2)"/>
      <w:lvlJc w:val="left"/>
      <w:pPr>
        <w:ind w:left="973" w:hanging="360"/>
        <w:jc w:val="left"/>
      </w:pPr>
      <w:rPr>
        <w:rFonts w:ascii="Arial" w:eastAsia="Arial" w:hAnsi="Arial" w:cs="Arial" w:hint="default"/>
        <w:b/>
        <w:bCs/>
        <w:spacing w:val="-23"/>
        <w:w w:val="99"/>
        <w:sz w:val="24"/>
        <w:szCs w:val="24"/>
        <w:lang w:val="es-ES" w:eastAsia="en-US" w:bidi="ar-SA"/>
      </w:rPr>
    </w:lvl>
    <w:lvl w:ilvl="2" w:tplc="573E3AA2">
      <w:start w:val="1"/>
      <w:numFmt w:val="decimal"/>
      <w:lvlText w:val="%3)"/>
      <w:lvlJc w:val="left"/>
      <w:pPr>
        <w:ind w:left="1871" w:hanging="773"/>
        <w:jc w:val="righ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es-ES" w:eastAsia="en-US" w:bidi="ar-SA"/>
      </w:rPr>
    </w:lvl>
    <w:lvl w:ilvl="3" w:tplc="E4FE9CEE">
      <w:numFmt w:val="bullet"/>
      <w:lvlText w:val="•"/>
      <w:lvlJc w:val="left"/>
      <w:pPr>
        <w:ind w:left="2991" w:hanging="773"/>
      </w:pPr>
      <w:rPr>
        <w:rFonts w:hint="default"/>
        <w:lang w:val="es-ES" w:eastAsia="en-US" w:bidi="ar-SA"/>
      </w:rPr>
    </w:lvl>
    <w:lvl w:ilvl="4" w:tplc="F912C278">
      <w:numFmt w:val="bullet"/>
      <w:lvlText w:val="•"/>
      <w:lvlJc w:val="left"/>
      <w:pPr>
        <w:ind w:left="4102" w:hanging="773"/>
      </w:pPr>
      <w:rPr>
        <w:rFonts w:hint="default"/>
        <w:lang w:val="es-ES" w:eastAsia="en-US" w:bidi="ar-SA"/>
      </w:rPr>
    </w:lvl>
    <w:lvl w:ilvl="5" w:tplc="319EC5F2">
      <w:numFmt w:val="bullet"/>
      <w:lvlText w:val="•"/>
      <w:lvlJc w:val="left"/>
      <w:pPr>
        <w:ind w:left="5213" w:hanging="773"/>
      </w:pPr>
      <w:rPr>
        <w:rFonts w:hint="default"/>
        <w:lang w:val="es-ES" w:eastAsia="en-US" w:bidi="ar-SA"/>
      </w:rPr>
    </w:lvl>
    <w:lvl w:ilvl="6" w:tplc="8730C5F4">
      <w:numFmt w:val="bullet"/>
      <w:lvlText w:val="•"/>
      <w:lvlJc w:val="left"/>
      <w:pPr>
        <w:ind w:left="6324" w:hanging="773"/>
      </w:pPr>
      <w:rPr>
        <w:rFonts w:hint="default"/>
        <w:lang w:val="es-ES" w:eastAsia="en-US" w:bidi="ar-SA"/>
      </w:rPr>
    </w:lvl>
    <w:lvl w:ilvl="7" w:tplc="A5BE026A">
      <w:numFmt w:val="bullet"/>
      <w:lvlText w:val="•"/>
      <w:lvlJc w:val="left"/>
      <w:pPr>
        <w:ind w:left="7435" w:hanging="773"/>
      </w:pPr>
      <w:rPr>
        <w:rFonts w:hint="default"/>
        <w:lang w:val="es-ES" w:eastAsia="en-US" w:bidi="ar-SA"/>
      </w:rPr>
    </w:lvl>
    <w:lvl w:ilvl="8" w:tplc="D78E0284">
      <w:numFmt w:val="bullet"/>
      <w:lvlText w:val="•"/>
      <w:lvlJc w:val="left"/>
      <w:pPr>
        <w:ind w:left="8546" w:hanging="773"/>
      </w:pPr>
      <w:rPr>
        <w:rFonts w:hint="default"/>
        <w:lang w:val="es-ES" w:eastAsia="en-US" w:bidi="ar-SA"/>
      </w:rPr>
    </w:lvl>
  </w:abstractNum>
  <w:abstractNum w:abstractNumId="2">
    <w:nsid w:val="0CE0101A"/>
    <w:multiLevelType w:val="multilevel"/>
    <w:tmpl w:val="0BCC03A4"/>
    <w:lvl w:ilvl="0">
      <w:start w:val="14"/>
      <w:numFmt w:val="decimal"/>
      <w:lvlText w:val="%1"/>
      <w:lvlJc w:val="left"/>
      <w:pPr>
        <w:ind w:left="954" w:hanging="65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954" w:hanging="65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21" w:hanging="6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02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83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6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5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07" w:hanging="654"/>
      </w:pPr>
      <w:rPr>
        <w:rFonts w:hint="default"/>
        <w:lang w:val="es-ES" w:eastAsia="en-US" w:bidi="ar-SA"/>
      </w:rPr>
    </w:lvl>
  </w:abstractNum>
  <w:abstractNum w:abstractNumId="3">
    <w:nsid w:val="12C66010"/>
    <w:multiLevelType w:val="hybridMultilevel"/>
    <w:tmpl w:val="0E8086B2"/>
    <w:lvl w:ilvl="0" w:tplc="02ACD042">
      <w:numFmt w:val="bullet"/>
      <w:lvlText w:val="-"/>
      <w:lvlJc w:val="left"/>
      <w:pPr>
        <w:ind w:left="1377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BC8611A">
      <w:numFmt w:val="bullet"/>
      <w:lvlText w:val="•"/>
      <w:lvlJc w:val="left"/>
      <w:pPr>
        <w:ind w:left="2318" w:hanging="135"/>
      </w:pPr>
      <w:rPr>
        <w:rFonts w:hint="default"/>
        <w:lang w:val="es-ES" w:eastAsia="en-US" w:bidi="ar-SA"/>
      </w:rPr>
    </w:lvl>
    <w:lvl w:ilvl="2" w:tplc="B50033D8">
      <w:numFmt w:val="bullet"/>
      <w:lvlText w:val="•"/>
      <w:lvlJc w:val="left"/>
      <w:pPr>
        <w:ind w:left="3257" w:hanging="135"/>
      </w:pPr>
      <w:rPr>
        <w:rFonts w:hint="default"/>
        <w:lang w:val="es-ES" w:eastAsia="en-US" w:bidi="ar-SA"/>
      </w:rPr>
    </w:lvl>
    <w:lvl w:ilvl="3" w:tplc="63E6D462">
      <w:numFmt w:val="bullet"/>
      <w:lvlText w:val="•"/>
      <w:lvlJc w:val="left"/>
      <w:pPr>
        <w:ind w:left="4196" w:hanging="135"/>
      </w:pPr>
      <w:rPr>
        <w:rFonts w:hint="default"/>
        <w:lang w:val="es-ES" w:eastAsia="en-US" w:bidi="ar-SA"/>
      </w:rPr>
    </w:lvl>
    <w:lvl w:ilvl="4" w:tplc="41E4261A">
      <w:numFmt w:val="bullet"/>
      <w:lvlText w:val="•"/>
      <w:lvlJc w:val="left"/>
      <w:pPr>
        <w:ind w:left="5135" w:hanging="135"/>
      </w:pPr>
      <w:rPr>
        <w:rFonts w:hint="default"/>
        <w:lang w:val="es-ES" w:eastAsia="en-US" w:bidi="ar-SA"/>
      </w:rPr>
    </w:lvl>
    <w:lvl w:ilvl="5" w:tplc="007C06E8">
      <w:numFmt w:val="bullet"/>
      <w:lvlText w:val="•"/>
      <w:lvlJc w:val="left"/>
      <w:pPr>
        <w:ind w:left="6074" w:hanging="135"/>
      </w:pPr>
      <w:rPr>
        <w:rFonts w:hint="default"/>
        <w:lang w:val="es-ES" w:eastAsia="en-US" w:bidi="ar-SA"/>
      </w:rPr>
    </w:lvl>
    <w:lvl w:ilvl="6" w:tplc="31B09DC0">
      <w:numFmt w:val="bullet"/>
      <w:lvlText w:val="•"/>
      <w:lvlJc w:val="left"/>
      <w:pPr>
        <w:ind w:left="7013" w:hanging="135"/>
      </w:pPr>
      <w:rPr>
        <w:rFonts w:hint="default"/>
        <w:lang w:val="es-ES" w:eastAsia="en-US" w:bidi="ar-SA"/>
      </w:rPr>
    </w:lvl>
    <w:lvl w:ilvl="7" w:tplc="4334A9CA">
      <w:numFmt w:val="bullet"/>
      <w:lvlText w:val="•"/>
      <w:lvlJc w:val="left"/>
      <w:pPr>
        <w:ind w:left="7952" w:hanging="135"/>
      </w:pPr>
      <w:rPr>
        <w:rFonts w:hint="default"/>
        <w:lang w:val="es-ES" w:eastAsia="en-US" w:bidi="ar-SA"/>
      </w:rPr>
    </w:lvl>
    <w:lvl w:ilvl="8" w:tplc="39FE3900">
      <w:numFmt w:val="bullet"/>
      <w:lvlText w:val="•"/>
      <w:lvlJc w:val="left"/>
      <w:pPr>
        <w:ind w:left="8891" w:hanging="135"/>
      </w:pPr>
      <w:rPr>
        <w:rFonts w:hint="default"/>
        <w:lang w:val="es-ES" w:eastAsia="en-US" w:bidi="ar-SA"/>
      </w:rPr>
    </w:lvl>
  </w:abstractNum>
  <w:abstractNum w:abstractNumId="4">
    <w:nsid w:val="1BD7301F"/>
    <w:multiLevelType w:val="hybridMultilevel"/>
    <w:tmpl w:val="AF84F33C"/>
    <w:lvl w:ilvl="0" w:tplc="DEE472BC">
      <w:numFmt w:val="bullet"/>
      <w:lvlText w:val="-"/>
      <w:lvlJc w:val="left"/>
      <w:pPr>
        <w:ind w:left="1377" w:hanging="183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348FB22">
      <w:numFmt w:val="bullet"/>
      <w:lvlText w:val="•"/>
      <w:lvlJc w:val="left"/>
      <w:pPr>
        <w:ind w:left="2318" w:hanging="183"/>
      </w:pPr>
      <w:rPr>
        <w:rFonts w:hint="default"/>
        <w:lang w:val="es-ES" w:eastAsia="en-US" w:bidi="ar-SA"/>
      </w:rPr>
    </w:lvl>
    <w:lvl w:ilvl="2" w:tplc="13D415BE">
      <w:numFmt w:val="bullet"/>
      <w:lvlText w:val="•"/>
      <w:lvlJc w:val="left"/>
      <w:pPr>
        <w:ind w:left="3257" w:hanging="183"/>
      </w:pPr>
      <w:rPr>
        <w:rFonts w:hint="default"/>
        <w:lang w:val="es-ES" w:eastAsia="en-US" w:bidi="ar-SA"/>
      </w:rPr>
    </w:lvl>
    <w:lvl w:ilvl="3" w:tplc="9C5E6CE8">
      <w:numFmt w:val="bullet"/>
      <w:lvlText w:val="•"/>
      <w:lvlJc w:val="left"/>
      <w:pPr>
        <w:ind w:left="4196" w:hanging="183"/>
      </w:pPr>
      <w:rPr>
        <w:rFonts w:hint="default"/>
        <w:lang w:val="es-ES" w:eastAsia="en-US" w:bidi="ar-SA"/>
      </w:rPr>
    </w:lvl>
    <w:lvl w:ilvl="4" w:tplc="665AF828">
      <w:numFmt w:val="bullet"/>
      <w:lvlText w:val="•"/>
      <w:lvlJc w:val="left"/>
      <w:pPr>
        <w:ind w:left="5135" w:hanging="183"/>
      </w:pPr>
      <w:rPr>
        <w:rFonts w:hint="default"/>
        <w:lang w:val="es-ES" w:eastAsia="en-US" w:bidi="ar-SA"/>
      </w:rPr>
    </w:lvl>
    <w:lvl w:ilvl="5" w:tplc="A36A89BE">
      <w:numFmt w:val="bullet"/>
      <w:lvlText w:val="•"/>
      <w:lvlJc w:val="left"/>
      <w:pPr>
        <w:ind w:left="6074" w:hanging="183"/>
      </w:pPr>
      <w:rPr>
        <w:rFonts w:hint="default"/>
        <w:lang w:val="es-ES" w:eastAsia="en-US" w:bidi="ar-SA"/>
      </w:rPr>
    </w:lvl>
    <w:lvl w:ilvl="6" w:tplc="C690353E">
      <w:numFmt w:val="bullet"/>
      <w:lvlText w:val="•"/>
      <w:lvlJc w:val="left"/>
      <w:pPr>
        <w:ind w:left="7013" w:hanging="183"/>
      </w:pPr>
      <w:rPr>
        <w:rFonts w:hint="default"/>
        <w:lang w:val="es-ES" w:eastAsia="en-US" w:bidi="ar-SA"/>
      </w:rPr>
    </w:lvl>
    <w:lvl w:ilvl="7" w:tplc="F9689978">
      <w:numFmt w:val="bullet"/>
      <w:lvlText w:val="•"/>
      <w:lvlJc w:val="left"/>
      <w:pPr>
        <w:ind w:left="7952" w:hanging="183"/>
      </w:pPr>
      <w:rPr>
        <w:rFonts w:hint="default"/>
        <w:lang w:val="es-ES" w:eastAsia="en-US" w:bidi="ar-SA"/>
      </w:rPr>
    </w:lvl>
    <w:lvl w:ilvl="8" w:tplc="31364D0C">
      <w:numFmt w:val="bullet"/>
      <w:lvlText w:val="•"/>
      <w:lvlJc w:val="left"/>
      <w:pPr>
        <w:ind w:left="8891" w:hanging="183"/>
      </w:pPr>
      <w:rPr>
        <w:rFonts w:hint="default"/>
        <w:lang w:val="es-ES" w:eastAsia="en-US" w:bidi="ar-SA"/>
      </w:rPr>
    </w:lvl>
  </w:abstractNum>
  <w:abstractNum w:abstractNumId="5">
    <w:nsid w:val="1C9545A6"/>
    <w:multiLevelType w:val="hybridMultilevel"/>
    <w:tmpl w:val="7914979A"/>
    <w:lvl w:ilvl="0" w:tplc="5540CDF4">
      <w:start w:val="1"/>
      <w:numFmt w:val="upperLetter"/>
      <w:lvlText w:val="%1)"/>
      <w:lvlJc w:val="left"/>
      <w:pPr>
        <w:ind w:left="1247" w:hanging="294"/>
        <w:jc w:val="left"/>
      </w:pPr>
      <w:rPr>
        <w:rFonts w:hint="default"/>
        <w:b/>
        <w:bCs/>
        <w:spacing w:val="-6"/>
        <w:w w:val="100"/>
        <w:lang w:val="es-ES" w:eastAsia="en-US" w:bidi="ar-SA"/>
      </w:rPr>
    </w:lvl>
    <w:lvl w:ilvl="1" w:tplc="83B2C158">
      <w:numFmt w:val="bullet"/>
      <w:lvlText w:val="•"/>
      <w:lvlJc w:val="left"/>
      <w:pPr>
        <w:ind w:left="2192" w:hanging="294"/>
      </w:pPr>
      <w:rPr>
        <w:rFonts w:hint="default"/>
        <w:lang w:val="es-ES" w:eastAsia="en-US" w:bidi="ar-SA"/>
      </w:rPr>
    </w:lvl>
    <w:lvl w:ilvl="2" w:tplc="F006D9A4">
      <w:numFmt w:val="bullet"/>
      <w:lvlText w:val="•"/>
      <w:lvlJc w:val="left"/>
      <w:pPr>
        <w:ind w:left="3145" w:hanging="294"/>
      </w:pPr>
      <w:rPr>
        <w:rFonts w:hint="default"/>
        <w:lang w:val="es-ES" w:eastAsia="en-US" w:bidi="ar-SA"/>
      </w:rPr>
    </w:lvl>
    <w:lvl w:ilvl="3" w:tplc="17AC8FBE">
      <w:numFmt w:val="bullet"/>
      <w:lvlText w:val="•"/>
      <w:lvlJc w:val="left"/>
      <w:pPr>
        <w:ind w:left="4098" w:hanging="294"/>
      </w:pPr>
      <w:rPr>
        <w:rFonts w:hint="default"/>
        <w:lang w:val="es-ES" w:eastAsia="en-US" w:bidi="ar-SA"/>
      </w:rPr>
    </w:lvl>
    <w:lvl w:ilvl="4" w:tplc="0A7CAB5A">
      <w:numFmt w:val="bullet"/>
      <w:lvlText w:val="•"/>
      <w:lvlJc w:val="left"/>
      <w:pPr>
        <w:ind w:left="5051" w:hanging="294"/>
      </w:pPr>
      <w:rPr>
        <w:rFonts w:hint="default"/>
        <w:lang w:val="es-ES" w:eastAsia="en-US" w:bidi="ar-SA"/>
      </w:rPr>
    </w:lvl>
    <w:lvl w:ilvl="5" w:tplc="1DFC97B0">
      <w:numFmt w:val="bullet"/>
      <w:lvlText w:val="•"/>
      <w:lvlJc w:val="left"/>
      <w:pPr>
        <w:ind w:left="6004" w:hanging="294"/>
      </w:pPr>
      <w:rPr>
        <w:rFonts w:hint="default"/>
        <w:lang w:val="es-ES" w:eastAsia="en-US" w:bidi="ar-SA"/>
      </w:rPr>
    </w:lvl>
    <w:lvl w:ilvl="6" w:tplc="9FB2EF3E">
      <w:numFmt w:val="bullet"/>
      <w:lvlText w:val="•"/>
      <w:lvlJc w:val="left"/>
      <w:pPr>
        <w:ind w:left="6957" w:hanging="294"/>
      </w:pPr>
      <w:rPr>
        <w:rFonts w:hint="default"/>
        <w:lang w:val="es-ES" w:eastAsia="en-US" w:bidi="ar-SA"/>
      </w:rPr>
    </w:lvl>
    <w:lvl w:ilvl="7" w:tplc="C228194C">
      <w:numFmt w:val="bullet"/>
      <w:lvlText w:val="•"/>
      <w:lvlJc w:val="left"/>
      <w:pPr>
        <w:ind w:left="7910" w:hanging="294"/>
      </w:pPr>
      <w:rPr>
        <w:rFonts w:hint="default"/>
        <w:lang w:val="es-ES" w:eastAsia="en-US" w:bidi="ar-SA"/>
      </w:rPr>
    </w:lvl>
    <w:lvl w:ilvl="8" w:tplc="E4EA84EE">
      <w:numFmt w:val="bullet"/>
      <w:lvlText w:val="•"/>
      <w:lvlJc w:val="left"/>
      <w:pPr>
        <w:ind w:left="8863" w:hanging="294"/>
      </w:pPr>
      <w:rPr>
        <w:rFonts w:hint="default"/>
        <w:lang w:val="es-ES" w:eastAsia="en-US" w:bidi="ar-SA"/>
      </w:rPr>
    </w:lvl>
  </w:abstractNum>
  <w:abstractNum w:abstractNumId="6">
    <w:nsid w:val="2D6A6BF1"/>
    <w:multiLevelType w:val="hybridMultilevel"/>
    <w:tmpl w:val="91285960"/>
    <w:lvl w:ilvl="0" w:tplc="4F028A32">
      <w:start w:val="1"/>
      <w:numFmt w:val="upperLetter"/>
      <w:lvlText w:val="%1)"/>
      <w:lvlJc w:val="left"/>
      <w:pPr>
        <w:ind w:left="954" w:hanging="422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7A86AA2">
      <w:numFmt w:val="bullet"/>
      <w:lvlText w:val="•"/>
      <w:lvlJc w:val="left"/>
      <w:pPr>
        <w:ind w:left="1940" w:hanging="422"/>
      </w:pPr>
      <w:rPr>
        <w:rFonts w:hint="default"/>
        <w:lang w:val="es-ES" w:eastAsia="en-US" w:bidi="ar-SA"/>
      </w:rPr>
    </w:lvl>
    <w:lvl w:ilvl="2" w:tplc="27AC7B22">
      <w:numFmt w:val="bullet"/>
      <w:lvlText w:val="•"/>
      <w:lvlJc w:val="left"/>
      <w:pPr>
        <w:ind w:left="2921" w:hanging="422"/>
      </w:pPr>
      <w:rPr>
        <w:rFonts w:hint="default"/>
        <w:lang w:val="es-ES" w:eastAsia="en-US" w:bidi="ar-SA"/>
      </w:rPr>
    </w:lvl>
    <w:lvl w:ilvl="3" w:tplc="47EEC9C0">
      <w:numFmt w:val="bullet"/>
      <w:lvlText w:val="•"/>
      <w:lvlJc w:val="left"/>
      <w:pPr>
        <w:ind w:left="3902" w:hanging="422"/>
      </w:pPr>
      <w:rPr>
        <w:rFonts w:hint="default"/>
        <w:lang w:val="es-ES" w:eastAsia="en-US" w:bidi="ar-SA"/>
      </w:rPr>
    </w:lvl>
    <w:lvl w:ilvl="4" w:tplc="458A3446">
      <w:numFmt w:val="bullet"/>
      <w:lvlText w:val="•"/>
      <w:lvlJc w:val="left"/>
      <w:pPr>
        <w:ind w:left="4883" w:hanging="422"/>
      </w:pPr>
      <w:rPr>
        <w:rFonts w:hint="default"/>
        <w:lang w:val="es-ES" w:eastAsia="en-US" w:bidi="ar-SA"/>
      </w:rPr>
    </w:lvl>
    <w:lvl w:ilvl="5" w:tplc="DA2ED774">
      <w:numFmt w:val="bullet"/>
      <w:lvlText w:val="•"/>
      <w:lvlJc w:val="left"/>
      <w:pPr>
        <w:ind w:left="5864" w:hanging="422"/>
      </w:pPr>
      <w:rPr>
        <w:rFonts w:hint="default"/>
        <w:lang w:val="es-ES" w:eastAsia="en-US" w:bidi="ar-SA"/>
      </w:rPr>
    </w:lvl>
    <w:lvl w:ilvl="6" w:tplc="1EE0BB34">
      <w:numFmt w:val="bullet"/>
      <w:lvlText w:val="•"/>
      <w:lvlJc w:val="left"/>
      <w:pPr>
        <w:ind w:left="6845" w:hanging="422"/>
      </w:pPr>
      <w:rPr>
        <w:rFonts w:hint="default"/>
        <w:lang w:val="es-ES" w:eastAsia="en-US" w:bidi="ar-SA"/>
      </w:rPr>
    </w:lvl>
    <w:lvl w:ilvl="7" w:tplc="512EA2E0">
      <w:numFmt w:val="bullet"/>
      <w:lvlText w:val="•"/>
      <w:lvlJc w:val="left"/>
      <w:pPr>
        <w:ind w:left="7826" w:hanging="422"/>
      </w:pPr>
      <w:rPr>
        <w:rFonts w:hint="default"/>
        <w:lang w:val="es-ES" w:eastAsia="en-US" w:bidi="ar-SA"/>
      </w:rPr>
    </w:lvl>
    <w:lvl w:ilvl="8" w:tplc="DACC7E96">
      <w:numFmt w:val="bullet"/>
      <w:lvlText w:val="•"/>
      <w:lvlJc w:val="left"/>
      <w:pPr>
        <w:ind w:left="8807" w:hanging="422"/>
      </w:pPr>
      <w:rPr>
        <w:rFonts w:hint="default"/>
        <w:lang w:val="es-ES" w:eastAsia="en-US" w:bidi="ar-SA"/>
      </w:rPr>
    </w:lvl>
  </w:abstractNum>
  <w:abstractNum w:abstractNumId="7">
    <w:nsid w:val="2DC80B8F"/>
    <w:multiLevelType w:val="hybridMultilevel"/>
    <w:tmpl w:val="1EC02498"/>
    <w:lvl w:ilvl="0" w:tplc="3C12EC1C">
      <w:start w:val="1"/>
      <w:numFmt w:val="upperRoman"/>
      <w:lvlText w:val="%1)"/>
      <w:lvlJc w:val="left"/>
      <w:pPr>
        <w:ind w:left="954" w:hanging="318"/>
        <w:jc w:val="righ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9E861434">
      <w:numFmt w:val="bullet"/>
      <w:lvlText w:val="•"/>
      <w:lvlJc w:val="left"/>
      <w:pPr>
        <w:ind w:left="1940" w:hanging="318"/>
      </w:pPr>
      <w:rPr>
        <w:rFonts w:hint="default"/>
        <w:lang w:val="es-ES" w:eastAsia="en-US" w:bidi="ar-SA"/>
      </w:rPr>
    </w:lvl>
    <w:lvl w:ilvl="2" w:tplc="751AEA58">
      <w:numFmt w:val="bullet"/>
      <w:lvlText w:val="•"/>
      <w:lvlJc w:val="left"/>
      <w:pPr>
        <w:ind w:left="2921" w:hanging="318"/>
      </w:pPr>
      <w:rPr>
        <w:rFonts w:hint="default"/>
        <w:lang w:val="es-ES" w:eastAsia="en-US" w:bidi="ar-SA"/>
      </w:rPr>
    </w:lvl>
    <w:lvl w:ilvl="3" w:tplc="CC740BF4">
      <w:numFmt w:val="bullet"/>
      <w:lvlText w:val="•"/>
      <w:lvlJc w:val="left"/>
      <w:pPr>
        <w:ind w:left="3902" w:hanging="318"/>
      </w:pPr>
      <w:rPr>
        <w:rFonts w:hint="default"/>
        <w:lang w:val="es-ES" w:eastAsia="en-US" w:bidi="ar-SA"/>
      </w:rPr>
    </w:lvl>
    <w:lvl w:ilvl="4" w:tplc="D526BD44">
      <w:numFmt w:val="bullet"/>
      <w:lvlText w:val="•"/>
      <w:lvlJc w:val="left"/>
      <w:pPr>
        <w:ind w:left="4883" w:hanging="318"/>
      </w:pPr>
      <w:rPr>
        <w:rFonts w:hint="default"/>
        <w:lang w:val="es-ES" w:eastAsia="en-US" w:bidi="ar-SA"/>
      </w:rPr>
    </w:lvl>
    <w:lvl w:ilvl="5" w:tplc="5942A78E">
      <w:numFmt w:val="bullet"/>
      <w:lvlText w:val="•"/>
      <w:lvlJc w:val="left"/>
      <w:pPr>
        <w:ind w:left="5864" w:hanging="318"/>
      </w:pPr>
      <w:rPr>
        <w:rFonts w:hint="default"/>
        <w:lang w:val="es-ES" w:eastAsia="en-US" w:bidi="ar-SA"/>
      </w:rPr>
    </w:lvl>
    <w:lvl w:ilvl="6" w:tplc="6E72A70A">
      <w:numFmt w:val="bullet"/>
      <w:lvlText w:val="•"/>
      <w:lvlJc w:val="left"/>
      <w:pPr>
        <w:ind w:left="6845" w:hanging="318"/>
      </w:pPr>
      <w:rPr>
        <w:rFonts w:hint="default"/>
        <w:lang w:val="es-ES" w:eastAsia="en-US" w:bidi="ar-SA"/>
      </w:rPr>
    </w:lvl>
    <w:lvl w:ilvl="7" w:tplc="B0A88D1C">
      <w:numFmt w:val="bullet"/>
      <w:lvlText w:val="•"/>
      <w:lvlJc w:val="left"/>
      <w:pPr>
        <w:ind w:left="7826" w:hanging="318"/>
      </w:pPr>
      <w:rPr>
        <w:rFonts w:hint="default"/>
        <w:lang w:val="es-ES" w:eastAsia="en-US" w:bidi="ar-SA"/>
      </w:rPr>
    </w:lvl>
    <w:lvl w:ilvl="8" w:tplc="01489DD6">
      <w:numFmt w:val="bullet"/>
      <w:lvlText w:val="•"/>
      <w:lvlJc w:val="left"/>
      <w:pPr>
        <w:ind w:left="8807" w:hanging="318"/>
      </w:pPr>
      <w:rPr>
        <w:rFonts w:hint="default"/>
        <w:lang w:val="es-ES" w:eastAsia="en-US" w:bidi="ar-SA"/>
      </w:rPr>
    </w:lvl>
  </w:abstractNum>
  <w:abstractNum w:abstractNumId="8">
    <w:nsid w:val="2E147E5F"/>
    <w:multiLevelType w:val="hybridMultilevel"/>
    <w:tmpl w:val="B972FFF6"/>
    <w:lvl w:ilvl="0" w:tplc="335A6B0A">
      <w:start w:val="1"/>
      <w:numFmt w:val="lowerLetter"/>
      <w:lvlText w:val="%1)"/>
      <w:lvlJc w:val="left"/>
      <w:pPr>
        <w:ind w:left="954" w:hanging="591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E8C68BC0">
      <w:numFmt w:val="bullet"/>
      <w:lvlText w:val="•"/>
      <w:lvlJc w:val="left"/>
      <w:pPr>
        <w:ind w:left="1940" w:hanging="591"/>
      </w:pPr>
      <w:rPr>
        <w:rFonts w:hint="default"/>
        <w:lang w:val="es-ES" w:eastAsia="en-US" w:bidi="ar-SA"/>
      </w:rPr>
    </w:lvl>
    <w:lvl w:ilvl="2" w:tplc="C82CDF82">
      <w:numFmt w:val="bullet"/>
      <w:lvlText w:val="•"/>
      <w:lvlJc w:val="left"/>
      <w:pPr>
        <w:ind w:left="2921" w:hanging="591"/>
      </w:pPr>
      <w:rPr>
        <w:rFonts w:hint="default"/>
        <w:lang w:val="es-ES" w:eastAsia="en-US" w:bidi="ar-SA"/>
      </w:rPr>
    </w:lvl>
    <w:lvl w:ilvl="3" w:tplc="3F9EDB7E">
      <w:numFmt w:val="bullet"/>
      <w:lvlText w:val="•"/>
      <w:lvlJc w:val="left"/>
      <w:pPr>
        <w:ind w:left="3902" w:hanging="591"/>
      </w:pPr>
      <w:rPr>
        <w:rFonts w:hint="default"/>
        <w:lang w:val="es-ES" w:eastAsia="en-US" w:bidi="ar-SA"/>
      </w:rPr>
    </w:lvl>
    <w:lvl w:ilvl="4" w:tplc="E9A4D71E">
      <w:numFmt w:val="bullet"/>
      <w:lvlText w:val="•"/>
      <w:lvlJc w:val="left"/>
      <w:pPr>
        <w:ind w:left="4883" w:hanging="591"/>
      </w:pPr>
      <w:rPr>
        <w:rFonts w:hint="default"/>
        <w:lang w:val="es-ES" w:eastAsia="en-US" w:bidi="ar-SA"/>
      </w:rPr>
    </w:lvl>
    <w:lvl w:ilvl="5" w:tplc="459CC38C">
      <w:numFmt w:val="bullet"/>
      <w:lvlText w:val="•"/>
      <w:lvlJc w:val="left"/>
      <w:pPr>
        <w:ind w:left="5864" w:hanging="591"/>
      </w:pPr>
      <w:rPr>
        <w:rFonts w:hint="default"/>
        <w:lang w:val="es-ES" w:eastAsia="en-US" w:bidi="ar-SA"/>
      </w:rPr>
    </w:lvl>
    <w:lvl w:ilvl="6" w:tplc="498AA0CA">
      <w:numFmt w:val="bullet"/>
      <w:lvlText w:val="•"/>
      <w:lvlJc w:val="left"/>
      <w:pPr>
        <w:ind w:left="6845" w:hanging="591"/>
      </w:pPr>
      <w:rPr>
        <w:rFonts w:hint="default"/>
        <w:lang w:val="es-ES" w:eastAsia="en-US" w:bidi="ar-SA"/>
      </w:rPr>
    </w:lvl>
    <w:lvl w:ilvl="7" w:tplc="0D48F2CE">
      <w:numFmt w:val="bullet"/>
      <w:lvlText w:val="•"/>
      <w:lvlJc w:val="left"/>
      <w:pPr>
        <w:ind w:left="7826" w:hanging="591"/>
      </w:pPr>
      <w:rPr>
        <w:rFonts w:hint="default"/>
        <w:lang w:val="es-ES" w:eastAsia="en-US" w:bidi="ar-SA"/>
      </w:rPr>
    </w:lvl>
    <w:lvl w:ilvl="8" w:tplc="66287160">
      <w:numFmt w:val="bullet"/>
      <w:lvlText w:val="•"/>
      <w:lvlJc w:val="left"/>
      <w:pPr>
        <w:ind w:left="8807" w:hanging="591"/>
      </w:pPr>
      <w:rPr>
        <w:rFonts w:hint="default"/>
        <w:lang w:val="es-ES" w:eastAsia="en-US" w:bidi="ar-SA"/>
      </w:rPr>
    </w:lvl>
  </w:abstractNum>
  <w:abstractNum w:abstractNumId="9">
    <w:nsid w:val="32BA3AB6"/>
    <w:multiLevelType w:val="hybridMultilevel"/>
    <w:tmpl w:val="470CF852"/>
    <w:lvl w:ilvl="0" w:tplc="FBD024B4">
      <w:numFmt w:val="bullet"/>
      <w:lvlText w:val="-"/>
      <w:lvlJc w:val="left"/>
      <w:pPr>
        <w:ind w:left="104" w:hanging="1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5AB8D768">
      <w:numFmt w:val="bullet"/>
      <w:lvlText w:val=""/>
      <w:lvlJc w:val="left"/>
      <w:pPr>
        <w:ind w:left="608" w:hanging="360"/>
      </w:pPr>
      <w:rPr>
        <w:rFonts w:hint="default"/>
        <w:w w:val="100"/>
        <w:lang w:val="es-ES" w:eastAsia="en-US" w:bidi="ar-SA"/>
      </w:rPr>
    </w:lvl>
    <w:lvl w:ilvl="2" w:tplc="655E35DC">
      <w:numFmt w:val="bullet"/>
      <w:lvlText w:val=""/>
      <w:lvlJc w:val="left"/>
      <w:pPr>
        <w:ind w:left="954" w:hanging="59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A6ACC168">
      <w:numFmt w:val="bullet"/>
      <w:lvlText w:val="•"/>
      <w:lvlJc w:val="left"/>
      <w:pPr>
        <w:ind w:left="2186" w:hanging="591"/>
      </w:pPr>
      <w:rPr>
        <w:rFonts w:hint="default"/>
        <w:lang w:val="es-ES" w:eastAsia="en-US" w:bidi="ar-SA"/>
      </w:rPr>
    </w:lvl>
    <w:lvl w:ilvl="4" w:tplc="39747E26">
      <w:numFmt w:val="bullet"/>
      <w:lvlText w:val="•"/>
      <w:lvlJc w:val="left"/>
      <w:pPr>
        <w:ind w:left="3412" w:hanging="591"/>
      </w:pPr>
      <w:rPr>
        <w:rFonts w:hint="default"/>
        <w:lang w:val="es-ES" w:eastAsia="en-US" w:bidi="ar-SA"/>
      </w:rPr>
    </w:lvl>
    <w:lvl w:ilvl="5" w:tplc="1CFC563C">
      <w:numFmt w:val="bullet"/>
      <w:lvlText w:val="•"/>
      <w:lvlJc w:val="left"/>
      <w:pPr>
        <w:ind w:left="4638" w:hanging="591"/>
      </w:pPr>
      <w:rPr>
        <w:rFonts w:hint="default"/>
        <w:lang w:val="es-ES" w:eastAsia="en-US" w:bidi="ar-SA"/>
      </w:rPr>
    </w:lvl>
    <w:lvl w:ilvl="6" w:tplc="CD723E62">
      <w:numFmt w:val="bullet"/>
      <w:lvlText w:val="•"/>
      <w:lvlJc w:val="left"/>
      <w:pPr>
        <w:ind w:left="5864" w:hanging="591"/>
      </w:pPr>
      <w:rPr>
        <w:rFonts w:hint="default"/>
        <w:lang w:val="es-ES" w:eastAsia="en-US" w:bidi="ar-SA"/>
      </w:rPr>
    </w:lvl>
    <w:lvl w:ilvl="7" w:tplc="816EE162">
      <w:numFmt w:val="bullet"/>
      <w:lvlText w:val="•"/>
      <w:lvlJc w:val="left"/>
      <w:pPr>
        <w:ind w:left="7090" w:hanging="591"/>
      </w:pPr>
      <w:rPr>
        <w:rFonts w:hint="default"/>
        <w:lang w:val="es-ES" w:eastAsia="en-US" w:bidi="ar-SA"/>
      </w:rPr>
    </w:lvl>
    <w:lvl w:ilvl="8" w:tplc="FA621D90">
      <w:numFmt w:val="bullet"/>
      <w:lvlText w:val="•"/>
      <w:lvlJc w:val="left"/>
      <w:pPr>
        <w:ind w:left="8316" w:hanging="591"/>
      </w:pPr>
      <w:rPr>
        <w:rFonts w:hint="default"/>
        <w:lang w:val="es-ES" w:eastAsia="en-US" w:bidi="ar-SA"/>
      </w:rPr>
    </w:lvl>
  </w:abstractNum>
  <w:abstractNum w:abstractNumId="10">
    <w:nsid w:val="373F261F"/>
    <w:multiLevelType w:val="hybridMultilevel"/>
    <w:tmpl w:val="4D1699F0"/>
    <w:lvl w:ilvl="0" w:tplc="F79A730E">
      <w:numFmt w:val="bullet"/>
      <w:lvlText w:val="-"/>
      <w:lvlJc w:val="left"/>
      <w:pPr>
        <w:ind w:left="104" w:hanging="130"/>
      </w:pPr>
      <w:rPr>
        <w:rFonts w:ascii="Calibri" w:eastAsia="Calibri" w:hAnsi="Calibri" w:cs="Calibri" w:hint="default"/>
        <w:w w:val="101"/>
        <w:sz w:val="22"/>
        <w:szCs w:val="22"/>
        <w:lang w:val="es-ES" w:eastAsia="en-US" w:bidi="ar-SA"/>
      </w:rPr>
    </w:lvl>
    <w:lvl w:ilvl="1" w:tplc="552E1EC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1"/>
        <w:sz w:val="22"/>
        <w:szCs w:val="22"/>
        <w:lang w:val="es-ES" w:eastAsia="en-US" w:bidi="ar-SA"/>
      </w:rPr>
    </w:lvl>
    <w:lvl w:ilvl="2" w:tplc="DE32D8F2">
      <w:numFmt w:val="bullet"/>
      <w:lvlText w:val="•"/>
      <w:lvlJc w:val="left"/>
      <w:pPr>
        <w:ind w:left="1912" w:hanging="360"/>
      </w:pPr>
      <w:rPr>
        <w:rFonts w:hint="default"/>
        <w:lang w:val="es-ES" w:eastAsia="en-US" w:bidi="ar-SA"/>
      </w:rPr>
    </w:lvl>
    <w:lvl w:ilvl="3" w:tplc="3AE2663A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33A84450">
      <w:numFmt w:val="bullet"/>
      <w:lvlText w:val="•"/>
      <w:lvlJc w:val="left"/>
      <w:pPr>
        <w:ind w:left="4096" w:hanging="360"/>
      </w:pPr>
      <w:rPr>
        <w:rFonts w:hint="default"/>
        <w:lang w:val="es-ES" w:eastAsia="en-US" w:bidi="ar-SA"/>
      </w:rPr>
    </w:lvl>
    <w:lvl w:ilvl="5" w:tplc="431E3C5C">
      <w:numFmt w:val="bullet"/>
      <w:lvlText w:val="•"/>
      <w:lvlJc w:val="left"/>
      <w:pPr>
        <w:ind w:left="5188" w:hanging="360"/>
      </w:pPr>
      <w:rPr>
        <w:rFonts w:hint="default"/>
        <w:lang w:val="es-ES" w:eastAsia="en-US" w:bidi="ar-SA"/>
      </w:rPr>
    </w:lvl>
    <w:lvl w:ilvl="6" w:tplc="ECE6B29C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989638A4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64CAF07A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</w:abstractNum>
  <w:abstractNum w:abstractNumId="11">
    <w:nsid w:val="40C87BE7"/>
    <w:multiLevelType w:val="hybridMultilevel"/>
    <w:tmpl w:val="5DDC47D6"/>
    <w:lvl w:ilvl="0" w:tplc="41F82BC6">
      <w:start w:val="1"/>
      <w:numFmt w:val="lowerLetter"/>
      <w:lvlText w:val="%1)"/>
      <w:lvlJc w:val="left"/>
      <w:pPr>
        <w:ind w:left="104" w:hanging="23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9825632">
      <w:start w:val="1"/>
      <w:numFmt w:val="decimal"/>
      <w:lvlText w:val="%2-"/>
      <w:lvlJc w:val="left"/>
      <w:pPr>
        <w:ind w:left="103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2" w:tplc="3F12FA4A">
      <w:numFmt w:val="bullet"/>
      <w:lvlText w:val="•"/>
      <w:lvlJc w:val="left"/>
      <w:pPr>
        <w:ind w:left="2120" w:hanging="361"/>
      </w:pPr>
      <w:rPr>
        <w:rFonts w:hint="default"/>
        <w:lang w:val="es-ES" w:eastAsia="en-US" w:bidi="ar-SA"/>
      </w:rPr>
    </w:lvl>
    <w:lvl w:ilvl="3" w:tplc="79645A24">
      <w:numFmt w:val="bullet"/>
      <w:lvlText w:val="•"/>
      <w:lvlJc w:val="left"/>
      <w:pPr>
        <w:ind w:left="3201" w:hanging="361"/>
      </w:pPr>
      <w:rPr>
        <w:rFonts w:hint="default"/>
        <w:lang w:val="es-ES" w:eastAsia="en-US" w:bidi="ar-SA"/>
      </w:rPr>
    </w:lvl>
    <w:lvl w:ilvl="4" w:tplc="90ACA57E">
      <w:numFmt w:val="bullet"/>
      <w:lvlText w:val="•"/>
      <w:lvlJc w:val="left"/>
      <w:pPr>
        <w:ind w:left="4282" w:hanging="361"/>
      </w:pPr>
      <w:rPr>
        <w:rFonts w:hint="default"/>
        <w:lang w:val="es-ES" w:eastAsia="en-US" w:bidi="ar-SA"/>
      </w:rPr>
    </w:lvl>
    <w:lvl w:ilvl="5" w:tplc="4B2E8396">
      <w:numFmt w:val="bullet"/>
      <w:lvlText w:val="•"/>
      <w:lvlJc w:val="left"/>
      <w:pPr>
        <w:ind w:left="5363" w:hanging="361"/>
      </w:pPr>
      <w:rPr>
        <w:rFonts w:hint="default"/>
        <w:lang w:val="es-ES" w:eastAsia="en-US" w:bidi="ar-SA"/>
      </w:rPr>
    </w:lvl>
    <w:lvl w:ilvl="6" w:tplc="964A1386">
      <w:numFmt w:val="bullet"/>
      <w:lvlText w:val="•"/>
      <w:lvlJc w:val="left"/>
      <w:pPr>
        <w:ind w:left="6444" w:hanging="361"/>
      </w:pPr>
      <w:rPr>
        <w:rFonts w:hint="default"/>
        <w:lang w:val="es-ES" w:eastAsia="en-US" w:bidi="ar-SA"/>
      </w:rPr>
    </w:lvl>
    <w:lvl w:ilvl="7" w:tplc="640A7280">
      <w:numFmt w:val="bullet"/>
      <w:lvlText w:val="•"/>
      <w:lvlJc w:val="left"/>
      <w:pPr>
        <w:ind w:left="7525" w:hanging="361"/>
      </w:pPr>
      <w:rPr>
        <w:rFonts w:hint="default"/>
        <w:lang w:val="es-ES" w:eastAsia="en-US" w:bidi="ar-SA"/>
      </w:rPr>
    </w:lvl>
    <w:lvl w:ilvl="8" w:tplc="3294A252">
      <w:numFmt w:val="bullet"/>
      <w:lvlText w:val="•"/>
      <w:lvlJc w:val="left"/>
      <w:pPr>
        <w:ind w:left="8606" w:hanging="361"/>
      </w:pPr>
      <w:rPr>
        <w:rFonts w:hint="default"/>
        <w:lang w:val="es-ES" w:eastAsia="en-US" w:bidi="ar-SA"/>
      </w:rPr>
    </w:lvl>
  </w:abstractNum>
  <w:abstractNum w:abstractNumId="12">
    <w:nsid w:val="4FE0195D"/>
    <w:multiLevelType w:val="hybridMultilevel"/>
    <w:tmpl w:val="82AA119E"/>
    <w:lvl w:ilvl="0" w:tplc="4E882738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D1DA3098"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2" w:tplc="954AB062"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3" w:tplc="565C7F74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4" w:tplc="03449FCC"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  <w:lvl w:ilvl="5" w:tplc="E338940A">
      <w:numFmt w:val="bullet"/>
      <w:lvlText w:val="•"/>
      <w:lvlJc w:val="left"/>
      <w:pPr>
        <w:ind w:left="5794" w:hanging="360"/>
      </w:pPr>
      <w:rPr>
        <w:rFonts w:hint="default"/>
        <w:lang w:val="es-ES" w:eastAsia="en-US" w:bidi="ar-SA"/>
      </w:rPr>
    </w:lvl>
    <w:lvl w:ilvl="6" w:tplc="E3CC8B1E">
      <w:numFmt w:val="bullet"/>
      <w:lvlText w:val="•"/>
      <w:lvlJc w:val="left"/>
      <w:pPr>
        <w:ind w:left="6789" w:hanging="360"/>
      </w:pPr>
      <w:rPr>
        <w:rFonts w:hint="default"/>
        <w:lang w:val="es-ES" w:eastAsia="en-US" w:bidi="ar-SA"/>
      </w:rPr>
    </w:lvl>
    <w:lvl w:ilvl="7" w:tplc="70D2B2C0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0CC647A2">
      <w:numFmt w:val="bullet"/>
      <w:lvlText w:val="•"/>
      <w:lvlJc w:val="left"/>
      <w:pPr>
        <w:ind w:left="8779" w:hanging="360"/>
      </w:pPr>
      <w:rPr>
        <w:rFonts w:hint="default"/>
        <w:lang w:val="es-ES" w:eastAsia="en-US" w:bidi="ar-SA"/>
      </w:rPr>
    </w:lvl>
  </w:abstractNum>
  <w:abstractNum w:abstractNumId="13">
    <w:nsid w:val="53D37AC3"/>
    <w:multiLevelType w:val="hybridMultilevel"/>
    <w:tmpl w:val="97062B7C"/>
    <w:lvl w:ilvl="0" w:tplc="8722C1CA">
      <w:start w:val="1"/>
      <w:numFmt w:val="upperRoman"/>
      <w:lvlText w:val="%1)"/>
      <w:lvlJc w:val="left"/>
      <w:pPr>
        <w:ind w:left="954" w:hanging="270"/>
        <w:jc w:val="right"/>
      </w:pPr>
      <w:rPr>
        <w:rFonts w:hint="default"/>
        <w:b/>
        <w:bCs/>
        <w:spacing w:val="-5"/>
        <w:w w:val="99"/>
        <w:lang w:val="es-ES" w:eastAsia="en-US" w:bidi="ar-SA"/>
      </w:rPr>
    </w:lvl>
    <w:lvl w:ilvl="1" w:tplc="E1368256">
      <w:numFmt w:val="bullet"/>
      <w:lvlText w:val="-"/>
      <w:lvlJc w:val="left"/>
      <w:pPr>
        <w:ind w:left="1665" w:hanging="346"/>
      </w:pPr>
      <w:rPr>
        <w:rFonts w:ascii="Calibri" w:eastAsia="Calibri" w:hAnsi="Calibri" w:cs="Calibri" w:hint="default"/>
        <w:w w:val="92"/>
        <w:sz w:val="24"/>
        <w:szCs w:val="24"/>
        <w:lang w:val="es-ES" w:eastAsia="en-US" w:bidi="ar-SA"/>
      </w:rPr>
    </w:lvl>
    <w:lvl w:ilvl="2" w:tplc="C6EA98C2">
      <w:numFmt w:val="bullet"/>
      <w:lvlText w:val="•"/>
      <w:lvlJc w:val="left"/>
      <w:pPr>
        <w:ind w:left="2672" w:hanging="346"/>
      </w:pPr>
      <w:rPr>
        <w:rFonts w:hint="default"/>
        <w:lang w:val="es-ES" w:eastAsia="en-US" w:bidi="ar-SA"/>
      </w:rPr>
    </w:lvl>
    <w:lvl w:ilvl="3" w:tplc="DE5AD052">
      <w:numFmt w:val="bullet"/>
      <w:lvlText w:val="•"/>
      <w:lvlJc w:val="left"/>
      <w:pPr>
        <w:ind w:left="3684" w:hanging="346"/>
      </w:pPr>
      <w:rPr>
        <w:rFonts w:hint="default"/>
        <w:lang w:val="es-ES" w:eastAsia="en-US" w:bidi="ar-SA"/>
      </w:rPr>
    </w:lvl>
    <w:lvl w:ilvl="4" w:tplc="609EF6DA">
      <w:numFmt w:val="bullet"/>
      <w:lvlText w:val="•"/>
      <w:lvlJc w:val="left"/>
      <w:pPr>
        <w:ind w:left="4696" w:hanging="346"/>
      </w:pPr>
      <w:rPr>
        <w:rFonts w:hint="default"/>
        <w:lang w:val="es-ES" w:eastAsia="en-US" w:bidi="ar-SA"/>
      </w:rPr>
    </w:lvl>
    <w:lvl w:ilvl="5" w:tplc="C56423A4">
      <w:numFmt w:val="bullet"/>
      <w:lvlText w:val="•"/>
      <w:lvlJc w:val="left"/>
      <w:pPr>
        <w:ind w:left="5708" w:hanging="346"/>
      </w:pPr>
      <w:rPr>
        <w:rFonts w:hint="default"/>
        <w:lang w:val="es-ES" w:eastAsia="en-US" w:bidi="ar-SA"/>
      </w:rPr>
    </w:lvl>
    <w:lvl w:ilvl="6" w:tplc="91305672">
      <w:numFmt w:val="bullet"/>
      <w:lvlText w:val="•"/>
      <w:lvlJc w:val="left"/>
      <w:pPr>
        <w:ind w:left="6720" w:hanging="346"/>
      </w:pPr>
      <w:rPr>
        <w:rFonts w:hint="default"/>
        <w:lang w:val="es-ES" w:eastAsia="en-US" w:bidi="ar-SA"/>
      </w:rPr>
    </w:lvl>
    <w:lvl w:ilvl="7" w:tplc="D478A368">
      <w:numFmt w:val="bullet"/>
      <w:lvlText w:val="•"/>
      <w:lvlJc w:val="left"/>
      <w:pPr>
        <w:ind w:left="7732" w:hanging="346"/>
      </w:pPr>
      <w:rPr>
        <w:rFonts w:hint="default"/>
        <w:lang w:val="es-ES" w:eastAsia="en-US" w:bidi="ar-SA"/>
      </w:rPr>
    </w:lvl>
    <w:lvl w:ilvl="8" w:tplc="7B62BB0C">
      <w:numFmt w:val="bullet"/>
      <w:lvlText w:val="•"/>
      <w:lvlJc w:val="left"/>
      <w:pPr>
        <w:ind w:left="8744" w:hanging="346"/>
      </w:pPr>
      <w:rPr>
        <w:rFonts w:hint="default"/>
        <w:lang w:val="es-ES" w:eastAsia="en-US" w:bidi="ar-SA"/>
      </w:rPr>
    </w:lvl>
  </w:abstractNum>
  <w:abstractNum w:abstractNumId="14">
    <w:nsid w:val="5D2468CD"/>
    <w:multiLevelType w:val="hybridMultilevel"/>
    <w:tmpl w:val="B6BAA666"/>
    <w:lvl w:ilvl="0" w:tplc="33FE14F8">
      <w:start w:val="1"/>
      <w:numFmt w:val="upperRoman"/>
      <w:lvlText w:val="%1)"/>
      <w:lvlJc w:val="left"/>
      <w:pPr>
        <w:ind w:left="1545" w:hanging="591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es-ES" w:eastAsia="en-US" w:bidi="ar-SA"/>
      </w:rPr>
    </w:lvl>
    <w:lvl w:ilvl="1" w:tplc="DBE2ED26">
      <w:numFmt w:val="bullet"/>
      <w:lvlText w:val="•"/>
      <w:lvlJc w:val="left"/>
      <w:pPr>
        <w:ind w:left="2462" w:hanging="591"/>
      </w:pPr>
      <w:rPr>
        <w:rFonts w:hint="default"/>
        <w:lang w:val="es-ES" w:eastAsia="en-US" w:bidi="ar-SA"/>
      </w:rPr>
    </w:lvl>
    <w:lvl w:ilvl="2" w:tplc="8B5A97A6">
      <w:numFmt w:val="bullet"/>
      <w:lvlText w:val="•"/>
      <w:lvlJc w:val="left"/>
      <w:pPr>
        <w:ind w:left="3385" w:hanging="591"/>
      </w:pPr>
      <w:rPr>
        <w:rFonts w:hint="default"/>
        <w:lang w:val="es-ES" w:eastAsia="en-US" w:bidi="ar-SA"/>
      </w:rPr>
    </w:lvl>
    <w:lvl w:ilvl="3" w:tplc="6152202E">
      <w:numFmt w:val="bullet"/>
      <w:lvlText w:val="•"/>
      <w:lvlJc w:val="left"/>
      <w:pPr>
        <w:ind w:left="4308" w:hanging="591"/>
      </w:pPr>
      <w:rPr>
        <w:rFonts w:hint="default"/>
        <w:lang w:val="es-ES" w:eastAsia="en-US" w:bidi="ar-SA"/>
      </w:rPr>
    </w:lvl>
    <w:lvl w:ilvl="4" w:tplc="10D651A0">
      <w:numFmt w:val="bullet"/>
      <w:lvlText w:val="•"/>
      <w:lvlJc w:val="left"/>
      <w:pPr>
        <w:ind w:left="5231" w:hanging="591"/>
      </w:pPr>
      <w:rPr>
        <w:rFonts w:hint="default"/>
        <w:lang w:val="es-ES" w:eastAsia="en-US" w:bidi="ar-SA"/>
      </w:rPr>
    </w:lvl>
    <w:lvl w:ilvl="5" w:tplc="D708EBA6">
      <w:numFmt w:val="bullet"/>
      <w:lvlText w:val="•"/>
      <w:lvlJc w:val="left"/>
      <w:pPr>
        <w:ind w:left="6154" w:hanging="591"/>
      </w:pPr>
      <w:rPr>
        <w:rFonts w:hint="default"/>
        <w:lang w:val="es-ES" w:eastAsia="en-US" w:bidi="ar-SA"/>
      </w:rPr>
    </w:lvl>
    <w:lvl w:ilvl="6" w:tplc="FCF4D9C2">
      <w:numFmt w:val="bullet"/>
      <w:lvlText w:val="•"/>
      <w:lvlJc w:val="left"/>
      <w:pPr>
        <w:ind w:left="7077" w:hanging="591"/>
      </w:pPr>
      <w:rPr>
        <w:rFonts w:hint="default"/>
        <w:lang w:val="es-ES" w:eastAsia="en-US" w:bidi="ar-SA"/>
      </w:rPr>
    </w:lvl>
    <w:lvl w:ilvl="7" w:tplc="81DA07AA">
      <w:numFmt w:val="bullet"/>
      <w:lvlText w:val="•"/>
      <w:lvlJc w:val="left"/>
      <w:pPr>
        <w:ind w:left="8000" w:hanging="591"/>
      </w:pPr>
      <w:rPr>
        <w:rFonts w:hint="default"/>
        <w:lang w:val="es-ES" w:eastAsia="en-US" w:bidi="ar-SA"/>
      </w:rPr>
    </w:lvl>
    <w:lvl w:ilvl="8" w:tplc="6608C910">
      <w:numFmt w:val="bullet"/>
      <w:lvlText w:val="•"/>
      <w:lvlJc w:val="left"/>
      <w:pPr>
        <w:ind w:left="8923" w:hanging="591"/>
      </w:pPr>
      <w:rPr>
        <w:rFonts w:hint="default"/>
        <w:lang w:val="es-ES" w:eastAsia="en-US" w:bidi="ar-SA"/>
      </w:rPr>
    </w:lvl>
  </w:abstractNum>
  <w:abstractNum w:abstractNumId="15">
    <w:nsid w:val="5EB80DDC"/>
    <w:multiLevelType w:val="hybridMultilevel"/>
    <w:tmpl w:val="E52458B4"/>
    <w:lvl w:ilvl="0" w:tplc="4F26E71A">
      <w:start w:val="1"/>
      <w:numFmt w:val="upperLetter"/>
      <w:lvlText w:val="%1)"/>
      <w:lvlJc w:val="left"/>
      <w:pPr>
        <w:ind w:left="954" w:hanging="284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52FE6782">
      <w:numFmt w:val="bullet"/>
      <w:lvlText w:val="•"/>
      <w:lvlJc w:val="left"/>
      <w:pPr>
        <w:ind w:left="1940" w:hanging="284"/>
      </w:pPr>
      <w:rPr>
        <w:rFonts w:hint="default"/>
        <w:lang w:val="es-ES" w:eastAsia="en-US" w:bidi="ar-SA"/>
      </w:rPr>
    </w:lvl>
    <w:lvl w:ilvl="2" w:tplc="58D8C43E">
      <w:numFmt w:val="bullet"/>
      <w:lvlText w:val="•"/>
      <w:lvlJc w:val="left"/>
      <w:pPr>
        <w:ind w:left="2921" w:hanging="284"/>
      </w:pPr>
      <w:rPr>
        <w:rFonts w:hint="default"/>
        <w:lang w:val="es-ES" w:eastAsia="en-US" w:bidi="ar-SA"/>
      </w:rPr>
    </w:lvl>
    <w:lvl w:ilvl="3" w:tplc="FBA237CA">
      <w:numFmt w:val="bullet"/>
      <w:lvlText w:val="•"/>
      <w:lvlJc w:val="left"/>
      <w:pPr>
        <w:ind w:left="3902" w:hanging="284"/>
      </w:pPr>
      <w:rPr>
        <w:rFonts w:hint="default"/>
        <w:lang w:val="es-ES" w:eastAsia="en-US" w:bidi="ar-SA"/>
      </w:rPr>
    </w:lvl>
    <w:lvl w:ilvl="4" w:tplc="B19A18EE">
      <w:numFmt w:val="bullet"/>
      <w:lvlText w:val="•"/>
      <w:lvlJc w:val="left"/>
      <w:pPr>
        <w:ind w:left="4883" w:hanging="284"/>
      </w:pPr>
      <w:rPr>
        <w:rFonts w:hint="default"/>
        <w:lang w:val="es-ES" w:eastAsia="en-US" w:bidi="ar-SA"/>
      </w:rPr>
    </w:lvl>
    <w:lvl w:ilvl="5" w:tplc="C5666140">
      <w:numFmt w:val="bullet"/>
      <w:lvlText w:val="•"/>
      <w:lvlJc w:val="left"/>
      <w:pPr>
        <w:ind w:left="5864" w:hanging="284"/>
      </w:pPr>
      <w:rPr>
        <w:rFonts w:hint="default"/>
        <w:lang w:val="es-ES" w:eastAsia="en-US" w:bidi="ar-SA"/>
      </w:rPr>
    </w:lvl>
    <w:lvl w:ilvl="6" w:tplc="34A87D32">
      <w:numFmt w:val="bullet"/>
      <w:lvlText w:val="•"/>
      <w:lvlJc w:val="left"/>
      <w:pPr>
        <w:ind w:left="6845" w:hanging="284"/>
      </w:pPr>
      <w:rPr>
        <w:rFonts w:hint="default"/>
        <w:lang w:val="es-ES" w:eastAsia="en-US" w:bidi="ar-SA"/>
      </w:rPr>
    </w:lvl>
    <w:lvl w:ilvl="7" w:tplc="741AAAB2">
      <w:numFmt w:val="bullet"/>
      <w:lvlText w:val="•"/>
      <w:lvlJc w:val="left"/>
      <w:pPr>
        <w:ind w:left="7826" w:hanging="284"/>
      </w:pPr>
      <w:rPr>
        <w:rFonts w:hint="default"/>
        <w:lang w:val="es-ES" w:eastAsia="en-US" w:bidi="ar-SA"/>
      </w:rPr>
    </w:lvl>
    <w:lvl w:ilvl="8" w:tplc="18F49976">
      <w:numFmt w:val="bullet"/>
      <w:lvlText w:val="•"/>
      <w:lvlJc w:val="left"/>
      <w:pPr>
        <w:ind w:left="8807" w:hanging="284"/>
      </w:pPr>
      <w:rPr>
        <w:rFonts w:hint="default"/>
        <w:lang w:val="es-ES" w:eastAsia="en-US" w:bidi="ar-SA"/>
      </w:rPr>
    </w:lvl>
  </w:abstractNum>
  <w:abstractNum w:abstractNumId="16">
    <w:nsid w:val="67BC53C9"/>
    <w:multiLevelType w:val="hybridMultilevel"/>
    <w:tmpl w:val="152CB9E2"/>
    <w:lvl w:ilvl="0" w:tplc="B6AC6516">
      <w:start w:val="1"/>
      <w:numFmt w:val="lowerLetter"/>
      <w:lvlText w:val="%1)"/>
      <w:lvlJc w:val="left"/>
      <w:pPr>
        <w:ind w:left="1314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2F87B16">
      <w:numFmt w:val="bullet"/>
      <w:lvlText w:val="•"/>
      <w:lvlJc w:val="left"/>
      <w:pPr>
        <w:ind w:left="2264" w:hanging="361"/>
      </w:pPr>
      <w:rPr>
        <w:rFonts w:hint="default"/>
        <w:lang w:val="es-ES" w:eastAsia="en-US" w:bidi="ar-SA"/>
      </w:rPr>
    </w:lvl>
    <w:lvl w:ilvl="2" w:tplc="5FAEFB0E">
      <w:numFmt w:val="bullet"/>
      <w:lvlText w:val="•"/>
      <w:lvlJc w:val="left"/>
      <w:pPr>
        <w:ind w:left="3209" w:hanging="361"/>
      </w:pPr>
      <w:rPr>
        <w:rFonts w:hint="default"/>
        <w:lang w:val="es-ES" w:eastAsia="en-US" w:bidi="ar-SA"/>
      </w:rPr>
    </w:lvl>
    <w:lvl w:ilvl="3" w:tplc="D0C0CF04">
      <w:numFmt w:val="bullet"/>
      <w:lvlText w:val="•"/>
      <w:lvlJc w:val="left"/>
      <w:pPr>
        <w:ind w:left="4154" w:hanging="361"/>
      </w:pPr>
      <w:rPr>
        <w:rFonts w:hint="default"/>
        <w:lang w:val="es-ES" w:eastAsia="en-US" w:bidi="ar-SA"/>
      </w:rPr>
    </w:lvl>
    <w:lvl w:ilvl="4" w:tplc="5B6CAC7C">
      <w:numFmt w:val="bullet"/>
      <w:lvlText w:val="•"/>
      <w:lvlJc w:val="left"/>
      <w:pPr>
        <w:ind w:left="5099" w:hanging="361"/>
      </w:pPr>
      <w:rPr>
        <w:rFonts w:hint="default"/>
        <w:lang w:val="es-ES" w:eastAsia="en-US" w:bidi="ar-SA"/>
      </w:rPr>
    </w:lvl>
    <w:lvl w:ilvl="5" w:tplc="A93013D0">
      <w:numFmt w:val="bullet"/>
      <w:lvlText w:val="•"/>
      <w:lvlJc w:val="left"/>
      <w:pPr>
        <w:ind w:left="6044" w:hanging="361"/>
      </w:pPr>
      <w:rPr>
        <w:rFonts w:hint="default"/>
        <w:lang w:val="es-ES" w:eastAsia="en-US" w:bidi="ar-SA"/>
      </w:rPr>
    </w:lvl>
    <w:lvl w:ilvl="6" w:tplc="64FED1A0">
      <w:numFmt w:val="bullet"/>
      <w:lvlText w:val="•"/>
      <w:lvlJc w:val="left"/>
      <w:pPr>
        <w:ind w:left="6989" w:hanging="361"/>
      </w:pPr>
      <w:rPr>
        <w:rFonts w:hint="default"/>
        <w:lang w:val="es-ES" w:eastAsia="en-US" w:bidi="ar-SA"/>
      </w:rPr>
    </w:lvl>
    <w:lvl w:ilvl="7" w:tplc="930CDA7E">
      <w:numFmt w:val="bullet"/>
      <w:lvlText w:val="•"/>
      <w:lvlJc w:val="left"/>
      <w:pPr>
        <w:ind w:left="7934" w:hanging="361"/>
      </w:pPr>
      <w:rPr>
        <w:rFonts w:hint="default"/>
        <w:lang w:val="es-ES" w:eastAsia="en-US" w:bidi="ar-SA"/>
      </w:rPr>
    </w:lvl>
    <w:lvl w:ilvl="8" w:tplc="CD08522C">
      <w:numFmt w:val="bullet"/>
      <w:lvlText w:val="•"/>
      <w:lvlJc w:val="left"/>
      <w:pPr>
        <w:ind w:left="8879" w:hanging="361"/>
      </w:pPr>
      <w:rPr>
        <w:rFonts w:hint="default"/>
        <w:lang w:val="es-ES" w:eastAsia="en-US" w:bidi="ar-SA"/>
      </w:rPr>
    </w:lvl>
  </w:abstractNum>
  <w:abstractNum w:abstractNumId="17">
    <w:nsid w:val="6B3A64AF"/>
    <w:multiLevelType w:val="hybridMultilevel"/>
    <w:tmpl w:val="C0FC1FE2"/>
    <w:lvl w:ilvl="0" w:tplc="61068A8C">
      <w:numFmt w:val="bullet"/>
      <w:lvlText w:val="-"/>
      <w:lvlJc w:val="left"/>
      <w:pPr>
        <w:ind w:left="954" w:hanging="135"/>
      </w:pPr>
      <w:rPr>
        <w:rFonts w:hint="default"/>
        <w:w w:val="100"/>
        <w:lang w:val="es-ES" w:eastAsia="en-US" w:bidi="ar-SA"/>
      </w:rPr>
    </w:lvl>
    <w:lvl w:ilvl="1" w:tplc="8702C2CC">
      <w:numFmt w:val="bullet"/>
      <w:lvlText w:val="•"/>
      <w:lvlJc w:val="left"/>
      <w:pPr>
        <w:ind w:left="1940" w:hanging="135"/>
      </w:pPr>
      <w:rPr>
        <w:rFonts w:hint="default"/>
        <w:lang w:val="es-ES" w:eastAsia="en-US" w:bidi="ar-SA"/>
      </w:rPr>
    </w:lvl>
    <w:lvl w:ilvl="2" w:tplc="A90A74FA">
      <w:numFmt w:val="bullet"/>
      <w:lvlText w:val="•"/>
      <w:lvlJc w:val="left"/>
      <w:pPr>
        <w:ind w:left="2921" w:hanging="135"/>
      </w:pPr>
      <w:rPr>
        <w:rFonts w:hint="default"/>
        <w:lang w:val="es-ES" w:eastAsia="en-US" w:bidi="ar-SA"/>
      </w:rPr>
    </w:lvl>
    <w:lvl w:ilvl="3" w:tplc="334E84AA">
      <w:numFmt w:val="bullet"/>
      <w:lvlText w:val="•"/>
      <w:lvlJc w:val="left"/>
      <w:pPr>
        <w:ind w:left="3902" w:hanging="135"/>
      </w:pPr>
      <w:rPr>
        <w:rFonts w:hint="default"/>
        <w:lang w:val="es-ES" w:eastAsia="en-US" w:bidi="ar-SA"/>
      </w:rPr>
    </w:lvl>
    <w:lvl w:ilvl="4" w:tplc="D4488B9E">
      <w:numFmt w:val="bullet"/>
      <w:lvlText w:val="•"/>
      <w:lvlJc w:val="left"/>
      <w:pPr>
        <w:ind w:left="4883" w:hanging="135"/>
      </w:pPr>
      <w:rPr>
        <w:rFonts w:hint="default"/>
        <w:lang w:val="es-ES" w:eastAsia="en-US" w:bidi="ar-SA"/>
      </w:rPr>
    </w:lvl>
    <w:lvl w:ilvl="5" w:tplc="9070B716">
      <w:numFmt w:val="bullet"/>
      <w:lvlText w:val="•"/>
      <w:lvlJc w:val="left"/>
      <w:pPr>
        <w:ind w:left="5864" w:hanging="135"/>
      </w:pPr>
      <w:rPr>
        <w:rFonts w:hint="default"/>
        <w:lang w:val="es-ES" w:eastAsia="en-US" w:bidi="ar-SA"/>
      </w:rPr>
    </w:lvl>
    <w:lvl w:ilvl="6" w:tplc="43384796">
      <w:numFmt w:val="bullet"/>
      <w:lvlText w:val="•"/>
      <w:lvlJc w:val="left"/>
      <w:pPr>
        <w:ind w:left="6845" w:hanging="135"/>
      </w:pPr>
      <w:rPr>
        <w:rFonts w:hint="default"/>
        <w:lang w:val="es-ES" w:eastAsia="en-US" w:bidi="ar-SA"/>
      </w:rPr>
    </w:lvl>
    <w:lvl w:ilvl="7" w:tplc="9998DE28">
      <w:numFmt w:val="bullet"/>
      <w:lvlText w:val="•"/>
      <w:lvlJc w:val="left"/>
      <w:pPr>
        <w:ind w:left="7826" w:hanging="135"/>
      </w:pPr>
      <w:rPr>
        <w:rFonts w:hint="default"/>
        <w:lang w:val="es-ES" w:eastAsia="en-US" w:bidi="ar-SA"/>
      </w:rPr>
    </w:lvl>
    <w:lvl w:ilvl="8" w:tplc="2DDA90EC">
      <w:numFmt w:val="bullet"/>
      <w:lvlText w:val="•"/>
      <w:lvlJc w:val="left"/>
      <w:pPr>
        <w:ind w:left="8807" w:hanging="135"/>
      </w:pPr>
      <w:rPr>
        <w:rFonts w:hint="default"/>
        <w:lang w:val="es-ES" w:eastAsia="en-US" w:bidi="ar-SA"/>
      </w:rPr>
    </w:lvl>
  </w:abstractNum>
  <w:abstractNum w:abstractNumId="18">
    <w:nsid w:val="6ED400EF"/>
    <w:multiLevelType w:val="hybridMultilevel"/>
    <w:tmpl w:val="0D1E74E6"/>
    <w:lvl w:ilvl="0" w:tplc="3FA2AD0A">
      <w:numFmt w:val="bullet"/>
      <w:lvlText w:val=""/>
      <w:lvlJc w:val="left"/>
      <w:pPr>
        <w:ind w:left="954" w:hanging="59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8EAE0AE">
      <w:numFmt w:val="bullet"/>
      <w:lvlText w:val="•"/>
      <w:lvlJc w:val="left"/>
      <w:pPr>
        <w:ind w:left="1940" w:hanging="591"/>
      </w:pPr>
      <w:rPr>
        <w:rFonts w:hint="default"/>
        <w:lang w:val="es-ES" w:eastAsia="en-US" w:bidi="ar-SA"/>
      </w:rPr>
    </w:lvl>
    <w:lvl w:ilvl="2" w:tplc="25208C82">
      <w:numFmt w:val="bullet"/>
      <w:lvlText w:val="•"/>
      <w:lvlJc w:val="left"/>
      <w:pPr>
        <w:ind w:left="2921" w:hanging="591"/>
      </w:pPr>
      <w:rPr>
        <w:rFonts w:hint="default"/>
        <w:lang w:val="es-ES" w:eastAsia="en-US" w:bidi="ar-SA"/>
      </w:rPr>
    </w:lvl>
    <w:lvl w:ilvl="3" w:tplc="D6ECABCC">
      <w:numFmt w:val="bullet"/>
      <w:lvlText w:val="•"/>
      <w:lvlJc w:val="left"/>
      <w:pPr>
        <w:ind w:left="3902" w:hanging="591"/>
      </w:pPr>
      <w:rPr>
        <w:rFonts w:hint="default"/>
        <w:lang w:val="es-ES" w:eastAsia="en-US" w:bidi="ar-SA"/>
      </w:rPr>
    </w:lvl>
    <w:lvl w:ilvl="4" w:tplc="4DDED12A">
      <w:numFmt w:val="bullet"/>
      <w:lvlText w:val="•"/>
      <w:lvlJc w:val="left"/>
      <w:pPr>
        <w:ind w:left="4883" w:hanging="591"/>
      </w:pPr>
      <w:rPr>
        <w:rFonts w:hint="default"/>
        <w:lang w:val="es-ES" w:eastAsia="en-US" w:bidi="ar-SA"/>
      </w:rPr>
    </w:lvl>
    <w:lvl w:ilvl="5" w:tplc="C91AA488">
      <w:numFmt w:val="bullet"/>
      <w:lvlText w:val="•"/>
      <w:lvlJc w:val="left"/>
      <w:pPr>
        <w:ind w:left="5864" w:hanging="591"/>
      </w:pPr>
      <w:rPr>
        <w:rFonts w:hint="default"/>
        <w:lang w:val="es-ES" w:eastAsia="en-US" w:bidi="ar-SA"/>
      </w:rPr>
    </w:lvl>
    <w:lvl w:ilvl="6" w:tplc="88302AAE">
      <w:numFmt w:val="bullet"/>
      <w:lvlText w:val="•"/>
      <w:lvlJc w:val="left"/>
      <w:pPr>
        <w:ind w:left="6845" w:hanging="591"/>
      </w:pPr>
      <w:rPr>
        <w:rFonts w:hint="default"/>
        <w:lang w:val="es-ES" w:eastAsia="en-US" w:bidi="ar-SA"/>
      </w:rPr>
    </w:lvl>
    <w:lvl w:ilvl="7" w:tplc="CAFEFC4A">
      <w:numFmt w:val="bullet"/>
      <w:lvlText w:val="•"/>
      <w:lvlJc w:val="left"/>
      <w:pPr>
        <w:ind w:left="7826" w:hanging="591"/>
      </w:pPr>
      <w:rPr>
        <w:rFonts w:hint="default"/>
        <w:lang w:val="es-ES" w:eastAsia="en-US" w:bidi="ar-SA"/>
      </w:rPr>
    </w:lvl>
    <w:lvl w:ilvl="8" w:tplc="56963B0E">
      <w:numFmt w:val="bullet"/>
      <w:lvlText w:val="•"/>
      <w:lvlJc w:val="left"/>
      <w:pPr>
        <w:ind w:left="8807" w:hanging="591"/>
      </w:pPr>
      <w:rPr>
        <w:rFonts w:hint="default"/>
        <w:lang w:val="es-ES" w:eastAsia="en-US" w:bidi="ar-SA"/>
      </w:rPr>
    </w:lvl>
  </w:abstractNum>
  <w:abstractNum w:abstractNumId="19">
    <w:nsid w:val="76E15FEF"/>
    <w:multiLevelType w:val="hybridMultilevel"/>
    <w:tmpl w:val="18745A32"/>
    <w:lvl w:ilvl="0" w:tplc="C6EE266C">
      <w:start w:val="1"/>
      <w:numFmt w:val="decimal"/>
      <w:lvlText w:val="%1)"/>
      <w:lvlJc w:val="left"/>
      <w:pPr>
        <w:ind w:left="1545" w:hanging="59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64EA0114">
      <w:start w:val="11"/>
      <w:numFmt w:val="decimal"/>
      <w:lvlText w:val="%2)"/>
      <w:lvlJc w:val="left"/>
      <w:pPr>
        <w:ind w:left="2005" w:hanging="413"/>
        <w:jc w:val="righ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es-ES" w:eastAsia="en-US" w:bidi="ar-SA"/>
      </w:rPr>
    </w:lvl>
    <w:lvl w:ilvl="2" w:tplc="C4707968">
      <w:numFmt w:val="bullet"/>
      <w:lvlText w:val="•"/>
      <w:lvlJc w:val="left"/>
      <w:pPr>
        <w:ind w:left="2974" w:hanging="413"/>
      </w:pPr>
      <w:rPr>
        <w:rFonts w:hint="default"/>
        <w:lang w:val="es-ES" w:eastAsia="en-US" w:bidi="ar-SA"/>
      </w:rPr>
    </w:lvl>
    <w:lvl w:ilvl="3" w:tplc="2A00BCDA">
      <w:numFmt w:val="bullet"/>
      <w:lvlText w:val="•"/>
      <w:lvlJc w:val="left"/>
      <w:pPr>
        <w:ind w:left="3948" w:hanging="413"/>
      </w:pPr>
      <w:rPr>
        <w:rFonts w:hint="default"/>
        <w:lang w:val="es-ES" w:eastAsia="en-US" w:bidi="ar-SA"/>
      </w:rPr>
    </w:lvl>
    <w:lvl w:ilvl="4" w:tplc="ADBC8568">
      <w:numFmt w:val="bullet"/>
      <w:lvlText w:val="•"/>
      <w:lvlJc w:val="left"/>
      <w:pPr>
        <w:ind w:left="4922" w:hanging="413"/>
      </w:pPr>
      <w:rPr>
        <w:rFonts w:hint="default"/>
        <w:lang w:val="es-ES" w:eastAsia="en-US" w:bidi="ar-SA"/>
      </w:rPr>
    </w:lvl>
    <w:lvl w:ilvl="5" w:tplc="79B46B28">
      <w:numFmt w:val="bullet"/>
      <w:lvlText w:val="•"/>
      <w:lvlJc w:val="left"/>
      <w:pPr>
        <w:ind w:left="5897" w:hanging="413"/>
      </w:pPr>
      <w:rPr>
        <w:rFonts w:hint="default"/>
        <w:lang w:val="es-ES" w:eastAsia="en-US" w:bidi="ar-SA"/>
      </w:rPr>
    </w:lvl>
    <w:lvl w:ilvl="6" w:tplc="54ACCEFE">
      <w:numFmt w:val="bullet"/>
      <w:lvlText w:val="•"/>
      <w:lvlJc w:val="left"/>
      <w:pPr>
        <w:ind w:left="6871" w:hanging="413"/>
      </w:pPr>
      <w:rPr>
        <w:rFonts w:hint="default"/>
        <w:lang w:val="es-ES" w:eastAsia="en-US" w:bidi="ar-SA"/>
      </w:rPr>
    </w:lvl>
    <w:lvl w:ilvl="7" w:tplc="6DEC74E6">
      <w:numFmt w:val="bullet"/>
      <w:lvlText w:val="•"/>
      <w:lvlJc w:val="left"/>
      <w:pPr>
        <w:ind w:left="7845" w:hanging="413"/>
      </w:pPr>
      <w:rPr>
        <w:rFonts w:hint="default"/>
        <w:lang w:val="es-ES" w:eastAsia="en-US" w:bidi="ar-SA"/>
      </w:rPr>
    </w:lvl>
    <w:lvl w:ilvl="8" w:tplc="18D28776">
      <w:numFmt w:val="bullet"/>
      <w:lvlText w:val="•"/>
      <w:lvlJc w:val="left"/>
      <w:pPr>
        <w:ind w:left="8820" w:hanging="413"/>
      </w:pPr>
      <w:rPr>
        <w:rFonts w:hint="default"/>
        <w:lang w:val="es-ES" w:eastAsia="en-US" w:bidi="ar-SA"/>
      </w:rPr>
    </w:lvl>
  </w:abstractNum>
  <w:abstractNum w:abstractNumId="20">
    <w:nsid w:val="798405DF"/>
    <w:multiLevelType w:val="hybridMultilevel"/>
    <w:tmpl w:val="CAEA056A"/>
    <w:lvl w:ilvl="0" w:tplc="FC4C8072">
      <w:start w:val="13"/>
      <w:numFmt w:val="decimal"/>
      <w:lvlText w:val="%1)"/>
      <w:lvlJc w:val="left"/>
      <w:pPr>
        <w:ind w:left="1516" w:hanging="41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045C7A66">
      <w:numFmt w:val="bullet"/>
      <w:lvlText w:val="•"/>
      <w:lvlJc w:val="left"/>
      <w:pPr>
        <w:ind w:left="2444" w:hanging="418"/>
      </w:pPr>
      <w:rPr>
        <w:rFonts w:hint="default"/>
        <w:lang w:val="es-ES" w:eastAsia="en-US" w:bidi="ar-SA"/>
      </w:rPr>
    </w:lvl>
    <w:lvl w:ilvl="2" w:tplc="26CA6AE6">
      <w:numFmt w:val="bullet"/>
      <w:lvlText w:val="•"/>
      <w:lvlJc w:val="left"/>
      <w:pPr>
        <w:ind w:left="3369" w:hanging="418"/>
      </w:pPr>
      <w:rPr>
        <w:rFonts w:hint="default"/>
        <w:lang w:val="es-ES" w:eastAsia="en-US" w:bidi="ar-SA"/>
      </w:rPr>
    </w:lvl>
    <w:lvl w:ilvl="3" w:tplc="8176F6F2">
      <w:numFmt w:val="bullet"/>
      <w:lvlText w:val="•"/>
      <w:lvlJc w:val="left"/>
      <w:pPr>
        <w:ind w:left="4294" w:hanging="418"/>
      </w:pPr>
      <w:rPr>
        <w:rFonts w:hint="default"/>
        <w:lang w:val="es-ES" w:eastAsia="en-US" w:bidi="ar-SA"/>
      </w:rPr>
    </w:lvl>
    <w:lvl w:ilvl="4" w:tplc="302C5D30">
      <w:numFmt w:val="bullet"/>
      <w:lvlText w:val="•"/>
      <w:lvlJc w:val="left"/>
      <w:pPr>
        <w:ind w:left="5219" w:hanging="418"/>
      </w:pPr>
      <w:rPr>
        <w:rFonts w:hint="default"/>
        <w:lang w:val="es-ES" w:eastAsia="en-US" w:bidi="ar-SA"/>
      </w:rPr>
    </w:lvl>
    <w:lvl w:ilvl="5" w:tplc="894CA5F6">
      <w:numFmt w:val="bullet"/>
      <w:lvlText w:val="•"/>
      <w:lvlJc w:val="left"/>
      <w:pPr>
        <w:ind w:left="6144" w:hanging="418"/>
      </w:pPr>
      <w:rPr>
        <w:rFonts w:hint="default"/>
        <w:lang w:val="es-ES" w:eastAsia="en-US" w:bidi="ar-SA"/>
      </w:rPr>
    </w:lvl>
    <w:lvl w:ilvl="6" w:tplc="5906B50C">
      <w:numFmt w:val="bullet"/>
      <w:lvlText w:val="•"/>
      <w:lvlJc w:val="left"/>
      <w:pPr>
        <w:ind w:left="7069" w:hanging="418"/>
      </w:pPr>
      <w:rPr>
        <w:rFonts w:hint="default"/>
        <w:lang w:val="es-ES" w:eastAsia="en-US" w:bidi="ar-SA"/>
      </w:rPr>
    </w:lvl>
    <w:lvl w:ilvl="7" w:tplc="37C4C702">
      <w:numFmt w:val="bullet"/>
      <w:lvlText w:val="•"/>
      <w:lvlJc w:val="left"/>
      <w:pPr>
        <w:ind w:left="7994" w:hanging="418"/>
      </w:pPr>
      <w:rPr>
        <w:rFonts w:hint="default"/>
        <w:lang w:val="es-ES" w:eastAsia="en-US" w:bidi="ar-SA"/>
      </w:rPr>
    </w:lvl>
    <w:lvl w:ilvl="8" w:tplc="235C04BE">
      <w:numFmt w:val="bullet"/>
      <w:lvlText w:val="•"/>
      <w:lvlJc w:val="left"/>
      <w:pPr>
        <w:ind w:left="8919" w:hanging="418"/>
      </w:pPr>
      <w:rPr>
        <w:rFonts w:hint="default"/>
        <w:lang w:val="es-ES" w:eastAsia="en-US" w:bidi="ar-SA"/>
      </w:rPr>
    </w:lvl>
  </w:abstractNum>
  <w:abstractNum w:abstractNumId="21">
    <w:nsid w:val="7A4B60A8"/>
    <w:multiLevelType w:val="multilevel"/>
    <w:tmpl w:val="0A444FBE"/>
    <w:lvl w:ilvl="0">
      <w:start w:val="20"/>
      <w:numFmt w:val="decimal"/>
      <w:lvlText w:val="%1"/>
      <w:lvlJc w:val="left"/>
      <w:pPr>
        <w:ind w:left="1716" w:hanging="6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716" w:hanging="61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529" w:hanging="6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34" w:hanging="6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9" w:hanging="6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44" w:hanging="6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9" w:hanging="6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54" w:hanging="6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9" w:hanging="618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6"/>
  </w:num>
  <w:num w:numId="5">
    <w:abstractNumId w:val="14"/>
  </w:num>
  <w:num w:numId="6">
    <w:abstractNumId w:val="18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  <w:num w:numId="15">
    <w:abstractNumId w:val="15"/>
  </w:num>
  <w:num w:numId="16">
    <w:abstractNumId w:val="19"/>
  </w:num>
  <w:num w:numId="17">
    <w:abstractNumId w:val="7"/>
  </w:num>
  <w:num w:numId="18">
    <w:abstractNumId w:val="12"/>
  </w:num>
  <w:num w:numId="19">
    <w:abstractNumId w:val="9"/>
  </w:num>
  <w:num w:numId="20">
    <w:abstractNumId w:val="11"/>
  </w:num>
  <w:num w:numId="21">
    <w:abstractNumId w:val="1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BC"/>
    <w:rsid w:val="000524B8"/>
    <w:rsid w:val="00067FBC"/>
    <w:rsid w:val="001A025B"/>
    <w:rsid w:val="001F063D"/>
    <w:rsid w:val="0029319E"/>
    <w:rsid w:val="003946AB"/>
    <w:rsid w:val="00513775"/>
    <w:rsid w:val="00555EEF"/>
    <w:rsid w:val="00647EB9"/>
    <w:rsid w:val="006834F5"/>
    <w:rsid w:val="006A10C9"/>
    <w:rsid w:val="00732E5B"/>
    <w:rsid w:val="00734EF0"/>
    <w:rsid w:val="008738BB"/>
    <w:rsid w:val="008961E4"/>
    <w:rsid w:val="00967CC1"/>
    <w:rsid w:val="00A55A45"/>
    <w:rsid w:val="00A926E0"/>
    <w:rsid w:val="00C753ED"/>
    <w:rsid w:val="00CC5F77"/>
    <w:rsid w:val="00D54926"/>
    <w:rsid w:val="00DE4174"/>
    <w:rsid w:val="00F67726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7F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067FBC"/>
    <w:pPr>
      <w:ind w:left="101" w:right="414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067FBC"/>
    <w:pPr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67FBC"/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067FBC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067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67FB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7FBC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067FBC"/>
    <w:pPr>
      <w:ind w:left="954"/>
    </w:pPr>
  </w:style>
  <w:style w:type="paragraph" w:customStyle="1" w:styleId="TableParagraph">
    <w:name w:val="Table Paragraph"/>
    <w:basedOn w:val="Normal"/>
    <w:uiPriority w:val="1"/>
    <w:qFormat/>
    <w:rsid w:val="00067FBC"/>
    <w:pPr>
      <w:spacing w:before="3"/>
      <w:ind w:left="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FBC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67FB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FB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7FB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FBC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7F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067FBC"/>
    <w:pPr>
      <w:ind w:left="101" w:right="414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067FBC"/>
    <w:pPr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67FBC"/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067FBC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067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67FB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7FBC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067FBC"/>
    <w:pPr>
      <w:ind w:left="954"/>
    </w:pPr>
  </w:style>
  <w:style w:type="paragraph" w:customStyle="1" w:styleId="TableParagraph">
    <w:name w:val="Table Paragraph"/>
    <w:basedOn w:val="Normal"/>
    <w:uiPriority w:val="1"/>
    <w:qFormat/>
    <w:rsid w:val="00067FBC"/>
    <w:pPr>
      <w:spacing w:before="3"/>
      <w:ind w:left="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7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FBC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67FB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FB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7FB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FB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ub.uy/agenciareguladora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blemaldonado@inau.gub.u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blemaldonado@inau.gub.u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ntablemaldonado@inau.gub.u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ub.uy/agenciareguladora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7577</Words>
  <Characters>41674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2022-01-20T19:34:00Z</dcterms:created>
  <dcterms:modified xsi:type="dcterms:W3CDTF">2022-01-21T13:06:00Z</dcterms:modified>
</cp:coreProperties>
</file>