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E3" w:rsidRDefault="009757E3">
      <w:pPr>
        <w:rPr>
          <w:lang w:val="es-ES"/>
        </w:rPr>
      </w:pPr>
      <w:bookmarkStart w:id="0" w:name="_GoBack"/>
      <w:bookmarkEnd w:id="0"/>
    </w:p>
    <w:p w:rsidR="006A54DE" w:rsidRDefault="006A54DE">
      <w:pPr>
        <w:rPr>
          <w:b/>
          <w:lang w:val="es-ES"/>
        </w:rPr>
      </w:pPr>
    </w:p>
    <w:p w:rsidR="00A302ED" w:rsidRPr="00652796" w:rsidRDefault="00A302ED">
      <w:pPr>
        <w:rPr>
          <w:b/>
          <w:lang w:val="es-ES"/>
        </w:rPr>
      </w:pPr>
      <w:r w:rsidRPr="00652796">
        <w:rPr>
          <w:b/>
          <w:lang w:val="es-ES"/>
        </w:rPr>
        <w:t>PLIEGO DE BASES Y CONDICIONES PARTICULARES PARA  LLAMADO A CONCURSO DE PRECIOS</w:t>
      </w:r>
    </w:p>
    <w:p w:rsidR="00A302ED" w:rsidRPr="00652796" w:rsidRDefault="00C73A8D" w:rsidP="00C73A8D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CONCURSO DE PRECIOS Nº</w:t>
      </w:r>
      <w:r w:rsidR="004D58C6">
        <w:rPr>
          <w:b/>
          <w:sz w:val="24"/>
          <w:szCs w:val="24"/>
          <w:lang w:val="es-ES"/>
        </w:rPr>
        <w:t xml:space="preserve"> </w:t>
      </w:r>
      <w:r w:rsidR="00F94DB7">
        <w:rPr>
          <w:b/>
          <w:sz w:val="24"/>
          <w:szCs w:val="24"/>
          <w:lang w:val="es-ES"/>
        </w:rPr>
        <w:t>0</w:t>
      </w:r>
      <w:r w:rsidR="00E17CF0">
        <w:rPr>
          <w:b/>
          <w:sz w:val="24"/>
          <w:szCs w:val="24"/>
          <w:lang w:val="es-ES"/>
        </w:rPr>
        <w:t>21/21</w:t>
      </w:r>
    </w:p>
    <w:p w:rsidR="00A302ED" w:rsidRPr="007D3219" w:rsidRDefault="00A302ED">
      <w:pPr>
        <w:rPr>
          <w:b/>
          <w:lang w:val="es-ES"/>
        </w:rPr>
      </w:pPr>
      <w:r w:rsidRPr="007D3219">
        <w:rPr>
          <w:b/>
          <w:lang w:val="es-ES"/>
        </w:rPr>
        <w:t>ARTICULO</w:t>
      </w:r>
      <w:r w:rsidR="007D3219">
        <w:rPr>
          <w:b/>
          <w:lang w:val="es-ES"/>
        </w:rPr>
        <w:t xml:space="preserve">  1</w:t>
      </w:r>
      <w:r w:rsidRPr="007D3219">
        <w:rPr>
          <w:b/>
          <w:lang w:val="es-ES"/>
        </w:rPr>
        <w:t>.- OBJETO.-</w:t>
      </w:r>
    </w:p>
    <w:p w:rsidR="00A302ED" w:rsidRPr="007D3219" w:rsidRDefault="00A302ED">
      <w:pPr>
        <w:rPr>
          <w:b/>
          <w:lang w:val="es-ES"/>
        </w:rPr>
      </w:pPr>
      <w:r w:rsidRPr="007D3219">
        <w:rPr>
          <w:b/>
          <w:lang w:val="es-ES"/>
        </w:rPr>
        <w:t xml:space="preserve">                          La Intendencia Departament</w:t>
      </w:r>
      <w:r w:rsidR="00652796">
        <w:rPr>
          <w:b/>
          <w:lang w:val="es-ES"/>
        </w:rPr>
        <w:t>al de Flores, llama a concurso de precios</w:t>
      </w:r>
      <w:r w:rsidRPr="007D3219">
        <w:rPr>
          <w:b/>
          <w:lang w:val="es-ES"/>
        </w:rPr>
        <w:t xml:space="preserve"> para la adquisición </w:t>
      </w:r>
      <w:r w:rsidR="00437B9E">
        <w:rPr>
          <w:b/>
          <w:lang w:val="es-ES"/>
        </w:rPr>
        <w:t xml:space="preserve">de hasta </w:t>
      </w:r>
      <w:r w:rsidR="004D58C6">
        <w:rPr>
          <w:b/>
          <w:lang w:val="es-ES"/>
        </w:rPr>
        <w:t>16.000</w:t>
      </w:r>
      <w:r w:rsidR="00437B9E">
        <w:rPr>
          <w:b/>
          <w:lang w:val="es-ES"/>
        </w:rPr>
        <w:t xml:space="preserve"> </w:t>
      </w:r>
      <w:r w:rsidR="000D0032">
        <w:rPr>
          <w:b/>
          <w:lang w:val="es-ES"/>
        </w:rPr>
        <w:t xml:space="preserve">kg de ración perro adulto y </w:t>
      </w:r>
      <w:r w:rsidR="004D58C6">
        <w:rPr>
          <w:b/>
          <w:lang w:val="es-ES"/>
        </w:rPr>
        <w:t>4</w:t>
      </w:r>
      <w:r w:rsidR="000D0032">
        <w:rPr>
          <w:b/>
          <w:lang w:val="es-ES"/>
        </w:rPr>
        <w:t>00 kg. de ración cachorros</w:t>
      </w:r>
      <w:r w:rsidR="008F070A">
        <w:rPr>
          <w:b/>
          <w:lang w:val="es-ES"/>
        </w:rPr>
        <w:t xml:space="preserve"> de alimento balanceado para perros adultos y cachorros, </w:t>
      </w:r>
      <w:r w:rsidR="000D0032">
        <w:rPr>
          <w:b/>
          <w:lang w:val="es-ES"/>
        </w:rPr>
        <w:t xml:space="preserve">del refugio de la </w:t>
      </w:r>
      <w:r w:rsidR="008F070A">
        <w:rPr>
          <w:b/>
          <w:lang w:val="es-ES"/>
        </w:rPr>
        <w:t>Asociación</w:t>
      </w:r>
      <w:r w:rsidR="000D0032">
        <w:rPr>
          <w:b/>
          <w:lang w:val="es-ES"/>
        </w:rPr>
        <w:t xml:space="preserve"> Civil “VIDA ANIMAL”</w:t>
      </w:r>
      <w:r w:rsidR="00417474">
        <w:rPr>
          <w:b/>
          <w:lang w:val="es-ES"/>
        </w:rPr>
        <w:t xml:space="preserve"> para el período desde el </w:t>
      </w:r>
      <w:r w:rsidR="004D58C6">
        <w:rPr>
          <w:b/>
          <w:lang w:val="es-ES"/>
        </w:rPr>
        <w:t xml:space="preserve"> 01</w:t>
      </w:r>
      <w:r w:rsidR="00417474">
        <w:rPr>
          <w:b/>
          <w:lang w:val="es-ES"/>
        </w:rPr>
        <w:t xml:space="preserve"> de </w:t>
      </w:r>
      <w:r w:rsidR="004D58C6">
        <w:rPr>
          <w:b/>
          <w:lang w:val="es-ES"/>
        </w:rPr>
        <w:t>Enero de 2022 hasta el 30</w:t>
      </w:r>
      <w:r w:rsidR="00417474">
        <w:rPr>
          <w:b/>
          <w:lang w:val="es-ES"/>
        </w:rPr>
        <w:t xml:space="preserve"> de </w:t>
      </w:r>
      <w:r w:rsidR="004D58C6">
        <w:rPr>
          <w:b/>
          <w:lang w:val="es-ES"/>
        </w:rPr>
        <w:t>Abril de 2022</w:t>
      </w:r>
      <w:r w:rsidR="00417474">
        <w:rPr>
          <w:b/>
          <w:lang w:val="es-ES"/>
        </w:rPr>
        <w:t xml:space="preserve"> inclusive.-</w:t>
      </w:r>
    </w:p>
    <w:p w:rsidR="003929BA" w:rsidRDefault="00A302ED">
      <w:pPr>
        <w:rPr>
          <w:b/>
          <w:lang w:val="es-ES"/>
        </w:rPr>
      </w:pPr>
      <w:r w:rsidRPr="007D3219">
        <w:rPr>
          <w:b/>
          <w:lang w:val="es-ES"/>
        </w:rPr>
        <w:t xml:space="preserve">                         </w:t>
      </w:r>
      <w:r w:rsidR="007D3219">
        <w:rPr>
          <w:b/>
          <w:lang w:val="es-ES"/>
        </w:rPr>
        <w:t xml:space="preserve"> </w:t>
      </w:r>
      <w:r w:rsidRPr="007D3219">
        <w:rPr>
          <w:b/>
          <w:lang w:val="es-ES"/>
        </w:rPr>
        <w:t xml:space="preserve">La mercadería a entregar, debe cumplir el requisito de </w:t>
      </w:r>
      <w:r w:rsidR="007C4530">
        <w:rPr>
          <w:b/>
          <w:lang w:val="es-ES"/>
        </w:rPr>
        <w:t>ser</w:t>
      </w:r>
      <w:r w:rsidR="006A54DE">
        <w:rPr>
          <w:b/>
          <w:lang w:val="es-ES"/>
        </w:rPr>
        <w:t xml:space="preserve">  de primera calidad, según el siguiente </w:t>
      </w:r>
      <w:r w:rsidR="00C163C1">
        <w:rPr>
          <w:b/>
          <w:lang w:val="es-ES"/>
        </w:rPr>
        <w:t>detalle</w:t>
      </w:r>
    </w:p>
    <w:p w:rsidR="00C163C1" w:rsidRDefault="00C163C1">
      <w:pPr>
        <w:rPr>
          <w:b/>
          <w:u w:val="single"/>
          <w:lang w:val="es-ES"/>
        </w:rPr>
      </w:pPr>
      <w:r w:rsidRPr="00C163C1">
        <w:rPr>
          <w:b/>
          <w:u w:val="single"/>
          <w:lang w:val="es-ES"/>
        </w:rPr>
        <w:t>COMPOSICIÒN DEL ALIMENTO BALANCEADO</w:t>
      </w:r>
    </w:p>
    <w:p w:rsidR="00C163C1" w:rsidRDefault="00C163C1">
      <w:pPr>
        <w:rPr>
          <w:b/>
          <w:lang w:val="es-ES"/>
        </w:rPr>
      </w:pPr>
      <w:r>
        <w:rPr>
          <w:b/>
          <w:lang w:val="es-ES"/>
        </w:rPr>
        <w:t xml:space="preserve">                                               </w:t>
      </w:r>
      <w:r w:rsidRPr="00C163C1">
        <w:rPr>
          <w:b/>
          <w:lang w:val="es-ES"/>
        </w:rPr>
        <w:t xml:space="preserve">ADULTOS </w:t>
      </w:r>
      <w:r>
        <w:rPr>
          <w:b/>
          <w:lang w:val="es-ES"/>
        </w:rPr>
        <w:t xml:space="preserve">                        </w:t>
      </w:r>
      <w:r w:rsidRPr="00C163C1">
        <w:rPr>
          <w:b/>
          <w:lang w:val="es-ES"/>
        </w:rPr>
        <w:t>CACHORROS</w:t>
      </w:r>
    </w:p>
    <w:p w:rsidR="00C163C1" w:rsidRDefault="00C163C1">
      <w:pPr>
        <w:rPr>
          <w:b/>
          <w:lang w:val="es-ES"/>
        </w:rPr>
      </w:pPr>
      <w:r>
        <w:rPr>
          <w:b/>
          <w:lang w:val="es-ES"/>
        </w:rPr>
        <w:t xml:space="preserve">1.- PROTEÌNAS                            18 %                           23% </w:t>
      </w:r>
      <w:r w:rsidR="00635B8A">
        <w:rPr>
          <w:b/>
          <w:lang w:val="es-ES"/>
        </w:rPr>
        <w:t xml:space="preserve">                            </w:t>
      </w:r>
      <w:r>
        <w:rPr>
          <w:b/>
          <w:lang w:val="es-ES"/>
        </w:rPr>
        <w:t>(mínimo)</w:t>
      </w:r>
    </w:p>
    <w:p w:rsidR="00C163C1" w:rsidRDefault="00C163C1">
      <w:pPr>
        <w:rPr>
          <w:b/>
          <w:lang w:val="es-ES"/>
        </w:rPr>
      </w:pPr>
      <w:r>
        <w:rPr>
          <w:b/>
          <w:lang w:val="es-ES"/>
        </w:rPr>
        <w:t xml:space="preserve">2.- EXTRACTO ETÈREO                 7 %                             9% </w:t>
      </w:r>
      <w:r w:rsidR="00635B8A">
        <w:rPr>
          <w:b/>
          <w:lang w:val="es-ES"/>
        </w:rPr>
        <w:t xml:space="preserve">                            </w:t>
      </w:r>
      <w:r>
        <w:rPr>
          <w:b/>
          <w:lang w:val="es-ES"/>
        </w:rPr>
        <w:t>(mínimo)</w:t>
      </w:r>
    </w:p>
    <w:p w:rsidR="00C163C1" w:rsidRDefault="00C163C1">
      <w:pPr>
        <w:rPr>
          <w:b/>
          <w:lang w:val="es-ES"/>
        </w:rPr>
      </w:pPr>
      <w:r>
        <w:rPr>
          <w:b/>
          <w:lang w:val="es-ES"/>
        </w:rPr>
        <w:t xml:space="preserve">3.- FIBRA                                         6 %                          4,5% </w:t>
      </w:r>
      <w:r w:rsidR="00635B8A">
        <w:rPr>
          <w:b/>
          <w:lang w:val="es-ES"/>
        </w:rPr>
        <w:t xml:space="preserve">                           </w:t>
      </w:r>
      <w:r>
        <w:rPr>
          <w:b/>
          <w:lang w:val="es-ES"/>
        </w:rPr>
        <w:t>(máximo)</w:t>
      </w:r>
    </w:p>
    <w:p w:rsidR="00C163C1" w:rsidRDefault="00C163C1">
      <w:pPr>
        <w:rPr>
          <w:b/>
          <w:lang w:val="es-ES"/>
        </w:rPr>
      </w:pPr>
      <w:r>
        <w:rPr>
          <w:b/>
          <w:lang w:val="es-ES"/>
        </w:rPr>
        <w:t xml:space="preserve">4.- MINERALES TOTALES           10 %                          10% </w:t>
      </w:r>
      <w:r w:rsidR="00635B8A">
        <w:rPr>
          <w:b/>
          <w:lang w:val="es-ES"/>
        </w:rPr>
        <w:t xml:space="preserve">                             </w:t>
      </w:r>
      <w:r>
        <w:rPr>
          <w:b/>
          <w:lang w:val="es-ES"/>
        </w:rPr>
        <w:t>(máximo)</w:t>
      </w:r>
    </w:p>
    <w:p w:rsidR="00C163C1" w:rsidRDefault="00C163C1">
      <w:pPr>
        <w:rPr>
          <w:b/>
          <w:lang w:val="es-ES"/>
        </w:rPr>
      </w:pPr>
      <w:r>
        <w:rPr>
          <w:b/>
          <w:lang w:val="es-ES"/>
        </w:rPr>
        <w:t>5.- CALCIO                                   1,0 %                          1,0%</w:t>
      </w:r>
      <w:r w:rsidR="00635B8A">
        <w:rPr>
          <w:b/>
          <w:lang w:val="es-ES"/>
        </w:rPr>
        <w:t xml:space="preserve">                            </w:t>
      </w:r>
      <w:r>
        <w:rPr>
          <w:b/>
          <w:lang w:val="es-ES"/>
        </w:rPr>
        <w:t xml:space="preserve"> (mínimo)</w:t>
      </w:r>
    </w:p>
    <w:p w:rsidR="00C163C1" w:rsidRDefault="00C163C1">
      <w:pPr>
        <w:rPr>
          <w:b/>
          <w:lang w:val="es-ES"/>
        </w:rPr>
      </w:pPr>
      <w:r>
        <w:rPr>
          <w:b/>
          <w:lang w:val="es-ES"/>
        </w:rPr>
        <w:t xml:space="preserve">6.- CALCIO                                   2,4 %                           2,0% </w:t>
      </w:r>
      <w:r w:rsidR="00635B8A">
        <w:rPr>
          <w:b/>
          <w:lang w:val="es-ES"/>
        </w:rPr>
        <w:t xml:space="preserve">                           </w:t>
      </w:r>
      <w:r>
        <w:rPr>
          <w:b/>
          <w:lang w:val="es-ES"/>
        </w:rPr>
        <w:t>(máximo)</w:t>
      </w:r>
    </w:p>
    <w:p w:rsidR="00C163C1" w:rsidRDefault="00C163C1">
      <w:pPr>
        <w:rPr>
          <w:b/>
          <w:lang w:val="es-ES"/>
        </w:rPr>
      </w:pPr>
      <w:r>
        <w:rPr>
          <w:b/>
          <w:lang w:val="es-ES"/>
        </w:rPr>
        <w:t>7.- FOSFORO                               0,6 %</w:t>
      </w:r>
      <w:r w:rsidR="00635B8A">
        <w:rPr>
          <w:b/>
          <w:lang w:val="es-ES"/>
        </w:rPr>
        <w:t xml:space="preserve">                          0,9 %                           (mínimo)</w:t>
      </w:r>
    </w:p>
    <w:p w:rsidR="00635B8A" w:rsidRDefault="00635B8A">
      <w:pPr>
        <w:rPr>
          <w:b/>
          <w:lang w:val="es-ES"/>
        </w:rPr>
      </w:pPr>
      <w:r>
        <w:rPr>
          <w:b/>
          <w:lang w:val="es-ES"/>
        </w:rPr>
        <w:t>8.- COMPLEMENTO VITAMÌNICO Y MINERAL</w:t>
      </w:r>
    </w:p>
    <w:p w:rsidR="00635B8A" w:rsidRDefault="00635B8A">
      <w:pPr>
        <w:rPr>
          <w:b/>
          <w:lang w:val="es-ES"/>
        </w:rPr>
      </w:pPr>
      <w:r>
        <w:rPr>
          <w:b/>
          <w:lang w:val="es-ES"/>
        </w:rPr>
        <w:t>9.- ACIDOS GRASOS OMEGA 3 Y 6</w:t>
      </w:r>
    </w:p>
    <w:p w:rsidR="00C163C1" w:rsidRDefault="00635B8A">
      <w:pPr>
        <w:rPr>
          <w:b/>
          <w:lang w:val="es-ES"/>
        </w:rPr>
      </w:pPr>
      <w:r>
        <w:rPr>
          <w:b/>
          <w:lang w:val="es-ES"/>
        </w:rPr>
        <w:t>Se deberá adjuntar la siguiente información aportada por el fabricante:</w:t>
      </w:r>
    </w:p>
    <w:p w:rsidR="00635B8A" w:rsidRDefault="00635B8A">
      <w:pPr>
        <w:rPr>
          <w:b/>
          <w:lang w:val="es-ES"/>
        </w:rPr>
      </w:pPr>
      <w:r>
        <w:rPr>
          <w:b/>
          <w:lang w:val="es-ES"/>
        </w:rPr>
        <w:t>-Ingrediente</w:t>
      </w:r>
      <w:r w:rsidR="008167D3">
        <w:rPr>
          <w:b/>
          <w:lang w:val="es-ES"/>
        </w:rPr>
        <w:t xml:space="preserve">s </w:t>
      </w:r>
      <w:r>
        <w:rPr>
          <w:b/>
          <w:lang w:val="es-ES"/>
        </w:rPr>
        <w:t xml:space="preserve"> (de origen vegetal, origen animal y detalle de aditivos.-</w:t>
      </w:r>
    </w:p>
    <w:p w:rsidR="00635B8A" w:rsidRDefault="00635B8A">
      <w:pPr>
        <w:rPr>
          <w:b/>
          <w:lang w:val="es-ES"/>
        </w:rPr>
      </w:pPr>
      <w:r>
        <w:rPr>
          <w:b/>
          <w:lang w:val="es-ES"/>
        </w:rPr>
        <w:t>-Presentación (envase).-</w:t>
      </w:r>
    </w:p>
    <w:p w:rsidR="00635B8A" w:rsidRPr="00C163C1" w:rsidRDefault="00635B8A">
      <w:pPr>
        <w:rPr>
          <w:b/>
          <w:lang w:val="es-ES"/>
        </w:rPr>
      </w:pPr>
      <w:r>
        <w:rPr>
          <w:b/>
          <w:lang w:val="es-ES"/>
        </w:rPr>
        <w:t>-Detalle de materias primas.-</w:t>
      </w:r>
    </w:p>
    <w:p w:rsidR="00C163C1" w:rsidRPr="007D3219" w:rsidRDefault="00C163C1">
      <w:pPr>
        <w:rPr>
          <w:b/>
          <w:lang w:val="es-ES"/>
        </w:rPr>
      </w:pPr>
    </w:p>
    <w:p w:rsidR="003929BA" w:rsidRPr="007D3219" w:rsidRDefault="003929BA">
      <w:pPr>
        <w:rPr>
          <w:b/>
          <w:lang w:val="es-ES"/>
        </w:rPr>
      </w:pPr>
    </w:p>
    <w:p w:rsidR="00635B8A" w:rsidRDefault="00635B8A">
      <w:pPr>
        <w:rPr>
          <w:b/>
          <w:lang w:val="es-ES"/>
        </w:rPr>
      </w:pPr>
    </w:p>
    <w:p w:rsidR="003929BA" w:rsidRPr="007D3219" w:rsidRDefault="003929BA">
      <w:pPr>
        <w:rPr>
          <w:b/>
          <w:lang w:val="es-ES"/>
        </w:rPr>
      </w:pPr>
      <w:r w:rsidRPr="007D3219">
        <w:rPr>
          <w:b/>
          <w:lang w:val="es-ES"/>
        </w:rPr>
        <w:t>ARTÍCULO</w:t>
      </w:r>
      <w:r w:rsidR="007D3219">
        <w:rPr>
          <w:b/>
          <w:lang w:val="es-ES"/>
        </w:rPr>
        <w:t xml:space="preserve">   2</w:t>
      </w:r>
      <w:r w:rsidRPr="007D3219">
        <w:rPr>
          <w:b/>
          <w:lang w:val="es-ES"/>
        </w:rPr>
        <w:t>.- PRECIO Y ENTREGA.-</w:t>
      </w:r>
    </w:p>
    <w:p w:rsidR="003929BA" w:rsidRDefault="003929BA">
      <w:pPr>
        <w:rPr>
          <w:b/>
          <w:lang w:val="es-ES"/>
        </w:rPr>
      </w:pPr>
      <w:r w:rsidRPr="007D3219">
        <w:rPr>
          <w:b/>
          <w:lang w:val="es-ES"/>
        </w:rPr>
        <w:t xml:space="preserve">                        </w:t>
      </w:r>
      <w:r w:rsidR="007D3219" w:rsidRPr="007D3219">
        <w:rPr>
          <w:b/>
          <w:lang w:val="es-ES"/>
        </w:rPr>
        <w:t xml:space="preserve">   </w:t>
      </w:r>
      <w:r w:rsidRPr="007D3219">
        <w:rPr>
          <w:b/>
          <w:lang w:val="es-ES"/>
        </w:rPr>
        <w:t>El precio a ofertar se cotizará en pesos Uruguayo</w:t>
      </w:r>
      <w:r w:rsidR="008167D3">
        <w:rPr>
          <w:b/>
          <w:lang w:val="es-ES"/>
        </w:rPr>
        <w:t>s</w:t>
      </w:r>
      <w:r w:rsidRPr="007D3219">
        <w:rPr>
          <w:b/>
          <w:lang w:val="es-ES"/>
        </w:rPr>
        <w:t>, por el total de la mercadería a adquirir e incluirá todos lo</w:t>
      </w:r>
      <w:r w:rsidR="009116A4">
        <w:rPr>
          <w:b/>
          <w:lang w:val="es-ES"/>
        </w:rPr>
        <w:t>s i</w:t>
      </w:r>
      <w:r w:rsidR="0038517F">
        <w:rPr>
          <w:b/>
          <w:lang w:val="es-ES"/>
        </w:rPr>
        <w:t>mpuestos que correspondan;</w:t>
      </w:r>
      <w:r w:rsidR="009116A4">
        <w:rPr>
          <w:b/>
          <w:lang w:val="es-ES"/>
        </w:rPr>
        <w:t xml:space="preserve"> si</w:t>
      </w:r>
      <w:r w:rsidRPr="007D3219">
        <w:rPr>
          <w:b/>
          <w:lang w:val="es-ES"/>
        </w:rPr>
        <w:t xml:space="preserve"> éstos no estuvieran desglosados se considerarán </w:t>
      </w:r>
      <w:r w:rsidR="009116A4">
        <w:rPr>
          <w:b/>
          <w:lang w:val="es-ES"/>
        </w:rPr>
        <w:t xml:space="preserve">incluidos </w:t>
      </w:r>
      <w:r w:rsidRPr="007D3219">
        <w:rPr>
          <w:b/>
          <w:lang w:val="es-ES"/>
        </w:rPr>
        <w:t xml:space="preserve"> en el precio final.-</w:t>
      </w:r>
    </w:p>
    <w:p w:rsidR="0038517F" w:rsidRDefault="0038517F">
      <w:pPr>
        <w:rPr>
          <w:b/>
          <w:lang w:val="es-ES"/>
        </w:rPr>
      </w:pPr>
      <w:r>
        <w:rPr>
          <w:b/>
          <w:lang w:val="es-ES"/>
        </w:rPr>
        <w:t xml:space="preserve">                            No se admitirá reajuste de  precio de naturaleza alguna.-</w:t>
      </w:r>
    </w:p>
    <w:p w:rsidR="009116A4" w:rsidRDefault="009116A4">
      <w:pPr>
        <w:rPr>
          <w:b/>
          <w:lang w:val="es-ES"/>
        </w:rPr>
      </w:pPr>
      <w:r>
        <w:rPr>
          <w:b/>
          <w:lang w:val="es-ES"/>
        </w:rPr>
        <w:t xml:space="preserve">                            Los oferentes</w:t>
      </w:r>
      <w:r w:rsidR="0038517F">
        <w:rPr>
          <w:b/>
          <w:lang w:val="es-ES"/>
        </w:rPr>
        <w:t xml:space="preserve"> deberán entregar la mercadería de la siguiente manera:</w:t>
      </w:r>
      <w:r w:rsidR="00BC7806">
        <w:rPr>
          <w:b/>
          <w:lang w:val="es-ES"/>
        </w:rPr>
        <w:t xml:space="preserve"> </w:t>
      </w:r>
    </w:p>
    <w:p w:rsidR="008F070A" w:rsidRDefault="008F070A">
      <w:pPr>
        <w:rPr>
          <w:b/>
          <w:lang w:val="es-ES"/>
        </w:rPr>
      </w:pPr>
      <w:r>
        <w:rPr>
          <w:b/>
          <w:lang w:val="es-ES"/>
        </w:rPr>
        <w:t xml:space="preserve">Entrega: </w:t>
      </w:r>
      <w:r w:rsidR="006A54DE">
        <w:rPr>
          <w:b/>
          <w:lang w:val="es-ES"/>
        </w:rPr>
        <w:t>La misma se realizará  dentro de l</w:t>
      </w:r>
      <w:r>
        <w:rPr>
          <w:b/>
          <w:lang w:val="es-ES"/>
        </w:rPr>
        <w:t>os tres primeros días de cada mes</w:t>
      </w:r>
      <w:r w:rsidR="006A54DE">
        <w:rPr>
          <w:b/>
          <w:lang w:val="es-ES"/>
        </w:rPr>
        <w:t>, debiendo a sus efectos realizar las coordinaciones pertinentes con la Presidenta de Vida Animal</w:t>
      </w:r>
    </w:p>
    <w:p w:rsidR="006A54DE" w:rsidRDefault="006A54DE">
      <w:pPr>
        <w:rPr>
          <w:b/>
          <w:lang w:val="es-ES"/>
        </w:rPr>
      </w:pPr>
      <w:r>
        <w:rPr>
          <w:b/>
          <w:lang w:val="es-ES"/>
        </w:rPr>
        <w:t xml:space="preserve"> Tipo de envase: debe ser de plástico resistente de 20 a 25 kg.-          </w:t>
      </w:r>
    </w:p>
    <w:p w:rsidR="006A54DE" w:rsidRDefault="006A54DE">
      <w:pPr>
        <w:rPr>
          <w:b/>
          <w:lang w:val="es-ES"/>
        </w:rPr>
      </w:pPr>
    </w:p>
    <w:p w:rsidR="006A54DE" w:rsidRDefault="006A54DE">
      <w:pPr>
        <w:rPr>
          <w:b/>
          <w:lang w:val="es-ES"/>
        </w:rPr>
      </w:pPr>
      <w:r>
        <w:rPr>
          <w:b/>
          <w:lang w:val="es-ES"/>
        </w:rPr>
        <w:t xml:space="preserve">      Se debe adjuntar documentación con composición y análisis de calidad de las raciones, suministrado por el fabricante.-</w:t>
      </w:r>
    </w:p>
    <w:p w:rsidR="0038517F" w:rsidRDefault="0038517F">
      <w:pPr>
        <w:rPr>
          <w:b/>
          <w:lang w:val="es-ES"/>
        </w:rPr>
      </w:pPr>
    </w:p>
    <w:p w:rsidR="006A54DE" w:rsidRDefault="006A54DE">
      <w:pPr>
        <w:rPr>
          <w:b/>
          <w:lang w:val="es-ES"/>
        </w:rPr>
      </w:pPr>
    </w:p>
    <w:p w:rsidR="0038517F" w:rsidRDefault="0038517F">
      <w:pPr>
        <w:rPr>
          <w:b/>
          <w:lang w:val="es-ES"/>
        </w:rPr>
      </w:pPr>
      <w:r>
        <w:rPr>
          <w:b/>
          <w:lang w:val="es-ES"/>
        </w:rPr>
        <w:t>ARTÌCULO   3.- RECEPCIÒN.-</w:t>
      </w:r>
    </w:p>
    <w:p w:rsidR="0038517F" w:rsidRDefault="0038517F">
      <w:pPr>
        <w:rPr>
          <w:b/>
          <w:lang w:val="es-ES"/>
        </w:rPr>
      </w:pPr>
      <w:r>
        <w:rPr>
          <w:b/>
          <w:lang w:val="es-ES"/>
        </w:rPr>
        <w:t xml:space="preserve">                            Al momento de la entrega, se </w:t>
      </w:r>
      <w:r w:rsidR="00D24164">
        <w:rPr>
          <w:b/>
          <w:lang w:val="es-ES"/>
        </w:rPr>
        <w:t>verificará que la mercadería corresponda exactamente a lo solicitado, juicio que será a exclusivo criterio de la Intendencia Departamental de Flores.- En caso que  se considere</w:t>
      </w:r>
      <w:r w:rsidR="008167D3">
        <w:rPr>
          <w:b/>
          <w:lang w:val="es-ES"/>
        </w:rPr>
        <w:t xml:space="preserve"> que la misma no es de recibo, de</w:t>
      </w:r>
      <w:r w:rsidR="00D24164">
        <w:rPr>
          <w:b/>
          <w:lang w:val="es-ES"/>
        </w:rPr>
        <w:t xml:space="preserve"> acuerdo a lo establecido en el presente Pliego, el proveedor, a su costo</w:t>
      </w:r>
      <w:r w:rsidR="00CC2AFD">
        <w:rPr>
          <w:b/>
          <w:lang w:val="es-ES"/>
        </w:rPr>
        <w:t xml:space="preserve"> deberá sus</w:t>
      </w:r>
      <w:r w:rsidR="008F070A">
        <w:rPr>
          <w:b/>
          <w:lang w:val="es-ES"/>
        </w:rPr>
        <w:t>tituir dentro de los cinco días</w:t>
      </w:r>
      <w:r w:rsidR="00D24164">
        <w:rPr>
          <w:b/>
          <w:lang w:val="es-ES"/>
        </w:rPr>
        <w:t>, la mercadería adecuada, no dándose trámite a la recepción hasta que no haya cumplido la exigencia precedente, sin perjuicio de la aplicación de multas correspondientes.-</w:t>
      </w:r>
    </w:p>
    <w:p w:rsidR="00D24164" w:rsidRPr="007D3219" w:rsidRDefault="00D24164">
      <w:pPr>
        <w:rPr>
          <w:b/>
          <w:lang w:val="es-ES"/>
        </w:rPr>
      </w:pPr>
      <w:r>
        <w:rPr>
          <w:b/>
          <w:lang w:val="es-ES"/>
        </w:rPr>
        <w:t xml:space="preserve">                              Si vencido dicho plazo, el proveedor no hubiese hecho la sustitución correspondiente, ni justificado a satisfacción de la Intendencia </w:t>
      </w:r>
      <w:r w:rsidR="00CD786C">
        <w:rPr>
          <w:b/>
          <w:lang w:val="es-ES"/>
        </w:rPr>
        <w:t>Departamental</w:t>
      </w:r>
      <w:r>
        <w:rPr>
          <w:b/>
          <w:lang w:val="es-ES"/>
        </w:rPr>
        <w:t xml:space="preserve">, la demora originada, la </w:t>
      </w:r>
      <w:r w:rsidR="00CD786C">
        <w:rPr>
          <w:b/>
          <w:lang w:val="es-ES"/>
        </w:rPr>
        <w:t>Administración</w:t>
      </w:r>
      <w:r>
        <w:rPr>
          <w:b/>
          <w:lang w:val="es-ES"/>
        </w:rPr>
        <w:t xml:space="preserve"> podrá recha</w:t>
      </w:r>
      <w:r w:rsidR="00CD786C">
        <w:rPr>
          <w:b/>
          <w:lang w:val="es-ES"/>
        </w:rPr>
        <w:t>zarlos de pleno, rescindiendo el contrato respectivo, sin que ello dé lugar a reclamación de clase alguna de parte del proponente.-</w:t>
      </w:r>
    </w:p>
    <w:p w:rsidR="00635B8A" w:rsidRDefault="00635B8A">
      <w:pPr>
        <w:rPr>
          <w:b/>
          <w:lang w:val="es-ES"/>
        </w:rPr>
      </w:pPr>
    </w:p>
    <w:p w:rsidR="00635B8A" w:rsidRDefault="00635B8A">
      <w:pPr>
        <w:rPr>
          <w:b/>
          <w:lang w:val="es-ES"/>
        </w:rPr>
      </w:pPr>
    </w:p>
    <w:p w:rsidR="00CD786C" w:rsidRPr="00C737A2" w:rsidRDefault="00CD786C">
      <w:pPr>
        <w:rPr>
          <w:b/>
          <w:lang w:val="es-ES"/>
        </w:rPr>
      </w:pPr>
      <w:r w:rsidRPr="00C737A2">
        <w:rPr>
          <w:b/>
          <w:lang w:val="es-ES"/>
        </w:rPr>
        <w:t>ARTICULO    4.- MULTAS.-</w:t>
      </w:r>
    </w:p>
    <w:p w:rsidR="00CD786C" w:rsidRPr="00C737A2" w:rsidRDefault="00CD786C">
      <w:pPr>
        <w:rPr>
          <w:b/>
          <w:lang w:val="es-ES"/>
        </w:rPr>
      </w:pPr>
      <w:r w:rsidRPr="00C737A2">
        <w:rPr>
          <w:b/>
          <w:lang w:val="es-ES"/>
        </w:rPr>
        <w:t xml:space="preserve">                         </w:t>
      </w:r>
      <w:r w:rsidR="00164DCA" w:rsidRPr="00C737A2">
        <w:rPr>
          <w:b/>
          <w:lang w:val="es-ES"/>
        </w:rPr>
        <w:t>Si la parte adjudicataria no verifica la entrega dela mercadería solicitada dentro del plazo que se le indique a tal fin, deberá abonar a la Intendencia Departamental de Flores, la suma de U.R. 5 (</w:t>
      </w:r>
      <w:r w:rsidR="008167D3">
        <w:rPr>
          <w:b/>
          <w:lang w:val="es-ES"/>
        </w:rPr>
        <w:t xml:space="preserve">cinco </w:t>
      </w:r>
      <w:r w:rsidR="00164DCA" w:rsidRPr="00C737A2">
        <w:rPr>
          <w:b/>
          <w:lang w:val="es-ES"/>
        </w:rPr>
        <w:t>Unidades Reajustables), por cada día de atraso, sin perjuicio de proceder de acuerdo a lo establecido en el artículo precedente.-</w:t>
      </w:r>
    </w:p>
    <w:p w:rsidR="00164DCA" w:rsidRPr="00C737A2" w:rsidRDefault="00164DCA">
      <w:pPr>
        <w:rPr>
          <w:b/>
          <w:lang w:val="es-ES"/>
        </w:rPr>
      </w:pPr>
    </w:p>
    <w:p w:rsidR="00164DCA" w:rsidRPr="00C737A2" w:rsidRDefault="00164DCA">
      <w:pPr>
        <w:rPr>
          <w:b/>
          <w:lang w:val="es-ES"/>
        </w:rPr>
      </w:pPr>
      <w:r w:rsidRPr="00C737A2">
        <w:rPr>
          <w:b/>
          <w:lang w:val="es-ES"/>
        </w:rPr>
        <w:t>ARTÌCULO   5.- PLAZO Y LUGAR  DE PRESENTACIÒN DE LAS PROPUESTAS.</w:t>
      </w:r>
    </w:p>
    <w:p w:rsidR="00FE0E67" w:rsidRPr="00C737A2" w:rsidRDefault="00164DCA">
      <w:pPr>
        <w:rPr>
          <w:b/>
          <w:lang w:val="es-ES"/>
        </w:rPr>
      </w:pPr>
      <w:r w:rsidRPr="00C737A2">
        <w:rPr>
          <w:b/>
          <w:lang w:val="es-ES"/>
        </w:rPr>
        <w:t xml:space="preserve">                        </w:t>
      </w:r>
      <w:r w:rsidR="00FE0E67" w:rsidRPr="00C737A2">
        <w:rPr>
          <w:b/>
          <w:lang w:val="es-ES"/>
        </w:rPr>
        <w:t>Las</w:t>
      </w:r>
      <w:r w:rsidRPr="00C737A2">
        <w:rPr>
          <w:b/>
          <w:lang w:val="es-ES"/>
        </w:rPr>
        <w:t xml:space="preserve"> propuestas se recibirán exclusivamente hasta la hora</w:t>
      </w:r>
      <w:r w:rsidR="007337FA">
        <w:rPr>
          <w:b/>
          <w:lang w:val="es-ES"/>
        </w:rPr>
        <w:t xml:space="preserve"> </w:t>
      </w:r>
      <w:r w:rsidR="004D58C6">
        <w:rPr>
          <w:b/>
          <w:lang w:val="es-ES"/>
        </w:rPr>
        <w:t>11</w:t>
      </w:r>
      <w:r w:rsidR="007337FA">
        <w:rPr>
          <w:b/>
          <w:lang w:val="es-ES"/>
        </w:rPr>
        <w:t xml:space="preserve">:00 </w:t>
      </w:r>
      <w:r w:rsidRPr="00C737A2">
        <w:rPr>
          <w:b/>
          <w:lang w:val="es-ES"/>
        </w:rPr>
        <w:t xml:space="preserve">del </w:t>
      </w:r>
      <w:r w:rsidR="00332BCB" w:rsidRPr="00C737A2">
        <w:rPr>
          <w:b/>
          <w:lang w:val="es-ES"/>
        </w:rPr>
        <w:t>día</w:t>
      </w:r>
      <w:r w:rsidR="008167D3">
        <w:rPr>
          <w:b/>
          <w:lang w:val="es-ES"/>
        </w:rPr>
        <w:t xml:space="preserve"> </w:t>
      </w:r>
      <w:r w:rsidR="004D58C6">
        <w:rPr>
          <w:b/>
          <w:lang w:val="es-ES"/>
        </w:rPr>
        <w:t>14 de Diciembre</w:t>
      </w:r>
      <w:r w:rsidR="008167D3">
        <w:rPr>
          <w:b/>
          <w:lang w:val="es-ES"/>
        </w:rPr>
        <w:t xml:space="preserve"> </w:t>
      </w:r>
      <w:r w:rsidR="00C73A8D">
        <w:rPr>
          <w:b/>
          <w:lang w:val="es-ES"/>
        </w:rPr>
        <w:t xml:space="preserve"> </w:t>
      </w:r>
      <w:r w:rsidR="008167D3">
        <w:rPr>
          <w:b/>
          <w:lang w:val="es-ES"/>
        </w:rPr>
        <w:t>de</w:t>
      </w:r>
      <w:r w:rsidR="006273F8">
        <w:rPr>
          <w:b/>
          <w:lang w:val="es-ES"/>
        </w:rPr>
        <w:t xml:space="preserve"> </w:t>
      </w:r>
      <w:r w:rsidR="007337FA">
        <w:rPr>
          <w:b/>
          <w:lang w:val="es-ES"/>
        </w:rPr>
        <w:t>2021</w:t>
      </w:r>
      <w:r w:rsidR="006273F8">
        <w:rPr>
          <w:b/>
          <w:lang w:val="es-ES"/>
        </w:rPr>
        <w:t>,</w:t>
      </w:r>
      <w:r w:rsidRPr="00C737A2">
        <w:rPr>
          <w:b/>
          <w:lang w:val="es-ES"/>
        </w:rPr>
        <w:t xml:space="preserve"> </w:t>
      </w:r>
      <w:r w:rsidR="00FE0E67" w:rsidRPr="00C737A2">
        <w:rPr>
          <w:b/>
          <w:lang w:val="es-ES"/>
        </w:rPr>
        <w:t>e</w:t>
      </w:r>
      <w:r w:rsidRPr="00C737A2">
        <w:rPr>
          <w:b/>
          <w:lang w:val="es-ES"/>
        </w:rPr>
        <w:t>n la División Proveeduría de la Comuna y podrán presentarse personalmente</w:t>
      </w:r>
      <w:r w:rsidR="008167D3">
        <w:rPr>
          <w:b/>
          <w:lang w:val="es-ES"/>
        </w:rPr>
        <w:t xml:space="preserve">, </w:t>
      </w:r>
      <w:r w:rsidRPr="00C737A2">
        <w:rPr>
          <w:b/>
          <w:lang w:val="es-ES"/>
        </w:rPr>
        <w:t xml:space="preserve"> contra recibo en lugar habilitado al e</w:t>
      </w:r>
      <w:r w:rsidR="008167D3">
        <w:rPr>
          <w:b/>
          <w:lang w:val="es-ES"/>
        </w:rPr>
        <w:t>fecto o enviarse por correo</w:t>
      </w:r>
      <w:r w:rsidR="004D58C6">
        <w:rPr>
          <w:b/>
          <w:lang w:val="es-ES"/>
        </w:rPr>
        <w:t xml:space="preserve"> postal</w:t>
      </w:r>
      <w:r w:rsidR="00FE0E67" w:rsidRPr="00C737A2">
        <w:rPr>
          <w:b/>
          <w:lang w:val="es-ES"/>
        </w:rPr>
        <w:t>.- Las pro</w:t>
      </w:r>
      <w:r w:rsidR="008167D3">
        <w:rPr>
          <w:b/>
          <w:lang w:val="es-ES"/>
        </w:rPr>
        <w:t xml:space="preserve">puestas que se presenten vía correo electrónico </w:t>
      </w:r>
      <w:r w:rsidR="00FE0E67" w:rsidRPr="00C737A2">
        <w:rPr>
          <w:b/>
          <w:lang w:val="es-ES"/>
        </w:rPr>
        <w:t xml:space="preserve"> deberán enviarse </w:t>
      </w:r>
      <w:r w:rsidR="004D58C6">
        <w:rPr>
          <w:b/>
          <w:lang w:val="es-ES"/>
        </w:rPr>
        <w:t>a “licitaciones</w:t>
      </w:r>
      <w:r w:rsidR="003C118F">
        <w:rPr>
          <w:b/>
          <w:lang w:val="es-ES"/>
        </w:rPr>
        <w:t xml:space="preserve">@flores.gub.uy, </w:t>
      </w:r>
      <w:r w:rsidR="00FE0E67" w:rsidRPr="00C737A2">
        <w:rPr>
          <w:b/>
          <w:lang w:val="es-ES"/>
        </w:rPr>
        <w:t>con una antelación no menor a una hora de la señalada para la apertura de oferta</w:t>
      </w:r>
      <w:r w:rsidR="004D58C6">
        <w:rPr>
          <w:b/>
          <w:lang w:val="es-ES"/>
        </w:rPr>
        <w:t>, no siendo de recibo las que se envíen por otro medio</w:t>
      </w:r>
      <w:r w:rsidR="003C118F">
        <w:rPr>
          <w:b/>
          <w:lang w:val="es-ES"/>
        </w:rPr>
        <w:t>.-</w:t>
      </w:r>
    </w:p>
    <w:p w:rsidR="00332BCB" w:rsidRPr="00C737A2" w:rsidRDefault="00332BCB">
      <w:pPr>
        <w:rPr>
          <w:b/>
          <w:lang w:val="es-ES"/>
        </w:rPr>
      </w:pPr>
    </w:p>
    <w:p w:rsidR="00332BCB" w:rsidRPr="00C737A2" w:rsidRDefault="00332BCB">
      <w:pPr>
        <w:rPr>
          <w:b/>
          <w:lang w:val="es-ES"/>
        </w:rPr>
      </w:pPr>
    </w:p>
    <w:p w:rsidR="00332BCB" w:rsidRPr="00C737A2" w:rsidRDefault="00332BCB" w:rsidP="00332BCB">
      <w:pPr>
        <w:rPr>
          <w:b/>
          <w:lang w:val="es-ES"/>
        </w:rPr>
      </w:pPr>
      <w:r w:rsidRPr="00C737A2">
        <w:rPr>
          <w:b/>
          <w:lang w:val="es-ES"/>
        </w:rPr>
        <w:t>ARTÌCULO   6.-  ACTO DE APERTURA.-</w:t>
      </w:r>
    </w:p>
    <w:p w:rsidR="00332BCB" w:rsidRPr="00C737A2" w:rsidRDefault="00332BCB" w:rsidP="00332BCB">
      <w:pPr>
        <w:rPr>
          <w:b/>
          <w:lang w:val="es-ES"/>
        </w:rPr>
      </w:pPr>
      <w:r w:rsidRPr="00C737A2">
        <w:rPr>
          <w:b/>
          <w:lang w:val="es-ES"/>
        </w:rPr>
        <w:t xml:space="preserve">La apertura de las propuestas, se </w:t>
      </w:r>
      <w:r w:rsidR="00C7160F" w:rsidRPr="00C737A2">
        <w:rPr>
          <w:b/>
          <w:lang w:val="es-ES"/>
        </w:rPr>
        <w:t>verificará</w:t>
      </w:r>
      <w:r w:rsidRPr="00C737A2">
        <w:rPr>
          <w:b/>
          <w:lang w:val="es-ES"/>
        </w:rPr>
        <w:t xml:space="preserve"> en la referida </w:t>
      </w:r>
      <w:r w:rsidR="00C7160F" w:rsidRPr="00C737A2">
        <w:rPr>
          <w:b/>
          <w:lang w:val="es-ES"/>
        </w:rPr>
        <w:t>oficina, el día</w:t>
      </w:r>
      <w:r w:rsidR="003C118F">
        <w:rPr>
          <w:b/>
          <w:lang w:val="es-ES"/>
        </w:rPr>
        <w:t xml:space="preserve"> </w:t>
      </w:r>
      <w:r w:rsidR="004D58C6">
        <w:rPr>
          <w:b/>
          <w:lang w:val="es-ES"/>
        </w:rPr>
        <w:t>14</w:t>
      </w:r>
      <w:r w:rsidR="003C118F">
        <w:rPr>
          <w:b/>
          <w:lang w:val="es-ES"/>
        </w:rPr>
        <w:t xml:space="preserve"> de </w:t>
      </w:r>
      <w:r w:rsidR="004D58C6">
        <w:rPr>
          <w:b/>
          <w:lang w:val="es-ES"/>
        </w:rPr>
        <w:t>Diciembre</w:t>
      </w:r>
      <w:r w:rsidR="00C7160F" w:rsidRPr="00C737A2">
        <w:rPr>
          <w:b/>
          <w:lang w:val="es-ES"/>
        </w:rPr>
        <w:t xml:space="preserve">                              </w:t>
      </w:r>
    </w:p>
    <w:p w:rsidR="00C7160F" w:rsidRPr="00C737A2" w:rsidRDefault="00C7160F" w:rsidP="00332BCB">
      <w:pPr>
        <w:rPr>
          <w:b/>
          <w:lang w:val="es-ES"/>
        </w:rPr>
      </w:pPr>
      <w:proofErr w:type="gramStart"/>
      <w:r w:rsidRPr="00C737A2">
        <w:rPr>
          <w:b/>
          <w:lang w:val="es-ES"/>
        </w:rPr>
        <w:t>a</w:t>
      </w:r>
      <w:proofErr w:type="gramEnd"/>
      <w:r w:rsidRPr="00C737A2">
        <w:rPr>
          <w:b/>
          <w:lang w:val="es-ES"/>
        </w:rPr>
        <w:t xml:space="preserve"> las </w:t>
      </w:r>
      <w:r w:rsidR="00C73A8D">
        <w:rPr>
          <w:b/>
          <w:lang w:val="es-ES"/>
        </w:rPr>
        <w:t xml:space="preserve"> </w:t>
      </w:r>
      <w:r w:rsidR="003C118F">
        <w:rPr>
          <w:b/>
          <w:lang w:val="es-ES"/>
        </w:rPr>
        <w:t>1</w:t>
      </w:r>
      <w:r w:rsidR="008436E9">
        <w:rPr>
          <w:b/>
          <w:lang w:val="es-ES"/>
        </w:rPr>
        <w:t>2</w:t>
      </w:r>
      <w:r w:rsidR="003C118F">
        <w:rPr>
          <w:b/>
          <w:lang w:val="es-ES"/>
        </w:rPr>
        <w:t xml:space="preserve">:00 </w:t>
      </w:r>
      <w:r w:rsidRPr="00C737A2">
        <w:rPr>
          <w:b/>
          <w:lang w:val="es-ES"/>
        </w:rPr>
        <w:t>horas en un único llamado.-</w:t>
      </w:r>
    </w:p>
    <w:p w:rsidR="00C7160F" w:rsidRDefault="00C7160F" w:rsidP="00332BCB">
      <w:pPr>
        <w:rPr>
          <w:b/>
          <w:lang w:val="es-ES"/>
        </w:rPr>
      </w:pPr>
      <w:r w:rsidRPr="00C737A2">
        <w:rPr>
          <w:b/>
          <w:lang w:val="es-ES"/>
        </w:rPr>
        <w:t xml:space="preserve"> Estarán presentes en el acto representantes de la Intendencia Departamental de Flores. Los oferentes y sus representantes que deseen asistir.- Abierto el mismo, no podrá introducirse modificación alguna a las propuestas, pudiendo no obstante </w:t>
      </w:r>
      <w:r w:rsidR="008167D3">
        <w:rPr>
          <w:b/>
          <w:lang w:val="es-ES"/>
        </w:rPr>
        <w:t>los oferentes presentes formular</w:t>
      </w:r>
      <w:r w:rsidRPr="00C737A2">
        <w:rPr>
          <w:b/>
          <w:lang w:val="es-ES"/>
        </w:rPr>
        <w:t xml:space="preserve"> las manifestaciones, aclaraciones o salvedades que desee, de las que se dejará constancia en el acta respectiva.-</w:t>
      </w:r>
    </w:p>
    <w:p w:rsidR="006A54DE" w:rsidRDefault="006A54DE" w:rsidP="00332BCB">
      <w:pPr>
        <w:rPr>
          <w:b/>
          <w:lang w:val="es-ES"/>
        </w:rPr>
      </w:pPr>
    </w:p>
    <w:p w:rsidR="006A54DE" w:rsidRDefault="00D149DC" w:rsidP="00332BCB">
      <w:pPr>
        <w:rPr>
          <w:b/>
          <w:lang w:val="es-ES"/>
        </w:rPr>
      </w:pPr>
      <w:r>
        <w:rPr>
          <w:b/>
          <w:lang w:val="es-ES"/>
        </w:rPr>
        <w:t>ARTÍCULO</w:t>
      </w:r>
      <w:r w:rsidR="006273F8">
        <w:rPr>
          <w:b/>
          <w:lang w:val="es-ES"/>
        </w:rPr>
        <w:t xml:space="preserve">  7</w:t>
      </w:r>
      <w:r>
        <w:rPr>
          <w:b/>
          <w:lang w:val="es-ES"/>
        </w:rPr>
        <w:t>.- CALIFICACION DE LAS OFERTAS</w:t>
      </w:r>
      <w:r w:rsidR="004D0F5F">
        <w:rPr>
          <w:b/>
          <w:lang w:val="es-ES"/>
        </w:rPr>
        <w:t>.-</w:t>
      </w:r>
    </w:p>
    <w:p w:rsidR="006A54DE" w:rsidRDefault="006A54DE" w:rsidP="00332BCB">
      <w:pPr>
        <w:rPr>
          <w:b/>
          <w:lang w:val="es-ES"/>
        </w:rPr>
      </w:pPr>
      <w:r>
        <w:rPr>
          <w:b/>
          <w:lang w:val="es-ES"/>
        </w:rPr>
        <w:t>PRECIO:                                                                                  50 PUNTOS</w:t>
      </w:r>
    </w:p>
    <w:p w:rsidR="006A54DE" w:rsidRDefault="006A54DE" w:rsidP="00332BCB">
      <w:pPr>
        <w:rPr>
          <w:b/>
          <w:lang w:val="es-ES"/>
        </w:rPr>
      </w:pPr>
      <w:r>
        <w:rPr>
          <w:b/>
          <w:lang w:val="es-ES"/>
        </w:rPr>
        <w:t>%PROTEINA:                                                                         30 PUNTOS</w:t>
      </w:r>
    </w:p>
    <w:p w:rsidR="006A54DE" w:rsidRDefault="006A54DE" w:rsidP="00332BCB">
      <w:pPr>
        <w:rPr>
          <w:b/>
          <w:lang w:val="es-ES"/>
        </w:rPr>
      </w:pPr>
      <w:r>
        <w:rPr>
          <w:b/>
          <w:lang w:val="es-ES"/>
        </w:rPr>
        <w:t>COMPOSICIÒN DE LA PROTEÌNA                                      10 PUNTOS</w:t>
      </w:r>
    </w:p>
    <w:p w:rsidR="006A54DE" w:rsidRDefault="00D149DC" w:rsidP="00332BCB">
      <w:pPr>
        <w:rPr>
          <w:b/>
          <w:lang w:val="es-ES"/>
        </w:rPr>
      </w:pPr>
      <w:r>
        <w:rPr>
          <w:b/>
          <w:lang w:val="es-ES"/>
        </w:rPr>
        <w:t>(</w:t>
      </w:r>
      <w:r w:rsidR="006A54DE">
        <w:rPr>
          <w:b/>
          <w:lang w:val="es-ES"/>
        </w:rPr>
        <w:t>% PROTEÌNA ANIMAL Y % PROTEÌNA VEGETAL</w:t>
      </w:r>
      <w:r>
        <w:rPr>
          <w:b/>
          <w:lang w:val="es-ES"/>
        </w:rPr>
        <w:t>)</w:t>
      </w:r>
    </w:p>
    <w:p w:rsidR="006A54DE" w:rsidRPr="00C737A2" w:rsidRDefault="006A54DE" w:rsidP="00332BCB">
      <w:pPr>
        <w:rPr>
          <w:b/>
          <w:lang w:val="es-ES"/>
        </w:rPr>
      </w:pPr>
      <w:r>
        <w:rPr>
          <w:b/>
          <w:lang w:val="es-ES"/>
        </w:rPr>
        <w:t xml:space="preserve">COMPLEMENTO VITAMÌNICO Y MINERAL                      </w:t>
      </w:r>
      <w:r w:rsidR="00D15776">
        <w:rPr>
          <w:b/>
          <w:lang w:val="es-ES"/>
        </w:rPr>
        <w:t xml:space="preserve">  5</w:t>
      </w:r>
      <w:r>
        <w:rPr>
          <w:b/>
          <w:lang w:val="es-ES"/>
        </w:rPr>
        <w:t xml:space="preserve"> PUNTOS</w:t>
      </w:r>
    </w:p>
    <w:p w:rsidR="00C7160F" w:rsidRPr="00C737A2" w:rsidRDefault="006A54DE" w:rsidP="00332BCB">
      <w:pPr>
        <w:rPr>
          <w:b/>
          <w:lang w:val="es-ES"/>
        </w:rPr>
      </w:pPr>
      <w:r>
        <w:rPr>
          <w:b/>
          <w:lang w:val="es-ES"/>
        </w:rPr>
        <w:t xml:space="preserve">ACIDOS GRASOS OMEGA 3 Y 6                                          </w:t>
      </w:r>
      <w:r w:rsidR="00D15776">
        <w:rPr>
          <w:b/>
          <w:lang w:val="es-ES"/>
        </w:rPr>
        <w:t xml:space="preserve">  5</w:t>
      </w:r>
      <w:r>
        <w:rPr>
          <w:b/>
          <w:lang w:val="es-ES"/>
        </w:rPr>
        <w:t xml:space="preserve"> PUNTOS</w:t>
      </w:r>
    </w:p>
    <w:p w:rsidR="00C7160F" w:rsidRPr="00C737A2" w:rsidRDefault="00C7160F" w:rsidP="00332BCB">
      <w:pPr>
        <w:rPr>
          <w:b/>
          <w:lang w:val="es-ES"/>
        </w:rPr>
      </w:pPr>
    </w:p>
    <w:p w:rsidR="00C7160F" w:rsidRPr="00C737A2" w:rsidRDefault="00C7160F" w:rsidP="00332BCB">
      <w:pPr>
        <w:rPr>
          <w:b/>
          <w:lang w:val="es-ES"/>
        </w:rPr>
      </w:pPr>
      <w:r w:rsidRPr="00C737A2">
        <w:rPr>
          <w:b/>
          <w:lang w:val="es-ES"/>
        </w:rPr>
        <w:t xml:space="preserve">ARTÌCULO  </w:t>
      </w:r>
      <w:r w:rsidR="006273F8">
        <w:rPr>
          <w:b/>
          <w:lang w:val="es-ES"/>
        </w:rPr>
        <w:t>8</w:t>
      </w:r>
      <w:r w:rsidRPr="00C737A2">
        <w:rPr>
          <w:b/>
          <w:lang w:val="es-ES"/>
        </w:rPr>
        <w:t>.- REGISTRO DE PROVEEDORES.-</w:t>
      </w:r>
    </w:p>
    <w:p w:rsidR="00C7160F" w:rsidRPr="00C737A2" w:rsidRDefault="00C7160F" w:rsidP="00332BCB">
      <w:pPr>
        <w:rPr>
          <w:b/>
          <w:lang w:val="es-ES"/>
        </w:rPr>
      </w:pPr>
      <w:r w:rsidRPr="00C737A2">
        <w:rPr>
          <w:b/>
          <w:lang w:val="es-ES"/>
        </w:rPr>
        <w:t>Se advierte a los oferentes que es requisito el estar inscriptos en el Registro único de Proveedores del Estado</w:t>
      </w:r>
      <w:r w:rsidR="00C737A2" w:rsidRPr="00C737A2">
        <w:rPr>
          <w:b/>
          <w:lang w:val="es-ES"/>
        </w:rPr>
        <w:t xml:space="preserve"> RUPE), al momento de firmar el contrato.-</w:t>
      </w:r>
    </w:p>
    <w:p w:rsidR="00C737A2" w:rsidRPr="00C737A2" w:rsidRDefault="00C737A2" w:rsidP="00332BCB">
      <w:pPr>
        <w:rPr>
          <w:b/>
          <w:lang w:val="es-ES"/>
        </w:rPr>
      </w:pPr>
      <w:r w:rsidRPr="00C737A2">
        <w:rPr>
          <w:b/>
          <w:lang w:val="es-ES"/>
        </w:rPr>
        <w:t>Los oferentes no inscriptos dispondrán de un plazo de cuarenta y ocho horas para regularizar dicha situación.-</w:t>
      </w:r>
    </w:p>
    <w:p w:rsidR="00C737A2" w:rsidRPr="00C737A2" w:rsidRDefault="00C737A2" w:rsidP="00332BCB">
      <w:pPr>
        <w:rPr>
          <w:b/>
          <w:lang w:val="es-ES"/>
        </w:rPr>
      </w:pPr>
    </w:p>
    <w:p w:rsidR="00C737A2" w:rsidRPr="00C737A2" w:rsidRDefault="00C737A2" w:rsidP="00332BCB">
      <w:pPr>
        <w:rPr>
          <w:b/>
          <w:lang w:val="es-ES"/>
        </w:rPr>
      </w:pPr>
      <w:r w:rsidRPr="00C737A2">
        <w:rPr>
          <w:b/>
          <w:lang w:val="es-ES"/>
        </w:rPr>
        <w:t xml:space="preserve">ARTICULO    </w:t>
      </w:r>
      <w:r w:rsidR="006273F8">
        <w:rPr>
          <w:b/>
          <w:lang w:val="es-ES"/>
        </w:rPr>
        <w:t>9</w:t>
      </w:r>
      <w:r w:rsidRPr="00C737A2">
        <w:rPr>
          <w:b/>
          <w:lang w:val="es-ES"/>
        </w:rPr>
        <w:t>.- En caso de presentación de ofertas similares, de acuerdo a lo previsto en el artículo 653 de la Ley 16.170, normas concordantes y modificativas y artículo 66 del Decreto Nro. 150/12 del Poder Ejecutivo (TOCAF),  se podrán entablar negociaciones reservadas y paralelas con aquellos oferentes que pre-califiquen a tal efectos, a fin de obtener mejores condiciones técnicas de calidad y/o precios.-</w:t>
      </w:r>
    </w:p>
    <w:p w:rsidR="00C737A2" w:rsidRPr="00C737A2" w:rsidRDefault="00C737A2" w:rsidP="00332BCB">
      <w:pPr>
        <w:rPr>
          <w:b/>
          <w:lang w:val="es-ES"/>
        </w:rPr>
      </w:pPr>
    </w:p>
    <w:p w:rsidR="00C737A2" w:rsidRPr="00C737A2" w:rsidRDefault="00C737A2" w:rsidP="00332BCB">
      <w:pPr>
        <w:rPr>
          <w:b/>
          <w:lang w:val="es-ES"/>
        </w:rPr>
      </w:pPr>
      <w:r w:rsidRPr="00C737A2">
        <w:rPr>
          <w:b/>
          <w:lang w:val="es-ES"/>
        </w:rPr>
        <w:t xml:space="preserve">ARTÍCULO   </w:t>
      </w:r>
      <w:r w:rsidR="006273F8">
        <w:rPr>
          <w:b/>
          <w:lang w:val="es-ES"/>
        </w:rPr>
        <w:t>10</w:t>
      </w:r>
      <w:r w:rsidRPr="00C737A2">
        <w:rPr>
          <w:b/>
          <w:lang w:val="es-ES"/>
        </w:rPr>
        <w:t xml:space="preserve">.- La Intendencia Departamental de Flores se reserva el derecho de adjudicar total o parcialmente la presente </w:t>
      </w:r>
      <w:r w:rsidR="000D0032" w:rsidRPr="00C737A2">
        <w:rPr>
          <w:b/>
          <w:lang w:val="es-ES"/>
        </w:rPr>
        <w:t>licitación</w:t>
      </w:r>
      <w:r w:rsidR="000D0032">
        <w:rPr>
          <w:b/>
          <w:lang w:val="es-ES"/>
        </w:rPr>
        <w:t>.-</w:t>
      </w:r>
    </w:p>
    <w:p w:rsidR="00C737A2" w:rsidRPr="00C737A2" w:rsidRDefault="00C737A2" w:rsidP="00332BCB">
      <w:pPr>
        <w:rPr>
          <w:b/>
          <w:lang w:val="es-ES"/>
        </w:rPr>
      </w:pPr>
    </w:p>
    <w:p w:rsidR="00C737A2" w:rsidRPr="00C737A2" w:rsidRDefault="00C737A2" w:rsidP="00332BCB">
      <w:pPr>
        <w:rPr>
          <w:b/>
          <w:lang w:val="es-ES"/>
        </w:rPr>
      </w:pPr>
    </w:p>
    <w:p w:rsidR="00164DCA" w:rsidRDefault="00164DCA">
      <w:pPr>
        <w:rPr>
          <w:lang w:val="es-ES"/>
        </w:rPr>
      </w:pPr>
    </w:p>
    <w:p w:rsidR="00A302ED" w:rsidRDefault="00A302ED">
      <w:pPr>
        <w:rPr>
          <w:lang w:val="es-ES"/>
        </w:rPr>
      </w:pPr>
      <w:r>
        <w:rPr>
          <w:lang w:val="es-ES"/>
        </w:rPr>
        <w:t xml:space="preserve"> </w:t>
      </w:r>
    </w:p>
    <w:p w:rsidR="00A302ED" w:rsidRPr="00A302ED" w:rsidRDefault="00CD786C" w:rsidP="00CD786C">
      <w:pPr>
        <w:jc w:val="both"/>
        <w:rPr>
          <w:lang w:val="es-ES"/>
        </w:rPr>
      </w:pPr>
      <w:r>
        <w:rPr>
          <w:lang w:val="es-ES"/>
        </w:rPr>
        <w:t xml:space="preserve">             </w:t>
      </w:r>
    </w:p>
    <w:sectPr w:rsidR="00A302ED" w:rsidRPr="00A302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ED"/>
    <w:rsid w:val="0005320C"/>
    <w:rsid w:val="000D0032"/>
    <w:rsid w:val="00164DCA"/>
    <w:rsid w:val="001A3F27"/>
    <w:rsid w:val="00332BCB"/>
    <w:rsid w:val="0038517F"/>
    <w:rsid w:val="003929BA"/>
    <w:rsid w:val="003C118F"/>
    <w:rsid w:val="00417474"/>
    <w:rsid w:val="00437B9E"/>
    <w:rsid w:val="004D0F5F"/>
    <w:rsid w:val="004D58C6"/>
    <w:rsid w:val="00507E90"/>
    <w:rsid w:val="006026AA"/>
    <w:rsid w:val="006273F8"/>
    <w:rsid w:val="00635B8A"/>
    <w:rsid w:val="00652796"/>
    <w:rsid w:val="006A54DE"/>
    <w:rsid w:val="007337FA"/>
    <w:rsid w:val="00763AAC"/>
    <w:rsid w:val="007C4530"/>
    <w:rsid w:val="007D3219"/>
    <w:rsid w:val="008167D3"/>
    <w:rsid w:val="008436E9"/>
    <w:rsid w:val="008F070A"/>
    <w:rsid w:val="009116A4"/>
    <w:rsid w:val="009757E3"/>
    <w:rsid w:val="00A302ED"/>
    <w:rsid w:val="00A3391A"/>
    <w:rsid w:val="00A95A97"/>
    <w:rsid w:val="00BC7806"/>
    <w:rsid w:val="00C163C1"/>
    <w:rsid w:val="00C7160F"/>
    <w:rsid w:val="00C737A2"/>
    <w:rsid w:val="00C73A8D"/>
    <w:rsid w:val="00CC2AFD"/>
    <w:rsid w:val="00CD786C"/>
    <w:rsid w:val="00D149DC"/>
    <w:rsid w:val="00D15776"/>
    <w:rsid w:val="00D24164"/>
    <w:rsid w:val="00E17CF0"/>
    <w:rsid w:val="00F94DB7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2B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2B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5541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Mila</dc:creator>
  <cp:lastModifiedBy>Hector Suarez</cp:lastModifiedBy>
  <cp:revision>2</cp:revision>
  <cp:lastPrinted>2021-12-07T14:10:00Z</cp:lastPrinted>
  <dcterms:created xsi:type="dcterms:W3CDTF">2021-12-07T15:07:00Z</dcterms:created>
  <dcterms:modified xsi:type="dcterms:W3CDTF">2021-12-07T15:07:00Z</dcterms:modified>
</cp:coreProperties>
</file>