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21B1" w:rsidRDefault="008821B1"/>
    <w:p w14:paraId="07E80216" w14:textId="1BBA58D7" w:rsidR="00CA567F" w:rsidRPr="002842ED" w:rsidRDefault="00CA567F" w:rsidP="00CA567F">
      <w:pPr>
        <w:jc w:val="center"/>
        <w:rPr>
          <w:rFonts w:ascii="Garamond" w:hAnsi="Garamond" w:cs="Courier New"/>
          <w:sz w:val="70"/>
          <w:szCs w:val="70"/>
          <w:lang w:val="es-419"/>
        </w:rPr>
      </w:pPr>
      <w:r>
        <w:rPr>
          <w:rFonts w:ascii="Calibri Light" w:hAnsi="Calibri Light" w:cs="Calibri Light"/>
          <w:b/>
          <w:bCs/>
          <w:sz w:val="28"/>
          <w:szCs w:val="28"/>
        </w:rPr>
        <w:t xml:space="preserve"> </w:t>
      </w:r>
      <w:r w:rsidR="002842ED" w:rsidRPr="002842ED">
        <w:rPr>
          <w:rFonts w:ascii="Garamond" w:hAnsi="Garamond" w:cs="Courier New"/>
          <w:sz w:val="70"/>
          <w:szCs w:val="70"/>
          <w:lang w:val="es-419"/>
        </w:rPr>
        <w:t xml:space="preserve">LICITACION ABREVIADA </w:t>
      </w:r>
    </w:p>
    <w:p w14:paraId="063239E4" w14:textId="608130F2" w:rsidR="00CA567F" w:rsidRPr="00CA567F" w:rsidRDefault="00CA567F" w:rsidP="00CA567F">
      <w:pPr>
        <w:jc w:val="center"/>
        <w:rPr>
          <w:rFonts w:ascii="Garamond" w:hAnsi="Garamond" w:cs="Courier New"/>
          <w:sz w:val="72"/>
          <w:szCs w:val="72"/>
          <w:lang w:val="es-419"/>
        </w:rPr>
      </w:pPr>
      <w:r w:rsidRPr="00CA567F">
        <w:rPr>
          <w:rFonts w:ascii="Garamond" w:hAnsi="Garamond" w:cs="Courier New"/>
          <w:sz w:val="72"/>
          <w:szCs w:val="72"/>
          <w:lang w:val="es-419"/>
        </w:rPr>
        <w:t>No.</w:t>
      </w:r>
      <w:r w:rsidR="006D1C23">
        <w:rPr>
          <w:rFonts w:ascii="Garamond" w:hAnsi="Garamond" w:cs="Courier New"/>
          <w:sz w:val="72"/>
          <w:szCs w:val="72"/>
          <w:lang w:val="es-419"/>
        </w:rPr>
        <w:t xml:space="preserve"> </w:t>
      </w:r>
      <w:r w:rsidR="00D27733">
        <w:rPr>
          <w:rFonts w:ascii="Garamond" w:hAnsi="Garamond" w:cs="Courier New"/>
          <w:sz w:val="72"/>
          <w:szCs w:val="72"/>
          <w:lang w:val="es-419"/>
        </w:rPr>
        <w:t xml:space="preserve"> </w:t>
      </w:r>
      <w:r w:rsidR="0035579E">
        <w:rPr>
          <w:rFonts w:ascii="Garamond" w:hAnsi="Garamond" w:cs="Courier New"/>
          <w:sz w:val="72"/>
          <w:szCs w:val="72"/>
          <w:lang w:val="es-419"/>
        </w:rPr>
        <w:t>30</w:t>
      </w:r>
      <w:r w:rsidRPr="00CA567F">
        <w:rPr>
          <w:rFonts w:ascii="Garamond" w:hAnsi="Garamond" w:cs="Courier New"/>
          <w:sz w:val="72"/>
          <w:szCs w:val="72"/>
          <w:lang w:val="es-419"/>
        </w:rPr>
        <w:t>/202</w:t>
      </w:r>
      <w:r w:rsidR="002842ED">
        <w:rPr>
          <w:rFonts w:ascii="Garamond" w:hAnsi="Garamond" w:cs="Courier New"/>
          <w:sz w:val="72"/>
          <w:szCs w:val="72"/>
          <w:lang w:val="es-419"/>
        </w:rPr>
        <w:t>1</w:t>
      </w:r>
    </w:p>
    <w:p w14:paraId="0A37501D" w14:textId="285FCBB9" w:rsidR="00CA567F" w:rsidRPr="00CA567F" w:rsidRDefault="0097302C" w:rsidP="00CA567F">
      <w:pPr>
        <w:rPr>
          <w:rFonts w:ascii="Garamond" w:hAnsi="Garamond" w:cs="Courier New"/>
          <w:sz w:val="72"/>
          <w:szCs w:val="72"/>
          <w:lang w:val="es-419"/>
        </w:rPr>
      </w:pPr>
      <w:r w:rsidRPr="00CC6D59">
        <w:rPr>
          <w:rFonts w:ascii="Garamond" w:hAnsi="Garamond" w:cs="Courier New"/>
          <w:noProof/>
          <w:sz w:val="68"/>
          <w:szCs w:val="68"/>
          <w:lang w:val="es-419"/>
        </w:rPr>
        <mc:AlternateContent>
          <mc:Choice Requires="wps">
            <w:drawing>
              <wp:anchor distT="45720" distB="45720" distL="114300" distR="114300" simplePos="0" relativeHeight="251663360" behindDoc="0" locked="0" layoutInCell="1" allowOverlap="1" wp14:anchorId="7A33602B" wp14:editId="6D0A5A32">
                <wp:simplePos x="0" y="0"/>
                <wp:positionH relativeFrom="margin">
                  <wp:posOffset>-156210</wp:posOffset>
                </wp:positionH>
                <wp:positionV relativeFrom="paragraph">
                  <wp:posOffset>4975225</wp:posOffset>
                </wp:positionV>
                <wp:extent cx="5819775" cy="1404620"/>
                <wp:effectExtent l="0" t="0" r="28575" b="2349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54CCB171" w14:textId="55D9EC06" w:rsidR="00CC6D59" w:rsidRPr="00CA567F" w:rsidRDefault="00CC6D59" w:rsidP="00CC6D59">
                            <w:pPr>
                              <w:rPr>
                                <w:rFonts w:ascii="Garamond" w:hAnsi="Garamond" w:cs="Courier New"/>
                                <w:sz w:val="48"/>
                                <w:szCs w:val="48"/>
                                <w:lang w:val="es-419"/>
                              </w:rPr>
                            </w:pPr>
                            <w:r w:rsidRPr="00CA567F">
                              <w:rPr>
                                <w:rFonts w:ascii="Garamond" w:hAnsi="Garamond" w:cs="Courier New"/>
                                <w:sz w:val="48"/>
                                <w:szCs w:val="48"/>
                                <w:lang w:val="es-419"/>
                              </w:rPr>
                              <w:t>*</w:t>
                            </w:r>
                            <w:r>
                              <w:rPr>
                                <w:rFonts w:ascii="Garamond" w:hAnsi="Garamond" w:cs="Courier New"/>
                                <w:sz w:val="48"/>
                                <w:szCs w:val="48"/>
                                <w:lang w:val="es-419"/>
                              </w:rPr>
                              <w:t xml:space="preserve"> </w:t>
                            </w:r>
                            <w:r w:rsidRPr="00CA567F">
                              <w:rPr>
                                <w:rFonts w:ascii="Garamond" w:hAnsi="Garamond" w:cs="Courier New"/>
                                <w:sz w:val="48"/>
                                <w:szCs w:val="48"/>
                                <w:lang w:val="es-419"/>
                              </w:rPr>
                              <w:t>FECHA:</w:t>
                            </w:r>
                            <w:r>
                              <w:rPr>
                                <w:rFonts w:ascii="Garamond" w:hAnsi="Garamond" w:cs="Courier New"/>
                                <w:sz w:val="48"/>
                                <w:szCs w:val="48"/>
                                <w:lang w:val="es-419"/>
                              </w:rPr>
                              <w:t xml:space="preserve"> </w:t>
                            </w:r>
                            <w:r w:rsidR="0066622D">
                              <w:rPr>
                                <w:rFonts w:ascii="Garamond" w:hAnsi="Garamond" w:cs="Courier New"/>
                                <w:sz w:val="48"/>
                                <w:szCs w:val="48"/>
                                <w:lang w:val="es-419"/>
                              </w:rPr>
                              <w:t>2</w:t>
                            </w:r>
                            <w:r w:rsidR="00332D68">
                              <w:rPr>
                                <w:rFonts w:ascii="Garamond" w:hAnsi="Garamond" w:cs="Courier New"/>
                                <w:sz w:val="48"/>
                                <w:szCs w:val="48"/>
                                <w:lang w:val="es-419"/>
                              </w:rPr>
                              <w:t xml:space="preserve"> de </w:t>
                            </w:r>
                            <w:proofErr w:type="gramStart"/>
                            <w:r w:rsidR="00332D68">
                              <w:rPr>
                                <w:rFonts w:ascii="Garamond" w:hAnsi="Garamond" w:cs="Courier New"/>
                                <w:sz w:val="48"/>
                                <w:szCs w:val="48"/>
                                <w:lang w:val="es-419"/>
                              </w:rPr>
                              <w:t>Agosto</w:t>
                            </w:r>
                            <w:proofErr w:type="gramEnd"/>
                            <w:r w:rsidR="00332D68">
                              <w:rPr>
                                <w:rFonts w:ascii="Garamond" w:hAnsi="Garamond" w:cs="Courier New"/>
                                <w:sz w:val="48"/>
                                <w:szCs w:val="48"/>
                                <w:lang w:val="es-419"/>
                              </w:rPr>
                              <w:t xml:space="preserve"> de</w:t>
                            </w:r>
                            <w:r>
                              <w:rPr>
                                <w:rFonts w:ascii="Garamond" w:hAnsi="Garamond" w:cs="Courier New"/>
                                <w:sz w:val="48"/>
                                <w:szCs w:val="48"/>
                                <w:lang w:val="es-419"/>
                              </w:rPr>
                              <w:t xml:space="preserve"> 2021</w:t>
                            </w:r>
                          </w:p>
                          <w:p w14:paraId="4BC019A3" w14:textId="77777777" w:rsidR="00CC6D59" w:rsidRPr="00CA567F" w:rsidRDefault="00CC6D59" w:rsidP="00CC6D59">
                            <w:pPr>
                              <w:rPr>
                                <w:rFonts w:ascii="Garamond" w:hAnsi="Garamond" w:cs="Courier New"/>
                                <w:sz w:val="48"/>
                                <w:szCs w:val="48"/>
                                <w:lang w:val="es-419"/>
                              </w:rPr>
                            </w:pPr>
                            <w:r>
                              <w:rPr>
                                <w:rFonts w:ascii="Garamond" w:hAnsi="Garamond" w:cs="Courier New"/>
                                <w:sz w:val="48"/>
                                <w:szCs w:val="48"/>
                                <w:lang w:val="es-419"/>
                              </w:rPr>
                              <w:t xml:space="preserve">* </w:t>
                            </w:r>
                            <w:r w:rsidRPr="00CA567F">
                              <w:rPr>
                                <w:rFonts w:ascii="Garamond" w:hAnsi="Garamond" w:cs="Courier New"/>
                                <w:sz w:val="48"/>
                                <w:szCs w:val="48"/>
                                <w:lang w:val="es-419"/>
                              </w:rPr>
                              <w:t>HORA:</w:t>
                            </w:r>
                            <w:r>
                              <w:rPr>
                                <w:rFonts w:ascii="Garamond" w:hAnsi="Garamond" w:cs="Courier New"/>
                                <w:sz w:val="48"/>
                                <w:szCs w:val="48"/>
                                <w:lang w:val="es-419"/>
                              </w:rPr>
                              <w:t xml:space="preserve"> 10:00</w:t>
                            </w:r>
                          </w:p>
                          <w:p w14:paraId="42E55758" w14:textId="1ADEFA71" w:rsidR="00CC6D59" w:rsidRDefault="00CC6D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3602B" id="_x0000_t202" coordsize="21600,21600" o:spt="202" path="m,l,21600r21600,l21600,xe">
                <v:stroke joinstyle="miter"/>
                <v:path gradientshapeok="t" o:connecttype="rect"/>
              </v:shapetype>
              <v:shape id="Cuadro de texto 2" o:spid="_x0000_s1026" type="#_x0000_t202" style="position:absolute;margin-left:-12.3pt;margin-top:391.75pt;width:458.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">
                <v:textbox style="mso-fit-shape-to-text:t">
                  <w:txbxContent>
                    <w:p w14:paraId="54CCB171" w14:textId="55D9EC06" w:rsidR="00CC6D59" w:rsidRPr="00CA567F" w:rsidRDefault="00CC6D59" w:rsidP="00CC6D59">
                      <w:pPr>
                        <w:rPr>
                          <w:rFonts w:ascii="Garamond" w:hAnsi="Garamond" w:cs="Courier New"/>
                          <w:sz w:val="48"/>
                          <w:szCs w:val="48"/>
                          <w:lang w:val="es-419"/>
                        </w:rPr>
                      </w:pPr>
                      <w:r w:rsidRPr="00CA567F">
                        <w:rPr>
                          <w:rFonts w:ascii="Garamond" w:hAnsi="Garamond" w:cs="Courier New"/>
                          <w:sz w:val="48"/>
                          <w:szCs w:val="48"/>
                          <w:lang w:val="es-419"/>
                        </w:rPr>
                        <w:t>*</w:t>
                      </w:r>
                      <w:r>
                        <w:rPr>
                          <w:rFonts w:ascii="Garamond" w:hAnsi="Garamond" w:cs="Courier New"/>
                          <w:sz w:val="48"/>
                          <w:szCs w:val="48"/>
                          <w:lang w:val="es-419"/>
                        </w:rPr>
                        <w:t xml:space="preserve"> </w:t>
                      </w:r>
                      <w:r w:rsidRPr="00CA567F">
                        <w:rPr>
                          <w:rFonts w:ascii="Garamond" w:hAnsi="Garamond" w:cs="Courier New"/>
                          <w:sz w:val="48"/>
                          <w:szCs w:val="48"/>
                          <w:lang w:val="es-419"/>
                        </w:rPr>
                        <w:t>FECHA:</w:t>
                      </w:r>
                      <w:r>
                        <w:rPr>
                          <w:rFonts w:ascii="Garamond" w:hAnsi="Garamond" w:cs="Courier New"/>
                          <w:sz w:val="48"/>
                          <w:szCs w:val="48"/>
                          <w:lang w:val="es-419"/>
                        </w:rPr>
                        <w:t xml:space="preserve"> </w:t>
                      </w:r>
                      <w:r w:rsidR="0066622D">
                        <w:rPr>
                          <w:rFonts w:ascii="Garamond" w:hAnsi="Garamond" w:cs="Courier New"/>
                          <w:sz w:val="48"/>
                          <w:szCs w:val="48"/>
                          <w:lang w:val="es-419"/>
                        </w:rPr>
                        <w:t>2</w:t>
                      </w:r>
                      <w:r w:rsidR="00332D68">
                        <w:rPr>
                          <w:rFonts w:ascii="Garamond" w:hAnsi="Garamond" w:cs="Courier New"/>
                          <w:sz w:val="48"/>
                          <w:szCs w:val="48"/>
                          <w:lang w:val="es-419"/>
                        </w:rPr>
                        <w:t xml:space="preserve"> de </w:t>
                      </w:r>
                      <w:proofErr w:type="gramStart"/>
                      <w:r w:rsidR="00332D68">
                        <w:rPr>
                          <w:rFonts w:ascii="Garamond" w:hAnsi="Garamond" w:cs="Courier New"/>
                          <w:sz w:val="48"/>
                          <w:szCs w:val="48"/>
                          <w:lang w:val="es-419"/>
                        </w:rPr>
                        <w:t>Agosto</w:t>
                      </w:r>
                      <w:proofErr w:type="gramEnd"/>
                      <w:r w:rsidR="00332D68">
                        <w:rPr>
                          <w:rFonts w:ascii="Garamond" w:hAnsi="Garamond" w:cs="Courier New"/>
                          <w:sz w:val="48"/>
                          <w:szCs w:val="48"/>
                          <w:lang w:val="es-419"/>
                        </w:rPr>
                        <w:t xml:space="preserve"> de</w:t>
                      </w:r>
                      <w:r>
                        <w:rPr>
                          <w:rFonts w:ascii="Garamond" w:hAnsi="Garamond" w:cs="Courier New"/>
                          <w:sz w:val="48"/>
                          <w:szCs w:val="48"/>
                          <w:lang w:val="es-419"/>
                        </w:rPr>
                        <w:t xml:space="preserve"> 2021</w:t>
                      </w:r>
                    </w:p>
                    <w:p w14:paraId="4BC019A3" w14:textId="77777777" w:rsidR="00CC6D59" w:rsidRPr="00CA567F" w:rsidRDefault="00CC6D59" w:rsidP="00CC6D59">
                      <w:pPr>
                        <w:rPr>
                          <w:rFonts w:ascii="Garamond" w:hAnsi="Garamond" w:cs="Courier New"/>
                          <w:sz w:val="48"/>
                          <w:szCs w:val="48"/>
                          <w:lang w:val="es-419"/>
                        </w:rPr>
                      </w:pPr>
                      <w:r>
                        <w:rPr>
                          <w:rFonts w:ascii="Garamond" w:hAnsi="Garamond" w:cs="Courier New"/>
                          <w:sz w:val="48"/>
                          <w:szCs w:val="48"/>
                          <w:lang w:val="es-419"/>
                        </w:rPr>
                        <w:t xml:space="preserve">* </w:t>
                      </w:r>
                      <w:r w:rsidRPr="00CA567F">
                        <w:rPr>
                          <w:rFonts w:ascii="Garamond" w:hAnsi="Garamond" w:cs="Courier New"/>
                          <w:sz w:val="48"/>
                          <w:szCs w:val="48"/>
                          <w:lang w:val="es-419"/>
                        </w:rPr>
                        <w:t>HORA:</w:t>
                      </w:r>
                      <w:r>
                        <w:rPr>
                          <w:rFonts w:ascii="Garamond" w:hAnsi="Garamond" w:cs="Courier New"/>
                          <w:sz w:val="48"/>
                          <w:szCs w:val="48"/>
                          <w:lang w:val="es-419"/>
                        </w:rPr>
                        <w:t xml:space="preserve"> 10:00</w:t>
                      </w:r>
                    </w:p>
                    <w:p w14:paraId="42E55758" w14:textId="1ADEFA71" w:rsidR="00CC6D59" w:rsidRDefault="00CC6D59"/>
                  </w:txbxContent>
                </v:textbox>
                <w10:wrap type="square" anchorx="margin"/>
              </v:shape>
            </w:pict>
          </mc:Fallback>
        </mc:AlternateContent>
      </w:r>
      <w:r w:rsidRPr="00CC6D59">
        <w:rPr>
          <w:rFonts w:ascii="Garamond" w:hAnsi="Garamond" w:cs="Courier New"/>
          <w:noProof/>
          <w:sz w:val="68"/>
          <w:szCs w:val="68"/>
          <w:lang w:val="es-419"/>
        </w:rPr>
        <mc:AlternateContent>
          <mc:Choice Requires="wps">
            <w:drawing>
              <wp:anchor distT="45720" distB="45720" distL="114300" distR="114300" simplePos="0" relativeHeight="251661312" behindDoc="0" locked="0" layoutInCell="1" allowOverlap="1" wp14:anchorId="2BADD756" wp14:editId="6587D51C">
                <wp:simplePos x="0" y="0"/>
                <wp:positionH relativeFrom="margin">
                  <wp:posOffset>-213360</wp:posOffset>
                </wp:positionH>
                <wp:positionV relativeFrom="paragraph">
                  <wp:posOffset>2860040</wp:posOffset>
                </wp:positionV>
                <wp:extent cx="5857875" cy="1704975"/>
                <wp:effectExtent l="0" t="0" r="28575"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04975"/>
                        </a:xfrm>
                        <a:prstGeom prst="rect">
                          <a:avLst/>
                        </a:prstGeom>
                        <a:solidFill>
                          <a:srgbClr val="FFFFFF"/>
                        </a:solidFill>
                        <a:ln w="9525">
                          <a:solidFill>
                            <a:srgbClr val="000000"/>
                          </a:solidFill>
                          <a:miter lim="800000"/>
                          <a:headEnd/>
                          <a:tailEnd/>
                        </a:ln>
                      </wps:spPr>
                      <wps:txbx>
                        <w:txbxContent>
                          <w:p w14:paraId="3436168E" w14:textId="77777777" w:rsidR="00CC6D59" w:rsidRDefault="00CC6D59" w:rsidP="00CC6D59">
                            <w:pPr>
                              <w:shd w:val="clear" w:color="auto" w:fill="DEEAF6" w:themeFill="accent5" w:themeFillTint="33"/>
                              <w:jc w:val="center"/>
                              <w:rPr>
                                <w:rFonts w:ascii="Garamond" w:hAnsi="Garamond" w:cs="Courier New"/>
                                <w:sz w:val="68"/>
                                <w:szCs w:val="68"/>
                                <w:lang w:val="es-419"/>
                              </w:rPr>
                            </w:pPr>
                          </w:p>
                          <w:p w14:paraId="159C36EA" w14:textId="55F507B9" w:rsidR="00CC6D59" w:rsidRDefault="00CC6D59" w:rsidP="00CC6D59">
                            <w:pPr>
                              <w:shd w:val="clear" w:color="auto" w:fill="DEEAF6" w:themeFill="accent5" w:themeFillTint="33"/>
                              <w:jc w:val="center"/>
                            </w:pPr>
                            <w:r w:rsidRPr="00CA567F">
                              <w:rPr>
                                <w:rFonts w:ascii="Garamond" w:hAnsi="Garamond" w:cs="Courier New"/>
                                <w:sz w:val="68"/>
                                <w:szCs w:val="68"/>
                                <w:lang w:val="es-419"/>
                              </w:rPr>
                              <w:t xml:space="preserve">APERTURA </w:t>
                            </w:r>
                            <w:r>
                              <w:rPr>
                                <w:rFonts w:ascii="Garamond" w:hAnsi="Garamond" w:cs="Courier New"/>
                                <w:sz w:val="68"/>
                                <w:szCs w:val="68"/>
                                <w:lang w:val="es-419"/>
                              </w:rPr>
                              <w:t>E</w:t>
                            </w:r>
                            <w:r w:rsidRPr="00CA567F">
                              <w:rPr>
                                <w:rFonts w:ascii="Garamond" w:hAnsi="Garamond" w:cs="Courier New"/>
                                <w:sz w:val="68"/>
                                <w:szCs w:val="68"/>
                                <w:lang w:val="es-419"/>
                              </w:rPr>
                              <w:t>LECTRONICA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D756" id="_x0000_s1027" type="#_x0000_t202" style="position:absolute;margin-left:-16.8pt;margin-top:225.2pt;width:461.25pt;height:13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">
                <v:textbox>
                  <w:txbxContent>
                    <w:p w14:paraId="3436168E" w14:textId="77777777" w:rsidR="00CC6D59" w:rsidRDefault="00CC6D59" w:rsidP="00CC6D59">
                      <w:pPr>
                        <w:shd w:val="clear" w:color="auto" w:fill="DEEAF6" w:themeFill="accent5" w:themeFillTint="33"/>
                        <w:jc w:val="center"/>
                        <w:rPr>
                          <w:rFonts w:ascii="Garamond" w:hAnsi="Garamond" w:cs="Courier New"/>
                          <w:sz w:val="68"/>
                          <w:szCs w:val="68"/>
                          <w:lang w:val="es-419"/>
                        </w:rPr>
                      </w:pPr>
                    </w:p>
                    <w:p w14:paraId="159C36EA" w14:textId="55F507B9" w:rsidR="00CC6D59" w:rsidRDefault="00CC6D59" w:rsidP="00CC6D59">
                      <w:pPr>
                        <w:shd w:val="clear" w:color="auto" w:fill="DEEAF6" w:themeFill="accent5" w:themeFillTint="33"/>
                        <w:jc w:val="center"/>
                      </w:pPr>
                      <w:r w:rsidRPr="00CA567F">
                        <w:rPr>
                          <w:rFonts w:ascii="Garamond" w:hAnsi="Garamond" w:cs="Courier New"/>
                          <w:sz w:val="68"/>
                          <w:szCs w:val="68"/>
                          <w:lang w:val="es-419"/>
                        </w:rPr>
                        <w:t xml:space="preserve">APERTURA </w:t>
                      </w:r>
                      <w:r>
                        <w:rPr>
                          <w:rFonts w:ascii="Garamond" w:hAnsi="Garamond" w:cs="Courier New"/>
                          <w:sz w:val="68"/>
                          <w:szCs w:val="68"/>
                          <w:lang w:val="es-419"/>
                        </w:rPr>
                        <w:t>E</w:t>
                      </w:r>
                      <w:r w:rsidRPr="00CA567F">
                        <w:rPr>
                          <w:rFonts w:ascii="Garamond" w:hAnsi="Garamond" w:cs="Courier New"/>
                          <w:sz w:val="68"/>
                          <w:szCs w:val="68"/>
                          <w:lang w:val="es-419"/>
                        </w:rPr>
                        <w:t>LECTRONICA</w:t>
                      </w:r>
                    </w:p>
                  </w:txbxContent>
                </v:textbox>
                <w10:wrap type="square" anchorx="margin"/>
              </v:shape>
            </w:pict>
          </mc:Fallback>
        </mc:AlternateContent>
      </w:r>
      <w:r w:rsidR="00CC6D59" w:rsidRPr="00CC6D59">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4EE6072B" wp14:editId="2638D5D2">
                <wp:simplePos x="0" y="0"/>
                <wp:positionH relativeFrom="margin">
                  <wp:align>center</wp:align>
                </wp:positionH>
                <wp:positionV relativeFrom="paragraph">
                  <wp:posOffset>908050</wp:posOffset>
                </wp:positionV>
                <wp:extent cx="5067300" cy="1404620"/>
                <wp:effectExtent l="0" t="0" r="19050" b="228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6C8C0075" w14:textId="51FA7C6B" w:rsidR="00CC6D59" w:rsidRDefault="00CC6D59" w:rsidP="00CC6D59">
                            <w:pPr>
                              <w:jc w:val="center"/>
                              <w:rPr>
                                <w:rFonts w:ascii="Garamond" w:hAnsi="Garamond" w:cs="Courier New"/>
                                <w:sz w:val="72"/>
                                <w:szCs w:val="72"/>
                                <w:lang w:val="es-419"/>
                              </w:rPr>
                            </w:pPr>
                            <w:r w:rsidRPr="00CA567F">
                              <w:rPr>
                                <w:rFonts w:ascii="Garamond" w:hAnsi="Garamond" w:cs="Courier New"/>
                                <w:sz w:val="72"/>
                                <w:szCs w:val="72"/>
                                <w:lang w:val="es-419"/>
                              </w:rPr>
                              <w:t>OBJETO:</w:t>
                            </w:r>
                          </w:p>
                          <w:p w14:paraId="1E2164B5" w14:textId="6D6F93F5" w:rsidR="00CC6D59" w:rsidRPr="00CA567F" w:rsidRDefault="00CC6D59" w:rsidP="00CC6D59">
                            <w:pPr>
                              <w:jc w:val="center"/>
                              <w:rPr>
                                <w:rFonts w:ascii="Garamond" w:hAnsi="Garamond" w:cs="Courier New"/>
                                <w:sz w:val="72"/>
                                <w:szCs w:val="72"/>
                                <w:lang w:val="es-419"/>
                              </w:rPr>
                            </w:pPr>
                            <w:r w:rsidRPr="00A31F28">
                              <w:rPr>
                                <w:rFonts w:ascii="Calibri Light" w:hAnsi="Calibri Light" w:cs="Calibri Light"/>
                                <w:sz w:val="48"/>
                                <w:szCs w:val="48"/>
                                <w:u w:val="single"/>
                                <w:lang w:val="es-419"/>
                              </w:rPr>
                              <w:t xml:space="preserve">ADQUISICION DE </w:t>
                            </w:r>
                            <w:r>
                              <w:rPr>
                                <w:rFonts w:ascii="Calibri Light" w:hAnsi="Calibri Light" w:cs="Calibri Light"/>
                                <w:sz w:val="48"/>
                                <w:szCs w:val="48"/>
                                <w:u w:val="single"/>
                                <w:lang w:val="es-419"/>
                              </w:rPr>
                              <w:t>VEHICULO SUV</w:t>
                            </w:r>
                          </w:p>
                          <w:p w14:paraId="60180C0E" w14:textId="4DF08572" w:rsidR="00CC6D59" w:rsidRDefault="00CC6D5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E6072B" id="_x0000_s1028" type="#_x0000_t202" style="position:absolute;margin-left:0;margin-top:71.5pt;width:399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">
                <v:textbox style="mso-fit-shape-to-text:t">
                  <w:txbxContent>
                    <w:p w14:paraId="6C8C0075" w14:textId="51FA7C6B" w:rsidR="00CC6D59" w:rsidRDefault="00CC6D59" w:rsidP="00CC6D59">
                      <w:pPr>
                        <w:jc w:val="center"/>
                        <w:rPr>
                          <w:rFonts w:ascii="Garamond" w:hAnsi="Garamond" w:cs="Courier New"/>
                          <w:sz w:val="72"/>
                          <w:szCs w:val="72"/>
                          <w:lang w:val="es-419"/>
                        </w:rPr>
                      </w:pPr>
                      <w:r w:rsidRPr="00CA567F">
                        <w:rPr>
                          <w:rFonts w:ascii="Garamond" w:hAnsi="Garamond" w:cs="Courier New"/>
                          <w:sz w:val="72"/>
                          <w:szCs w:val="72"/>
                          <w:lang w:val="es-419"/>
                        </w:rPr>
                        <w:t>OBJETO:</w:t>
                      </w:r>
                    </w:p>
                    <w:p w14:paraId="1E2164B5" w14:textId="6D6F93F5" w:rsidR="00CC6D59" w:rsidRPr="00CA567F" w:rsidRDefault="00CC6D59" w:rsidP="00CC6D59">
                      <w:pPr>
                        <w:jc w:val="center"/>
                        <w:rPr>
                          <w:rFonts w:ascii="Garamond" w:hAnsi="Garamond" w:cs="Courier New"/>
                          <w:sz w:val="72"/>
                          <w:szCs w:val="72"/>
                          <w:lang w:val="es-419"/>
                        </w:rPr>
                      </w:pPr>
                      <w:r w:rsidRPr="00A31F28">
                        <w:rPr>
                          <w:rFonts w:ascii="Calibri Light" w:hAnsi="Calibri Light" w:cs="Calibri Light"/>
                          <w:sz w:val="48"/>
                          <w:szCs w:val="48"/>
                          <w:u w:val="single"/>
                          <w:lang w:val="es-419"/>
                        </w:rPr>
                        <w:t xml:space="preserve">ADQUISICION DE </w:t>
                      </w:r>
                      <w:r>
                        <w:rPr>
                          <w:rFonts w:ascii="Calibri Light" w:hAnsi="Calibri Light" w:cs="Calibri Light"/>
                          <w:sz w:val="48"/>
                          <w:szCs w:val="48"/>
                          <w:u w:val="single"/>
                          <w:lang w:val="es-419"/>
                        </w:rPr>
                        <w:t>VEHICULO SUV</w:t>
                      </w:r>
                    </w:p>
                    <w:p w14:paraId="60180C0E" w14:textId="4DF08572" w:rsidR="00CC6D59" w:rsidRDefault="00CC6D59"/>
                  </w:txbxContent>
                </v:textbox>
                <w10:wrap type="square" anchorx="margin"/>
              </v:shape>
            </w:pict>
          </mc:Fallback>
        </mc:AlternateContent>
      </w:r>
    </w:p>
    <w:p w14:paraId="5DAB6C7B" w14:textId="3962C9A9" w:rsidR="00CA567F" w:rsidRPr="00CA567F" w:rsidRDefault="00CA567F" w:rsidP="00CA567F">
      <w:pPr>
        <w:rPr>
          <w:rFonts w:ascii="Garamond" w:hAnsi="Garamond" w:cs="Courier New"/>
          <w:sz w:val="72"/>
          <w:szCs w:val="72"/>
          <w:lang w:val="es-419"/>
        </w:rPr>
      </w:pPr>
    </w:p>
    <w:p w14:paraId="341854A7" w14:textId="77777777" w:rsidR="00CA567F" w:rsidRPr="00D46A97" w:rsidRDefault="00CA567F" w:rsidP="00CA567F">
      <w:pPr>
        <w:tabs>
          <w:tab w:val="left" w:pos="930"/>
        </w:tabs>
        <w:jc w:val="center"/>
        <w:rPr>
          <w:rFonts w:ascii="Calibri Light" w:hAnsi="Calibri Light" w:cs="Calibri Light"/>
          <w:b/>
          <w:bCs/>
          <w:sz w:val="40"/>
          <w:szCs w:val="40"/>
          <w:u w:val="single"/>
          <w:lang w:val="es-419"/>
        </w:rPr>
      </w:pPr>
      <w:r w:rsidRPr="00D46A97">
        <w:rPr>
          <w:rFonts w:ascii="Calibri Light" w:hAnsi="Calibri Light" w:cs="Calibri Light"/>
          <w:b/>
          <w:bCs/>
          <w:sz w:val="40"/>
          <w:szCs w:val="40"/>
          <w:u w:val="single"/>
          <w:lang w:val="es-419"/>
        </w:rPr>
        <w:t>PLIEGO DE CONDICIONES PARTICULARES</w:t>
      </w:r>
    </w:p>
    <w:p w14:paraId="60BB3C5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1º  </w:t>
      </w:r>
      <w:r w:rsidRPr="00CA567F">
        <w:rPr>
          <w:rFonts w:ascii="Calibri Light" w:hAnsi="Calibri Light" w:cs="Calibri Light"/>
          <w:b/>
          <w:bCs/>
          <w:sz w:val="28"/>
          <w:szCs w:val="28"/>
          <w:u w:val="single"/>
          <w:lang w:val="es-419"/>
        </w:rPr>
        <w:t>OBJETO</w:t>
      </w:r>
      <w:proofErr w:type="gramEnd"/>
      <w:r w:rsidRPr="00CA567F">
        <w:rPr>
          <w:rFonts w:ascii="Calibri Light" w:hAnsi="Calibri Light" w:cs="Calibri Light"/>
          <w:b/>
          <w:bCs/>
          <w:sz w:val="28"/>
          <w:szCs w:val="28"/>
          <w:lang w:val="es-419"/>
        </w:rPr>
        <w:t xml:space="preserve">   </w:t>
      </w:r>
    </w:p>
    <w:p w14:paraId="497ABAB0" w14:textId="107132F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convoca a </w:t>
      </w:r>
      <w:r w:rsidR="007A560A">
        <w:rPr>
          <w:rFonts w:ascii="Calibri Light" w:hAnsi="Calibri Light" w:cs="Calibri Light"/>
          <w:sz w:val="28"/>
          <w:szCs w:val="28"/>
          <w:lang w:val="es-419"/>
        </w:rPr>
        <w:t xml:space="preserve">Licitación </w:t>
      </w:r>
      <w:proofErr w:type="gramStart"/>
      <w:r w:rsidR="007A560A" w:rsidRPr="007A560A">
        <w:rPr>
          <w:rFonts w:ascii="Calibri Light" w:hAnsi="Calibri Light" w:cs="Calibri Light"/>
          <w:sz w:val="28"/>
          <w:szCs w:val="28"/>
          <w:lang w:val="es-419"/>
        </w:rPr>
        <w:t xml:space="preserve">Abreviada </w:t>
      </w:r>
      <w:r w:rsidRPr="007A560A">
        <w:rPr>
          <w:rFonts w:ascii="Calibri Light" w:hAnsi="Calibri Light" w:cs="Calibri Light"/>
          <w:sz w:val="28"/>
          <w:szCs w:val="28"/>
          <w:lang w:val="es-419"/>
        </w:rPr>
        <w:t xml:space="preserve"> para</w:t>
      </w:r>
      <w:proofErr w:type="gramEnd"/>
      <w:r w:rsidRPr="007A560A">
        <w:rPr>
          <w:rFonts w:ascii="Calibri Light" w:hAnsi="Calibri Light" w:cs="Calibri Light"/>
          <w:sz w:val="28"/>
          <w:szCs w:val="28"/>
          <w:lang w:val="es-419"/>
        </w:rPr>
        <w:t xml:space="preserve"> la adquisición de</w:t>
      </w:r>
      <w:r w:rsidR="009628CA">
        <w:rPr>
          <w:rFonts w:ascii="Calibri Light" w:hAnsi="Calibri Light" w:cs="Calibri Light"/>
          <w:sz w:val="28"/>
          <w:szCs w:val="28"/>
          <w:lang w:val="es-419"/>
        </w:rPr>
        <w:t xml:space="preserve"> </w:t>
      </w:r>
      <w:r w:rsidR="00524A21">
        <w:rPr>
          <w:rFonts w:ascii="Calibri Light" w:hAnsi="Calibri Light" w:cs="Calibri Light"/>
          <w:sz w:val="28"/>
          <w:szCs w:val="28"/>
          <w:lang w:val="es-419"/>
        </w:rPr>
        <w:t>1</w:t>
      </w:r>
      <w:r w:rsidRPr="007A560A">
        <w:rPr>
          <w:rFonts w:ascii="Calibri Light" w:hAnsi="Calibri Light" w:cs="Calibri Light"/>
          <w:sz w:val="28"/>
          <w:szCs w:val="28"/>
          <w:lang w:val="es-419"/>
        </w:rPr>
        <w:t xml:space="preserve"> </w:t>
      </w:r>
      <w:r w:rsidR="009628CA">
        <w:rPr>
          <w:rFonts w:ascii="Calibri Light" w:hAnsi="Calibri Light" w:cs="Calibri Light"/>
          <w:sz w:val="28"/>
          <w:szCs w:val="28"/>
          <w:lang w:val="es-419"/>
        </w:rPr>
        <w:t>VEHICULO</w:t>
      </w:r>
      <w:r w:rsidR="00524A21">
        <w:rPr>
          <w:rFonts w:ascii="Calibri Light" w:hAnsi="Calibri Light" w:cs="Calibri Light"/>
          <w:sz w:val="28"/>
          <w:szCs w:val="28"/>
          <w:lang w:val="es-419"/>
        </w:rPr>
        <w:t xml:space="preserve"> TIPO SUV</w:t>
      </w:r>
      <w:r w:rsidR="00DB1AAE">
        <w:rPr>
          <w:rFonts w:ascii="Calibri Light" w:hAnsi="Calibri Light" w:cs="Calibri Light"/>
          <w:sz w:val="28"/>
          <w:szCs w:val="28"/>
          <w:lang w:val="es-419"/>
        </w:rPr>
        <w:t xml:space="preserve">, conforme se detalla en el </w:t>
      </w:r>
      <w:r w:rsidR="00413338">
        <w:rPr>
          <w:rFonts w:ascii="Calibri Light" w:hAnsi="Calibri Light" w:cs="Calibri Light"/>
          <w:sz w:val="28"/>
          <w:szCs w:val="28"/>
          <w:lang w:val="es-419"/>
        </w:rPr>
        <w:t>ANEXO I.-</w:t>
      </w:r>
      <w:r w:rsidRPr="007A560A">
        <w:rPr>
          <w:rFonts w:ascii="Calibri Light" w:hAnsi="Calibri Light" w:cs="Calibri Light"/>
          <w:sz w:val="28"/>
          <w:szCs w:val="28"/>
          <w:lang w:val="es-419"/>
        </w:rPr>
        <w:t xml:space="preserve"> </w:t>
      </w:r>
      <w:r w:rsidR="00413338">
        <w:rPr>
          <w:rFonts w:ascii="Calibri Light" w:hAnsi="Calibri Light" w:cs="Calibri Light"/>
          <w:sz w:val="28"/>
          <w:szCs w:val="28"/>
          <w:lang w:val="es-419"/>
        </w:rPr>
        <w:t xml:space="preserve"> </w:t>
      </w:r>
    </w:p>
    <w:p w14:paraId="5D934698"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CA567F">
        <w:rPr>
          <w:rFonts w:ascii="Calibri Light" w:hAnsi="Calibri Light" w:cs="Calibri Light"/>
          <w:b/>
          <w:bCs/>
          <w:sz w:val="28"/>
          <w:szCs w:val="28"/>
          <w:u w:val="single"/>
          <w:lang w:val="es-419"/>
        </w:rPr>
        <w:t>ESPECIFICACIONES</w:t>
      </w:r>
      <w:proofErr w:type="gramEnd"/>
    </w:p>
    <w:p w14:paraId="3400C2C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2.1 Especificaciones Técnicas</w:t>
      </w:r>
    </w:p>
    <w:p w14:paraId="0F91CB76"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Se deberá cumplir como mínimo con las especificaciones que resultan del anexo I</w:t>
      </w:r>
      <w:r w:rsidR="007B0C38">
        <w:rPr>
          <w:rFonts w:ascii="Calibri Light" w:hAnsi="Calibri Light" w:cs="Calibri Light"/>
          <w:sz w:val="28"/>
          <w:szCs w:val="28"/>
          <w:lang w:val="es-419"/>
        </w:rPr>
        <w:t xml:space="preserve">. No serán admisibles las ofertas que no cumplan la descripción establecida en el anexo I.- </w:t>
      </w:r>
    </w:p>
    <w:p w14:paraId="6CE277C6" w14:textId="77777777" w:rsidR="00CA567F" w:rsidRPr="007A560A" w:rsidRDefault="00CA567F" w:rsidP="00C939C9">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2.2 Requisitos mínimos que debe cumplir el oferente</w:t>
      </w:r>
    </w:p>
    <w:p w14:paraId="5B3947DC" w14:textId="71D94FC8" w:rsidR="00A709A9"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efectos de presentar la oferta los proponentes deberán estar inscriptos en </w:t>
      </w:r>
      <w:proofErr w:type="gramStart"/>
      <w:r w:rsidRPr="00CA567F">
        <w:rPr>
          <w:rFonts w:ascii="Calibri Light" w:hAnsi="Calibri Light" w:cs="Calibri Light"/>
          <w:sz w:val="28"/>
          <w:szCs w:val="28"/>
          <w:lang w:val="es-419"/>
        </w:rPr>
        <w:t>RUPE.-</w:t>
      </w:r>
      <w:proofErr w:type="gramEnd"/>
    </w:p>
    <w:p w14:paraId="228F8360" w14:textId="5CD2C5C5"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w:t>
      </w:r>
      <w:r w:rsidR="00034346">
        <w:rPr>
          <w:rFonts w:ascii="Calibri Light" w:hAnsi="Calibri Light" w:cs="Calibri Light"/>
          <w:b/>
          <w:bCs/>
          <w:sz w:val="28"/>
          <w:szCs w:val="28"/>
          <w:u w:val="single"/>
          <w:lang w:val="es-419"/>
        </w:rPr>
        <w:t>NE</w:t>
      </w:r>
      <w:r w:rsidRPr="00CA567F">
        <w:rPr>
          <w:rFonts w:ascii="Calibri Light" w:hAnsi="Calibri Light" w:cs="Calibri Light"/>
          <w:b/>
          <w:bCs/>
          <w:sz w:val="28"/>
          <w:szCs w:val="28"/>
          <w:u w:val="single"/>
          <w:lang w:val="es-419"/>
        </w:rPr>
        <w:t>S PARTICULARES</w:t>
      </w:r>
      <w:r>
        <w:rPr>
          <w:rFonts w:ascii="Calibri Light" w:hAnsi="Calibri Light" w:cs="Calibri Light"/>
          <w:b/>
          <w:bCs/>
          <w:sz w:val="28"/>
          <w:szCs w:val="28"/>
          <w:lang w:val="es-419"/>
        </w:rPr>
        <w:t xml:space="preserve"> </w:t>
      </w:r>
    </w:p>
    <w:p w14:paraId="0534D0D3"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CEA8A02"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076CF12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89065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9"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Vencido dicho plazo, no será obligatorio proporcionar datos aclaratorios. Las consultas deberán ser específicas y serán evacuadas hasta 2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antes de la apertura de </w:t>
      </w:r>
      <w:proofErr w:type="gramStart"/>
      <w:r w:rsidRPr="00CA567F">
        <w:rPr>
          <w:rFonts w:ascii="Calibri Light" w:hAnsi="Calibri Light" w:cs="Calibri Light"/>
          <w:sz w:val="28"/>
          <w:szCs w:val="28"/>
          <w:lang w:val="es-419"/>
        </w:rPr>
        <w:t>ofertas.-</w:t>
      </w:r>
      <w:proofErr w:type="gramEnd"/>
    </w:p>
    <w:p w14:paraId="74ED6A7C" w14:textId="77777777" w:rsidR="00DA68AC" w:rsidRPr="00DA68AC" w:rsidRDefault="00DA68AC" w:rsidP="00DA68AC">
      <w:pPr>
        <w:tabs>
          <w:tab w:val="left" w:pos="930"/>
        </w:tabs>
        <w:jc w:val="both"/>
        <w:rPr>
          <w:rFonts w:ascii="Calibri Light" w:hAnsi="Calibri Light" w:cs="Calibri Light"/>
          <w:sz w:val="28"/>
          <w:szCs w:val="28"/>
          <w:lang w:val="es-UY"/>
        </w:rPr>
      </w:pPr>
      <w:r w:rsidRPr="00DA68AC">
        <w:rPr>
          <w:rFonts w:ascii="Calibri Light" w:hAnsi="Calibri Light" w:cs="Calibri Light"/>
          <w:b/>
          <w:bCs/>
          <w:sz w:val="28"/>
          <w:szCs w:val="28"/>
          <w:lang w:val="es-419"/>
        </w:rPr>
        <w:lastRenderedPageBreak/>
        <w:t xml:space="preserve">4.3 </w:t>
      </w:r>
      <w:r w:rsidRPr="00DA68AC">
        <w:rPr>
          <w:rFonts w:ascii="Calibri Light" w:hAnsi="Calibri Light" w:cs="Calibri Light"/>
          <w:b/>
          <w:bCs/>
          <w:sz w:val="28"/>
          <w:szCs w:val="28"/>
          <w:lang w:val="es-UY"/>
        </w:rPr>
        <w:t>Modificación del Pliego Particular</w:t>
      </w:r>
      <w:r>
        <w:rPr>
          <w:rFonts w:ascii="Calibri Light" w:hAnsi="Calibri Light" w:cs="Calibri Light"/>
          <w:b/>
          <w:bCs/>
          <w:sz w:val="28"/>
          <w:szCs w:val="28"/>
          <w:lang w:val="es-UY"/>
        </w:rPr>
        <w:t xml:space="preserve">: </w:t>
      </w:r>
      <w:r w:rsidRPr="00DA68AC">
        <w:rPr>
          <w:rFonts w:ascii="Calibri Light" w:hAnsi="Calibri Light" w:cs="Calibri Light"/>
          <w:sz w:val="28"/>
          <w:szCs w:val="28"/>
          <w:lang w:val="es-UY"/>
        </w:rPr>
        <w:t>La Administración podrá, antes que venza el plazo para la presentación de ofertas, modificar el Pliego Particular ya sea por iniciativa propia o en atención a una consulta u observación formulada por un particular. Todos los interesados serán notificados de las modificaciones introducidas, en un plazo no menor a 2 días antes del término límite para la recepción de las ofertas, a través del sitio web de Compras y Contrataciones Estatales.</w:t>
      </w:r>
    </w:p>
    <w:p w14:paraId="31D2D045" w14:textId="77777777" w:rsidR="00DA68AC" w:rsidRPr="00DA68AC" w:rsidRDefault="00DA68AC" w:rsidP="00CA567F">
      <w:pPr>
        <w:tabs>
          <w:tab w:val="left" w:pos="930"/>
        </w:tabs>
        <w:jc w:val="both"/>
        <w:rPr>
          <w:rFonts w:ascii="Calibri Light" w:hAnsi="Calibri Light" w:cs="Calibri Light"/>
          <w:sz w:val="28"/>
          <w:szCs w:val="28"/>
          <w:lang w:val="es-UY"/>
        </w:rPr>
      </w:pPr>
      <w:r w:rsidRPr="00DA68AC">
        <w:rPr>
          <w:rFonts w:ascii="Calibri Light" w:hAnsi="Calibri Light" w:cs="Calibri Light"/>
          <w:sz w:val="28"/>
          <w:szCs w:val="28"/>
          <w:lang w:val="es-UY"/>
        </w:rPr>
        <w:t>La Administración tendrá la facultad discrecional de prorrogar la fecha u hora de apertura del procedimiento de contratación, a fin de dar a los posibles oferentes tiempo adicional para la preparación de sus ofertas, debiendo comunicarse en la forma señalada en el párrafo anterior.</w:t>
      </w:r>
    </w:p>
    <w:p w14:paraId="746D6D48"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4122693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w:t>
      </w:r>
      <w:proofErr w:type="gramStart"/>
      <w:r w:rsidRPr="00CA567F">
        <w:rPr>
          <w:rFonts w:ascii="Calibri Light" w:hAnsi="Calibri Light" w:cs="Calibri Light"/>
          <w:sz w:val="28"/>
          <w:szCs w:val="28"/>
          <w:lang w:val="es-419"/>
        </w:rPr>
        <w:t>Licitación.-</w:t>
      </w:r>
      <w:proofErr w:type="gramEnd"/>
    </w:p>
    <w:p w14:paraId="0BC3309F" w14:textId="42FE7E04" w:rsidR="00B84781" w:rsidRPr="00CA567F" w:rsidRDefault="00CA567F" w:rsidP="00B84781">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Deberán ser presentadas en forma completa </w:t>
      </w:r>
      <w:r w:rsidRPr="00A709A9">
        <w:rPr>
          <w:rFonts w:ascii="Calibri Light" w:hAnsi="Calibri Light" w:cs="Calibri Light"/>
          <w:b/>
          <w:bCs/>
          <w:sz w:val="28"/>
          <w:szCs w:val="28"/>
          <w:lang w:val="es-419"/>
        </w:rPr>
        <w:t>únicamente en línea</w:t>
      </w:r>
      <w:r w:rsidRPr="00CA567F">
        <w:rPr>
          <w:rFonts w:ascii="Calibri Light" w:hAnsi="Calibri Light" w:cs="Calibri Light"/>
          <w:sz w:val="28"/>
          <w:szCs w:val="28"/>
          <w:lang w:val="es-419"/>
        </w:rPr>
        <w:t xml:space="preserve"> a través del sitio </w:t>
      </w:r>
      <w:hyperlink r:id="rId10" w:history="1">
        <w:r w:rsidRPr="00CA567F">
          <w:rPr>
            <w:rFonts w:ascii="Calibri Light" w:hAnsi="Calibri Light" w:cs="Calibri Light"/>
            <w:color w:val="0563C1"/>
            <w:sz w:val="28"/>
            <w:szCs w:val="28"/>
            <w:u w:val="single"/>
            <w:lang w:val="es-419"/>
          </w:rPr>
          <w:t>www.comprasestatales.gub.uy</w:t>
        </w:r>
      </w:hyperlink>
      <w:r w:rsidR="00A86295">
        <w:rPr>
          <w:rFonts w:ascii="Calibri Light" w:hAnsi="Calibri Light" w:cs="Calibri Light"/>
          <w:sz w:val="28"/>
          <w:szCs w:val="28"/>
          <w:lang w:val="es-419"/>
        </w:rPr>
        <w:t xml:space="preserve"> </w:t>
      </w:r>
      <w:r w:rsidR="00A86295" w:rsidRPr="00CA567F">
        <w:rPr>
          <w:rFonts w:ascii="Calibri Light" w:hAnsi="Calibri Light" w:cs="Calibri Light"/>
          <w:sz w:val="28"/>
          <w:szCs w:val="28"/>
          <w:lang w:val="es-419"/>
        </w:rPr>
        <w:t xml:space="preserve">hasta el momento previsto para la </w:t>
      </w:r>
      <w:proofErr w:type="gramStart"/>
      <w:r w:rsidR="00A86295" w:rsidRPr="00CA567F">
        <w:rPr>
          <w:rFonts w:ascii="Calibri Light" w:hAnsi="Calibri Light" w:cs="Calibri Light"/>
          <w:sz w:val="28"/>
          <w:szCs w:val="28"/>
          <w:lang w:val="es-419"/>
        </w:rPr>
        <w:t>apertura</w:t>
      </w:r>
      <w:r w:rsidR="00020CC7">
        <w:rPr>
          <w:rFonts w:ascii="Calibri Light" w:hAnsi="Calibri Light" w:cs="Calibri Light"/>
          <w:sz w:val="28"/>
          <w:szCs w:val="28"/>
          <w:lang w:val="es-419"/>
        </w:rPr>
        <w:t>.-</w:t>
      </w:r>
      <w:proofErr w:type="gramEnd"/>
    </w:p>
    <w:p w14:paraId="7511731A" w14:textId="0D3FCD40" w:rsidR="00D812B7"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5.2 Cotización</w:t>
      </w:r>
      <w:r w:rsidRPr="00CA567F">
        <w:rPr>
          <w:rFonts w:ascii="Calibri Light" w:hAnsi="Calibri Light" w:cs="Calibri Light"/>
          <w:sz w:val="28"/>
          <w:szCs w:val="28"/>
          <w:lang w:val="es-419"/>
        </w:rPr>
        <w:t>:  Se deberá</w:t>
      </w:r>
      <w:r w:rsidR="003F19CF">
        <w:rPr>
          <w:rFonts w:ascii="Calibri Light" w:hAnsi="Calibri Light" w:cs="Calibri Light"/>
          <w:sz w:val="28"/>
          <w:szCs w:val="28"/>
          <w:lang w:val="es-419"/>
        </w:rPr>
        <w:t xml:space="preserve"> </w:t>
      </w:r>
      <w:r w:rsidR="000A0AF1">
        <w:rPr>
          <w:rFonts w:ascii="Calibri Light" w:hAnsi="Calibri Light" w:cs="Calibri Light"/>
          <w:sz w:val="28"/>
          <w:szCs w:val="28"/>
          <w:lang w:val="es-419"/>
        </w:rPr>
        <w:t xml:space="preserve">cotizar </w:t>
      </w:r>
      <w:r w:rsidR="006D3928">
        <w:rPr>
          <w:rFonts w:ascii="Calibri Light" w:hAnsi="Calibri Light" w:cs="Calibri Light"/>
          <w:b/>
          <w:bCs/>
          <w:sz w:val="28"/>
          <w:szCs w:val="28"/>
          <w:lang w:val="es-419"/>
        </w:rPr>
        <w:t>precio</w:t>
      </w:r>
      <w:r w:rsidRPr="00CA567F">
        <w:rPr>
          <w:rFonts w:ascii="Calibri Light" w:hAnsi="Calibri Light" w:cs="Calibri Light"/>
          <w:sz w:val="28"/>
          <w:szCs w:val="28"/>
          <w:lang w:val="es-419"/>
        </w:rPr>
        <w:t xml:space="preserve"> </w:t>
      </w:r>
      <w:r w:rsidRPr="007A560A">
        <w:rPr>
          <w:rFonts w:ascii="Calibri Light" w:hAnsi="Calibri Light" w:cs="Calibri Light"/>
          <w:b/>
          <w:bCs/>
          <w:sz w:val="28"/>
          <w:szCs w:val="28"/>
          <w:lang w:val="es-419"/>
        </w:rPr>
        <w:t>unitario</w:t>
      </w:r>
      <w:r w:rsidR="00C939C9">
        <w:rPr>
          <w:rFonts w:ascii="Calibri Light" w:hAnsi="Calibri Light" w:cs="Calibri Light"/>
          <w:sz w:val="28"/>
          <w:szCs w:val="28"/>
          <w:lang w:val="es-419"/>
        </w:rPr>
        <w:t xml:space="preserve"> </w:t>
      </w:r>
      <w:r w:rsidRPr="00CA567F">
        <w:rPr>
          <w:rFonts w:ascii="Calibri Light" w:hAnsi="Calibri Light" w:cs="Calibri Light"/>
          <w:sz w:val="28"/>
          <w:szCs w:val="28"/>
          <w:lang w:val="es-419"/>
        </w:rPr>
        <w:t>y el monto total de la oferta</w:t>
      </w:r>
      <w:r w:rsidR="00951706">
        <w:rPr>
          <w:rFonts w:ascii="Calibri Light" w:hAnsi="Calibri Light" w:cs="Calibri Light"/>
          <w:sz w:val="28"/>
          <w:szCs w:val="28"/>
          <w:lang w:val="es-419"/>
        </w:rPr>
        <w:t>.</w:t>
      </w:r>
    </w:p>
    <w:p w14:paraId="079B94B6" w14:textId="6D56E25E" w:rsidR="00D812B7" w:rsidRDefault="00D812B7" w:rsidP="00D812B7">
      <w:pPr>
        <w:tabs>
          <w:tab w:val="left" w:pos="930"/>
        </w:tabs>
        <w:jc w:val="both"/>
        <w:rPr>
          <w:rFonts w:ascii="Calibri Light" w:hAnsi="Calibri Light" w:cs="Calibri Light"/>
          <w:sz w:val="28"/>
          <w:szCs w:val="28"/>
          <w:lang w:val="es-UY"/>
        </w:rPr>
      </w:pPr>
      <w:r w:rsidRPr="00D812B7">
        <w:rPr>
          <w:rFonts w:ascii="Calibri Light" w:hAnsi="Calibri Light" w:cs="Calibri Light"/>
          <w:sz w:val="28"/>
          <w:szCs w:val="28"/>
          <w:lang w:val="es-UY"/>
        </w:rPr>
        <w:t xml:space="preserve">Las cotizaciones deberán realizarse en </w:t>
      </w:r>
      <w:r w:rsidRPr="00A2553A">
        <w:rPr>
          <w:rFonts w:ascii="Calibri Light" w:hAnsi="Calibri Light" w:cs="Calibri Light"/>
          <w:b/>
          <w:bCs/>
          <w:sz w:val="28"/>
          <w:szCs w:val="28"/>
          <w:lang w:val="es-UY"/>
        </w:rPr>
        <w:t>d</w:t>
      </w:r>
      <w:r w:rsidR="00040555" w:rsidRPr="00A2553A">
        <w:rPr>
          <w:rFonts w:ascii="Calibri Light" w:hAnsi="Calibri Light" w:cs="Calibri Light"/>
          <w:b/>
          <w:bCs/>
          <w:sz w:val="28"/>
          <w:szCs w:val="28"/>
          <w:lang w:val="es-UY"/>
        </w:rPr>
        <w:t>ólares estadounidenses</w:t>
      </w:r>
      <w:r w:rsidRPr="00A2553A">
        <w:rPr>
          <w:rFonts w:ascii="Calibri Light" w:hAnsi="Calibri Light" w:cs="Calibri Light"/>
          <w:b/>
          <w:bCs/>
          <w:sz w:val="28"/>
          <w:szCs w:val="28"/>
          <w:lang w:val="es-UY"/>
        </w:rPr>
        <w:t xml:space="preserve">, precio </w:t>
      </w:r>
      <w:r w:rsidR="00040555" w:rsidRPr="00A2553A">
        <w:rPr>
          <w:rFonts w:ascii="Calibri Light" w:hAnsi="Calibri Light" w:cs="Calibri Light"/>
          <w:b/>
          <w:bCs/>
          <w:sz w:val="28"/>
          <w:szCs w:val="28"/>
          <w:lang w:val="es-UY"/>
        </w:rPr>
        <w:t>CIF/</w:t>
      </w:r>
      <w:r w:rsidRPr="00A2553A">
        <w:rPr>
          <w:rFonts w:ascii="Calibri Light" w:hAnsi="Calibri Light" w:cs="Calibri Light"/>
          <w:b/>
          <w:bCs/>
          <w:sz w:val="28"/>
          <w:szCs w:val="28"/>
          <w:lang w:val="es-UY"/>
        </w:rPr>
        <w:t>CIP</w:t>
      </w:r>
      <w:r w:rsidR="00EE0857" w:rsidRPr="00A2553A">
        <w:rPr>
          <w:rFonts w:ascii="Calibri Light" w:hAnsi="Calibri Light" w:cs="Calibri Light"/>
          <w:b/>
          <w:bCs/>
          <w:sz w:val="28"/>
          <w:szCs w:val="28"/>
          <w:lang w:val="es-UY"/>
        </w:rPr>
        <w:t xml:space="preserve"> Montevide</w:t>
      </w:r>
      <w:r w:rsidR="003E66A2">
        <w:rPr>
          <w:rFonts w:ascii="Calibri Light" w:hAnsi="Calibri Light" w:cs="Calibri Light"/>
          <w:b/>
          <w:bCs/>
          <w:sz w:val="28"/>
          <w:szCs w:val="28"/>
          <w:lang w:val="es-UY"/>
        </w:rPr>
        <w:t>o o Plaza;</w:t>
      </w:r>
      <w:r w:rsidR="00EE0857">
        <w:rPr>
          <w:rFonts w:ascii="Calibri Light" w:hAnsi="Calibri Light" w:cs="Calibri Light"/>
          <w:sz w:val="28"/>
          <w:szCs w:val="28"/>
          <w:lang w:val="es-UY"/>
        </w:rPr>
        <w:t xml:space="preserve"> con entrega en Ciudad de Treinta y Tres</w:t>
      </w:r>
      <w:r w:rsidRPr="00D812B7">
        <w:rPr>
          <w:rFonts w:ascii="Calibri Light" w:hAnsi="Calibri Light" w:cs="Calibri Light"/>
          <w:sz w:val="28"/>
          <w:szCs w:val="28"/>
          <w:lang w:val="es-UY"/>
        </w:rPr>
        <w:t>.</w:t>
      </w:r>
    </w:p>
    <w:p w14:paraId="307964CA" w14:textId="77777777" w:rsidR="00F83A7F" w:rsidRPr="00D812B7" w:rsidRDefault="00F83A7F" w:rsidP="00D812B7">
      <w:pPr>
        <w:tabs>
          <w:tab w:val="left" w:pos="930"/>
        </w:tabs>
        <w:jc w:val="both"/>
        <w:rPr>
          <w:rFonts w:ascii="Calibri Light" w:hAnsi="Calibri Light" w:cs="Calibri Light"/>
          <w:sz w:val="28"/>
          <w:szCs w:val="28"/>
        </w:rPr>
      </w:pPr>
      <w:r w:rsidRPr="00F83A7F">
        <w:rPr>
          <w:rFonts w:ascii="Calibri Light" w:hAnsi="Calibri Light" w:cs="Calibri Light"/>
          <w:sz w:val="28"/>
          <w:szCs w:val="28"/>
        </w:rPr>
        <w:t xml:space="preserve">Dicho importe deberá comprender los gastos de </w:t>
      </w:r>
      <w:proofErr w:type="spellStart"/>
      <w:r w:rsidRPr="00F83A7F">
        <w:rPr>
          <w:rFonts w:ascii="Calibri Light" w:hAnsi="Calibri Light" w:cs="Calibri Light"/>
          <w:sz w:val="28"/>
          <w:szCs w:val="28"/>
        </w:rPr>
        <w:t>pre-entrega</w:t>
      </w:r>
      <w:proofErr w:type="spellEnd"/>
      <w:r w:rsidRPr="00F83A7F">
        <w:rPr>
          <w:rFonts w:ascii="Calibri Light" w:hAnsi="Calibri Light" w:cs="Calibri Light"/>
          <w:sz w:val="28"/>
          <w:szCs w:val="28"/>
        </w:rPr>
        <w:t xml:space="preserve"> y </w:t>
      </w:r>
      <w:proofErr w:type="gramStart"/>
      <w:r w:rsidRPr="00F83A7F">
        <w:rPr>
          <w:rFonts w:ascii="Calibri Light" w:hAnsi="Calibri Light" w:cs="Calibri Light"/>
          <w:sz w:val="28"/>
          <w:szCs w:val="28"/>
        </w:rPr>
        <w:t>preparación</w:t>
      </w:r>
      <w:r>
        <w:rPr>
          <w:rFonts w:ascii="Calibri Light" w:hAnsi="Calibri Light" w:cs="Calibri Light"/>
          <w:sz w:val="28"/>
          <w:szCs w:val="28"/>
        </w:rPr>
        <w:t>.-</w:t>
      </w:r>
      <w:proofErr w:type="gramEnd"/>
    </w:p>
    <w:p w14:paraId="2D988515" w14:textId="691CE851" w:rsidR="00CA567F" w:rsidRPr="007A560A" w:rsidRDefault="00D812B7" w:rsidP="00D812B7">
      <w:pPr>
        <w:tabs>
          <w:tab w:val="left" w:pos="930"/>
        </w:tabs>
        <w:jc w:val="both"/>
        <w:rPr>
          <w:rFonts w:ascii="Calibri Light" w:hAnsi="Calibri Light" w:cs="Calibri Light"/>
          <w:sz w:val="28"/>
          <w:szCs w:val="28"/>
          <w:lang w:val="es-419"/>
        </w:rPr>
      </w:pPr>
      <w:r w:rsidRPr="00D812B7">
        <w:rPr>
          <w:rFonts w:ascii="Calibri Light" w:hAnsi="Calibri Light" w:cs="Calibri Light"/>
          <w:sz w:val="28"/>
          <w:szCs w:val="28"/>
          <w:lang w:val="es-UY"/>
        </w:rPr>
        <w:t>El Organismo se encargará de realizar el trámite de exoneración de gravámenes de importación correspondiente; a tales efectos el adjudicatario deberá emitir al momento de la notificación de la Orden de Compra Factura Proforma u otra documenta</w:t>
      </w:r>
      <w:r>
        <w:rPr>
          <w:rFonts w:ascii="Calibri Light" w:hAnsi="Calibri Light" w:cs="Calibri Light"/>
          <w:sz w:val="28"/>
          <w:szCs w:val="28"/>
          <w:lang w:val="es-UY"/>
        </w:rPr>
        <w:t>ción</w:t>
      </w:r>
      <w:r w:rsidRPr="00D812B7">
        <w:rPr>
          <w:rFonts w:ascii="Calibri Light" w:hAnsi="Calibri Light" w:cs="Calibri Light"/>
          <w:sz w:val="28"/>
          <w:szCs w:val="28"/>
          <w:lang w:val="es-UY"/>
        </w:rPr>
        <w:t xml:space="preserve"> requerida para el despacho de la unidad. La factura proforma debe corresponder a su razón </w:t>
      </w:r>
      <w:proofErr w:type="gramStart"/>
      <w:r w:rsidRPr="00D812B7">
        <w:rPr>
          <w:rFonts w:ascii="Calibri Light" w:hAnsi="Calibri Light" w:cs="Calibri Light"/>
          <w:sz w:val="28"/>
          <w:szCs w:val="28"/>
          <w:lang w:val="es-UY"/>
        </w:rPr>
        <w:t>social.</w:t>
      </w:r>
      <w:r w:rsidR="00A86295">
        <w:rPr>
          <w:rFonts w:ascii="Calibri Light" w:hAnsi="Calibri Light" w:cs="Calibri Light"/>
          <w:sz w:val="28"/>
          <w:szCs w:val="28"/>
          <w:lang w:val="es-UY"/>
        </w:rPr>
        <w:t>-</w:t>
      </w:r>
      <w:proofErr w:type="gramEnd"/>
    </w:p>
    <w:p w14:paraId="31872DAA" w14:textId="1509596C"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5.3 Plazo de mantenimiento de oferta:</w:t>
      </w:r>
      <w:r w:rsidRPr="00CA567F">
        <w:rPr>
          <w:rFonts w:ascii="Calibri Light" w:hAnsi="Calibri Light" w:cs="Calibri Light"/>
          <w:sz w:val="28"/>
          <w:szCs w:val="28"/>
          <w:lang w:val="es-419"/>
        </w:rPr>
        <w:t xml:space="preserve"> Las ofertas deberán ser mantenidas por un plazo mínimo de </w:t>
      </w:r>
      <w:r w:rsidR="00230050" w:rsidRPr="00951706">
        <w:rPr>
          <w:rFonts w:ascii="Calibri Light" w:hAnsi="Calibri Light" w:cs="Calibri Light"/>
          <w:sz w:val="28"/>
          <w:szCs w:val="28"/>
          <w:lang w:val="es-419"/>
        </w:rPr>
        <w:t>90 (</w:t>
      </w:r>
      <w:r w:rsidRPr="00951706">
        <w:rPr>
          <w:rFonts w:ascii="Calibri Light" w:hAnsi="Calibri Light" w:cs="Calibri Light"/>
          <w:sz w:val="28"/>
          <w:szCs w:val="28"/>
          <w:lang w:val="es-419"/>
        </w:rPr>
        <w:t>noventa</w:t>
      </w:r>
      <w:r w:rsidR="00230050" w:rsidRPr="00951706">
        <w:rPr>
          <w:rFonts w:ascii="Calibri Light" w:hAnsi="Calibri Light" w:cs="Calibri Light"/>
          <w:sz w:val="28"/>
          <w:szCs w:val="28"/>
          <w:lang w:val="es-419"/>
        </w:rPr>
        <w:t>)</w:t>
      </w:r>
      <w:r w:rsidRPr="007A560A">
        <w:rPr>
          <w:rFonts w:ascii="Calibri Light" w:hAnsi="Calibri Light" w:cs="Calibri Light"/>
          <w:sz w:val="28"/>
          <w:szCs w:val="28"/>
          <w:lang w:val="es-419"/>
        </w:rPr>
        <w:t xml:space="preserve"> días</w:t>
      </w:r>
      <w:r w:rsidRPr="00CA567F">
        <w:rPr>
          <w:rFonts w:ascii="Calibri Light" w:hAnsi="Calibri Light" w:cs="Calibri Light"/>
          <w:sz w:val="28"/>
          <w:szCs w:val="28"/>
          <w:lang w:val="es-419"/>
        </w:rPr>
        <w:t xml:space="preserve">. Vencido dicho plazo la vigencia de la oferta se considerará automáticamente prorrogada por plazos </w:t>
      </w:r>
      <w:r w:rsidRPr="00CA567F">
        <w:rPr>
          <w:rFonts w:ascii="Calibri Light" w:hAnsi="Calibri Light" w:cs="Calibri Light"/>
          <w:sz w:val="28"/>
          <w:szCs w:val="28"/>
          <w:lang w:val="es-419"/>
        </w:rPr>
        <w:lastRenderedPageBreak/>
        <w:t xml:space="preserve">sucesivos de </w:t>
      </w:r>
      <w:r w:rsidR="00230050">
        <w:rPr>
          <w:rFonts w:ascii="Calibri Light" w:hAnsi="Calibri Light" w:cs="Calibri Light"/>
          <w:sz w:val="28"/>
          <w:szCs w:val="28"/>
          <w:lang w:val="es-419"/>
        </w:rPr>
        <w:t>30 (</w:t>
      </w:r>
      <w:r w:rsidRPr="00CA567F">
        <w:rPr>
          <w:rFonts w:ascii="Calibri Light" w:hAnsi="Calibri Light" w:cs="Calibri Light"/>
          <w:sz w:val="28"/>
          <w:szCs w:val="28"/>
          <w:lang w:val="es-419"/>
        </w:rPr>
        <w:t>treinta</w:t>
      </w:r>
      <w:r w:rsidR="00230050">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230050" w:rsidRPr="00CA567F">
        <w:rPr>
          <w:rFonts w:ascii="Calibri Light" w:hAnsi="Calibri Light" w:cs="Calibri Light"/>
          <w:sz w:val="28"/>
          <w:szCs w:val="28"/>
          <w:lang w:val="es-419"/>
        </w:rPr>
        <w:t>días</w:t>
      </w:r>
      <w:r w:rsidRPr="00CA567F">
        <w:rPr>
          <w:rFonts w:ascii="Calibri Light" w:hAnsi="Calibri Light" w:cs="Calibri Light"/>
          <w:sz w:val="28"/>
          <w:szCs w:val="28"/>
          <w:lang w:val="es-419"/>
        </w:rPr>
        <w:t xml:space="preserve">, salvo expresa manifestación en contrario por parte del representante designado por la empresa.  </w:t>
      </w:r>
    </w:p>
    <w:p w14:paraId="4A526D91" w14:textId="77777777" w:rsidR="00D82BB7" w:rsidRPr="00D82BB7" w:rsidRDefault="00CA567F" w:rsidP="00D82BB7">
      <w:pPr>
        <w:tabs>
          <w:tab w:val="left" w:pos="930"/>
        </w:tabs>
        <w:jc w:val="both"/>
        <w:rPr>
          <w:rFonts w:ascii="Calibri Light" w:hAnsi="Calibri Light" w:cs="Calibri Light"/>
          <w:sz w:val="28"/>
          <w:szCs w:val="28"/>
        </w:rPr>
      </w:pPr>
      <w:r w:rsidRPr="007A560A">
        <w:rPr>
          <w:rFonts w:ascii="Calibri Light" w:hAnsi="Calibri Light" w:cs="Calibri Light"/>
          <w:b/>
          <w:bCs/>
          <w:sz w:val="28"/>
          <w:szCs w:val="28"/>
          <w:lang w:val="es-419"/>
        </w:rPr>
        <w:t xml:space="preserve">5.4 </w:t>
      </w:r>
      <w:r w:rsidR="00D82BB7">
        <w:rPr>
          <w:rFonts w:ascii="Calibri Light" w:hAnsi="Calibri Light" w:cs="Calibri Light"/>
          <w:b/>
          <w:bCs/>
          <w:sz w:val="28"/>
          <w:szCs w:val="28"/>
          <w:lang w:val="es-419"/>
        </w:rPr>
        <w:t xml:space="preserve">Documentación obligatoria: </w:t>
      </w:r>
      <w:r w:rsidR="00D82BB7" w:rsidRPr="00D82BB7">
        <w:rPr>
          <w:rFonts w:ascii="Calibri Light" w:hAnsi="Calibri Light" w:cs="Calibri Light"/>
          <w:sz w:val="28"/>
          <w:szCs w:val="28"/>
        </w:rPr>
        <w:t>El no cumplimiento de cualquiera de las exigencias detalladas podrá ser motivo de rechazo de la oferta</w:t>
      </w:r>
      <w:r w:rsidR="00A86295">
        <w:rPr>
          <w:rFonts w:ascii="Calibri Light" w:hAnsi="Calibri Light" w:cs="Calibri Light"/>
          <w:sz w:val="28"/>
          <w:szCs w:val="28"/>
        </w:rPr>
        <w:t>:</w:t>
      </w:r>
    </w:p>
    <w:p w14:paraId="6726322F" w14:textId="5F8E68B7" w:rsidR="00D82BB7" w:rsidRPr="00D82BB7" w:rsidRDefault="00A86295" w:rsidP="00A86295">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5F186D" w:rsidRPr="0035276B">
        <w:rPr>
          <w:rFonts w:ascii="Calibri Light" w:hAnsi="Calibri Light" w:cs="Calibri Light"/>
          <w:b/>
          <w:bCs/>
          <w:sz w:val="28"/>
          <w:szCs w:val="28"/>
          <w:lang w:val="es-UY"/>
        </w:rPr>
        <w:t>5.4.1</w:t>
      </w:r>
      <w:r w:rsidR="005F186D">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Anexo</w:t>
      </w:r>
      <w:r w:rsidR="00515929">
        <w:rPr>
          <w:rFonts w:ascii="Calibri Light" w:hAnsi="Calibri Light" w:cs="Calibri Light"/>
          <w:sz w:val="28"/>
          <w:szCs w:val="28"/>
          <w:lang w:val="es-UY"/>
        </w:rPr>
        <w:t xml:space="preserve"> </w:t>
      </w:r>
      <w:r w:rsidR="00515929" w:rsidRPr="00967857">
        <w:rPr>
          <w:rFonts w:ascii="Calibri Light" w:hAnsi="Calibri Light" w:cs="Calibri Light"/>
          <w:sz w:val="28"/>
          <w:szCs w:val="28"/>
          <w:lang w:val="es-UY"/>
        </w:rPr>
        <w:t>I</w:t>
      </w:r>
      <w:r w:rsidR="00D82BB7" w:rsidRPr="00967857">
        <w:rPr>
          <w:rFonts w:ascii="Calibri Light" w:hAnsi="Calibri Light" w:cs="Calibri Light"/>
          <w:sz w:val="28"/>
          <w:szCs w:val="28"/>
          <w:lang w:val="es-UY"/>
        </w:rPr>
        <w:t>I:</w:t>
      </w:r>
      <w:r w:rsidR="00D82BB7" w:rsidRPr="00D82BB7">
        <w:rPr>
          <w:rFonts w:ascii="Calibri Light" w:hAnsi="Calibri Light" w:cs="Calibri Light"/>
          <w:sz w:val="28"/>
          <w:szCs w:val="28"/>
          <w:lang w:val="es-UY"/>
        </w:rPr>
        <w:t xml:space="preserve"> Formulario de Identificación de Oferente</w:t>
      </w:r>
      <w:r w:rsidR="00515929">
        <w:rPr>
          <w:rFonts w:ascii="Calibri Light" w:hAnsi="Calibri Light" w:cs="Calibri Light"/>
          <w:sz w:val="28"/>
          <w:szCs w:val="28"/>
          <w:lang w:val="es-UY"/>
        </w:rPr>
        <w:t xml:space="preserve"> y</w:t>
      </w:r>
      <w:r w:rsidR="00D82BB7" w:rsidRPr="00D82BB7">
        <w:rPr>
          <w:rFonts w:ascii="Calibri Light" w:hAnsi="Calibri Light" w:cs="Calibri Light"/>
          <w:sz w:val="28"/>
          <w:szCs w:val="28"/>
          <w:lang w:val="es-UY"/>
        </w:rPr>
        <w:t xml:space="preserve"> </w:t>
      </w:r>
      <w:r w:rsidR="00515929">
        <w:rPr>
          <w:rFonts w:ascii="Calibri Light" w:hAnsi="Calibri Light" w:cs="Calibri Light"/>
          <w:sz w:val="28"/>
          <w:szCs w:val="28"/>
          <w:lang w:val="es-UY"/>
        </w:rPr>
        <w:t>Declaración Jurada</w:t>
      </w:r>
      <w:r w:rsidR="00515929" w:rsidRPr="00D82BB7">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firmado por titular o representante de la empresa, acreditado en RUPE.</w:t>
      </w:r>
    </w:p>
    <w:p w14:paraId="5B96B91F" w14:textId="5D83358F" w:rsidR="00A86295" w:rsidRDefault="005F186D" w:rsidP="00A86295">
      <w:pPr>
        <w:tabs>
          <w:tab w:val="left" w:pos="930"/>
        </w:tabs>
        <w:jc w:val="both"/>
        <w:rPr>
          <w:rFonts w:ascii="Calibri Light" w:hAnsi="Calibri Light" w:cs="Calibri Light"/>
          <w:sz w:val="28"/>
          <w:szCs w:val="28"/>
          <w:lang w:val="es-UY"/>
        </w:rPr>
      </w:pPr>
      <w:r w:rsidRPr="0035276B">
        <w:rPr>
          <w:rFonts w:ascii="Calibri Light" w:hAnsi="Calibri Light" w:cs="Calibri Light"/>
          <w:b/>
          <w:bCs/>
          <w:sz w:val="28"/>
          <w:szCs w:val="28"/>
          <w:lang w:val="es-UY"/>
        </w:rPr>
        <w:t>5.4.2</w:t>
      </w:r>
      <w:r>
        <w:rPr>
          <w:rFonts w:ascii="Calibri Light" w:hAnsi="Calibri Light" w:cs="Calibri Light"/>
          <w:sz w:val="28"/>
          <w:szCs w:val="28"/>
          <w:lang w:val="es-UY"/>
        </w:rPr>
        <w:t xml:space="preserve"> </w:t>
      </w:r>
      <w:r w:rsidR="00D82BB7">
        <w:rPr>
          <w:rFonts w:ascii="Calibri Light" w:hAnsi="Calibri Light" w:cs="Calibri Light"/>
          <w:sz w:val="28"/>
          <w:szCs w:val="28"/>
          <w:lang w:val="es-UY"/>
        </w:rPr>
        <w:t>F</w:t>
      </w:r>
      <w:r w:rsidR="00D82BB7" w:rsidRPr="00D82BB7">
        <w:rPr>
          <w:rFonts w:ascii="Calibri Light" w:hAnsi="Calibri Light" w:cs="Calibri Light"/>
          <w:sz w:val="28"/>
          <w:szCs w:val="28"/>
          <w:lang w:val="es-UY"/>
        </w:rPr>
        <w:t>olletería y fichas técnicas, donde se establezca descripción y demás detalles que ilustren al máximo las características y origen de</w:t>
      </w:r>
      <w:r w:rsidR="00AB7E02">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los vehículos ofrecidos. </w:t>
      </w:r>
      <w:r w:rsidR="00D82BB7" w:rsidRPr="00A86295">
        <w:rPr>
          <w:rFonts w:ascii="Calibri Light" w:hAnsi="Calibri Light" w:cs="Calibri Light"/>
          <w:b/>
          <w:bCs/>
          <w:sz w:val="28"/>
          <w:szCs w:val="28"/>
          <w:lang w:val="es-UY"/>
        </w:rPr>
        <w:t>Los folletos y fichas técnicas serán en idioma español.</w:t>
      </w:r>
      <w:r w:rsidR="00D82BB7" w:rsidRPr="00D82BB7">
        <w:rPr>
          <w:rFonts w:ascii="Calibri Light" w:hAnsi="Calibri Light" w:cs="Calibri Light"/>
          <w:sz w:val="28"/>
          <w:szCs w:val="28"/>
          <w:lang w:val="es-UY"/>
        </w:rPr>
        <w:t xml:space="preserve"> Asimismo establecer en la oferta el color de los vehículos a </w:t>
      </w:r>
      <w:proofErr w:type="gramStart"/>
      <w:r w:rsidR="00D82BB7" w:rsidRPr="00D82BB7">
        <w:rPr>
          <w:rFonts w:ascii="Calibri Light" w:hAnsi="Calibri Light" w:cs="Calibri Light"/>
          <w:sz w:val="28"/>
          <w:szCs w:val="28"/>
          <w:lang w:val="es-UY"/>
        </w:rPr>
        <w:t>entregar</w:t>
      </w:r>
      <w:r w:rsidR="00AB7E02">
        <w:rPr>
          <w:rFonts w:ascii="Calibri Light" w:hAnsi="Calibri Light" w:cs="Calibri Light"/>
          <w:sz w:val="28"/>
          <w:szCs w:val="28"/>
          <w:lang w:val="es-UY"/>
        </w:rPr>
        <w:t>.-</w:t>
      </w:r>
      <w:proofErr w:type="gramEnd"/>
    </w:p>
    <w:p w14:paraId="2CAA4082" w14:textId="7124504D" w:rsidR="00D82BB7" w:rsidRDefault="00A86295" w:rsidP="00A86295">
      <w:pPr>
        <w:tabs>
          <w:tab w:val="left" w:pos="930"/>
        </w:tabs>
        <w:jc w:val="both"/>
        <w:rPr>
          <w:rFonts w:ascii="Calibri Light" w:hAnsi="Calibri Light" w:cs="Calibri Light"/>
          <w:sz w:val="28"/>
          <w:szCs w:val="28"/>
          <w:lang w:val="es-UY"/>
        </w:rPr>
      </w:pPr>
      <w:r w:rsidRPr="0035276B">
        <w:rPr>
          <w:rFonts w:ascii="Calibri Light" w:hAnsi="Calibri Light" w:cs="Calibri Light"/>
          <w:b/>
          <w:bCs/>
          <w:sz w:val="28"/>
          <w:szCs w:val="28"/>
          <w:lang w:val="es-UY"/>
        </w:rPr>
        <w:t xml:space="preserve"> </w:t>
      </w:r>
      <w:r w:rsidR="005F186D" w:rsidRPr="0035276B">
        <w:rPr>
          <w:rFonts w:ascii="Calibri Light" w:hAnsi="Calibri Light" w:cs="Calibri Light"/>
          <w:b/>
          <w:bCs/>
          <w:sz w:val="28"/>
          <w:szCs w:val="28"/>
          <w:lang w:val="es-UY"/>
        </w:rPr>
        <w:t>5.4.3</w:t>
      </w:r>
      <w:r w:rsidR="005F186D">
        <w:rPr>
          <w:rFonts w:ascii="Calibri Light" w:hAnsi="Calibri Light" w:cs="Calibri Light"/>
          <w:sz w:val="28"/>
          <w:szCs w:val="28"/>
          <w:lang w:val="es-UY"/>
        </w:rPr>
        <w:t xml:space="preserve"> </w:t>
      </w:r>
      <w:r w:rsidR="006F1761">
        <w:rPr>
          <w:rFonts w:ascii="Calibri Light" w:hAnsi="Calibri Light" w:cs="Calibri Light"/>
          <w:sz w:val="28"/>
          <w:szCs w:val="28"/>
          <w:lang w:val="es-UY"/>
        </w:rPr>
        <w:t xml:space="preserve">Especialmente deberá indicarse:  </w:t>
      </w:r>
    </w:p>
    <w:p w14:paraId="04D00F91" w14:textId="3BC9D84E" w:rsidR="00D14F4D" w:rsidRPr="00D14F4D" w:rsidRDefault="0035276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w:t>
      </w:r>
      <w:r w:rsidR="00D14F4D" w:rsidRPr="00D14F4D">
        <w:rPr>
          <w:rFonts w:ascii="Calibri Light" w:hAnsi="Calibri Light" w:cs="Calibri Light"/>
          <w:sz w:val="28"/>
          <w:szCs w:val="28"/>
          <w:lang w:val="es-UY"/>
        </w:rPr>
        <w:t xml:space="preserve"> Marca y modelo.</w:t>
      </w:r>
    </w:p>
    <w:p w14:paraId="6231911B" w14:textId="00BD2E6D" w:rsidR="00D14F4D" w:rsidRPr="00D14F4D" w:rsidRDefault="0035276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D14F4D" w:rsidRPr="00D14F4D">
        <w:rPr>
          <w:rFonts w:ascii="Calibri Light" w:hAnsi="Calibri Light" w:cs="Calibri Light"/>
          <w:sz w:val="28"/>
          <w:szCs w:val="28"/>
          <w:lang w:val="es-UY"/>
        </w:rPr>
        <w:t>Año de fabricación.</w:t>
      </w:r>
    </w:p>
    <w:p w14:paraId="1C2F4E44" w14:textId="57AFF3B6" w:rsidR="00D14F4D" w:rsidRPr="00D14F4D" w:rsidRDefault="0035276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w:t>
      </w:r>
      <w:r w:rsidR="00D14F4D" w:rsidRPr="00D14F4D">
        <w:rPr>
          <w:rFonts w:ascii="Calibri Light" w:hAnsi="Calibri Light" w:cs="Calibri Light"/>
          <w:sz w:val="28"/>
          <w:szCs w:val="28"/>
          <w:lang w:val="es-UY"/>
        </w:rPr>
        <w:t xml:space="preserve"> Procedencia.</w:t>
      </w:r>
    </w:p>
    <w:p w14:paraId="532B65CE" w14:textId="78CC239B" w:rsidR="00D14F4D" w:rsidRPr="00D14F4D" w:rsidRDefault="0035276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w:t>
      </w:r>
      <w:r w:rsidR="00D14F4D" w:rsidRPr="00D14F4D">
        <w:rPr>
          <w:rFonts w:ascii="Calibri Light" w:hAnsi="Calibri Light" w:cs="Calibri Light"/>
          <w:sz w:val="28"/>
          <w:szCs w:val="28"/>
          <w:lang w:val="es-UY"/>
        </w:rPr>
        <w:t xml:space="preserve"> Dimensiones de los vehículos solicitados.</w:t>
      </w:r>
    </w:p>
    <w:p w14:paraId="7635A77A"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Tipo de cubiertas.</w:t>
      </w:r>
    </w:p>
    <w:p w14:paraId="33CE2D09"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Elementos de confort interior y seguridad incluidos.</w:t>
      </w:r>
    </w:p>
    <w:p w14:paraId="14EF024F" w14:textId="5F72195A" w:rsidR="00A86295"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xml:space="preserve">- Instrumental incluido en tablero (indicadores de temperatura, niveles, </w:t>
      </w:r>
      <w:proofErr w:type="spellStart"/>
      <w:r w:rsidRPr="00D14F4D">
        <w:rPr>
          <w:rFonts w:ascii="Calibri Light" w:hAnsi="Calibri Light" w:cs="Calibri Light"/>
          <w:sz w:val="28"/>
          <w:szCs w:val="28"/>
          <w:lang w:val="es-UY"/>
        </w:rPr>
        <w:t>etc</w:t>
      </w:r>
      <w:proofErr w:type="spellEnd"/>
      <w:r w:rsidRPr="00D14F4D">
        <w:rPr>
          <w:rFonts w:ascii="Calibri Light" w:hAnsi="Calibri Light" w:cs="Calibri Light"/>
          <w:sz w:val="28"/>
          <w:szCs w:val="28"/>
          <w:lang w:val="es-UY"/>
        </w:rPr>
        <w:t>).</w:t>
      </w:r>
    </w:p>
    <w:p w14:paraId="374387C8" w14:textId="61F0657C" w:rsidR="003D697B" w:rsidRDefault="003D697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características mecánicas.</w:t>
      </w:r>
    </w:p>
    <w:p w14:paraId="06D17B7E" w14:textId="63645CDF" w:rsidR="00D14F4D" w:rsidRPr="00D14F4D" w:rsidRDefault="005F186D" w:rsidP="0035276B">
      <w:pPr>
        <w:tabs>
          <w:tab w:val="left" w:pos="930"/>
        </w:tabs>
        <w:jc w:val="both"/>
        <w:rPr>
          <w:rFonts w:ascii="Calibri Light" w:hAnsi="Calibri Light" w:cs="Calibri Light"/>
          <w:sz w:val="28"/>
          <w:szCs w:val="28"/>
          <w:lang w:val="es-UY"/>
        </w:rPr>
      </w:pPr>
      <w:r w:rsidRPr="0035276B">
        <w:rPr>
          <w:rFonts w:ascii="Calibri Light" w:hAnsi="Calibri Light" w:cs="Calibri Light"/>
          <w:b/>
          <w:bCs/>
          <w:sz w:val="28"/>
          <w:szCs w:val="28"/>
          <w:lang w:val="es-UY"/>
        </w:rPr>
        <w:t>5.4.4</w:t>
      </w:r>
      <w:r>
        <w:rPr>
          <w:rFonts w:ascii="Calibri Light" w:hAnsi="Calibri Light" w:cs="Calibri Light"/>
          <w:sz w:val="28"/>
          <w:szCs w:val="28"/>
          <w:lang w:val="es-UY"/>
        </w:rPr>
        <w:t xml:space="preserve"> </w:t>
      </w:r>
      <w:r w:rsidR="00D14F4D" w:rsidRPr="00D14F4D">
        <w:rPr>
          <w:rFonts w:ascii="Calibri Light" w:hAnsi="Calibri Light" w:cs="Calibri Light"/>
          <w:sz w:val="28"/>
          <w:szCs w:val="28"/>
          <w:lang w:val="es-UY"/>
        </w:rPr>
        <w:t>Se deberá adjuntar también la siguiente información:</w:t>
      </w:r>
      <w:r w:rsidR="00D14F4D" w:rsidRPr="00D14F4D">
        <w:rPr>
          <w:rFonts w:ascii="Calibri Light" w:hAnsi="Calibri Light" w:cs="Calibri Light"/>
          <w:sz w:val="28"/>
          <w:szCs w:val="28"/>
          <w:lang w:val="es-UY"/>
        </w:rPr>
        <w:tab/>
      </w:r>
    </w:p>
    <w:p w14:paraId="178FE1EF" w14:textId="258300CF" w:rsidR="00D14F4D" w:rsidRDefault="0035276B" w:rsidP="0035276B">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D14F4D" w:rsidRPr="00D14F4D">
        <w:rPr>
          <w:rFonts w:ascii="Calibri Light" w:hAnsi="Calibri Light" w:cs="Calibri Light"/>
          <w:sz w:val="28"/>
          <w:szCs w:val="28"/>
          <w:lang w:val="es-UY"/>
        </w:rPr>
        <w:t>Garantía ofrecida.</w:t>
      </w:r>
    </w:p>
    <w:p w14:paraId="11795B0C"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xml:space="preserve">- Plan de mantenimiento </w:t>
      </w:r>
      <w:proofErr w:type="gramStart"/>
      <w:r w:rsidRPr="00D14F4D">
        <w:rPr>
          <w:rFonts w:ascii="Calibri Light" w:hAnsi="Calibri Light" w:cs="Calibri Light"/>
          <w:sz w:val="28"/>
          <w:szCs w:val="28"/>
          <w:lang w:val="es-UY"/>
        </w:rPr>
        <w:t>de acuerdo a</w:t>
      </w:r>
      <w:proofErr w:type="gramEnd"/>
      <w:r w:rsidRPr="00D14F4D">
        <w:rPr>
          <w:rFonts w:ascii="Calibri Light" w:hAnsi="Calibri Light" w:cs="Calibri Light"/>
          <w:sz w:val="28"/>
          <w:szCs w:val="28"/>
          <w:lang w:val="es-UY"/>
        </w:rPr>
        <w:t xml:space="preserve"> kilometraje.</w:t>
      </w:r>
    </w:p>
    <w:p w14:paraId="70E6B387"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Dirección de talleres oficiales</w:t>
      </w:r>
      <w:r>
        <w:rPr>
          <w:rFonts w:ascii="Calibri Light" w:hAnsi="Calibri Light" w:cs="Calibri Light"/>
          <w:sz w:val="28"/>
          <w:szCs w:val="28"/>
          <w:lang w:val="es-UY"/>
        </w:rPr>
        <w:t>.</w:t>
      </w:r>
    </w:p>
    <w:p w14:paraId="4BF5E2D8"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Cantidad de unidades vendidas en los últimos dos años.</w:t>
      </w:r>
    </w:p>
    <w:p w14:paraId="3950CE6A"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xml:space="preserve">- Cantidad de repuestos en plaza y lugares de venta; </w:t>
      </w:r>
    </w:p>
    <w:p w14:paraId="528FA15E" w14:textId="77777777" w:rsidR="00D14F4D" w:rsidRPr="00D14F4D"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lastRenderedPageBreak/>
        <w:t xml:space="preserve">y en general, todo otro dato que juzguen de interés para un mejor estudio de la oferta. </w:t>
      </w:r>
    </w:p>
    <w:p w14:paraId="6A27DA23" w14:textId="12A61C69" w:rsidR="006F1761" w:rsidRPr="00D82BB7" w:rsidRDefault="00D14F4D" w:rsidP="0035276B">
      <w:pPr>
        <w:tabs>
          <w:tab w:val="left" w:pos="930"/>
        </w:tabs>
        <w:jc w:val="both"/>
        <w:rPr>
          <w:rFonts w:ascii="Calibri Light" w:hAnsi="Calibri Light" w:cs="Calibri Light"/>
          <w:sz w:val="28"/>
          <w:szCs w:val="28"/>
          <w:lang w:val="es-UY"/>
        </w:rPr>
      </w:pPr>
      <w:r w:rsidRPr="00D14F4D">
        <w:rPr>
          <w:rFonts w:ascii="Calibri Light" w:hAnsi="Calibri Light" w:cs="Calibri Light"/>
          <w:sz w:val="28"/>
          <w:szCs w:val="28"/>
          <w:lang w:val="es-UY"/>
        </w:rPr>
        <w:t xml:space="preserve">Se entenderá que todos los datos suministrados tienen el carácter de compromiso, vale decir </w:t>
      </w:r>
      <w:proofErr w:type="gramStart"/>
      <w:r w:rsidRPr="00D14F4D">
        <w:rPr>
          <w:rFonts w:ascii="Calibri Light" w:hAnsi="Calibri Light" w:cs="Calibri Light"/>
          <w:sz w:val="28"/>
          <w:szCs w:val="28"/>
          <w:lang w:val="es-UY"/>
        </w:rPr>
        <w:t>que</w:t>
      </w:r>
      <w:proofErr w:type="gramEnd"/>
      <w:r w:rsidRPr="00D14F4D">
        <w:rPr>
          <w:rFonts w:ascii="Calibri Light" w:hAnsi="Calibri Light" w:cs="Calibri Light"/>
          <w:sz w:val="28"/>
          <w:szCs w:val="28"/>
          <w:lang w:val="es-UY"/>
        </w:rPr>
        <w:t xml:space="preserve"> en el momento de la recepción, la Intendencia de </w:t>
      </w:r>
      <w:r>
        <w:rPr>
          <w:rFonts w:ascii="Calibri Light" w:hAnsi="Calibri Light" w:cs="Calibri Light"/>
          <w:sz w:val="28"/>
          <w:szCs w:val="28"/>
          <w:lang w:val="es-UY"/>
        </w:rPr>
        <w:t>Treinta y Tres</w:t>
      </w:r>
      <w:r w:rsidRPr="00D14F4D">
        <w:rPr>
          <w:rFonts w:ascii="Calibri Light" w:hAnsi="Calibri Light" w:cs="Calibri Light"/>
          <w:sz w:val="28"/>
          <w:szCs w:val="28"/>
          <w:lang w:val="es-UY"/>
        </w:rPr>
        <w:t xml:space="preserve">, exigirá una estricta correspondencia entre lo entregado y lo establecido en la propuesta. </w:t>
      </w:r>
    </w:p>
    <w:p w14:paraId="07B57A70" w14:textId="75C7F0AB" w:rsidR="00D82BB7" w:rsidRPr="00D82BB7" w:rsidRDefault="00CF2915" w:rsidP="00A86295">
      <w:pPr>
        <w:tabs>
          <w:tab w:val="left" w:pos="930"/>
        </w:tabs>
        <w:jc w:val="both"/>
        <w:rPr>
          <w:rFonts w:ascii="Calibri Light" w:hAnsi="Calibri Light" w:cs="Calibri Light"/>
          <w:sz w:val="28"/>
          <w:szCs w:val="28"/>
          <w:lang w:val="es-UY"/>
        </w:rPr>
      </w:pPr>
      <w:r w:rsidRPr="00C778DD">
        <w:rPr>
          <w:rFonts w:ascii="Calibri Light" w:hAnsi="Calibri Light" w:cs="Calibri Light"/>
          <w:b/>
          <w:bCs/>
          <w:sz w:val="28"/>
          <w:szCs w:val="28"/>
          <w:lang w:val="es-UY"/>
        </w:rPr>
        <w:t>5.5</w:t>
      </w:r>
      <w:r w:rsidR="00C778DD">
        <w:rPr>
          <w:rFonts w:ascii="Calibri Light" w:hAnsi="Calibri Light" w:cs="Calibri Light"/>
          <w:b/>
          <w:bCs/>
          <w:sz w:val="28"/>
          <w:szCs w:val="28"/>
          <w:lang w:val="es-UY"/>
        </w:rPr>
        <w:t xml:space="preserve"> Antigüedad en Plaza:</w:t>
      </w:r>
      <w:r>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Un mínimo de </w:t>
      </w:r>
      <w:r w:rsidR="005149A8">
        <w:rPr>
          <w:rFonts w:ascii="Calibri Light" w:hAnsi="Calibri Light" w:cs="Calibri Light"/>
          <w:sz w:val="28"/>
          <w:szCs w:val="28"/>
          <w:lang w:val="es-UY"/>
        </w:rPr>
        <w:t>1</w:t>
      </w:r>
      <w:r w:rsidR="00D82BB7" w:rsidRPr="00F81334">
        <w:rPr>
          <w:rFonts w:ascii="Calibri Light" w:hAnsi="Calibri Light" w:cs="Calibri Light"/>
          <w:sz w:val="28"/>
          <w:szCs w:val="28"/>
          <w:lang w:val="es-UY"/>
        </w:rPr>
        <w:t>0 años</w:t>
      </w:r>
      <w:r w:rsidR="00D82BB7" w:rsidRPr="00D82BB7">
        <w:rPr>
          <w:rFonts w:ascii="Calibri Light" w:hAnsi="Calibri Light" w:cs="Calibri Light"/>
          <w:sz w:val="28"/>
          <w:szCs w:val="28"/>
          <w:lang w:val="es-UY"/>
        </w:rPr>
        <w:t xml:space="preserve"> en la comercialización y antecedentes de la marca del vehículo en el país en forma continua, acreditado mediante carta del importador. </w:t>
      </w:r>
    </w:p>
    <w:p w14:paraId="4F688FE0" w14:textId="5CE7F30C" w:rsidR="00D82BB7" w:rsidRPr="00D82BB7" w:rsidRDefault="009E2B79" w:rsidP="00A86295">
      <w:pPr>
        <w:tabs>
          <w:tab w:val="left" w:pos="930"/>
        </w:tabs>
        <w:jc w:val="both"/>
        <w:rPr>
          <w:rFonts w:ascii="Calibri Light" w:hAnsi="Calibri Light" w:cs="Calibri Light"/>
          <w:sz w:val="28"/>
          <w:szCs w:val="28"/>
          <w:lang w:val="es-UY"/>
        </w:rPr>
      </w:pPr>
      <w:r w:rsidRPr="00C778DD">
        <w:rPr>
          <w:rFonts w:ascii="Calibri Light" w:hAnsi="Calibri Light" w:cs="Calibri Light"/>
          <w:b/>
          <w:bCs/>
          <w:sz w:val="28"/>
          <w:szCs w:val="28"/>
          <w:lang w:val="es-UY"/>
        </w:rPr>
        <w:t>5.6</w:t>
      </w:r>
      <w:r w:rsidR="00A86295" w:rsidRPr="00C778DD">
        <w:rPr>
          <w:rFonts w:ascii="Calibri Light" w:hAnsi="Calibri Light" w:cs="Calibri Light"/>
          <w:b/>
          <w:bCs/>
          <w:sz w:val="28"/>
          <w:szCs w:val="28"/>
          <w:lang w:val="es-UY"/>
        </w:rPr>
        <w:t xml:space="preserve"> </w:t>
      </w:r>
      <w:r w:rsidR="00D82BB7" w:rsidRPr="00C778DD">
        <w:rPr>
          <w:rFonts w:ascii="Calibri Light" w:hAnsi="Calibri Light" w:cs="Calibri Light"/>
          <w:b/>
          <w:bCs/>
          <w:sz w:val="28"/>
          <w:szCs w:val="28"/>
          <w:lang w:val="es-UY"/>
        </w:rPr>
        <w:t>Garantías:</w:t>
      </w:r>
      <w:r w:rsidR="00D82BB7" w:rsidRPr="00D82BB7">
        <w:rPr>
          <w:rFonts w:ascii="Calibri Light" w:hAnsi="Calibri Light" w:cs="Calibri Light"/>
          <w:sz w:val="28"/>
          <w:szCs w:val="28"/>
          <w:lang w:val="es-UY"/>
        </w:rPr>
        <w:t xml:space="preserve"> Los oferentes deberán presentar por escrito, fácilmente legible e informar sobre el alcance de sus aspectos más significativos:</w:t>
      </w:r>
    </w:p>
    <w:p w14:paraId="537C4F27" w14:textId="357E2133" w:rsidR="00D82BB7" w:rsidRPr="00D82BB7" w:rsidRDefault="00C778DD" w:rsidP="00A86295">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Garantía por los </w:t>
      </w:r>
      <w:r w:rsidR="00D82BB7">
        <w:rPr>
          <w:rFonts w:ascii="Calibri Light" w:hAnsi="Calibri Light" w:cs="Calibri Light"/>
          <w:sz w:val="28"/>
          <w:szCs w:val="28"/>
          <w:lang w:val="es-UY"/>
        </w:rPr>
        <w:t xml:space="preserve">que </w:t>
      </w:r>
      <w:r w:rsidR="00D82BB7" w:rsidRPr="00D82BB7">
        <w:rPr>
          <w:rFonts w:ascii="Calibri Light" w:hAnsi="Calibri Light" w:cs="Calibri Light"/>
          <w:sz w:val="28"/>
          <w:szCs w:val="28"/>
          <w:lang w:val="es-UY"/>
        </w:rPr>
        <w:t xml:space="preserve">no podrá ser inferior </w:t>
      </w:r>
      <w:r w:rsidR="00D82BB7" w:rsidRPr="00906641">
        <w:rPr>
          <w:rFonts w:ascii="Calibri Light" w:hAnsi="Calibri Light" w:cs="Calibri Light"/>
          <w:sz w:val="28"/>
          <w:szCs w:val="28"/>
          <w:lang w:val="es-UY"/>
        </w:rPr>
        <w:t xml:space="preserve">a 2 (dos) años o </w:t>
      </w:r>
      <w:r w:rsidR="005149A8">
        <w:rPr>
          <w:rFonts w:ascii="Calibri Light" w:hAnsi="Calibri Light" w:cs="Calibri Light"/>
          <w:sz w:val="28"/>
          <w:szCs w:val="28"/>
          <w:lang w:val="es-UY"/>
        </w:rPr>
        <w:t>10</w:t>
      </w:r>
      <w:r w:rsidR="00D82BB7" w:rsidRPr="00906641">
        <w:rPr>
          <w:rFonts w:ascii="Calibri Light" w:hAnsi="Calibri Light" w:cs="Calibri Light"/>
          <w:sz w:val="28"/>
          <w:szCs w:val="28"/>
          <w:lang w:val="es-UY"/>
        </w:rPr>
        <w:t>0.000</w:t>
      </w:r>
      <w:r w:rsidR="00D82BB7" w:rsidRPr="00D82BB7">
        <w:rPr>
          <w:rFonts w:ascii="Calibri Light" w:hAnsi="Calibri Light" w:cs="Calibri Light"/>
          <w:sz w:val="28"/>
          <w:szCs w:val="28"/>
          <w:lang w:val="es-UY"/>
        </w:rPr>
        <w:t xml:space="preserve"> (</w:t>
      </w:r>
      <w:r w:rsidR="005149A8">
        <w:rPr>
          <w:rFonts w:ascii="Calibri Light" w:hAnsi="Calibri Light" w:cs="Calibri Light"/>
          <w:sz w:val="28"/>
          <w:szCs w:val="28"/>
          <w:lang w:val="es-UY"/>
        </w:rPr>
        <w:t>cien</w:t>
      </w:r>
      <w:r w:rsidR="00D82BB7" w:rsidRPr="00D82BB7">
        <w:rPr>
          <w:rFonts w:ascii="Calibri Light" w:hAnsi="Calibri Light" w:cs="Calibri Light"/>
          <w:sz w:val="28"/>
          <w:szCs w:val="28"/>
          <w:lang w:val="es-UY"/>
        </w:rPr>
        <w:t xml:space="preserve"> mil) de recorrido, según cual ocurra primero. </w:t>
      </w:r>
    </w:p>
    <w:p w14:paraId="3E160E32" w14:textId="15ABF63E" w:rsidR="00D82BB7" w:rsidRPr="00D82BB7" w:rsidRDefault="00A86295" w:rsidP="00A86295">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C778DD">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Garantía de disponibilidad en plaza, de los componentes y repuestos de los vehículos ofertados, por un plazo mínimo </w:t>
      </w:r>
      <w:r w:rsidR="00D82BB7" w:rsidRPr="008A65DC">
        <w:rPr>
          <w:rFonts w:ascii="Calibri Light" w:hAnsi="Calibri Light" w:cs="Calibri Light"/>
          <w:sz w:val="28"/>
          <w:szCs w:val="28"/>
          <w:lang w:val="es-UY"/>
        </w:rPr>
        <w:t>de 5 años,</w:t>
      </w:r>
      <w:r w:rsidR="00D82BB7" w:rsidRPr="00D82BB7">
        <w:rPr>
          <w:rFonts w:ascii="Calibri Light" w:hAnsi="Calibri Light" w:cs="Calibri Light"/>
          <w:sz w:val="28"/>
          <w:szCs w:val="28"/>
          <w:lang w:val="es-UY"/>
        </w:rPr>
        <w:t xml:space="preserve"> indicando los concesionarios de ventas. </w:t>
      </w:r>
    </w:p>
    <w:p w14:paraId="003FAA9C" w14:textId="6ABF0E7F" w:rsidR="00D82BB7" w:rsidRPr="00D82BB7" w:rsidRDefault="00A86295" w:rsidP="00A86295">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C778DD">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Garantía integral de las unidades 0</w:t>
      </w:r>
      <w:proofErr w:type="gramStart"/>
      <w:r w:rsidR="00D82BB7" w:rsidRPr="00D82BB7">
        <w:rPr>
          <w:rFonts w:ascii="Calibri Light" w:hAnsi="Calibri Light" w:cs="Calibri Light"/>
          <w:sz w:val="28"/>
          <w:szCs w:val="28"/>
          <w:lang w:val="es-UY"/>
        </w:rPr>
        <w:t xml:space="preserve">KM </w:t>
      </w:r>
      <w:r w:rsidR="00D82BB7">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por</w:t>
      </w:r>
      <w:proofErr w:type="gramEnd"/>
      <w:r w:rsidR="00D82BB7" w:rsidRPr="00D82BB7">
        <w:rPr>
          <w:rFonts w:ascii="Calibri Light" w:hAnsi="Calibri Light" w:cs="Calibri Light"/>
          <w:sz w:val="28"/>
          <w:szCs w:val="28"/>
          <w:lang w:val="es-UY"/>
        </w:rPr>
        <w:t xml:space="preserve"> defectos de fabricación de los componentes o de armado de las mismas.</w:t>
      </w:r>
    </w:p>
    <w:p w14:paraId="565930C9" w14:textId="4E82323A" w:rsidR="00D82BB7" w:rsidRPr="00552198" w:rsidRDefault="00A86295" w:rsidP="00D82BB7">
      <w:pPr>
        <w:tabs>
          <w:tab w:val="left" w:pos="930"/>
        </w:tabs>
        <w:jc w:val="both"/>
        <w:rPr>
          <w:rFonts w:ascii="Calibri Light" w:hAnsi="Calibri Light" w:cs="Calibri Light"/>
          <w:sz w:val="28"/>
          <w:szCs w:val="28"/>
          <w:u w:val="single"/>
          <w:lang w:val="es-UY"/>
        </w:rPr>
      </w:pPr>
      <w:r>
        <w:rPr>
          <w:rFonts w:ascii="Calibri Light" w:hAnsi="Calibri Light" w:cs="Calibri Light"/>
          <w:sz w:val="28"/>
          <w:szCs w:val="28"/>
          <w:lang w:val="es-UY"/>
        </w:rPr>
        <w:t xml:space="preserve"> </w:t>
      </w:r>
      <w:r w:rsidR="00C778DD">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Detalle de los </w:t>
      </w:r>
      <w:r w:rsidR="00D82BB7" w:rsidRPr="00B01230">
        <w:rPr>
          <w:rFonts w:ascii="Calibri Light" w:hAnsi="Calibri Light" w:cs="Calibri Light"/>
          <w:sz w:val="28"/>
          <w:szCs w:val="28"/>
          <w:lang w:val="es-UY"/>
        </w:rPr>
        <w:t>mantenimientos a realizar, concepto</w:t>
      </w:r>
      <w:r w:rsidR="00D82BB7" w:rsidRPr="00D82BB7">
        <w:rPr>
          <w:rFonts w:ascii="Calibri Light" w:hAnsi="Calibri Light" w:cs="Calibri Light"/>
          <w:sz w:val="28"/>
          <w:szCs w:val="28"/>
          <w:lang w:val="es-UY"/>
        </w:rPr>
        <w:t xml:space="preserve"> de los servicios incluidos, así como el período entre tiempo o kilómetros en que se realizarán durante el período de la garantía y lugar donde se realizarán.</w:t>
      </w:r>
      <w:r w:rsidR="00FF3C05">
        <w:rPr>
          <w:rFonts w:ascii="Calibri Light" w:hAnsi="Calibri Light" w:cs="Calibri Light"/>
          <w:sz w:val="28"/>
          <w:szCs w:val="28"/>
          <w:lang w:val="es-UY"/>
        </w:rPr>
        <w:t xml:space="preserve"> Se indicará</w:t>
      </w:r>
      <w:r w:rsidR="00DE0392">
        <w:rPr>
          <w:rFonts w:ascii="Calibri Light" w:hAnsi="Calibri Light" w:cs="Calibri Light"/>
          <w:sz w:val="28"/>
          <w:szCs w:val="28"/>
          <w:lang w:val="es-UY"/>
        </w:rPr>
        <w:t xml:space="preserve"> los</w:t>
      </w:r>
      <w:r w:rsidR="00D82BB7" w:rsidRPr="00D82BB7">
        <w:rPr>
          <w:rFonts w:ascii="Calibri Light" w:hAnsi="Calibri Light" w:cs="Calibri Light"/>
          <w:sz w:val="28"/>
          <w:szCs w:val="28"/>
          <w:lang w:val="es-UY"/>
        </w:rPr>
        <w:t xml:space="preserve"> talleres de servicio de mantenimiento oficial o </w:t>
      </w:r>
      <w:proofErr w:type="gramStart"/>
      <w:r w:rsidR="00D82BB7" w:rsidRPr="00D82BB7">
        <w:rPr>
          <w:rFonts w:ascii="Calibri Light" w:hAnsi="Calibri Light" w:cs="Calibri Light"/>
          <w:sz w:val="28"/>
          <w:szCs w:val="28"/>
          <w:lang w:val="es-UY"/>
        </w:rPr>
        <w:t>autorizado</w:t>
      </w:r>
      <w:r w:rsidR="00670481">
        <w:rPr>
          <w:rFonts w:ascii="Calibri Light" w:hAnsi="Calibri Light" w:cs="Calibri Light"/>
          <w:sz w:val="28"/>
          <w:szCs w:val="28"/>
          <w:lang w:val="es-UY"/>
        </w:rPr>
        <w:t>.-</w:t>
      </w:r>
      <w:proofErr w:type="gramEnd"/>
      <w:r w:rsidR="00670481">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 xml:space="preserve"> </w:t>
      </w:r>
    </w:p>
    <w:p w14:paraId="25ABCD8B" w14:textId="4D657B4B" w:rsidR="006F1761" w:rsidRPr="00535864" w:rsidRDefault="00A51E23" w:rsidP="006F1761">
      <w:pPr>
        <w:tabs>
          <w:tab w:val="left" w:pos="930"/>
        </w:tabs>
        <w:jc w:val="both"/>
        <w:rPr>
          <w:rFonts w:ascii="Calibri Light" w:hAnsi="Calibri Light" w:cs="Calibri Light"/>
          <w:sz w:val="28"/>
          <w:szCs w:val="28"/>
        </w:rPr>
      </w:pPr>
      <w:r>
        <w:rPr>
          <w:rFonts w:ascii="Calibri Light" w:hAnsi="Calibri Light" w:cs="Calibri Light"/>
          <w:sz w:val="28"/>
          <w:szCs w:val="28"/>
        </w:rPr>
        <w:t xml:space="preserve">- </w:t>
      </w:r>
      <w:r w:rsidR="006F1761" w:rsidRPr="00535864">
        <w:rPr>
          <w:rFonts w:ascii="Calibri Light" w:hAnsi="Calibri Light" w:cs="Calibri Light"/>
          <w:sz w:val="28"/>
          <w:szCs w:val="28"/>
        </w:rPr>
        <w:t xml:space="preserve">Tanto la inspección de </w:t>
      </w:r>
      <w:proofErr w:type="spellStart"/>
      <w:r w:rsidR="006F1761" w:rsidRPr="00535864">
        <w:rPr>
          <w:rFonts w:ascii="Calibri Light" w:hAnsi="Calibri Light" w:cs="Calibri Light"/>
          <w:sz w:val="28"/>
          <w:szCs w:val="28"/>
        </w:rPr>
        <w:t>pre-entrega</w:t>
      </w:r>
      <w:proofErr w:type="spellEnd"/>
      <w:r w:rsidR="006F1761" w:rsidRPr="00535864">
        <w:rPr>
          <w:rFonts w:ascii="Calibri Light" w:hAnsi="Calibri Light" w:cs="Calibri Light"/>
          <w:sz w:val="28"/>
          <w:szCs w:val="28"/>
        </w:rPr>
        <w:t xml:space="preserve"> como el primer </w:t>
      </w:r>
      <w:proofErr w:type="spellStart"/>
      <w:r w:rsidR="006F1761" w:rsidRPr="00535864">
        <w:rPr>
          <w:rFonts w:ascii="Calibri Light" w:hAnsi="Calibri Light" w:cs="Calibri Light"/>
          <w:sz w:val="28"/>
          <w:szCs w:val="28"/>
        </w:rPr>
        <w:t>service</w:t>
      </w:r>
      <w:proofErr w:type="spellEnd"/>
      <w:r w:rsidR="006F1761" w:rsidRPr="00535864">
        <w:rPr>
          <w:rFonts w:ascii="Calibri Light" w:hAnsi="Calibri Light" w:cs="Calibri Light"/>
          <w:sz w:val="28"/>
          <w:szCs w:val="28"/>
        </w:rPr>
        <w:t xml:space="preserve"> de mantenimiento de los vehículos adquiridos será realizado en los talleres de la empresa adjudicataria y no significará costo alguno para la Intendencia de </w:t>
      </w:r>
      <w:r w:rsidR="000E3220" w:rsidRPr="00535864">
        <w:rPr>
          <w:rFonts w:ascii="Calibri Light" w:hAnsi="Calibri Light" w:cs="Calibri Light"/>
          <w:sz w:val="28"/>
          <w:szCs w:val="28"/>
        </w:rPr>
        <w:t>Treinta y Tres</w:t>
      </w:r>
      <w:r w:rsidR="006F1761" w:rsidRPr="00535864">
        <w:rPr>
          <w:rFonts w:ascii="Calibri Light" w:hAnsi="Calibri Light" w:cs="Calibri Light"/>
          <w:sz w:val="28"/>
          <w:szCs w:val="28"/>
        </w:rPr>
        <w:t xml:space="preserve">, ya sea por concepto de mano de obra como de materiales. </w:t>
      </w:r>
    </w:p>
    <w:p w14:paraId="3C381DF1" w14:textId="7E8B6B12" w:rsidR="006F1761" w:rsidRPr="006F1761" w:rsidRDefault="00A51E23" w:rsidP="006F1761">
      <w:pPr>
        <w:tabs>
          <w:tab w:val="left" w:pos="930"/>
        </w:tabs>
        <w:jc w:val="both"/>
        <w:rPr>
          <w:rFonts w:ascii="Calibri Light" w:hAnsi="Calibri Light" w:cs="Calibri Light"/>
          <w:sz w:val="28"/>
          <w:szCs w:val="28"/>
        </w:rPr>
      </w:pPr>
      <w:r>
        <w:rPr>
          <w:rFonts w:ascii="Calibri Light" w:hAnsi="Calibri Light" w:cs="Calibri Light"/>
          <w:sz w:val="28"/>
          <w:szCs w:val="28"/>
        </w:rPr>
        <w:t xml:space="preserve">- </w:t>
      </w:r>
      <w:r w:rsidR="006F1761" w:rsidRPr="00726A56">
        <w:rPr>
          <w:rFonts w:ascii="Calibri Light" w:hAnsi="Calibri Light" w:cs="Calibri Light"/>
          <w:sz w:val="28"/>
          <w:szCs w:val="28"/>
        </w:rPr>
        <w:t xml:space="preserve">Para los servicios </w:t>
      </w:r>
      <w:proofErr w:type="gramStart"/>
      <w:r w:rsidR="006F1761" w:rsidRPr="00726A56">
        <w:rPr>
          <w:rFonts w:ascii="Calibri Light" w:hAnsi="Calibri Light" w:cs="Calibri Light"/>
          <w:sz w:val="28"/>
          <w:szCs w:val="28"/>
        </w:rPr>
        <w:t>subsiguientes,  el</w:t>
      </w:r>
      <w:proofErr w:type="gramEnd"/>
      <w:r w:rsidR="006F1761" w:rsidRPr="00726A56">
        <w:rPr>
          <w:rFonts w:ascii="Calibri Light" w:hAnsi="Calibri Light" w:cs="Calibri Light"/>
          <w:sz w:val="28"/>
          <w:szCs w:val="28"/>
        </w:rPr>
        <w:t xml:space="preserve"> mantenimiento del vehículo podrá ser realizado en los talleres de la Intendencia sin que por ello se vea afectada la validez de la garantía. En este sentido el oferente podrá realizar una visita a las instalaciones del taller para comprobar la capacidad </w:t>
      </w:r>
      <w:proofErr w:type="gramStart"/>
      <w:r w:rsidR="006F1761" w:rsidRPr="00726A56">
        <w:rPr>
          <w:rFonts w:ascii="Calibri Light" w:hAnsi="Calibri Light" w:cs="Calibri Light"/>
          <w:sz w:val="28"/>
          <w:szCs w:val="28"/>
        </w:rPr>
        <w:t>del mismo</w:t>
      </w:r>
      <w:proofErr w:type="gramEnd"/>
      <w:r w:rsidR="006F1761" w:rsidRPr="00726A56">
        <w:rPr>
          <w:rFonts w:ascii="Calibri Light" w:hAnsi="Calibri Light" w:cs="Calibri Light"/>
          <w:sz w:val="28"/>
          <w:szCs w:val="28"/>
        </w:rPr>
        <w:t xml:space="preserve"> para cumplir con los servicios y realizar los registros correspondientes.</w:t>
      </w:r>
    </w:p>
    <w:p w14:paraId="69111864" w14:textId="77777777" w:rsidR="00D82BB7" w:rsidRPr="00D82BB7" w:rsidRDefault="00D82BB7" w:rsidP="00D82BB7">
      <w:pPr>
        <w:tabs>
          <w:tab w:val="left" w:pos="930"/>
        </w:tabs>
        <w:jc w:val="both"/>
        <w:rPr>
          <w:rFonts w:ascii="Calibri Light" w:hAnsi="Calibri Light" w:cs="Calibri Light"/>
          <w:sz w:val="28"/>
          <w:szCs w:val="28"/>
          <w:lang w:val="es-UY"/>
        </w:rPr>
      </w:pPr>
      <w:r w:rsidRPr="00D82BB7">
        <w:rPr>
          <w:rFonts w:ascii="Calibri Light" w:hAnsi="Calibri Light" w:cs="Calibri Light"/>
          <w:sz w:val="28"/>
          <w:szCs w:val="28"/>
          <w:lang w:val="es-UY"/>
        </w:rPr>
        <w:lastRenderedPageBreak/>
        <w:t>Las garantías deberán contener, como mínimo, la siguiente información:</w:t>
      </w:r>
    </w:p>
    <w:p w14:paraId="2129363F" w14:textId="45978E98" w:rsidR="00D82BB7" w:rsidRPr="00D82BB7" w:rsidRDefault="000E3220" w:rsidP="000E3220">
      <w:pPr>
        <w:tabs>
          <w:tab w:val="left" w:pos="930"/>
        </w:tabs>
        <w:jc w:val="both"/>
        <w:rPr>
          <w:rFonts w:ascii="Calibri Light" w:hAnsi="Calibri Light" w:cs="Calibri Light"/>
          <w:sz w:val="28"/>
          <w:szCs w:val="28"/>
          <w:lang w:val="es-UY"/>
        </w:rPr>
      </w:pPr>
      <w:r w:rsidRPr="000E3220">
        <w:rPr>
          <w:rFonts w:ascii="Calibri Light" w:hAnsi="Calibri Light" w:cs="Calibri Light"/>
          <w:sz w:val="28"/>
          <w:szCs w:val="28"/>
          <w:lang w:val="es-UY"/>
        </w:rPr>
        <w:t xml:space="preserve"> </w:t>
      </w:r>
      <w:r>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Identificación de la persona física o jurídica que ofrece la garantía.</w:t>
      </w:r>
    </w:p>
    <w:p w14:paraId="3C93A29A" w14:textId="075AC5B0" w:rsidR="00D82BB7" w:rsidRPr="00D82BB7" w:rsidRDefault="000E3220" w:rsidP="000E3220">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Identificación del proveedor del servicio de mantenimiento.</w:t>
      </w:r>
    </w:p>
    <w:p w14:paraId="28F356E6" w14:textId="0CB34734" w:rsidR="00D82BB7" w:rsidRPr="00D82BB7" w:rsidRDefault="1F6E19C7" w:rsidP="000E3220">
      <w:pPr>
        <w:tabs>
          <w:tab w:val="left" w:pos="930"/>
        </w:tabs>
        <w:jc w:val="both"/>
        <w:rPr>
          <w:rFonts w:ascii="Calibri Light" w:hAnsi="Calibri Light" w:cs="Calibri Light"/>
          <w:sz w:val="28"/>
          <w:szCs w:val="28"/>
          <w:lang w:val="es-UY"/>
        </w:rPr>
      </w:pPr>
      <w:r w:rsidRPr="1F6E19C7">
        <w:rPr>
          <w:rFonts w:ascii="Calibri Light" w:hAnsi="Calibri Light" w:cs="Calibri Light"/>
          <w:sz w:val="28"/>
          <w:szCs w:val="28"/>
          <w:lang w:val="es-UY"/>
        </w:rPr>
        <w:t>- Identificación precisa del servicio, con sus especialidades técnicas básicas.</w:t>
      </w:r>
    </w:p>
    <w:p w14:paraId="7CE045C2" w14:textId="4CDB2560" w:rsidR="00D82BB7" w:rsidRPr="00D82BB7" w:rsidRDefault="000E3220" w:rsidP="000E3220">
      <w:p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 </w:t>
      </w:r>
      <w:r w:rsidR="00D82BB7" w:rsidRPr="00D82BB7">
        <w:rPr>
          <w:rFonts w:ascii="Calibri Light" w:hAnsi="Calibri Light" w:cs="Calibri Light"/>
          <w:sz w:val="28"/>
          <w:szCs w:val="28"/>
          <w:lang w:val="es-UY"/>
        </w:rPr>
        <w:t>Condiciones de validez de la garantía, su plazo y cobertura, especificando las partes del servicio cubiertas por la misma.</w:t>
      </w:r>
    </w:p>
    <w:p w14:paraId="6502784B" w14:textId="3DA0A848" w:rsidR="00CA567F" w:rsidRPr="00726A56" w:rsidRDefault="000E3220"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UY"/>
        </w:rPr>
        <w:t xml:space="preserve">- </w:t>
      </w:r>
      <w:r w:rsidR="00D82BB7" w:rsidRPr="00D14F4D">
        <w:rPr>
          <w:rFonts w:ascii="Calibri Light" w:hAnsi="Calibri Light" w:cs="Calibri Light"/>
          <w:sz w:val="28"/>
          <w:szCs w:val="28"/>
          <w:lang w:val="es-UY"/>
        </w:rPr>
        <w:t xml:space="preserve">Domicilio y teléfono de aquellos que están obligados </w:t>
      </w:r>
      <w:r w:rsidR="00D82BB7" w:rsidRPr="00726A56">
        <w:rPr>
          <w:rFonts w:ascii="Calibri Light" w:hAnsi="Calibri Light" w:cs="Calibri Light"/>
          <w:sz w:val="28"/>
          <w:szCs w:val="28"/>
          <w:lang w:val="es-UY"/>
        </w:rPr>
        <w:t>contractualmente a prestarla.</w:t>
      </w:r>
      <w:r w:rsidR="00CA567F" w:rsidRPr="00726A56">
        <w:rPr>
          <w:rFonts w:ascii="Calibri Light" w:hAnsi="Calibri Light" w:cs="Calibri Light"/>
          <w:sz w:val="28"/>
          <w:szCs w:val="28"/>
          <w:lang w:val="es-419"/>
        </w:rPr>
        <w:t xml:space="preserve"> </w:t>
      </w:r>
      <w:r w:rsidR="00D82BB7" w:rsidRPr="00726A56">
        <w:rPr>
          <w:rFonts w:ascii="Calibri Light" w:hAnsi="Calibri Light" w:cs="Calibri Light"/>
          <w:sz w:val="28"/>
          <w:szCs w:val="28"/>
          <w:lang w:val="es-419"/>
        </w:rPr>
        <w:t xml:space="preserve"> </w:t>
      </w:r>
    </w:p>
    <w:p w14:paraId="33341ED6" w14:textId="06CFFABE" w:rsidR="006A47AE" w:rsidRPr="00726A56" w:rsidRDefault="00605AEB" w:rsidP="00CA567F">
      <w:pPr>
        <w:tabs>
          <w:tab w:val="left" w:pos="930"/>
        </w:tabs>
        <w:jc w:val="both"/>
        <w:rPr>
          <w:rFonts w:ascii="Calibri Light" w:hAnsi="Calibri Light" w:cs="Calibri Light"/>
          <w:sz w:val="28"/>
          <w:szCs w:val="28"/>
        </w:rPr>
      </w:pPr>
      <w:r w:rsidRPr="00726A56">
        <w:rPr>
          <w:rFonts w:ascii="Calibri Light" w:hAnsi="Calibri Light" w:cs="Calibri Light"/>
          <w:b/>
          <w:bCs/>
          <w:sz w:val="28"/>
          <w:szCs w:val="28"/>
          <w:lang w:val="es-419"/>
        </w:rPr>
        <w:t>5.</w:t>
      </w:r>
      <w:r w:rsidR="00A51E23">
        <w:rPr>
          <w:rFonts w:ascii="Calibri Light" w:hAnsi="Calibri Light" w:cs="Calibri Light"/>
          <w:b/>
          <w:bCs/>
          <w:sz w:val="28"/>
          <w:szCs w:val="28"/>
          <w:lang w:val="es-419"/>
        </w:rPr>
        <w:t>7</w:t>
      </w:r>
      <w:r w:rsidRPr="00726A56">
        <w:rPr>
          <w:rFonts w:ascii="Calibri Light" w:hAnsi="Calibri Light" w:cs="Calibri Light"/>
          <w:b/>
          <w:bCs/>
          <w:sz w:val="28"/>
          <w:szCs w:val="28"/>
          <w:lang w:val="es-419"/>
        </w:rPr>
        <w:t xml:space="preserve"> ALTERNATIVA:</w:t>
      </w:r>
      <w:r w:rsidRPr="00726A56">
        <w:rPr>
          <w:rFonts w:ascii="Arial" w:hAnsi="Arial" w:cs="Arial"/>
          <w:b/>
          <w:bCs/>
          <w:color w:val="000000"/>
          <w:sz w:val="19"/>
          <w:szCs w:val="19"/>
        </w:rPr>
        <w:t xml:space="preserve"> </w:t>
      </w:r>
      <w:r w:rsidRPr="00726A56">
        <w:rPr>
          <w:rFonts w:ascii="Calibri Light" w:hAnsi="Calibri Light" w:cs="Calibri Light"/>
          <w:b/>
          <w:bCs/>
          <w:sz w:val="28"/>
          <w:szCs w:val="28"/>
        </w:rPr>
        <w:t xml:space="preserve"> RECAMBIO AUTOMATICO DE UNIDADES: </w:t>
      </w:r>
      <w:r w:rsidRPr="00726A56">
        <w:rPr>
          <w:rFonts w:ascii="Calibri Light" w:hAnsi="Calibri Light" w:cs="Calibri Light"/>
          <w:sz w:val="28"/>
          <w:szCs w:val="28"/>
        </w:rPr>
        <w:t xml:space="preserve">Los oferentes podrán cotizar </w:t>
      </w:r>
      <w:r w:rsidR="0031553C">
        <w:rPr>
          <w:rFonts w:ascii="Calibri Light" w:hAnsi="Calibri Light" w:cs="Calibri Light"/>
          <w:sz w:val="28"/>
          <w:szCs w:val="28"/>
        </w:rPr>
        <w:t>con opción</w:t>
      </w:r>
      <w:r w:rsidRPr="00726A56">
        <w:rPr>
          <w:rFonts w:ascii="Calibri Light" w:hAnsi="Calibri Light" w:cs="Calibri Light"/>
          <w:sz w:val="28"/>
          <w:szCs w:val="28"/>
        </w:rPr>
        <w:t xml:space="preserve"> recambio </w:t>
      </w:r>
      <w:r w:rsidR="0031553C">
        <w:rPr>
          <w:rFonts w:ascii="Calibri Light" w:hAnsi="Calibri Light" w:cs="Calibri Light"/>
          <w:sz w:val="28"/>
          <w:szCs w:val="28"/>
        </w:rPr>
        <w:t>del vehículo</w:t>
      </w:r>
      <w:r w:rsidRPr="00726A56">
        <w:rPr>
          <w:rFonts w:ascii="Calibri Light" w:hAnsi="Calibri Light" w:cs="Calibri Light"/>
          <w:sz w:val="28"/>
          <w:szCs w:val="28"/>
        </w:rPr>
        <w:t xml:space="preserve"> por otro de la</w:t>
      </w:r>
      <w:r w:rsidR="0031553C">
        <w:rPr>
          <w:rFonts w:ascii="Calibri Light" w:hAnsi="Calibri Light" w:cs="Calibri Light"/>
          <w:sz w:val="28"/>
          <w:szCs w:val="28"/>
        </w:rPr>
        <w:t xml:space="preserve"> </w:t>
      </w:r>
      <w:r w:rsidRPr="00726A56">
        <w:rPr>
          <w:rFonts w:ascii="Calibri Light" w:hAnsi="Calibri Light" w:cs="Calibri Light"/>
          <w:sz w:val="28"/>
          <w:szCs w:val="28"/>
        </w:rPr>
        <w:t>misma</w:t>
      </w:r>
      <w:r w:rsidR="0031553C">
        <w:rPr>
          <w:rFonts w:ascii="Calibri Light" w:hAnsi="Calibri Light" w:cs="Calibri Light"/>
          <w:sz w:val="28"/>
          <w:szCs w:val="28"/>
        </w:rPr>
        <w:t>s</w:t>
      </w:r>
      <w:r w:rsidRPr="00726A56">
        <w:rPr>
          <w:rFonts w:ascii="Calibri Light" w:hAnsi="Calibri Light" w:cs="Calibri Light"/>
          <w:sz w:val="28"/>
          <w:szCs w:val="28"/>
        </w:rPr>
        <w:t xml:space="preserve"> </w:t>
      </w:r>
      <w:r w:rsidR="0031553C">
        <w:rPr>
          <w:rFonts w:ascii="Calibri Light" w:hAnsi="Calibri Light" w:cs="Calibri Light"/>
          <w:sz w:val="28"/>
          <w:szCs w:val="28"/>
        </w:rPr>
        <w:t>c</w:t>
      </w:r>
      <w:r w:rsidRPr="00726A56">
        <w:rPr>
          <w:rFonts w:ascii="Calibri Light" w:hAnsi="Calibri Light" w:cs="Calibri Light"/>
          <w:sz w:val="28"/>
          <w:szCs w:val="28"/>
        </w:rPr>
        <w:t>aracterísticas, a los dos años de entregado los mismos</w:t>
      </w:r>
      <w:r w:rsidR="00E46BA6" w:rsidRPr="00726A56">
        <w:rPr>
          <w:rFonts w:ascii="Calibri Light" w:hAnsi="Calibri Light" w:cs="Calibri Light"/>
          <w:sz w:val="28"/>
          <w:szCs w:val="28"/>
        </w:rPr>
        <w:t xml:space="preserve"> (</w:t>
      </w:r>
      <w:proofErr w:type="spellStart"/>
      <w:r w:rsidR="00E46BA6" w:rsidRPr="00726A56">
        <w:rPr>
          <w:rFonts w:ascii="Calibri Light" w:hAnsi="Calibri Light" w:cs="Calibri Light"/>
          <w:sz w:val="28"/>
          <w:szCs w:val="28"/>
        </w:rPr>
        <w:t>ó</w:t>
      </w:r>
      <w:proofErr w:type="spellEnd"/>
      <w:r w:rsidR="00E46BA6" w:rsidRPr="00726A56">
        <w:rPr>
          <w:rFonts w:ascii="Calibri Light" w:hAnsi="Calibri Light" w:cs="Calibri Light"/>
          <w:sz w:val="28"/>
          <w:szCs w:val="28"/>
        </w:rPr>
        <w:t xml:space="preserve"> </w:t>
      </w:r>
      <w:r w:rsidR="00FB1725">
        <w:rPr>
          <w:rFonts w:ascii="Calibri Light" w:hAnsi="Calibri Light" w:cs="Calibri Light"/>
          <w:sz w:val="28"/>
          <w:szCs w:val="28"/>
        </w:rPr>
        <w:t>10</w:t>
      </w:r>
      <w:r w:rsidR="00E46BA6" w:rsidRPr="00726A56">
        <w:rPr>
          <w:rFonts w:ascii="Calibri Light" w:hAnsi="Calibri Light" w:cs="Calibri Light"/>
          <w:sz w:val="28"/>
          <w:szCs w:val="28"/>
        </w:rPr>
        <w:t>0</w:t>
      </w:r>
      <w:r w:rsidR="00FB1725">
        <w:rPr>
          <w:rFonts w:ascii="Calibri Light" w:hAnsi="Calibri Light" w:cs="Calibri Light"/>
          <w:sz w:val="28"/>
          <w:szCs w:val="28"/>
        </w:rPr>
        <w:t>.000</w:t>
      </w:r>
      <w:r w:rsidR="00E46BA6" w:rsidRPr="00726A56">
        <w:rPr>
          <w:rFonts w:ascii="Calibri Light" w:hAnsi="Calibri Light" w:cs="Calibri Light"/>
          <w:sz w:val="28"/>
          <w:szCs w:val="28"/>
        </w:rPr>
        <w:t xml:space="preserve"> kilómetros, lo que ocurra primero)</w:t>
      </w:r>
      <w:r w:rsidRPr="00726A56">
        <w:rPr>
          <w:rFonts w:ascii="Calibri Light" w:hAnsi="Calibri Light" w:cs="Calibri Light"/>
          <w:sz w:val="28"/>
          <w:szCs w:val="28"/>
        </w:rPr>
        <w:t xml:space="preserve">, </w:t>
      </w:r>
      <w:r w:rsidRPr="00726A56">
        <w:rPr>
          <w:rFonts w:ascii="Calibri Light" w:hAnsi="Calibri Light" w:cs="Calibri Light"/>
          <w:sz w:val="28"/>
          <w:szCs w:val="28"/>
          <w:u w:val="single"/>
        </w:rPr>
        <w:t>con costo cero</w:t>
      </w:r>
      <w:r w:rsidRPr="00726A56">
        <w:rPr>
          <w:rFonts w:ascii="Calibri Light" w:hAnsi="Calibri Light" w:cs="Calibri Light"/>
          <w:sz w:val="28"/>
          <w:szCs w:val="28"/>
        </w:rPr>
        <w:t xml:space="preserve"> para la Intendencia Departamental de Treinta y Tres; renovándose la garantía en las mismas condiciones que las ofrecidas en la </w:t>
      </w:r>
      <w:proofErr w:type="gramStart"/>
      <w:r w:rsidRPr="00726A56">
        <w:rPr>
          <w:rFonts w:ascii="Calibri Light" w:hAnsi="Calibri Light" w:cs="Calibri Light"/>
          <w:sz w:val="28"/>
          <w:szCs w:val="28"/>
        </w:rPr>
        <w:t>licitación.</w:t>
      </w:r>
      <w:r w:rsidR="0031553C">
        <w:rPr>
          <w:rFonts w:ascii="Calibri Light" w:hAnsi="Calibri Light" w:cs="Calibri Light"/>
          <w:sz w:val="28"/>
          <w:szCs w:val="28"/>
        </w:rPr>
        <w:t>-</w:t>
      </w:r>
      <w:proofErr w:type="gramEnd"/>
      <w:r w:rsidRPr="00726A56">
        <w:rPr>
          <w:rFonts w:ascii="Calibri Light" w:hAnsi="Calibri Light" w:cs="Calibri Light"/>
          <w:sz w:val="28"/>
          <w:szCs w:val="28"/>
        </w:rPr>
        <w:t xml:space="preserve"> </w:t>
      </w:r>
    </w:p>
    <w:p w14:paraId="76851D57" w14:textId="7B2A6A6B" w:rsidR="006A47AE" w:rsidRPr="00726A56" w:rsidRDefault="0031553C" w:rsidP="00CA567F">
      <w:pPr>
        <w:tabs>
          <w:tab w:val="left" w:pos="930"/>
        </w:tabs>
        <w:jc w:val="both"/>
        <w:rPr>
          <w:rFonts w:ascii="Calibri Light" w:hAnsi="Calibri Light" w:cs="Calibri Light"/>
          <w:sz w:val="28"/>
          <w:szCs w:val="28"/>
        </w:rPr>
      </w:pPr>
      <w:r w:rsidRPr="0031553C">
        <w:rPr>
          <w:rFonts w:ascii="Calibri Light" w:hAnsi="Calibri Light" w:cs="Calibri Light"/>
          <w:b/>
          <w:bCs/>
          <w:sz w:val="28"/>
          <w:szCs w:val="28"/>
        </w:rPr>
        <w:t>5.7.1</w:t>
      </w:r>
      <w:r>
        <w:rPr>
          <w:rFonts w:ascii="Calibri Light" w:hAnsi="Calibri Light" w:cs="Calibri Light"/>
          <w:sz w:val="28"/>
          <w:szCs w:val="28"/>
        </w:rPr>
        <w:t xml:space="preserve"> </w:t>
      </w:r>
      <w:r w:rsidR="006A47AE" w:rsidRPr="00726A56">
        <w:rPr>
          <w:rFonts w:ascii="Calibri Light" w:hAnsi="Calibri Light" w:cs="Calibri Light"/>
          <w:sz w:val="28"/>
          <w:szCs w:val="28"/>
        </w:rPr>
        <w:t xml:space="preserve">La oferta con opción recambio tendrá un </w:t>
      </w:r>
      <w:r w:rsidR="006A47AE" w:rsidRPr="00726A56">
        <w:rPr>
          <w:rFonts w:ascii="Calibri Light" w:hAnsi="Calibri Light" w:cs="Calibri Light"/>
          <w:b/>
          <w:bCs/>
          <w:sz w:val="28"/>
          <w:szCs w:val="28"/>
        </w:rPr>
        <w:t xml:space="preserve">margen de preferencia del </w:t>
      </w:r>
      <w:r w:rsidR="005856BD" w:rsidRPr="00726A56">
        <w:rPr>
          <w:rFonts w:ascii="Calibri Light" w:hAnsi="Calibri Light" w:cs="Calibri Light"/>
          <w:b/>
          <w:bCs/>
          <w:sz w:val="28"/>
          <w:szCs w:val="28"/>
        </w:rPr>
        <w:t>20</w:t>
      </w:r>
      <w:r w:rsidR="006A47AE" w:rsidRPr="00726A56">
        <w:rPr>
          <w:rFonts w:ascii="Calibri Light" w:hAnsi="Calibri Light" w:cs="Calibri Light"/>
          <w:b/>
          <w:bCs/>
          <w:sz w:val="28"/>
          <w:szCs w:val="28"/>
        </w:rPr>
        <w:t xml:space="preserve"> %</w:t>
      </w:r>
      <w:r w:rsidR="006A47AE" w:rsidRPr="00726A56">
        <w:rPr>
          <w:rFonts w:ascii="Calibri Light" w:hAnsi="Calibri Light" w:cs="Calibri Light"/>
          <w:sz w:val="28"/>
          <w:szCs w:val="28"/>
        </w:rPr>
        <w:t xml:space="preserve"> frente a las demás ofertas que no consideren la opción recambio.</w:t>
      </w:r>
      <w:r w:rsidR="005856BD" w:rsidRPr="00726A56">
        <w:rPr>
          <w:rFonts w:ascii="Segoe UI" w:hAnsi="Segoe UI" w:cs="Segoe UI"/>
          <w:color w:val="000000"/>
          <w:shd w:val="clear" w:color="auto" w:fill="FFFFFF"/>
        </w:rPr>
        <w:t xml:space="preserve"> </w:t>
      </w:r>
      <w:r w:rsidR="005856BD" w:rsidRPr="00726A56">
        <w:rPr>
          <w:rFonts w:ascii="Calibri Light" w:hAnsi="Calibri Light" w:cs="Calibri Light"/>
          <w:sz w:val="28"/>
          <w:szCs w:val="28"/>
        </w:rPr>
        <w:t xml:space="preserve">La preferencia consistirá en otorgar a las ofertas que coticen con opción recambio, una ventaja comparativa durante la evaluación del factor económico, a través de la reducción del precio en el porcentaje </w:t>
      </w:r>
      <w:proofErr w:type="gramStart"/>
      <w:r w:rsidR="005856BD" w:rsidRPr="00726A56">
        <w:rPr>
          <w:rFonts w:ascii="Calibri Light" w:hAnsi="Calibri Light" w:cs="Calibri Light"/>
          <w:sz w:val="28"/>
          <w:szCs w:val="28"/>
        </w:rPr>
        <w:t>indicado.-</w:t>
      </w:r>
      <w:proofErr w:type="gramEnd"/>
      <w:r w:rsidR="005856BD" w:rsidRPr="00726A56">
        <w:rPr>
          <w:rFonts w:ascii="Calibri Light" w:hAnsi="Calibri Light" w:cs="Calibri Light"/>
          <w:sz w:val="28"/>
          <w:szCs w:val="28"/>
        </w:rPr>
        <w:t xml:space="preserve"> </w:t>
      </w:r>
      <w:r w:rsidR="006A47AE" w:rsidRPr="00726A56">
        <w:rPr>
          <w:rFonts w:ascii="Calibri Light" w:hAnsi="Calibri Light" w:cs="Calibri Light"/>
          <w:sz w:val="28"/>
          <w:szCs w:val="28"/>
        </w:rPr>
        <w:t xml:space="preserve"> </w:t>
      </w:r>
      <w:r w:rsidR="005856BD" w:rsidRPr="00726A56">
        <w:rPr>
          <w:rFonts w:ascii="Calibri Light" w:hAnsi="Calibri Light" w:cs="Calibri Light"/>
          <w:sz w:val="28"/>
          <w:szCs w:val="28"/>
        </w:rPr>
        <w:t xml:space="preserve">  </w:t>
      </w:r>
    </w:p>
    <w:p w14:paraId="53470978" w14:textId="057CECF9" w:rsidR="00605AEB" w:rsidRDefault="0031553C" w:rsidP="00CA567F">
      <w:pPr>
        <w:tabs>
          <w:tab w:val="left" w:pos="930"/>
        </w:tabs>
        <w:jc w:val="both"/>
        <w:rPr>
          <w:rFonts w:ascii="Calibri Light" w:hAnsi="Calibri Light" w:cs="Calibri Light"/>
          <w:sz w:val="28"/>
          <w:szCs w:val="28"/>
        </w:rPr>
      </w:pPr>
      <w:r w:rsidRPr="0031553C">
        <w:rPr>
          <w:rFonts w:ascii="Calibri Light" w:hAnsi="Calibri Light" w:cs="Calibri Light"/>
          <w:b/>
          <w:bCs/>
          <w:sz w:val="28"/>
          <w:szCs w:val="28"/>
        </w:rPr>
        <w:t>5.7.2</w:t>
      </w:r>
      <w:r>
        <w:rPr>
          <w:rFonts w:ascii="Calibri Light" w:hAnsi="Calibri Light" w:cs="Calibri Light"/>
          <w:sz w:val="28"/>
          <w:szCs w:val="28"/>
        </w:rPr>
        <w:t xml:space="preserve"> </w:t>
      </w:r>
      <w:r w:rsidR="006A47AE" w:rsidRPr="00726A56">
        <w:rPr>
          <w:rFonts w:ascii="Calibri Light" w:hAnsi="Calibri Light" w:cs="Calibri Light"/>
          <w:sz w:val="28"/>
          <w:szCs w:val="28"/>
        </w:rPr>
        <w:t xml:space="preserve">Será potestad discrecional de la administración hacer uso de esta opción sin necesidad de fundamentación, con independencia de quienes fueron los </w:t>
      </w:r>
      <w:proofErr w:type="gramStart"/>
      <w:r w:rsidR="006A47AE" w:rsidRPr="00726A56">
        <w:rPr>
          <w:rFonts w:ascii="Calibri Light" w:hAnsi="Calibri Light" w:cs="Calibri Light"/>
          <w:sz w:val="28"/>
          <w:szCs w:val="28"/>
        </w:rPr>
        <w:t>adjudicatarios.-</w:t>
      </w:r>
      <w:proofErr w:type="gramEnd"/>
    </w:p>
    <w:p w14:paraId="7F66775A" w14:textId="06C89DDF" w:rsidR="0091397F" w:rsidRPr="00605AEB" w:rsidRDefault="0091397F" w:rsidP="00CA567F">
      <w:pPr>
        <w:tabs>
          <w:tab w:val="left" w:pos="930"/>
        </w:tabs>
        <w:jc w:val="both"/>
        <w:rPr>
          <w:rFonts w:ascii="Calibri Light" w:hAnsi="Calibri Light" w:cs="Calibri Light"/>
          <w:sz w:val="28"/>
          <w:szCs w:val="28"/>
          <w:lang w:val="es-419"/>
        </w:rPr>
      </w:pPr>
      <w:r w:rsidRPr="0091397F">
        <w:rPr>
          <w:rFonts w:ascii="Calibri Light" w:hAnsi="Calibri Light" w:cs="Calibri Light"/>
          <w:b/>
          <w:bCs/>
          <w:sz w:val="28"/>
          <w:szCs w:val="28"/>
        </w:rPr>
        <w:t>5.</w:t>
      </w:r>
      <w:r w:rsidR="0031553C">
        <w:rPr>
          <w:rFonts w:ascii="Calibri Light" w:hAnsi="Calibri Light" w:cs="Calibri Light"/>
          <w:b/>
          <w:bCs/>
          <w:sz w:val="28"/>
          <w:szCs w:val="28"/>
        </w:rPr>
        <w:t>8</w:t>
      </w:r>
      <w:r>
        <w:rPr>
          <w:rFonts w:ascii="Calibri Light" w:hAnsi="Calibri Light" w:cs="Calibri Light"/>
          <w:sz w:val="28"/>
          <w:szCs w:val="28"/>
        </w:rPr>
        <w:t xml:space="preserve"> </w:t>
      </w:r>
      <w:r w:rsidRPr="0091397F">
        <w:rPr>
          <w:rFonts w:ascii="Calibri Light" w:hAnsi="Calibri Light" w:cs="Calibri Light"/>
          <w:sz w:val="28"/>
          <w:szCs w:val="28"/>
        </w:rPr>
        <w:t xml:space="preserve">Si el oferente optare por presentar Documentación calificada como Confidencial, deberá presentar en la parte pública de su oferta un “resumen no confidencial”, breve y conciso, que especifique a qué refiere la información calificada como confidencial (Decreto </w:t>
      </w:r>
      <w:proofErr w:type="spellStart"/>
      <w:r w:rsidRPr="0091397F">
        <w:rPr>
          <w:rFonts w:ascii="Calibri Light" w:hAnsi="Calibri Light" w:cs="Calibri Light"/>
          <w:sz w:val="28"/>
          <w:szCs w:val="28"/>
        </w:rPr>
        <w:t>N°</w:t>
      </w:r>
      <w:proofErr w:type="spellEnd"/>
      <w:r w:rsidRPr="0091397F">
        <w:rPr>
          <w:rFonts w:ascii="Calibri Light" w:hAnsi="Calibri Light" w:cs="Calibri Light"/>
          <w:sz w:val="28"/>
          <w:szCs w:val="28"/>
        </w:rPr>
        <w:t xml:space="preserve"> 232/010 de 2 de agosto de 2010). </w:t>
      </w:r>
      <w:r w:rsidRPr="0091397F">
        <w:rPr>
          <w:rFonts w:ascii="Calibri Light" w:hAnsi="Calibri Light" w:cs="Calibri Light"/>
          <w:bCs/>
          <w:sz w:val="28"/>
          <w:szCs w:val="28"/>
        </w:rPr>
        <w:t>Toda información calificada como confidencial no podrá ser tomada en cuenta a los efectos de la ponderación de las ofertas.</w:t>
      </w:r>
    </w:p>
    <w:p w14:paraId="055A38F4" w14:textId="77777777" w:rsidR="00CA567F" w:rsidRPr="00CA567F" w:rsidRDefault="00605AEB"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A</w:t>
      </w:r>
      <w:r w:rsidR="00CA567F" w:rsidRPr="00CA567F">
        <w:rPr>
          <w:rFonts w:ascii="Calibri Light" w:hAnsi="Calibri Light" w:cs="Calibri Light"/>
          <w:b/>
          <w:bCs/>
          <w:sz w:val="28"/>
          <w:szCs w:val="28"/>
          <w:lang w:val="es-419"/>
        </w:rPr>
        <w:t xml:space="preserve">RTICULO </w:t>
      </w:r>
      <w:proofErr w:type="gramStart"/>
      <w:r w:rsidR="00CA567F" w:rsidRPr="00CA567F">
        <w:rPr>
          <w:rFonts w:ascii="Calibri Light" w:hAnsi="Calibri Light" w:cs="Calibri Light"/>
          <w:b/>
          <w:bCs/>
          <w:sz w:val="28"/>
          <w:szCs w:val="28"/>
          <w:lang w:val="es-419"/>
        </w:rPr>
        <w:t xml:space="preserve">6º  </w:t>
      </w:r>
      <w:r w:rsidR="00CA567F" w:rsidRPr="00CA567F">
        <w:rPr>
          <w:rFonts w:ascii="Calibri Light" w:hAnsi="Calibri Light" w:cs="Calibri Light"/>
          <w:b/>
          <w:bCs/>
          <w:sz w:val="28"/>
          <w:szCs w:val="28"/>
          <w:u w:val="single"/>
          <w:lang w:val="es-419"/>
        </w:rPr>
        <w:t>DEL</w:t>
      </w:r>
      <w:proofErr w:type="gramEnd"/>
      <w:r w:rsidR="00CA567F" w:rsidRPr="00CA567F">
        <w:rPr>
          <w:rFonts w:ascii="Calibri Light" w:hAnsi="Calibri Light" w:cs="Calibri Light"/>
          <w:b/>
          <w:bCs/>
          <w:sz w:val="28"/>
          <w:szCs w:val="28"/>
          <w:u w:val="single"/>
          <w:lang w:val="es-419"/>
        </w:rPr>
        <w:t xml:space="preserve"> PROCEDIMIENTO</w:t>
      </w:r>
    </w:p>
    <w:p w14:paraId="0A74825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CA567F">
        <w:rPr>
          <w:rFonts w:ascii="Calibri Light" w:hAnsi="Calibri Light" w:cs="Calibri Light"/>
          <w:sz w:val="28"/>
          <w:szCs w:val="28"/>
          <w:lang w:val="es-419"/>
        </w:rPr>
        <w:t xml:space="preserve">: La apertura de ofertas se efectuará en forma automática en la fecha y hora </w:t>
      </w:r>
      <w:proofErr w:type="gramStart"/>
      <w:r w:rsidRPr="00CA567F">
        <w:rPr>
          <w:rFonts w:ascii="Calibri Light" w:hAnsi="Calibri Light" w:cs="Calibri Light"/>
          <w:sz w:val="28"/>
          <w:szCs w:val="28"/>
          <w:lang w:val="es-419"/>
        </w:rPr>
        <w:t>indicada.-</w:t>
      </w:r>
      <w:proofErr w:type="gramEnd"/>
    </w:p>
    <w:p w14:paraId="701C625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6.2 Admisibilidad</w:t>
      </w:r>
      <w:r w:rsidRPr="00CA567F">
        <w:rPr>
          <w:rFonts w:ascii="Calibri Light" w:hAnsi="Calibri Light" w:cs="Calibri Light"/>
          <w:sz w:val="28"/>
          <w:szCs w:val="28"/>
          <w:lang w:val="es-419"/>
        </w:rPr>
        <w:t xml:space="preserve">: Se efectuará un análisis de admisibilidad de las propuestas, </w:t>
      </w:r>
      <w:proofErr w:type="gramStart"/>
      <w:r w:rsidRPr="00CA567F">
        <w:rPr>
          <w:rFonts w:ascii="Calibri Light" w:hAnsi="Calibri Light" w:cs="Calibri Light"/>
          <w:sz w:val="28"/>
          <w:szCs w:val="28"/>
          <w:lang w:val="es-419"/>
        </w:rPr>
        <w:t>resultando inadmisibles</w:t>
      </w:r>
      <w:proofErr w:type="gramEnd"/>
      <w:r w:rsidRPr="00CA567F">
        <w:rPr>
          <w:rFonts w:ascii="Calibri Light" w:hAnsi="Calibri Light" w:cs="Calibri Light"/>
          <w:sz w:val="28"/>
          <w:szCs w:val="28"/>
          <w:lang w:val="es-419"/>
        </w:rPr>
        <w:t xml:space="preserve"> las ofertas que: </w:t>
      </w:r>
    </w:p>
    <w:p w14:paraId="53819CE4" w14:textId="77777777" w:rsidR="00680676" w:rsidRDefault="00680676" w:rsidP="00CA567F">
      <w:pPr>
        <w:tabs>
          <w:tab w:val="left" w:pos="930"/>
        </w:tabs>
        <w:jc w:val="both"/>
        <w:rPr>
          <w:rFonts w:ascii="Calibri Light" w:hAnsi="Calibri Light" w:cs="Calibri Light"/>
          <w:sz w:val="28"/>
          <w:szCs w:val="28"/>
          <w:lang w:val="es-419"/>
        </w:rPr>
      </w:pPr>
      <w:r w:rsidRPr="0021649D">
        <w:rPr>
          <w:rFonts w:ascii="Calibri Light" w:hAnsi="Calibri Light" w:cs="Calibri Light"/>
          <w:b/>
          <w:bCs/>
          <w:sz w:val="28"/>
          <w:szCs w:val="28"/>
          <w:lang w:val="es-419"/>
        </w:rPr>
        <w:t>6.2.1</w:t>
      </w:r>
      <w:r>
        <w:rPr>
          <w:rFonts w:ascii="Calibri Light" w:hAnsi="Calibri Light" w:cs="Calibri Light"/>
          <w:sz w:val="28"/>
          <w:szCs w:val="28"/>
          <w:lang w:val="es-419"/>
        </w:rPr>
        <w:t xml:space="preserve"> </w:t>
      </w:r>
      <w:r w:rsidR="00CA567F" w:rsidRPr="00CA567F">
        <w:rPr>
          <w:rFonts w:ascii="Calibri Light" w:hAnsi="Calibri Light" w:cs="Calibri Light"/>
          <w:sz w:val="28"/>
          <w:szCs w:val="28"/>
          <w:lang w:val="es-419"/>
        </w:rPr>
        <w:t xml:space="preserve">no fueran presentadas en plazo, lugar y por los medios establecidos en el presente </w:t>
      </w:r>
      <w:proofErr w:type="gramStart"/>
      <w:r w:rsidR="00CA567F" w:rsidRPr="00CA567F">
        <w:rPr>
          <w:rFonts w:ascii="Calibri Light" w:hAnsi="Calibri Light" w:cs="Calibri Light"/>
          <w:sz w:val="28"/>
          <w:szCs w:val="28"/>
          <w:lang w:val="es-419"/>
        </w:rPr>
        <w:t>llamado.-</w:t>
      </w:r>
      <w:proofErr w:type="gramEnd"/>
      <w:r w:rsidR="00CA567F" w:rsidRPr="00CA567F">
        <w:rPr>
          <w:rFonts w:ascii="Calibri Light" w:hAnsi="Calibri Light" w:cs="Calibri Light"/>
          <w:sz w:val="28"/>
          <w:szCs w:val="28"/>
          <w:lang w:val="es-419"/>
        </w:rPr>
        <w:t xml:space="preserve"> </w:t>
      </w:r>
    </w:p>
    <w:p w14:paraId="36A46750" w14:textId="39BA1FB4" w:rsidR="00CA567F" w:rsidRPr="00CA567F" w:rsidRDefault="00680676" w:rsidP="00CA567F">
      <w:pPr>
        <w:tabs>
          <w:tab w:val="left" w:pos="930"/>
        </w:tabs>
        <w:jc w:val="both"/>
        <w:rPr>
          <w:rFonts w:ascii="Calibri Light" w:hAnsi="Calibri Light" w:cs="Calibri Light"/>
          <w:sz w:val="28"/>
          <w:szCs w:val="28"/>
          <w:lang w:val="es-419"/>
        </w:rPr>
      </w:pPr>
      <w:r w:rsidRPr="0021649D">
        <w:rPr>
          <w:rFonts w:ascii="Calibri Light" w:hAnsi="Calibri Light" w:cs="Calibri Light"/>
          <w:b/>
          <w:bCs/>
          <w:sz w:val="28"/>
          <w:szCs w:val="28"/>
          <w:lang w:val="es-419"/>
        </w:rPr>
        <w:t>6.2.2</w:t>
      </w:r>
      <w:r w:rsidR="00CA567F" w:rsidRPr="00CA567F">
        <w:rPr>
          <w:rFonts w:ascii="Calibri Light" w:hAnsi="Calibri Light" w:cs="Calibri Light"/>
          <w:sz w:val="28"/>
          <w:szCs w:val="28"/>
          <w:lang w:val="es-419"/>
        </w:rPr>
        <w:t xml:space="preserve"> no se encuentren inscriptos en RUPE al momento de oferta</w:t>
      </w:r>
      <w:r w:rsidR="000F6BB1">
        <w:rPr>
          <w:rFonts w:ascii="Calibri Light" w:hAnsi="Calibri Light" w:cs="Calibri Light"/>
          <w:sz w:val="28"/>
          <w:szCs w:val="28"/>
          <w:lang w:val="es-419"/>
        </w:rPr>
        <w:t>r</w:t>
      </w:r>
      <w:r w:rsidR="00CA567F" w:rsidRPr="00CA567F">
        <w:rPr>
          <w:rFonts w:ascii="Calibri Light" w:hAnsi="Calibri Light" w:cs="Calibri Light"/>
          <w:sz w:val="28"/>
          <w:szCs w:val="28"/>
          <w:lang w:val="es-419"/>
        </w:rPr>
        <w:t xml:space="preserve">, en los estados permitidos a esos </w:t>
      </w:r>
      <w:proofErr w:type="gramStart"/>
      <w:r w:rsidR="00CA567F" w:rsidRPr="00CA567F">
        <w:rPr>
          <w:rFonts w:ascii="Calibri Light" w:hAnsi="Calibri Light" w:cs="Calibri Light"/>
          <w:sz w:val="28"/>
          <w:szCs w:val="28"/>
          <w:lang w:val="es-419"/>
        </w:rPr>
        <w:t>efectos.-</w:t>
      </w:r>
      <w:proofErr w:type="gramEnd"/>
    </w:p>
    <w:p w14:paraId="0A8081F9" w14:textId="768FC5AF" w:rsidR="00CA567F" w:rsidRDefault="00680676" w:rsidP="00CA567F">
      <w:pPr>
        <w:tabs>
          <w:tab w:val="left" w:pos="930"/>
        </w:tabs>
        <w:jc w:val="both"/>
        <w:rPr>
          <w:rFonts w:ascii="Calibri Light" w:hAnsi="Calibri Light" w:cs="Calibri Light"/>
          <w:sz w:val="28"/>
          <w:szCs w:val="28"/>
          <w:lang w:val="es-419"/>
        </w:rPr>
      </w:pPr>
      <w:r w:rsidRPr="0021649D">
        <w:rPr>
          <w:rFonts w:ascii="Calibri Light" w:hAnsi="Calibri Light" w:cs="Calibri Light"/>
          <w:b/>
          <w:bCs/>
          <w:sz w:val="28"/>
          <w:szCs w:val="28"/>
          <w:lang w:val="es-419"/>
        </w:rPr>
        <w:t>6.2.3</w:t>
      </w:r>
      <w:r>
        <w:rPr>
          <w:rFonts w:ascii="Calibri Light" w:hAnsi="Calibri Light" w:cs="Calibri Light"/>
          <w:sz w:val="28"/>
          <w:szCs w:val="28"/>
          <w:lang w:val="es-419"/>
        </w:rPr>
        <w:t xml:space="preserve"> </w:t>
      </w:r>
      <w:r w:rsidR="00CA567F" w:rsidRPr="00CA567F">
        <w:rPr>
          <w:rFonts w:ascii="Calibri Light" w:hAnsi="Calibri Light" w:cs="Calibri Light"/>
          <w:sz w:val="28"/>
          <w:szCs w:val="28"/>
          <w:lang w:val="es-419"/>
        </w:rPr>
        <w:t xml:space="preserve">no den cumplimiento a las exigencias esenciales requeridas en las bases del presente llamado, así como en la normativa imperante en materia de Contratación </w:t>
      </w:r>
      <w:proofErr w:type="gramStart"/>
      <w:r w:rsidR="00CA567F" w:rsidRPr="00CA567F">
        <w:rPr>
          <w:rFonts w:ascii="Calibri Light" w:hAnsi="Calibri Light" w:cs="Calibri Light"/>
          <w:sz w:val="28"/>
          <w:szCs w:val="28"/>
          <w:lang w:val="es-419"/>
        </w:rPr>
        <w:t>Administrativa.-</w:t>
      </w:r>
      <w:proofErr w:type="gramEnd"/>
    </w:p>
    <w:p w14:paraId="7A240AA0" w14:textId="64A149D9" w:rsidR="007B0C38" w:rsidRDefault="00680676" w:rsidP="00CA567F">
      <w:pPr>
        <w:tabs>
          <w:tab w:val="left" w:pos="930"/>
        </w:tabs>
        <w:jc w:val="both"/>
        <w:rPr>
          <w:rFonts w:ascii="Calibri Light" w:hAnsi="Calibri Light" w:cs="Calibri Light"/>
          <w:sz w:val="28"/>
          <w:szCs w:val="28"/>
          <w:lang w:val="es-419"/>
        </w:rPr>
      </w:pPr>
      <w:r w:rsidRPr="0021649D">
        <w:rPr>
          <w:rFonts w:ascii="Calibri Light" w:hAnsi="Calibri Light" w:cs="Calibri Light"/>
          <w:b/>
          <w:bCs/>
          <w:sz w:val="28"/>
          <w:szCs w:val="28"/>
          <w:lang w:val="es-419"/>
        </w:rPr>
        <w:t>6.2.4</w:t>
      </w:r>
      <w:r>
        <w:rPr>
          <w:rFonts w:ascii="Calibri Light" w:hAnsi="Calibri Light" w:cs="Calibri Light"/>
          <w:sz w:val="28"/>
          <w:szCs w:val="28"/>
          <w:lang w:val="es-419"/>
        </w:rPr>
        <w:t xml:space="preserve"> </w:t>
      </w:r>
      <w:r w:rsidR="007B0C38">
        <w:rPr>
          <w:rFonts w:ascii="Calibri Light" w:hAnsi="Calibri Light" w:cs="Calibri Light"/>
          <w:sz w:val="28"/>
          <w:szCs w:val="28"/>
          <w:lang w:val="es-419"/>
        </w:rPr>
        <w:t>no cumplan con la descripción que resulta del Anexo I.-</w:t>
      </w:r>
    </w:p>
    <w:p w14:paraId="4C97A026" w14:textId="4ED76137" w:rsidR="00A61BFE" w:rsidRPr="00CA567F" w:rsidRDefault="00680676" w:rsidP="00CA567F">
      <w:pPr>
        <w:tabs>
          <w:tab w:val="left" w:pos="930"/>
        </w:tabs>
        <w:jc w:val="both"/>
        <w:rPr>
          <w:rFonts w:ascii="Calibri Light" w:hAnsi="Calibri Light" w:cs="Calibri Light"/>
          <w:sz w:val="28"/>
          <w:szCs w:val="28"/>
          <w:lang w:val="es-419"/>
        </w:rPr>
      </w:pPr>
      <w:r w:rsidRPr="0021649D">
        <w:rPr>
          <w:rFonts w:ascii="Calibri Light" w:hAnsi="Calibri Light" w:cs="Calibri Light"/>
          <w:b/>
          <w:bCs/>
          <w:sz w:val="28"/>
          <w:szCs w:val="28"/>
          <w:lang w:val="es-419"/>
        </w:rPr>
        <w:t>6.2.5</w:t>
      </w:r>
      <w:r>
        <w:rPr>
          <w:rFonts w:ascii="Calibri Light" w:hAnsi="Calibri Light" w:cs="Calibri Light"/>
          <w:sz w:val="28"/>
          <w:szCs w:val="28"/>
          <w:lang w:val="es-419"/>
        </w:rPr>
        <w:t xml:space="preserve"> </w:t>
      </w:r>
      <w:r w:rsidR="00A61BFE">
        <w:rPr>
          <w:rFonts w:ascii="Calibri Light" w:hAnsi="Calibri Light" w:cs="Calibri Light"/>
          <w:sz w:val="28"/>
          <w:szCs w:val="28"/>
          <w:lang w:val="es-419"/>
        </w:rPr>
        <w:t>no presenten debidamente firmad</w:t>
      </w:r>
      <w:r w:rsidR="00024BD3">
        <w:rPr>
          <w:rFonts w:ascii="Calibri Light" w:hAnsi="Calibri Light" w:cs="Calibri Light"/>
          <w:sz w:val="28"/>
          <w:szCs w:val="28"/>
          <w:lang w:val="es-419"/>
        </w:rPr>
        <w:t xml:space="preserve">o el formulario </w:t>
      </w:r>
      <w:r w:rsidR="00A61BFE">
        <w:rPr>
          <w:rFonts w:ascii="Calibri Light" w:hAnsi="Calibri Light" w:cs="Calibri Light"/>
          <w:sz w:val="28"/>
          <w:szCs w:val="28"/>
          <w:lang w:val="es-419"/>
        </w:rPr>
        <w:t>adjunto (Anexo II</w:t>
      </w:r>
      <w:proofErr w:type="gramStart"/>
      <w:r w:rsidR="00A61BFE">
        <w:rPr>
          <w:rFonts w:ascii="Calibri Light" w:hAnsi="Calibri Light" w:cs="Calibri Light"/>
          <w:sz w:val="28"/>
          <w:szCs w:val="28"/>
          <w:lang w:val="es-419"/>
        </w:rPr>
        <w:t>).-</w:t>
      </w:r>
      <w:proofErr w:type="gramEnd"/>
    </w:p>
    <w:p w14:paraId="2377690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w:t>
      </w:r>
      <w:r w:rsidR="00605072">
        <w:rPr>
          <w:rFonts w:ascii="Calibri Light" w:hAnsi="Calibri Light" w:cs="Calibri Light"/>
          <w:sz w:val="28"/>
          <w:szCs w:val="28"/>
          <w:lang w:val="es-419"/>
        </w:rPr>
        <w:t>los artículos 2 y 5.4</w:t>
      </w:r>
      <w:r w:rsidRPr="00CA567F">
        <w:rPr>
          <w:rFonts w:ascii="Calibri Light" w:hAnsi="Calibri Light" w:cs="Calibri Light"/>
          <w:sz w:val="28"/>
          <w:szCs w:val="28"/>
          <w:lang w:val="es-419"/>
        </w:rPr>
        <w:t xml:space="preserve"> del Pliego de Condiciones.</w:t>
      </w:r>
      <w:r w:rsidR="008D3972">
        <w:rPr>
          <w:rFonts w:ascii="Calibri Light" w:hAnsi="Calibri Light" w:cs="Calibri Light"/>
          <w:sz w:val="28"/>
          <w:szCs w:val="28"/>
          <w:lang w:val="es-419"/>
        </w:rPr>
        <w:t xml:space="preserve"> </w:t>
      </w:r>
    </w:p>
    <w:p w14:paraId="4021B509" w14:textId="05225100" w:rsidR="00991917" w:rsidRDefault="00CA567F" w:rsidP="0086379A">
      <w:pPr>
        <w:suppressAutoHyphens/>
        <w:autoSpaceDN w:val="0"/>
        <w:spacing w:after="0" w:line="276" w:lineRule="auto"/>
        <w:jc w:val="both"/>
        <w:rPr>
          <w:rFonts w:ascii="Calibri Light" w:eastAsia="Times New Roman" w:hAnsi="Calibri Light" w:cs="Calibri Light"/>
          <w:kern w:val="3"/>
          <w:sz w:val="28"/>
          <w:szCs w:val="28"/>
          <w:lang w:val="es-UY" w:eastAsia="zh-CN"/>
        </w:rPr>
      </w:pPr>
      <w:r w:rsidRPr="00CA567F">
        <w:rPr>
          <w:rFonts w:ascii="Calibri Light" w:hAnsi="Calibri Light" w:cs="Calibri Light"/>
          <w:b/>
          <w:bCs/>
          <w:sz w:val="28"/>
          <w:szCs w:val="28"/>
          <w:lang w:val="es-419"/>
        </w:rPr>
        <w:t>6.4 Criterios de evaluación</w:t>
      </w:r>
      <w:proofErr w:type="gramStart"/>
      <w:r w:rsidRPr="00CA567F">
        <w:rPr>
          <w:rFonts w:ascii="Calibri Light" w:hAnsi="Calibri Light" w:cs="Calibri Light"/>
          <w:sz w:val="28"/>
          <w:szCs w:val="28"/>
          <w:lang w:val="es-419"/>
        </w:rPr>
        <w:t xml:space="preserve">: </w:t>
      </w:r>
      <w:r w:rsidR="0086379A">
        <w:rPr>
          <w:rFonts w:ascii="Calibri Light" w:eastAsia="Arial" w:hAnsi="Calibri Light" w:cs="Calibri Light"/>
          <w:kern w:val="3"/>
          <w:sz w:val="28"/>
          <w:szCs w:val="28"/>
          <w:lang w:val="es-UY" w:eastAsia="zh-CN"/>
        </w:rPr>
        <w:t>.</w:t>
      </w:r>
      <w:proofErr w:type="gramEnd"/>
      <w:r w:rsidR="0086379A">
        <w:rPr>
          <w:rFonts w:ascii="Calibri Light" w:eastAsia="Arial" w:hAnsi="Calibri Light" w:cs="Calibri Light"/>
          <w:kern w:val="3"/>
          <w:sz w:val="28"/>
          <w:szCs w:val="28"/>
          <w:lang w:val="es-UY" w:eastAsia="zh-CN"/>
        </w:rPr>
        <w:t xml:space="preserve"> Las ofertas admisibles y que cumplan </w:t>
      </w:r>
      <w:r w:rsidR="0086379A" w:rsidRPr="00840D31">
        <w:rPr>
          <w:rFonts w:ascii="Calibri Light" w:eastAsia="Arial" w:hAnsi="Calibri Light" w:cs="Calibri Light"/>
          <w:b/>
          <w:bCs/>
          <w:kern w:val="3"/>
          <w:sz w:val="28"/>
          <w:szCs w:val="28"/>
          <w:lang w:val="es-UY" w:eastAsia="zh-CN"/>
        </w:rPr>
        <w:t xml:space="preserve">todas </w:t>
      </w:r>
      <w:r w:rsidR="0086379A" w:rsidRPr="0086379A">
        <w:rPr>
          <w:rFonts w:ascii="Calibri Light" w:eastAsia="Arial" w:hAnsi="Calibri Light" w:cs="Calibri Light"/>
          <w:kern w:val="3"/>
          <w:sz w:val="28"/>
          <w:szCs w:val="28"/>
          <w:lang w:val="es-UY" w:eastAsia="zh-CN"/>
        </w:rPr>
        <w:t xml:space="preserve">las exigencias indicadas </w:t>
      </w:r>
      <w:r w:rsidR="0086379A">
        <w:rPr>
          <w:rFonts w:ascii="Calibri Light" w:eastAsia="Arial" w:hAnsi="Calibri Light" w:cs="Calibri Light"/>
          <w:kern w:val="3"/>
          <w:sz w:val="28"/>
          <w:szCs w:val="28"/>
          <w:lang w:val="es-UY" w:eastAsia="zh-CN"/>
        </w:rPr>
        <w:t>se valorarán de acuerdo con los</w:t>
      </w:r>
      <w:r w:rsidR="0086379A" w:rsidRPr="0042116A">
        <w:rPr>
          <w:rFonts w:ascii="Calibri Light" w:eastAsia="Arial" w:hAnsi="Calibri Light" w:cs="Calibri Light"/>
          <w:kern w:val="3"/>
          <w:sz w:val="28"/>
          <w:szCs w:val="28"/>
          <w:lang w:val="es-UY" w:eastAsia="zh-CN"/>
        </w:rPr>
        <w:t xml:space="preserve"> siguientes </w:t>
      </w:r>
      <w:r w:rsidR="00605072">
        <w:rPr>
          <w:rFonts w:ascii="Calibri Light" w:eastAsia="Arial" w:hAnsi="Calibri Light" w:cs="Calibri Light"/>
          <w:kern w:val="3"/>
          <w:sz w:val="28"/>
          <w:szCs w:val="28"/>
          <w:lang w:val="es-UY" w:eastAsia="zh-CN"/>
        </w:rPr>
        <w:t>criterios de ponderación</w:t>
      </w:r>
      <w:r w:rsidR="0086379A" w:rsidRPr="0042116A">
        <w:rPr>
          <w:rFonts w:ascii="Calibri Light" w:eastAsia="Arial" w:hAnsi="Calibri Light" w:cs="Calibri Light"/>
          <w:kern w:val="3"/>
          <w:sz w:val="28"/>
          <w:szCs w:val="28"/>
          <w:lang w:val="es-UY" w:eastAsia="zh-CN"/>
        </w:rPr>
        <w:t xml:space="preserve">: </w:t>
      </w:r>
      <w:r w:rsidR="0086379A" w:rsidRPr="0042116A">
        <w:rPr>
          <w:rFonts w:ascii="Calibri Light" w:eastAsia="Times New Roman" w:hAnsi="Calibri Light" w:cs="Calibri Light"/>
          <w:kern w:val="3"/>
          <w:sz w:val="28"/>
          <w:szCs w:val="28"/>
          <w:lang w:val="es-UY" w:eastAsia="zh-CN"/>
        </w:rPr>
        <w:t xml:space="preserve"> </w:t>
      </w:r>
    </w:p>
    <w:p w14:paraId="3DCB66CE" w14:textId="77777777" w:rsidR="00FC0A34" w:rsidRPr="00FC0A34" w:rsidRDefault="00FC0A34" w:rsidP="00FC0A34">
      <w:pPr>
        <w:tabs>
          <w:tab w:val="left" w:pos="930"/>
        </w:tabs>
        <w:ind w:left="720"/>
        <w:jc w:val="both"/>
        <w:rPr>
          <w:rFonts w:ascii="Calibri Light" w:hAnsi="Calibri Light" w:cs="Calibri Light"/>
          <w:b/>
          <w:bCs/>
          <w:sz w:val="28"/>
          <w:szCs w:val="28"/>
          <w:lang w:val="es-UY"/>
        </w:rPr>
      </w:pPr>
    </w:p>
    <w:p w14:paraId="08034AD3" w14:textId="21C2A7E8" w:rsidR="00605072" w:rsidRPr="00605072" w:rsidRDefault="00605072" w:rsidP="00605072">
      <w:pPr>
        <w:numPr>
          <w:ilvl w:val="0"/>
          <w:numId w:val="10"/>
        </w:numPr>
        <w:tabs>
          <w:tab w:val="left" w:pos="930"/>
        </w:tabs>
        <w:jc w:val="both"/>
        <w:rPr>
          <w:rFonts w:ascii="Calibri Light" w:hAnsi="Calibri Light" w:cs="Calibri Light"/>
          <w:b/>
          <w:bCs/>
          <w:sz w:val="28"/>
          <w:szCs w:val="28"/>
          <w:lang w:val="es-UY"/>
        </w:rPr>
      </w:pPr>
      <w:r w:rsidRPr="00605072">
        <w:rPr>
          <w:rFonts w:ascii="Calibri Light" w:hAnsi="Calibri Light" w:cs="Calibri Light"/>
          <w:b/>
          <w:bCs/>
          <w:sz w:val="28"/>
          <w:szCs w:val="28"/>
          <w:u w:val="single"/>
          <w:lang w:val="es-UY"/>
        </w:rPr>
        <w:t>TÉCNICA – 5</w:t>
      </w:r>
      <w:r w:rsidR="00E24E55">
        <w:rPr>
          <w:rFonts w:ascii="Calibri Light" w:hAnsi="Calibri Light" w:cs="Calibri Light"/>
          <w:b/>
          <w:bCs/>
          <w:sz w:val="28"/>
          <w:szCs w:val="28"/>
          <w:u w:val="single"/>
          <w:lang w:val="es-UY"/>
        </w:rPr>
        <w:t>0</w:t>
      </w:r>
      <w:r w:rsidRPr="00605072">
        <w:rPr>
          <w:rFonts w:ascii="Calibri Light" w:hAnsi="Calibri Light" w:cs="Calibri Light"/>
          <w:b/>
          <w:bCs/>
          <w:sz w:val="28"/>
          <w:szCs w:val="28"/>
          <w:u w:val="single"/>
          <w:lang w:val="es-UY"/>
        </w:rPr>
        <w:t xml:space="preserve"> puntos (T)</w:t>
      </w:r>
    </w:p>
    <w:p w14:paraId="3C72BFF9"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 xml:space="preserve">La evaluación técnica tendrá una ponderación de 35 puntos </w:t>
      </w:r>
      <w:proofErr w:type="gramStart"/>
      <w:r w:rsidRPr="00605072">
        <w:rPr>
          <w:rFonts w:ascii="Calibri Light" w:hAnsi="Calibri Light" w:cs="Calibri Light"/>
          <w:sz w:val="28"/>
          <w:szCs w:val="28"/>
          <w:lang w:val="es-UY"/>
        </w:rPr>
        <w:t>de acuerdo al</w:t>
      </w:r>
      <w:proofErr w:type="gramEnd"/>
      <w:r w:rsidRPr="00605072">
        <w:rPr>
          <w:rFonts w:ascii="Calibri Light" w:hAnsi="Calibri Light" w:cs="Calibri Light"/>
          <w:sz w:val="28"/>
          <w:szCs w:val="28"/>
          <w:lang w:val="es-UY"/>
        </w:rPr>
        <w:t xml:space="preserve"> siguiente detalle. Es responsabilidad del oferente el envío de la documentación necesaria para realizar la evaluación técnica.</w:t>
      </w:r>
    </w:p>
    <w:p w14:paraId="01B0828E" w14:textId="5F83FC05" w:rsidR="00757EFE" w:rsidRPr="00E77431" w:rsidRDefault="008F7530" w:rsidP="00E77431">
      <w:pPr>
        <w:numPr>
          <w:ilvl w:val="0"/>
          <w:numId w:val="11"/>
        </w:numPr>
        <w:tabs>
          <w:tab w:val="left" w:pos="930"/>
        </w:tabs>
        <w:jc w:val="both"/>
        <w:rPr>
          <w:rFonts w:ascii="Calibri Light" w:hAnsi="Calibri Light" w:cs="Calibri Light"/>
          <w:sz w:val="28"/>
          <w:szCs w:val="28"/>
          <w:lang w:val="es-ES_tradnl"/>
        </w:rPr>
      </w:pPr>
      <w:r w:rsidRPr="00523A29">
        <w:rPr>
          <w:rFonts w:ascii="Calibri Light" w:hAnsi="Calibri Light" w:cs="Calibri Light"/>
          <w:sz w:val="28"/>
          <w:szCs w:val="28"/>
          <w:lang w:val="es-UY"/>
        </w:rPr>
        <w:t>EQUIPAMIENTO</w:t>
      </w:r>
      <w:r w:rsidR="001A3A27" w:rsidRPr="00523A29">
        <w:rPr>
          <w:rFonts w:ascii="Calibri Light" w:hAnsi="Calibri Light" w:cs="Calibri Light"/>
          <w:sz w:val="28"/>
          <w:szCs w:val="28"/>
          <w:lang w:val="es-UY"/>
        </w:rPr>
        <w:t xml:space="preserve"> Y CONFORT</w:t>
      </w:r>
      <w:r w:rsidRPr="00523A29">
        <w:rPr>
          <w:rFonts w:ascii="Calibri Light" w:hAnsi="Calibri Light" w:cs="Calibri Light"/>
          <w:sz w:val="28"/>
          <w:szCs w:val="28"/>
          <w:lang w:val="es-UY"/>
        </w:rPr>
        <w:t>: - 1</w:t>
      </w:r>
      <w:r w:rsidR="001A3A27" w:rsidRPr="00523A29">
        <w:rPr>
          <w:rFonts w:ascii="Calibri Light" w:hAnsi="Calibri Light" w:cs="Calibri Light"/>
          <w:sz w:val="28"/>
          <w:szCs w:val="28"/>
          <w:lang w:val="es-UY"/>
        </w:rPr>
        <w:t>5</w:t>
      </w:r>
      <w:r w:rsidRPr="00523A29">
        <w:rPr>
          <w:rFonts w:ascii="Calibri Light" w:hAnsi="Calibri Light" w:cs="Calibri Light"/>
          <w:sz w:val="28"/>
          <w:szCs w:val="28"/>
          <w:lang w:val="es-UY"/>
        </w:rPr>
        <w:t xml:space="preserve"> PUNTOS</w:t>
      </w:r>
      <w:r w:rsidR="00523A29" w:rsidRPr="00523A29">
        <w:rPr>
          <w:rFonts w:ascii="Calibri Light" w:hAnsi="Calibri Light" w:cs="Calibri Light"/>
          <w:sz w:val="28"/>
          <w:szCs w:val="28"/>
          <w:lang w:val="es-UY"/>
        </w:rPr>
        <w:t xml:space="preserve"> (se valorará, entre otras: </w:t>
      </w:r>
      <w:r w:rsidR="00523A29" w:rsidRPr="00523A29">
        <w:rPr>
          <w:rFonts w:ascii="Calibri Light" w:hAnsi="Calibri Light" w:cs="Calibri Light"/>
          <w:sz w:val="28"/>
          <w:szCs w:val="28"/>
          <w:lang w:val="es-ES_tradnl"/>
        </w:rPr>
        <w:t>Asistente de colisión por punto ciego; Asistente de distancia para estacionamiento</w:t>
      </w:r>
      <w:r w:rsidR="00523A29">
        <w:rPr>
          <w:rFonts w:ascii="Calibri Light" w:hAnsi="Calibri Light" w:cs="Calibri Light"/>
          <w:sz w:val="28"/>
          <w:szCs w:val="28"/>
          <w:lang w:val="es-ES_tradnl"/>
        </w:rPr>
        <w:t xml:space="preserve">; </w:t>
      </w:r>
      <w:r w:rsidR="00DF082D">
        <w:rPr>
          <w:rFonts w:ascii="Calibri Light" w:hAnsi="Calibri Light" w:cs="Calibri Light"/>
          <w:sz w:val="28"/>
          <w:szCs w:val="28"/>
          <w:lang w:val="es-ES_tradnl"/>
        </w:rPr>
        <w:t xml:space="preserve">monitoreo presión de neumáticos; </w:t>
      </w:r>
      <w:r w:rsidR="008C041E">
        <w:rPr>
          <w:rFonts w:ascii="Calibri Light" w:hAnsi="Calibri Light" w:cs="Calibri Light"/>
          <w:sz w:val="28"/>
          <w:szCs w:val="28"/>
          <w:lang w:val="es-ES_tradnl"/>
        </w:rPr>
        <w:t>frenado automático de emergencia</w:t>
      </w:r>
      <w:proofErr w:type="gramStart"/>
      <w:r w:rsidR="00E77431">
        <w:rPr>
          <w:rFonts w:ascii="Calibri Light" w:hAnsi="Calibri Light" w:cs="Calibri Light"/>
          <w:sz w:val="28"/>
          <w:szCs w:val="28"/>
          <w:lang w:val="es-ES_tradnl"/>
        </w:rPr>
        <w:t>).-</w:t>
      </w:r>
      <w:proofErr w:type="gramEnd"/>
    </w:p>
    <w:p w14:paraId="62B9385E" w14:textId="4E644F8D" w:rsidR="008F7530" w:rsidRPr="00A96727" w:rsidRDefault="00757EFE" w:rsidP="00A96727">
      <w:pPr>
        <w:numPr>
          <w:ilvl w:val="0"/>
          <w:numId w:val="11"/>
        </w:num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CONSUMO: - 5 PUNTOS</w:t>
      </w:r>
      <w:r w:rsidR="00E77431">
        <w:rPr>
          <w:rFonts w:ascii="Calibri Light" w:hAnsi="Calibri Light" w:cs="Calibri Light"/>
          <w:sz w:val="28"/>
          <w:szCs w:val="28"/>
          <w:lang w:val="es-UY"/>
        </w:rPr>
        <w:t xml:space="preserve"> </w:t>
      </w:r>
    </w:p>
    <w:p w14:paraId="6E3A53E9" w14:textId="0FA7A87A" w:rsidR="00605072" w:rsidRPr="00605072" w:rsidRDefault="00FB64D0" w:rsidP="00605072">
      <w:pPr>
        <w:numPr>
          <w:ilvl w:val="0"/>
          <w:numId w:val="11"/>
        </w:num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CONTROL DE TRACCION Y ESTABILIDAD</w:t>
      </w:r>
      <w:r w:rsidR="00605072" w:rsidRPr="00605072">
        <w:rPr>
          <w:rFonts w:ascii="Calibri Light" w:hAnsi="Calibri Light" w:cs="Calibri Light"/>
          <w:sz w:val="28"/>
          <w:szCs w:val="28"/>
          <w:lang w:val="es-UY"/>
        </w:rPr>
        <w:t>:</w:t>
      </w:r>
      <w:r>
        <w:rPr>
          <w:rFonts w:ascii="Calibri Light" w:hAnsi="Calibri Light" w:cs="Calibri Light"/>
          <w:sz w:val="28"/>
          <w:szCs w:val="28"/>
          <w:lang w:val="es-UY"/>
        </w:rPr>
        <w:t xml:space="preserve"> </w:t>
      </w:r>
      <w:r w:rsidR="00605072" w:rsidRPr="00605072">
        <w:rPr>
          <w:rFonts w:ascii="Calibri Light" w:hAnsi="Calibri Light" w:cs="Calibri Light"/>
          <w:sz w:val="28"/>
          <w:szCs w:val="28"/>
          <w:lang w:val="es-UY"/>
        </w:rPr>
        <w:t xml:space="preserve">- </w:t>
      </w:r>
      <w:r w:rsidR="004B6841">
        <w:rPr>
          <w:rFonts w:ascii="Calibri Light" w:hAnsi="Calibri Light" w:cs="Calibri Light"/>
          <w:sz w:val="28"/>
          <w:szCs w:val="28"/>
          <w:lang w:val="es-UY"/>
        </w:rPr>
        <w:t>5</w:t>
      </w:r>
      <w:r w:rsidR="00605072" w:rsidRPr="00605072">
        <w:rPr>
          <w:rFonts w:ascii="Calibri Light" w:hAnsi="Calibri Light" w:cs="Calibri Light"/>
          <w:sz w:val="28"/>
          <w:szCs w:val="28"/>
          <w:lang w:val="es-UY"/>
        </w:rPr>
        <w:t xml:space="preserve"> PUNTOS</w:t>
      </w:r>
    </w:p>
    <w:p w14:paraId="348C156A" w14:textId="7A5923C2" w:rsidR="00605072" w:rsidRPr="00605072" w:rsidRDefault="00FB64D0" w:rsidP="00605072">
      <w:pPr>
        <w:numPr>
          <w:ilvl w:val="0"/>
          <w:numId w:val="11"/>
        </w:num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 xml:space="preserve">BLOQUEO </w:t>
      </w:r>
      <w:proofErr w:type="gramStart"/>
      <w:r>
        <w:rPr>
          <w:rFonts w:ascii="Calibri Light" w:hAnsi="Calibri Light" w:cs="Calibri Light"/>
          <w:sz w:val="28"/>
          <w:szCs w:val="28"/>
          <w:lang w:val="es-UY"/>
        </w:rPr>
        <w:t>DIFERENCIAL</w:t>
      </w:r>
      <w:r w:rsidR="00605072" w:rsidRPr="00605072">
        <w:rPr>
          <w:rFonts w:ascii="Calibri Light" w:hAnsi="Calibri Light" w:cs="Calibri Light"/>
          <w:sz w:val="28"/>
          <w:szCs w:val="28"/>
          <w:lang w:val="es-UY"/>
        </w:rPr>
        <w:t>:-</w:t>
      </w:r>
      <w:proofErr w:type="gramEnd"/>
      <w:r w:rsidR="00605072" w:rsidRPr="00605072">
        <w:rPr>
          <w:rFonts w:ascii="Calibri Light" w:hAnsi="Calibri Light" w:cs="Calibri Light"/>
          <w:sz w:val="28"/>
          <w:szCs w:val="28"/>
          <w:lang w:val="es-UY"/>
        </w:rPr>
        <w:t xml:space="preserve"> </w:t>
      </w:r>
      <w:r w:rsidR="004B6841">
        <w:rPr>
          <w:rFonts w:ascii="Calibri Light" w:hAnsi="Calibri Light" w:cs="Calibri Light"/>
          <w:sz w:val="28"/>
          <w:szCs w:val="28"/>
          <w:lang w:val="es-UY"/>
        </w:rPr>
        <w:t>3</w:t>
      </w:r>
      <w:r w:rsidR="00605072" w:rsidRPr="00605072">
        <w:rPr>
          <w:rFonts w:ascii="Calibri Light" w:hAnsi="Calibri Light" w:cs="Calibri Light"/>
          <w:sz w:val="28"/>
          <w:szCs w:val="28"/>
          <w:lang w:val="es-UY"/>
        </w:rPr>
        <w:t xml:space="preserve"> PUNTOS</w:t>
      </w:r>
    </w:p>
    <w:p w14:paraId="08EC02E0" w14:textId="77777777" w:rsidR="00605072" w:rsidRPr="00605072" w:rsidRDefault="00FB64D0" w:rsidP="00605072">
      <w:pPr>
        <w:numPr>
          <w:ilvl w:val="0"/>
          <w:numId w:val="11"/>
        </w:numPr>
        <w:tabs>
          <w:tab w:val="left" w:pos="930"/>
        </w:tabs>
        <w:jc w:val="both"/>
        <w:rPr>
          <w:rFonts w:ascii="Calibri Light" w:hAnsi="Calibri Light" w:cs="Calibri Light"/>
          <w:sz w:val="28"/>
          <w:szCs w:val="28"/>
          <w:lang w:val="es-UY"/>
        </w:rPr>
      </w:pPr>
      <w:r>
        <w:rPr>
          <w:rFonts w:ascii="Calibri Light" w:hAnsi="Calibri Light" w:cs="Calibri Light"/>
          <w:sz w:val="28"/>
          <w:szCs w:val="28"/>
          <w:lang w:val="es-UY"/>
        </w:rPr>
        <w:t>DISTRIBUCION ELECTRONICO DE FRENADO (EBD</w:t>
      </w:r>
      <w:proofErr w:type="gramStart"/>
      <w:r>
        <w:rPr>
          <w:rFonts w:ascii="Calibri Light" w:hAnsi="Calibri Light" w:cs="Calibri Light"/>
          <w:sz w:val="28"/>
          <w:szCs w:val="28"/>
          <w:lang w:val="es-UY"/>
        </w:rPr>
        <w:t>)</w:t>
      </w:r>
      <w:r w:rsidR="00605072" w:rsidRPr="00605072">
        <w:rPr>
          <w:rFonts w:ascii="Calibri Light" w:hAnsi="Calibri Light" w:cs="Calibri Light"/>
          <w:sz w:val="28"/>
          <w:szCs w:val="28"/>
          <w:lang w:val="es-UY"/>
        </w:rPr>
        <w:t xml:space="preserve"> :</w:t>
      </w:r>
      <w:proofErr w:type="gramEnd"/>
      <w:r w:rsidR="00605072" w:rsidRPr="00605072">
        <w:rPr>
          <w:rFonts w:ascii="Calibri Light" w:hAnsi="Calibri Light" w:cs="Calibri Light"/>
          <w:sz w:val="28"/>
          <w:szCs w:val="28"/>
          <w:lang w:val="es-UY"/>
        </w:rPr>
        <w:t>- 2 PUNTOS</w:t>
      </w:r>
    </w:p>
    <w:p w14:paraId="3F393305" w14:textId="40DE1B05" w:rsidR="00605072" w:rsidRDefault="00605072" w:rsidP="00605072">
      <w:pPr>
        <w:numPr>
          <w:ilvl w:val="0"/>
          <w:numId w:val="11"/>
        </w:num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lastRenderedPageBreak/>
        <w:t xml:space="preserve">NIVEL DE SEGURIDAD: – (CRASH TEST LATIN NCAP), HASTA </w:t>
      </w:r>
      <w:r w:rsidR="00E24E55">
        <w:rPr>
          <w:rFonts w:ascii="Calibri Light" w:hAnsi="Calibri Light" w:cs="Calibri Light"/>
          <w:sz w:val="28"/>
          <w:szCs w:val="28"/>
          <w:lang w:val="es-UY"/>
        </w:rPr>
        <w:t>2</w:t>
      </w:r>
      <w:r w:rsidRPr="00605072">
        <w:rPr>
          <w:rFonts w:ascii="Calibri Light" w:hAnsi="Calibri Light" w:cs="Calibri Light"/>
          <w:sz w:val="28"/>
          <w:szCs w:val="28"/>
          <w:lang w:val="es-UY"/>
        </w:rPr>
        <w:t xml:space="preserve">0 </w:t>
      </w:r>
      <w:proofErr w:type="gramStart"/>
      <w:r w:rsidRPr="00605072">
        <w:rPr>
          <w:rFonts w:ascii="Calibri Light" w:hAnsi="Calibri Light" w:cs="Calibri Light"/>
          <w:sz w:val="28"/>
          <w:szCs w:val="28"/>
          <w:lang w:val="es-UY"/>
        </w:rPr>
        <w:t>PUNTOS  (</w:t>
      </w:r>
      <w:proofErr w:type="gramEnd"/>
      <w:r w:rsidR="00E24E55">
        <w:rPr>
          <w:rFonts w:ascii="Calibri Light" w:hAnsi="Calibri Light" w:cs="Calibri Light"/>
          <w:sz w:val="28"/>
          <w:szCs w:val="28"/>
          <w:lang w:val="es-UY"/>
        </w:rPr>
        <w:t>4</w:t>
      </w:r>
      <w:r w:rsidRPr="00605072">
        <w:rPr>
          <w:rFonts w:ascii="Calibri Light" w:hAnsi="Calibri Light" w:cs="Calibri Light"/>
          <w:sz w:val="28"/>
          <w:szCs w:val="28"/>
          <w:lang w:val="es-UY"/>
        </w:rPr>
        <w:t xml:space="preserve"> PUNTOS POR ESTRELLA – MÁXIMO 5 ESTRELLAS)</w:t>
      </w:r>
    </w:p>
    <w:p w14:paraId="23BF6CEE" w14:textId="77777777" w:rsidR="001A49EC" w:rsidRPr="00605072" w:rsidRDefault="001A49EC" w:rsidP="001A49EC">
      <w:pPr>
        <w:tabs>
          <w:tab w:val="left" w:pos="930"/>
        </w:tabs>
        <w:ind w:left="1069"/>
        <w:jc w:val="both"/>
        <w:rPr>
          <w:rFonts w:ascii="Calibri Light" w:hAnsi="Calibri Light" w:cs="Calibri Light"/>
          <w:sz w:val="28"/>
          <w:szCs w:val="28"/>
          <w:lang w:val="es-UY"/>
        </w:rPr>
      </w:pPr>
    </w:p>
    <w:p w14:paraId="3F2C501A" w14:textId="77777777" w:rsidR="00605072" w:rsidRPr="00605072" w:rsidRDefault="00605072" w:rsidP="00605072">
      <w:pPr>
        <w:numPr>
          <w:ilvl w:val="0"/>
          <w:numId w:val="10"/>
        </w:numPr>
        <w:tabs>
          <w:tab w:val="left" w:pos="930"/>
        </w:tabs>
        <w:jc w:val="both"/>
        <w:rPr>
          <w:rFonts w:ascii="Calibri Light" w:hAnsi="Calibri Light" w:cs="Calibri Light"/>
          <w:b/>
          <w:bCs/>
          <w:sz w:val="28"/>
          <w:szCs w:val="28"/>
          <w:u w:val="single"/>
          <w:lang w:val="es-UY"/>
        </w:rPr>
      </w:pPr>
      <w:r w:rsidRPr="00605072">
        <w:rPr>
          <w:rFonts w:ascii="Calibri Light" w:hAnsi="Calibri Light" w:cs="Calibri Light"/>
          <w:b/>
          <w:bCs/>
          <w:sz w:val="28"/>
          <w:szCs w:val="28"/>
          <w:u w:val="single"/>
          <w:lang w:val="es-UY"/>
        </w:rPr>
        <w:t>ECONÓMICA – 50 puntos (E)</w:t>
      </w:r>
    </w:p>
    <w:p w14:paraId="44EAFD9C" w14:textId="77777777" w:rsidR="00605072" w:rsidRDefault="00605072" w:rsidP="00605072">
      <w:pPr>
        <w:tabs>
          <w:tab w:val="left" w:pos="930"/>
        </w:tabs>
        <w:jc w:val="both"/>
        <w:rPr>
          <w:rFonts w:ascii="Calibri Light" w:hAnsi="Calibri Light" w:cs="Calibri Light"/>
          <w:sz w:val="28"/>
          <w:szCs w:val="28"/>
          <w:lang w:val="es-UY"/>
        </w:rPr>
      </w:pPr>
    </w:p>
    <w:p w14:paraId="4B94D5A5" w14:textId="0DA8DC59" w:rsidR="00605072" w:rsidRPr="00605072" w:rsidRDefault="00605072" w:rsidP="00605072">
      <w:pPr>
        <w:tabs>
          <w:tab w:val="left" w:pos="930"/>
        </w:tabs>
        <w:jc w:val="both"/>
        <w:rPr>
          <w:rFonts w:ascii="Calibri Light" w:hAnsi="Calibri Light" w:cs="Calibri Light"/>
          <w:b/>
          <w:bCs/>
          <w:sz w:val="28"/>
          <w:szCs w:val="28"/>
          <w:lang w:val="es-UY"/>
        </w:rPr>
      </w:pPr>
      <w:r w:rsidRPr="00605072">
        <w:rPr>
          <w:rFonts w:ascii="Calibri Light" w:hAnsi="Calibri Light" w:cs="Calibri Light"/>
          <w:sz w:val="28"/>
          <w:szCs w:val="28"/>
          <w:lang w:val="es-UY"/>
        </w:rPr>
        <w:t>Se asignará a la oferta evaluada como la más económica un puntaje de 50 puntos y al resto de las ofertas, en forma inversamente proporcional, un puntaje según el valor de su oferta con respecto a la más económica.</w:t>
      </w:r>
    </w:p>
    <w:p w14:paraId="3A5CA7D8"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La fórmula para determinar los puntajes de precio es la siguiente:</w:t>
      </w:r>
    </w:p>
    <w:p w14:paraId="07105331"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Puntaje Cuantitativo = 50 x Pb / Pi</w:t>
      </w:r>
    </w:p>
    <w:p w14:paraId="0CFE301B"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Pb es el valor más bajo entre las ofertas que califican.</w:t>
      </w:r>
    </w:p>
    <w:p w14:paraId="5C6B41C4" w14:textId="77777777" w:rsid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Pi es el valor de la propuesta en consideración.</w:t>
      </w:r>
    </w:p>
    <w:p w14:paraId="625CD16E" w14:textId="2AEB126F" w:rsidR="00C73E05" w:rsidRPr="00C73E05" w:rsidRDefault="00C73E05" w:rsidP="00605072">
      <w:pPr>
        <w:tabs>
          <w:tab w:val="left" w:pos="930"/>
        </w:tabs>
        <w:jc w:val="both"/>
        <w:rPr>
          <w:rFonts w:ascii="Calibri Light" w:hAnsi="Calibri Light" w:cs="Calibri Light"/>
          <w:b/>
          <w:bCs/>
          <w:sz w:val="28"/>
          <w:szCs w:val="28"/>
          <w:lang w:val="es-UY"/>
        </w:rPr>
      </w:pPr>
      <w:r w:rsidRPr="00261567">
        <w:rPr>
          <w:rFonts w:ascii="Calibri Light" w:hAnsi="Calibri Light" w:cs="Calibri Light"/>
          <w:b/>
          <w:bCs/>
          <w:sz w:val="28"/>
          <w:szCs w:val="28"/>
          <w:lang w:val="es-UY"/>
        </w:rPr>
        <w:t>Se tendrá presente el margen de preferencia otorgado a las ofertas que coticen opción recambio, conforme se estipula en el articulo 5.</w:t>
      </w:r>
      <w:r w:rsidR="00015C95">
        <w:rPr>
          <w:rFonts w:ascii="Calibri Light" w:hAnsi="Calibri Light" w:cs="Calibri Light"/>
          <w:b/>
          <w:bCs/>
          <w:sz w:val="28"/>
          <w:szCs w:val="28"/>
          <w:lang w:val="es-UY"/>
        </w:rPr>
        <w:t>7</w:t>
      </w:r>
      <w:r w:rsidRPr="00261567">
        <w:rPr>
          <w:rFonts w:ascii="Calibri Light" w:hAnsi="Calibri Light" w:cs="Calibri Light"/>
          <w:b/>
          <w:bCs/>
          <w:sz w:val="28"/>
          <w:szCs w:val="28"/>
          <w:lang w:val="es-UY"/>
        </w:rPr>
        <w:t>.-</w:t>
      </w:r>
      <w:r w:rsidRPr="00C73E05">
        <w:rPr>
          <w:rFonts w:ascii="Calibri Light" w:hAnsi="Calibri Light" w:cs="Calibri Light"/>
          <w:b/>
          <w:bCs/>
          <w:sz w:val="28"/>
          <w:szCs w:val="28"/>
          <w:lang w:val="es-UY"/>
        </w:rPr>
        <w:t xml:space="preserve"> </w:t>
      </w:r>
    </w:p>
    <w:p w14:paraId="3DEEC669" w14:textId="77777777" w:rsidR="00605072" w:rsidRPr="00605072" w:rsidRDefault="00605072" w:rsidP="00605072">
      <w:pPr>
        <w:tabs>
          <w:tab w:val="left" w:pos="930"/>
        </w:tabs>
        <w:jc w:val="both"/>
        <w:rPr>
          <w:rFonts w:ascii="Calibri Light" w:hAnsi="Calibri Light" w:cs="Calibri Light"/>
          <w:sz w:val="28"/>
          <w:szCs w:val="28"/>
          <w:lang w:val="es-UY"/>
        </w:rPr>
      </w:pPr>
    </w:p>
    <w:p w14:paraId="70A00438" w14:textId="59B7559A" w:rsidR="00605072" w:rsidRPr="00605072" w:rsidRDefault="00605072" w:rsidP="00605072">
      <w:pPr>
        <w:numPr>
          <w:ilvl w:val="0"/>
          <w:numId w:val="10"/>
        </w:numPr>
        <w:tabs>
          <w:tab w:val="left" w:pos="930"/>
        </w:tabs>
        <w:jc w:val="both"/>
        <w:rPr>
          <w:rFonts w:ascii="Calibri Light" w:hAnsi="Calibri Light" w:cs="Calibri Light"/>
          <w:b/>
          <w:bCs/>
          <w:sz w:val="28"/>
          <w:szCs w:val="28"/>
          <w:u w:val="single"/>
          <w:lang w:val="es-UY"/>
        </w:rPr>
      </w:pPr>
      <w:r w:rsidRPr="00605072">
        <w:rPr>
          <w:rFonts w:ascii="Calibri Light" w:hAnsi="Calibri Light" w:cs="Calibri Light"/>
          <w:b/>
          <w:bCs/>
          <w:sz w:val="28"/>
          <w:szCs w:val="28"/>
          <w:u w:val="single"/>
          <w:lang w:val="es-UY"/>
        </w:rPr>
        <w:t xml:space="preserve">Antecedentes en RUPE </w:t>
      </w:r>
      <w:r w:rsidR="00571BB1">
        <w:rPr>
          <w:rFonts w:ascii="Calibri Light" w:hAnsi="Calibri Light" w:cs="Calibri Light"/>
          <w:b/>
          <w:bCs/>
          <w:sz w:val="28"/>
          <w:szCs w:val="28"/>
          <w:u w:val="single"/>
          <w:lang w:val="es-UY"/>
        </w:rPr>
        <w:t>(A)</w:t>
      </w:r>
    </w:p>
    <w:p w14:paraId="3656B9AB" w14:textId="77777777" w:rsidR="00605072" w:rsidRPr="00605072" w:rsidRDefault="00605072" w:rsidP="00605072">
      <w:pPr>
        <w:tabs>
          <w:tab w:val="left" w:pos="930"/>
        </w:tabs>
        <w:jc w:val="both"/>
        <w:rPr>
          <w:rFonts w:ascii="Calibri Light" w:hAnsi="Calibri Light" w:cs="Calibri Light"/>
          <w:b/>
          <w:bCs/>
          <w:sz w:val="28"/>
          <w:szCs w:val="28"/>
          <w:u w:val="single"/>
          <w:lang w:val="es-UY"/>
        </w:rPr>
      </w:pPr>
    </w:p>
    <w:p w14:paraId="714AB54E"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Se descontarán hasta un máximo de 20 puntos por sanciones registradas en RUPE, en los últimos 5 años, según el siguiente detalle:</w:t>
      </w:r>
    </w:p>
    <w:p w14:paraId="680C6051" w14:textId="77777777" w:rsidR="00605072" w:rsidRPr="00605072" w:rsidRDefault="00605072" w:rsidP="00605072">
      <w:pPr>
        <w:numPr>
          <w:ilvl w:val="0"/>
          <w:numId w:val="11"/>
        </w:num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Por Advertencia: - 1 puntos por cada uno.</w:t>
      </w:r>
    </w:p>
    <w:p w14:paraId="6754599F" w14:textId="172EEBB7" w:rsidR="00605072" w:rsidRPr="00605072" w:rsidRDefault="00605072" w:rsidP="00605072">
      <w:pPr>
        <w:numPr>
          <w:ilvl w:val="0"/>
          <w:numId w:val="11"/>
        </w:num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Por Multa: -</w:t>
      </w:r>
      <w:r w:rsidR="00015C95">
        <w:rPr>
          <w:rFonts w:ascii="Calibri Light" w:hAnsi="Calibri Light" w:cs="Calibri Light"/>
          <w:sz w:val="28"/>
          <w:szCs w:val="28"/>
          <w:lang w:val="es-UY"/>
        </w:rPr>
        <w:t xml:space="preserve"> </w:t>
      </w:r>
      <w:r w:rsidRPr="00605072">
        <w:rPr>
          <w:rFonts w:ascii="Calibri Light" w:hAnsi="Calibri Light" w:cs="Calibri Light"/>
          <w:sz w:val="28"/>
          <w:szCs w:val="28"/>
          <w:lang w:val="es-UY"/>
        </w:rPr>
        <w:t>5puntos por cada uno.</w:t>
      </w:r>
    </w:p>
    <w:p w14:paraId="48988EDF" w14:textId="7E159894" w:rsidR="00605072" w:rsidRPr="00605072" w:rsidRDefault="00605072" w:rsidP="00605072">
      <w:pPr>
        <w:numPr>
          <w:ilvl w:val="0"/>
          <w:numId w:val="11"/>
        </w:num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Por Suspensión: -</w:t>
      </w:r>
      <w:r w:rsidR="00015C95">
        <w:rPr>
          <w:rFonts w:ascii="Calibri Light" w:hAnsi="Calibri Light" w:cs="Calibri Light"/>
          <w:sz w:val="28"/>
          <w:szCs w:val="28"/>
          <w:lang w:val="es-UY"/>
        </w:rPr>
        <w:t xml:space="preserve"> </w:t>
      </w:r>
      <w:r w:rsidRPr="00605072">
        <w:rPr>
          <w:rFonts w:ascii="Calibri Light" w:hAnsi="Calibri Light" w:cs="Calibri Light"/>
          <w:sz w:val="28"/>
          <w:szCs w:val="28"/>
          <w:lang w:val="es-UY"/>
        </w:rPr>
        <w:t>10 puntos por cada uno.</w:t>
      </w:r>
    </w:p>
    <w:p w14:paraId="32A793FE" w14:textId="1D8B6273" w:rsidR="00605072" w:rsidRPr="00605072" w:rsidRDefault="00605072" w:rsidP="00605072">
      <w:pPr>
        <w:numPr>
          <w:ilvl w:val="0"/>
          <w:numId w:val="11"/>
        </w:num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Por Eliminación de un Organismo: -</w:t>
      </w:r>
      <w:r w:rsidR="00015C95">
        <w:rPr>
          <w:rFonts w:ascii="Calibri Light" w:hAnsi="Calibri Light" w:cs="Calibri Light"/>
          <w:sz w:val="28"/>
          <w:szCs w:val="28"/>
          <w:lang w:val="es-UY"/>
        </w:rPr>
        <w:t xml:space="preserve"> </w:t>
      </w:r>
      <w:r w:rsidRPr="00605072">
        <w:rPr>
          <w:rFonts w:ascii="Calibri Light" w:hAnsi="Calibri Light" w:cs="Calibri Light"/>
          <w:sz w:val="28"/>
          <w:szCs w:val="28"/>
          <w:lang w:val="es-UY"/>
        </w:rPr>
        <w:t>20 puntos.</w:t>
      </w:r>
    </w:p>
    <w:p w14:paraId="13FB36E8" w14:textId="77777777" w:rsidR="00605072" w:rsidRPr="00605072" w:rsidRDefault="00605072" w:rsidP="00605072">
      <w:pPr>
        <w:tabs>
          <w:tab w:val="left" w:pos="930"/>
        </w:tabs>
        <w:jc w:val="both"/>
        <w:rPr>
          <w:rFonts w:ascii="Calibri Light" w:hAnsi="Calibri Light" w:cs="Calibri Light"/>
          <w:sz w:val="28"/>
          <w:szCs w:val="28"/>
          <w:lang w:val="es-UY"/>
        </w:rPr>
      </w:pPr>
      <w:r w:rsidRPr="00605072">
        <w:rPr>
          <w:rFonts w:ascii="Calibri Light" w:hAnsi="Calibri Light" w:cs="Calibri Light"/>
          <w:sz w:val="28"/>
          <w:szCs w:val="28"/>
          <w:lang w:val="es-UY"/>
        </w:rPr>
        <w:t>Este requisito se verificará exclusivamente en el RUPE.</w:t>
      </w:r>
    </w:p>
    <w:p w14:paraId="45FB0818" w14:textId="77777777" w:rsidR="00605072" w:rsidRPr="00605072" w:rsidRDefault="00605072" w:rsidP="00605072">
      <w:pPr>
        <w:tabs>
          <w:tab w:val="left" w:pos="930"/>
        </w:tabs>
        <w:jc w:val="both"/>
        <w:rPr>
          <w:rFonts w:ascii="Calibri Light" w:hAnsi="Calibri Light" w:cs="Calibri Light"/>
          <w:b/>
          <w:bCs/>
          <w:sz w:val="28"/>
          <w:szCs w:val="28"/>
          <w:lang w:val="es-UY"/>
        </w:rPr>
      </w:pPr>
    </w:p>
    <w:p w14:paraId="1D7785F8" w14:textId="6C83F50E" w:rsidR="00605072" w:rsidRPr="00605072" w:rsidRDefault="00605072" w:rsidP="00605072">
      <w:pPr>
        <w:tabs>
          <w:tab w:val="left" w:pos="930"/>
        </w:tabs>
        <w:jc w:val="both"/>
        <w:rPr>
          <w:rFonts w:ascii="Calibri Light" w:hAnsi="Calibri Light" w:cs="Calibri Light"/>
          <w:b/>
          <w:bCs/>
          <w:sz w:val="28"/>
          <w:szCs w:val="28"/>
          <w:lang w:val="es-UY"/>
        </w:rPr>
      </w:pPr>
      <w:r w:rsidRPr="00605072">
        <w:rPr>
          <w:rFonts w:ascii="Calibri Light" w:hAnsi="Calibri Light" w:cs="Calibri Light"/>
          <w:b/>
          <w:bCs/>
          <w:sz w:val="28"/>
          <w:szCs w:val="28"/>
          <w:lang w:val="es-UY"/>
        </w:rPr>
        <w:lastRenderedPageBreak/>
        <w:t xml:space="preserve">En caso de que el resultado tenga decimales, se aplica el siguiente criterio: si el valor del primer decimal es 5 o más, aumenta el valor del último número en 1. </w:t>
      </w:r>
    </w:p>
    <w:p w14:paraId="4853AD77" w14:textId="16D4E57F" w:rsidR="00605072" w:rsidRPr="00605072" w:rsidRDefault="00605072" w:rsidP="00605072">
      <w:pPr>
        <w:tabs>
          <w:tab w:val="left" w:pos="930"/>
        </w:tabs>
        <w:jc w:val="both"/>
        <w:rPr>
          <w:rFonts w:ascii="Calibri Light" w:hAnsi="Calibri Light" w:cs="Calibri Light"/>
          <w:b/>
          <w:bCs/>
          <w:sz w:val="28"/>
          <w:szCs w:val="28"/>
          <w:lang w:val="es-UY"/>
        </w:rPr>
      </w:pPr>
      <w:r w:rsidRPr="00605072">
        <w:rPr>
          <w:rFonts w:ascii="Calibri Light" w:hAnsi="Calibri Light" w:cs="Calibri Light"/>
          <w:b/>
          <w:bCs/>
          <w:sz w:val="28"/>
          <w:szCs w:val="28"/>
          <w:lang w:val="es-UY"/>
        </w:rPr>
        <w:t xml:space="preserve">La propuesta seleccionada será la que obtenga el puntaje mayor en la suma T+E-A y cumpla sustancialmente con lo requerido. </w:t>
      </w:r>
    </w:p>
    <w:p w14:paraId="53520A5D" w14:textId="77777777" w:rsidR="00385C51" w:rsidRDefault="00605072" w:rsidP="00CA567F">
      <w:pPr>
        <w:tabs>
          <w:tab w:val="left" w:pos="930"/>
        </w:tabs>
        <w:jc w:val="both"/>
        <w:rPr>
          <w:rFonts w:ascii="Calibri Light" w:hAnsi="Calibri Light" w:cs="Calibri Light"/>
          <w:b/>
          <w:bCs/>
          <w:sz w:val="28"/>
          <w:szCs w:val="28"/>
          <w:lang w:val="es-419"/>
        </w:rPr>
      </w:pPr>
      <w:r w:rsidRPr="00605072">
        <w:rPr>
          <w:rFonts w:ascii="Calibri Light" w:hAnsi="Calibri Light" w:cs="Calibri Light"/>
          <w:sz w:val="28"/>
          <w:szCs w:val="28"/>
          <w:lang w:val="es-UY"/>
        </w:rPr>
        <w:t xml:space="preserve">La Intendencia Departamental de Treinta y Tres podrá considerar como aspecto preponderante para rechazar una oferta: los antecedentes de los oferentes relacionados con la conducta comercial y/o contrataciones anteriores; falta de antecedentes; o existiendo, que carezcan éstos de relación directa con el objetivo principal del llamado. El Organismo se reserva el derecho de realizar por su cuenta las averiguaciones pertinentes a fin de constatar la veracidad de la información presentada en la oferta, así como las consultas necesarias al </w:t>
      </w:r>
      <w:proofErr w:type="gramStart"/>
      <w:r w:rsidRPr="00605072">
        <w:rPr>
          <w:rFonts w:ascii="Calibri Light" w:hAnsi="Calibri Light" w:cs="Calibri Light"/>
          <w:sz w:val="28"/>
          <w:szCs w:val="28"/>
          <w:lang w:val="es-UY"/>
        </w:rPr>
        <w:t>oferente</w:t>
      </w:r>
      <w:r w:rsidR="005856BD">
        <w:rPr>
          <w:rFonts w:ascii="Calibri Light" w:hAnsi="Calibri Light" w:cs="Calibri Light"/>
          <w:sz w:val="28"/>
          <w:szCs w:val="28"/>
          <w:lang w:val="es-UY"/>
        </w:rPr>
        <w:t>.-</w:t>
      </w:r>
      <w:proofErr w:type="gramEnd"/>
    </w:p>
    <w:p w14:paraId="1EB6670E"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CA567F">
        <w:rPr>
          <w:rFonts w:ascii="Calibri Light" w:hAnsi="Calibri Light" w:cs="Calibri Light"/>
          <w:sz w:val="28"/>
          <w:szCs w:val="28"/>
          <w:lang w:val="es-419"/>
        </w:rPr>
        <w:t>TOCAF.-</w:t>
      </w:r>
      <w:proofErr w:type="gramEnd"/>
    </w:p>
    <w:p w14:paraId="214CF3EA" w14:textId="77777777" w:rsidR="00B84781"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7º </w:t>
      </w:r>
      <w:r w:rsidR="00B84781">
        <w:rPr>
          <w:rFonts w:ascii="Calibri Light" w:hAnsi="Calibri Light" w:cs="Calibri Light"/>
          <w:b/>
          <w:bCs/>
          <w:sz w:val="28"/>
          <w:szCs w:val="28"/>
          <w:u w:val="single"/>
          <w:lang w:val="es-419"/>
        </w:rPr>
        <w:t>REGIMEN</w:t>
      </w:r>
      <w:r w:rsidR="00B84781" w:rsidRPr="00B84781">
        <w:rPr>
          <w:rFonts w:ascii="Calibri Light" w:hAnsi="Calibri Light" w:cs="Calibri Light"/>
          <w:b/>
          <w:bCs/>
          <w:sz w:val="28"/>
          <w:szCs w:val="28"/>
          <w:u w:val="single"/>
          <w:lang w:val="es-419"/>
        </w:rPr>
        <w:t xml:space="preserve"> DE PREFERENCIA</w:t>
      </w:r>
    </w:p>
    <w:p w14:paraId="3CB9975B" w14:textId="77777777" w:rsidR="00B84781" w:rsidRPr="00B84781" w:rsidRDefault="00B84781" w:rsidP="00B84781">
      <w:pPr>
        <w:tabs>
          <w:tab w:val="left" w:pos="930"/>
        </w:tabs>
        <w:jc w:val="both"/>
        <w:rPr>
          <w:rFonts w:ascii="Calibri Light" w:hAnsi="Calibri Light" w:cs="Calibri Light"/>
          <w:sz w:val="28"/>
          <w:szCs w:val="28"/>
          <w:lang w:val="es-419"/>
        </w:rPr>
      </w:pPr>
      <w:r w:rsidRPr="00B84781">
        <w:rPr>
          <w:rFonts w:ascii="Calibri Light" w:hAnsi="Calibri Light" w:cs="Calibri Light"/>
          <w:sz w:val="28"/>
          <w:szCs w:val="28"/>
          <w:lang w:val="es-419"/>
        </w:rPr>
        <w:t>Se deberá tener en cuenta</w:t>
      </w:r>
      <w:r w:rsidR="00584817">
        <w:rPr>
          <w:rFonts w:ascii="Calibri Light" w:hAnsi="Calibri Light" w:cs="Calibri Light"/>
          <w:sz w:val="28"/>
          <w:szCs w:val="28"/>
          <w:lang w:val="es-419"/>
        </w:rPr>
        <w:t>, en cuanto corresponda,</w:t>
      </w:r>
      <w:r w:rsidRPr="00B84781">
        <w:rPr>
          <w:rFonts w:ascii="Calibri Light" w:hAnsi="Calibri Light" w:cs="Calibri Light"/>
          <w:sz w:val="28"/>
          <w:szCs w:val="28"/>
          <w:lang w:val="es-419"/>
        </w:rPr>
        <w:t xml:space="preserve">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B84781">
        <w:rPr>
          <w:rFonts w:ascii="Calibri Light" w:hAnsi="Calibri Light" w:cs="Calibri Light"/>
          <w:sz w:val="28"/>
          <w:szCs w:val="28"/>
          <w:lang w:val="es-419"/>
        </w:rPr>
        <w:t>conjuntamente con</w:t>
      </w:r>
      <w:proofErr w:type="gramEnd"/>
      <w:r w:rsidRPr="00B84781">
        <w:rPr>
          <w:rFonts w:ascii="Calibri Light" w:hAnsi="Calibri Light" w:cs="Calibri Light"/>
          <w:sz w:val="28"/>
          <w:szCs w:val="28"/>
          <w:lang w:val="es-419"/>
        </w:rPr>
        <w:t xml:space="preserve"> su oferta:</w:t>
      </w:r>
    </w:p>
    <w:p w14:paraId="7F9DF7E1" w14:textId="77777777" w:rsidR="00B84781" w:rsidRPr="00B84781" w:rsidRDefault="00B84781" w:rsidP="00B84781">
      <w:pPr>
        <w:tabs>
          <w:tab w:val="left" w:pos="930"/>
        </w:tabs>
        <w:jc w:val="both"/>
        <w:rPr>
          <w:rFonts w:ascii="Calibri Light" w:hAnsi="Calibri Light" w:cs="Calibri Light"/>
          <w:sz w:val="28"/>
          <w:szCs w:val="28"/>
          <w:lang w:val="es-419"/>
        </w:rPr>
      </w:pPr>
      <w:r w:rsidRPr="00B84781">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7580CD4D" w14:textId="77777777" w:rsidR="00B84781" w:rsidRPr="00B84781" w:rsidRDefault="00B84781" w:rsidP="00B84781">
      <w:pPr>
        <w:tabs>
          <w:tab w:val="left" w:pos="930"/>
        </w:tabs>
        <w:jc w:val="both"/>
        <w:rPr>
          <w:rFonts w:ascii="Calibri Light" w:hAnsi="Calibri Light" w:cs="Calibri Light"/>
          <w:sz w:val="28"/>
          <w:szCs w:val="28"/>
          <w:lang w:val="es-419"/>
        </w:rPr>
      </w:pPr>
      <w:r w:rsidRPr="00B84781">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w:t>
      </w:r>
      <w:r w:rsidRPr="00B84781">
        <w:rPr>
          <w:rFonts w:ascii="Calibri Light" w:hAnsi="Calibri Light" w:cs="Calibri Light"/>
          <w:sz w:val="28"/>
          <w:szCs w:val="28"/>
          <w:lang w:val="es-419"/>
        </w:rPr>
        <w:lastRenderedPageBreak/>
        <w:t xml:space="preserve">una Declaración Jurada que acredite el porcentaje de integración nacional de los mismos conforme a lo dispuesto en el Art. 8 del Decreto 371/010. </w:t>
      </w:r>
    </w:p>
    <w:p w14:paraId="3F67D943" w14:textId="77777777" w:rsidR="00B84781" w:rsidRPr="00B84781" w:rsidRDefault="00B84781" w:rsidP="00B84781">
      <w:pPr>
        <w:tabs>
          <w:tab w:val="left" w:pos="930"/>
        </w:tabs>
        <w:jc w:val="both"/>
        <w:rPr>
          <w:rFonts w:ascii="Calibri Light" w:hAnsi="Calibri Light" w:cs="Calibri Light"/>
          <w:sz w:val="28"/>
          <w:szCs w:val="28"/>
          <w:lang w:val="es-419"/>
        </w:rPr>
      </w:pPr>
      <w:r w:rsidRPr="00B84781">
        <w:rPr>
          <w:rFonts w:ascii="Calibri Light" w:hAnsi="Calibri Light" w:cs="Calibri Light"/>
          <w:sz w:val="28"/>
          <w:szCs w:val="28"/>
          <w:lang w:val="es-419"/>
        </w:rPr>
        <w:t xml:space="preserve">De no brindarse la información requerida, la Administración no aplicará la preferencia. </w:t>
      </w:r>
      <w:proofErr w:type="gramStart"/>
      <w:r w:rsidRPr="00B84781">
        <w:rPr>
          <w:rFonts w:ascii="Calibri Light" w:hAnsi="Calibri Light" w:cs="Calibri Light"/>
          <w:sz w:val="28"/>
          <w:szCs w:val="28"/>
          <w:lang w:val="es-419"/>
        </w:rPr>
        <w:t>En caso que</w:t>
      </w:r>
      <w:proofErr w:type="gramEnd"/>
      <w:r w:rsidRPr="00B84781">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07171AC3" w14:textId="77777777" w:rsidR="00CA567F" w:rsidRPr="00CA567F" w:rsidRDefault="00B84781"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lang w:val="es-419"/>
        </w:rPr>
        <w:t xml:space="preserve">ARTICULO 8º </w:t>
      </w:r>
      <w:r w:rsidR="00CA567F" w:rsidRPr="00CA567F">
        <w:rPr>
          <w:rFonts w:ascii="Calibri Light" w:hAnsi="Calibri Light" w:cs="Calibri Light"/>
          <w:b/>
          <w:bCs/>
          <w:sz w:val="28"/>
          <w:szCs w:val="28"/>
          <w:u w:val="single"/>
        </w:rPr>
        <w:t>ADJUDICACION</w:t>
      </w:r>
    </w:p>
    <w:p w14:paraId="7028A529" w14:textId="77777777" w:rsidR="00CA567F" w:rsidRPr="00CB38B8"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B84781">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w:t>
      </w:r>
      <w:r w:rsidRPr="00CB38B8">
        <w:rPr>
          <w:rFonts w:ascii="Calibri Light" w:hAnsi="Calibri Light" w:cs="Calibri Light"/>
          <w:sz w:val="28"/>
          <w:szCs w:val="28"/>
          <w:lang w:val="es-419"/>
        </w:rPr>
        <w:t xml:space="preserve">La Intendencia Departamental de Treinta y Tres adjudicará hasta las cantidades solicitadas en la licitación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45614DA0" w14:textId="77777777" w:rsidR="00CA567F" w:rsidRDefault="00B84781"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3FCA77C7" w14:textId="17E13420" w:rsidR="00CB38B8" w:rsidRDefault="00B84781" w:rsidP="00CA567F">
      <w:pPr>
        <w:tabs>
          <w:tab w:val="left" w:pos="930"/>
        </w:tabs>
        <w:jc w:val="both"/>
        <w:rPr>
          <w:rFonts w:ascii="Calibri Light" w:hAnsi="Calibri Light" w:cs="Calibri Light"/>
          <w:sz w:val="28"/>
          <w:szCs w:val="28"/>
        </w:rPr>
      </w:pPr>
      <w:r w:rsidRPr="00333F08">
        <w:rPr>
          <w:rFonts w:ascii="Calibri Light" w:hAnsi="Calibri Light" w:cs="Calibri Light"/>
          <w:b/>
          <w:bCs/>
          <w:sz w:val="28"/>
          <w:szCs w:val="28"/>
          <w:lang w:val="es-419"/>
        </w:rPr>
        <w:t>8.</w:t>
      </w:r>
      <w:r w:rsidR="007A560A" w:rsidRPr="00333F08">
        <w:rPr>
          <w:rFonts w:ascii="Calibri Light" w:hAnsi="Calibri Light" w:cs="Calibri Light"/>
          <w:b/>
          <w:bCs/>
          <w:sz w:val="28"/>
          <w:szCs w:val="28"/>
          <w:lang w:val="es-419"/>
        </w:rPr>
        <w:t>3</w:t>
      </w:r>
      <w:r w:rsidR="007A560A" w:rsidRPr="00333F08">
        <w:rPr>
          <w:rFonts w:ascii="Calibri Light" w:hAnsi="Calibri Light" w:cs="Calibri Light"/>
          <w:sz w:val="28"/>
          <w:szCs w:val="28"/>
          <w:lang w:val="es-419"/>
        </w:rPr>
        <w:t xml:space="preserve"> </w:t>
      </w:r>
      <w:r w:rsidR="00577897" w:rsidRPr="008B152B">
        <w:rPr>
          <w:rFonts w:ascii="Calibri Light" w:hAnsi="Calibri Light" w:cs="Calibri Light"/>
          <w:b/>
          <w:bCs/>
          <w:sz w:val="28"/>
          <w:szCs w:val="28"/>
        </w:rPr>
        <w:t xml:space="preserve">Podrá optarse por </w:t>
      </w:r>
      <w:r w:rsidR="00896EDC" w:rsidRPr="008B152B">
        <w:rPr>
          <w:rFonts w:ascii="Calibri Light" w:hAnsi="Calibri Light" w:cs="Calibri Light"/>
          <w:b/>
          <w:bCs/>
          <w:sz w:val="28"/>
          <w:szCs w:val="28"/>
        </w:rPr>
        <w:t>vehículo con opción recambio o sin ella</w:t>
      </w:r>
      <w:r w:rsidR="00C03D7A" w:rsidRPr="008B152B">
        <w:rPr>
          <w:rFonts w:ascii="Calibri Light" w:hAnsi="Calibri Light" w:cs="Calibri Light"/>
          <w:b/>
          <w:bCs/>
          <w:sz w:val="28"/>
          <w:szCs w:val="28"/>
        </w:rPr>
        <w:t xml:space="preserve">, </w:t>
      </w:r>
      <w:r w:rsidR="00333F08" w:rsidRPr="008B152B">
        <w:rPr>
          <w:rFonts w:ascii="Calibri Light" w:hAnsi="Calibri Light" w:cs="Calibri Light"/>
          <w:b/>
          <w:bCs/>
          <w:sz w:val="28"/>
          <w:szCs w:val="28"/>
        </w:rPr>
        <w:t xml:space="preserve">todo </w:t>
      </w:r>
      <w:r w:rsidR="00C03D7A" w:rsidRPr="008B152B">
        <w:rPr>
          <w:rFonts w:ascii="Calibri Light" w:hAnsi="Calibri Light" w:cs="Calibri Light"/>
          <w:b/>
          <w:bCs/>
          <w:sz w:val="28"/>
          <w:szCs w:val="28"/>
        </w:rPr>
        <w:t xml:space="preserve">a criterio de la Intendencia Departamental de Treinta y Tres, sin necesidad de </w:t>
      </w:r>
      <w:proofErr w:type="gramStart"/>
      <w:r w:rsidR="00C03D7A" w:rsidRPr="008B152B">
        <w:rPr>
          <w:rFonts w:ascii="Calibri Light" w:hAnsi="Calibri Light" w:cs="Calibri Light"/>
          <w:b/>
          <w:bCs/>
          <w:sz w:val="28"/>
          <w:szCs w:val="28"/>
        </w:rPr>
        <w:t>fundamentación.-</w:t>
      </w:r>
      <w:proofErr w:type="gramEnd"/>
      <w:r w:rsidR="00CB38B8">
        <w:rPr>
          <w:rFonts w:ascii="Calibri Light" w:hAnsi="Calibri Light" w:cs="Calibri Light"/>
          <w:sz w:val="28"/>
          <w:szCs w:val="28"/>
        </w:rPr>
        <w:t xml:space="preserve"> </w:t>
      </w:r>
    </w:p>
    <w:p w14:paraId="42C4E1C2"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B84781">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582001E4" w14:textId="7EBD7CC8"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Republica, se notificará la misma </w:t>
      </w:r>
      <w:proofErr w:type="gramStart"/>
      <w:r w:rsidRPr="00CA567F">
        <w:rPr>
          <w:rFonts w:ascii="Calibri Light" w:hAnsi="Calibri Light" w:cs="Calibri Light"/>
          <w:sz w:val="28"/>
          <w:szCs w:val="28"/>
          <w:lang w:val="es-419"/>
        </w:rPr>
        <w:t>al</w:t>
      </w:r>
      <w:r w:rsidR="00DF4CE4">
        <w:rPr>
          <w:rFonts w:ascii="Calibri Light" w:hAnsi="Calibri Light" w:cs="Calibri Light"/>
          <w:sz w:val="28"/>
          <w:szCs w:val="28"/>
          <w:lang w:val="es-419"/>
        </w:rPr>
        <w:t xml:space="preserve"> </w:t>
      </w:r>
      <w:r w:rsidRPr="00CA567F">
        <w:rPr>
          <w:rFonts w:ascii="Calibri Light" w:hAnsi="Calibri Light" w:cs="Calibri Light"/>
          <w:sz w:val="28"/>
          <w:szCs w:val="28"/>
          <w:lang w:val="es-419"/>
        </w:rPr>
        <w:t xml:space="preserve"> oferente</w:t>
      </w:r>
      <w:proofErr w:type="gramEnd"/>
      <w:r w:rsidRPr="00CA567F">
        <w:rPr>
          <w:rFonts w:ascii="Calibri Light" w:hAnsi="Calibri Light" w:cs="Calibri Light"/>
          <w:sz w:val="28"/>
          <w:szCs w:val="28"/>
          <w:lang w:val="es-419"/>
        </w:rPr>
        <w:t xml:space="preserve"> que resulte adjudicatario y a los restantes oferentes, en cumplimiento de las disposiciones de Procedimiento Administrativo común vigentes.-</w:t>
      </w:r>
    </w:p>
    <w:p w14:paraId="27F18993" w14:textId="77777777" w:rsidR="002819AA" w:rsidRPr="002819AA" w:rsidRDefault="002819AA" w:rsidP="002819AA">
      <w:pPr>
        <w:tabs>
          <w:tab w:val="left" w:pos="930"/>
        </w:tabs>
        <w:jc w:val="both"/>
        <w:rPr>
          <w:rFonts w:ascii="Calibri Light" w:hAnsi="Calibri Light" w:cs="Calibri Light"/>
          <w:sz w:val="28"/>
          <w:szCs w:val="28"/>
          <w:lang w:val="es-UY"/>
        </w:rPr>
      </w:pPr>
      <w:r w:rsidRPr="002819AA">
        <w:rPr>
          <w:rFonts w:ascii="Calibri Light" w:hAnsi="Calibri Light" w:cs="Calibri Light"/>
          <w:sz w:val="28"/>
          <w:szCs w:val="28"/>
          <w:lang w:val="es-UY"/>
        </w:rPr>
        <w:t xml:space="preserve">La notificación de la Resolución de Adjudicación </w:t>
      </w:r>
      <w:proofErr w:type="gramStart"/>
      <w:r w:rsidRPr="002819AA">
        <w:rPr>
          <w:rFonts w:ascii="Calibri Light" w:hAnsi="Calibri Light" w:cs="Calibri Light"/>
          <w:sz w:val="28"/>
          <w:szCs w:val="28"/>
          <w:lang w:val="es-UY"/>
        </w:rPr>
        <w:t>conjuntamente con</w:t>
      </w:r>
      <w:proofErr w:type="gramEnd"/>
      <w:r w:rsidRPr="002819AA">
        <w:rPr>
          <w:rFonts w:ascii="Calibri Light" w:hAnsi="Calibri Light" w:cs="Calibri Light"/>
          <w:sz w:val="28"/>
          <w:szCs w:val="28"/>
          <w:lang w:val="es-UY"/>
        </w:rPr>
        <w:t xml:space="preserve"> la Orden de Compra correspondiente a la firma adjudicataria, constituirá a todos los efectos legales el contrato correspondiente a que se refieren las disposiciones de este Pliego, siendo las obligaciones y derechos del </w:t>
      </w:r>
      <w:r w:rsidRPr="002819AA">
        <w:rPr>
          <w:rFonts w:ascii="Calibri Light" w:hAnsi="Calibri Light" w:cs="Calibri Light"/>
          <w:sz w:val="28"/>
          <w:szCs w:val="28"/>
          <w:lang w:val="es-UY"/>
        </w:rPr>
        <w:lastRenderedPageBreak/>
        <w:t>contratista las que surgen de las normas jurídicas aplicables, los Pliegos, y su oferta.</w:t>
      </w:r>
    </w:p>
    <w:p w14:paraId="406EED1A" w14:textId="77777777" w:rsidR="002819AA" w:rsidRPr="002819AA" w:rsidRDefault="002819AA" w:rsidP="00CA567F">
      <w:pPr>
        <w:tabs>
          <w:tab w:val="left" w:pos="930"/>
        </w:tabs>
        <w:jc w:val="both"/>
        <w:rPr>
          <w:rFonts w:ascii="Calibri Light" w:hAnsi="Calibri Light" w:cs="Calibri Light"/>
          <w:sz w:val="28"/>
          <w:szCs w:val="28"/>
          <w:lang w:val="es-UY"/>
        </w:rPr>
      </w:pPr>
      <w:r w:rsidRPr="002819AA">
        <w:rPr>
          <w:rFonts w:ascii="Calibri Light" w:hAnsi="Calibri Light" w:cs="Calibri Light"/>
          <w:sz w:val="28"/>
          <w:szCs w:val="28"/>
          <w:lang w:val="es-UY"/>
        </w:rPr>
        <w:t xml:space="preserve">Toda notificación o comunicación que </w:t>
      </w:r>
      <w:r>
        <w:rPr>
          <w:rFonts w:ascii="Calibri Light" w:hAnsi="Calibri Light" w:cs="Calibri Light"/>
          <w:sz w:val="28"/>
          <w:szCs w:val="28"/>
          <w:lang w:val="es-UY"/>
        </w:rPr>
        <w:t>la Intendencia Departamental de Treinta y Tres</w:t>
      </w:r>
      <w:r w:rsidRPr="002819AA">
        <w:rPr>
          <w:rFonts w:ascii="Calibri Light" w:hAnsi="Calibri Light" w:cs="Calibri Light"/>
          <w:sz w:val="28"/>
          <w:szCs w:val="28"/>
          <w:lang w:val="es-UY"/>
        </w:rPr>
        <w:t xml:space="preserve">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w:t>
      </w:r>
      <w:r>
        <w:rPr>
          <w:rFonts w:ascii="Calibri Light" w:hAnsi="Calibri Light" w:cs="Calibri Light"/>
          <w:sz w:val="28"/>
          <w:szCs w:val="28"/>
          <w:lang w:val="es-UY"/>
        </w:rPr>
        <w:t xml:space="preserve"> así como la notificación o comunicación que se realice en </w:t>
      </w:r>
      <w:r w:rsidRPr="002819AA">
        <w:rPr>
          <w:rFonts w:ascii="Calibri Light" w:hAnsi="Calibri Light" w:cs="Calibri Light"/>
          <w:sz w:val="28"/>
          <w:szCs w:val="28"/>
          <w:lang w:val="es-UY"/>
        </w:rPr>
        <w:t>la dirección</w:t>
      </w:r>
      <w:r>
        <w:rPr>
          <w:rFonts w:ascii="Calibri Light" w:hAnsi="Calibri Light" w:cs="Calibri Light"/>
          <w:sz w:val="28"/>
          <w:szCs w:val="28"/>
          <w:lang w:val="es-UY"/>
        </w:rPr>
        <w:t xml:space="preserve"> electrónica</w:t>
      </w:r>
      <w:r w:rsidRPr="002819AA">
        <w:rPr>
          <w:rFonts w:ascii="Calibri Light" w:hAnsi="Calibri Light" w:cs="Calibri Light"/>
          <w:sz w:val="28"/>
          <w:szCs w:val="28"/>
          <w:lang w:val="es-UY"/>
        </w:rPr>
        <w:t xml:space="preserve"> declarada en el Anexo de Identificación del </w:t>
      </w:r>
      <w:proofErr w:type="gramStart"/>
      <w:r w:rsidRPr="002819AA">
        <w:rPr>
          <w:rFonts w:ascii="Calibri Light" w:hAnsi="Calibri Light" w:cs="Calibri Light"/>
          <w:sz w:val="28"/>
          <w:szCs w:val="28"/>
          <w:lang w:val="es-UY"/>
        </w:rPr>
        <w:t>Oferente.</w:t>
      </w:r>
      <w:r>
        <w:rPr>
          <w:rFonts w:ascii="Calibri Light" w:hAnsi="Calibri Light" w:cs="Calibri Light"/>
          <w:sz w:val="28"/>
          <w:szCs w:val="28"/>
          <w:lang w:val="es-UY"/>
        </w:rPr>
        <w:t>-</w:t>
      </w:r>
      <w:proofErr w:type="gramEnd"/>
    </w:p>
    <w:p w14:paraId="66F3CAD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B84781">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0D0BFE3C" w14:textId="77777777" w:rsidR="00CA567F" w:rsidRDefault="00C138F6"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Siempre que el monto total de lo adjudicado supere el 40% del tope de la Licitación Abreviada se constituirá garantía de fiel cumplimiento del contrato en los siguientes términos.</w:t>
      </w:r>
    </w:p>
    <w:p w14:paraId="4E9D85EA" w14:textId="77777777" w:rsidR="00C138F6"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10.1</w:t>
      </w:r>
      <w:r>
        <w:rPr>
          <w:rFonts w:ascii="Calibri Light" w:hAnsi="Calibri Light" w:cs="Calibri Light"/>
          <w:sz w:val="28"/>
          <w:szCs w:val="28"/>
          <w:lang w:val="es-419"/>
        </w:rPr>
        <w:t xml:space="preserve"> Plazo para constituirla: 5 días hábiles a partir del día siguiente a la notificación de la Resolución de </w:t>
      </w:r>
      <w:proofErr w:type="gramStart"/>
      <w:r>
        <w:rPr>
          <w:rFonts w:ascii="Calibri Light" w:hAnsi="Calibri Light" w:cs="Calibri Light"/>
          <w:sz w:val="28"/>
          <w:szCs w:val="28"/>
          <w:lang w:val="es-419"/>
        </w:rPr>
        <w:t>Adjudicación.-</w:t>
      </w:r>
      <w:proofErr w:type="gramEnd"/>
      <w:r>
        <w:rPr>
          <w:rFonts w:ascii="Calibri Light" w:hAnsi="Calibri Light" w:cs="Calibri Light"/>
          <w:sz w:val="28"/>
          <w:szCs w:val="28"/>
          <w:lang w:val="es-419"/>
        </w:rPr>
        <w:t xml:space="preserve"> </w:t>
      </w:r>
    </w:p>
    <w:p w14:paraId="35D7D6FC" w14:textId="77777777" w:rsidR="00C138F6"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10.2</w:t>
      </w:r>
      <w:r>
        <w:rPr>
          <w:rFonts w:ascii="Calibri Light" w:hAnsi="Calibri Light" w:cs="Calibri Light"/>
          <w:sz w:val="28"/>
          <w:szCs w:val="28"/>
          <w:lang w:val="es-419"/>
        </w:rPr>
        <w:t xml:space="preserve"> Plazo de vigencia de la garantía: plazo de vigencia del </w:t>
      </w:r>
      <w:proofErr w:type="gramStart"/>
      <w:r>
        <w:rPr>
          <w:rFonts w:ascii="Calibri Light" w:hAnsi="Calibri Light" w:cs="Calibri Light"/>
          <w:sz w:val="28"/>
          <w:szCs w:val="28"/>
          <w:lang w:val="es-419"/>
        </w:rPr>
        <w:t>contrato.-</w:t>
      </w:r>
      <w:proofErr w:type="gramEnd"/>
    </w:p>
    <w:p w14:paraId="474FEB32" w14:textId="77777777" w:rsidR="00C138F6"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10.3</w:t>
      </w:r>
      <w:r>
        <w:rPr>
          <w:rFonts w:ascii="Calibri Light" w:hAnsi="Calibri Light" w:cs="Calibri Light"/>
          <w:sz w:val="28"/>
          <w:szCs w:val="28"/>
          <w:lang w:val="es-419"/>
        </w:rPr>
        <w:t xml:space="preserve"> Monto de la garantía: 5% (cinco por ciento) del monto del contrato </w:t>
      </w:r>
      <w:proofErr w:type="gramStart"/>
      <w:r>
        <w:rPr>
          <w:rFonts w:ascii="Calibri Light" w:hAnsi="Calibri Light" w:cs="Calibri Light"/>
          <w:sz w:val="28"/>
          <w:szCs w:val="28"/>
          <w:lang w:val="es-419"/>
        </w:rPr>
        <w:t>adjudicado.-</w:t>
      </w:r>
      <w:proofErr w:type="gramEnd"/>
      <w:r>
        <w:rPr>
          <w:rFonts w:ascii="Calibri Light" w:hAnsi="Calibri Light" w:cs="Calibri Light"/>
          <w:sz w:val="28"/>
          <w:szCs w:val="28"/>
          <w:lang w:val="es-419"/>
        </w:rPr>
        <w:t xml:space="preserve"> </w:t>
      </w:r>
    </w:p>
    <w:p w14:paraId="7FA2B7EE" w14:textId="77777777" w:rsidR="00C138F6"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10.4</w:t>
      </w:r>
      <w:r>
        <w:rPr>
          <w:rFonts w:ascii="Calibri Light" w:hAnsi="Calibri Light" w:cs="Calibri Light"/>
          <w:sz w:val="28"/>
          <w:szCs w:val="28"/>
          <w:lang w:val="es-419"/>
        </w:rPr>
        <w:t xml:space="preserve"> A la orden de: Intendencia Departamental de Treinta y Tres</w:t>
      </w:r>
      <w:r w:rsidRPr="008B152B">
        <w:rPr>
          <w:rFonts w:ascii="Calibri Light" w:hAnsi="Calibri Light" w:cs="Calibri Light"/>
          <w:sz w:val="28"/>
          <w:szCs w:val="28"/>
          <w:lang w:val="es-419"/>
        </w:rPr>
        <w:t xml:space="preserve">, a sola </w:t>
      </w:r>
      <w:proofErr w:type="gramStart"/>
      <w:r w:rsidRPr="008B152B">
        <w:rPr>
          <w:rFonts w:ascii="Calibri Light" w:hAnsi="Calibri Light" w:cs="Calibri Light"/>
          <w:sz w:val="28"/>
          <w:szCs w:val="28"/>
          <w:lang w:val="es-419"/>
        </w:rPr>
        <w:t>demanda.-</w:t>
      </w:r>
      <w:proofErr w:type="gramEnd"/>
      <w:r>
        <w:rPr>
          <w:rFonts w:ascii="Calibri Light" w:hAnsi="Calibri Light" w:cs="Calibri Light"/>
          <w:sz w:val="28"/>
          <w:szCs w:val="28"/>
          <w:lang w:val="es-419"/>
        </w:rPr>
        <w:t xml:space="preserve"> </w:t>
      </w:r>
    </w:p>
    <w:p w14:paraId="7F7E3DC7" w14:textId="009E0B0A" w:rsidR="00C138F6"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10.5</w:t>
      </w:r>
      <w:r>
        <w:rPr>
          <w:rFonts w:ascii="Calibri Light" w:hAnsi="Calibri Light" w:cs="Calibri Light"/>
          <w:sz w:val="28"/>
          <w:szCs w:val="28"/>
          <w:lang w:val="es-419"/>
        </w:rPr>
        <w:t xml:space="preserve"> Tipo de documento: a) póliza de seguro de fianza emitida por una empresa aseguradora instalada en Uruguay; b) fianza o aval bancario de Banco establecido en Uruguay; c</w:t>
      </w:r>
      <w:proofErr w:type="gramStart"/>
      <w:r>
        <w:rPr>
          <w:rFonts w:ascii="Calibri Light" w:hAnsi="Calibri Light" w:cs="Calibri Light"/>
          <w:sz w:val="28"/>
          <w:szCs w:val="28"/>
          <w:lang w:val="es-419"/>
        </w:rPr>
        <w:t xml:space="preserve">) </w:t>
      </w:r>
      <w:r w:rsidR="00AE28BC">
        <w:rPr>
          <w:rFonts w:ascii="Calibri Light" w:hAnsi="Calibri Light" w:cs="Calibri Light"/>
          <w:sz w:val="28"/>
          <w:szCs w:val="28"/>
          <w:lang w:val="es-419"/>
        </w:rPr>
        <w:t xml:space="preserve"> </w:t>
      </w:r>
      <w:r w:rsidR="00AE28BC" w:rsidRPr="00AE28BC">
        <w:rPr>
          <w:rFonts w:ascii="Calibri Light" w:hAnsi="Calibri Light" w:cs="Calibri Light"/>
          <w:sz w:val="28"/>
          <w:szCs w:val="28"/>
          <w:lang w:val="es-419"/>
        </w:rPr>
        <w:t>depósito</w:t>
      </w:r>
      <w:proofErr w:type="gramEnd"/>
      <w:r w:rsidR="00AE28BC" w:rsidRPr="00AE28BC">
        <w:rPr>
          <w:rFonts w:ascii="Calibri Light" w:hAnsi="Calibri Light" w:cs="Calibri Light"/>
          <w:sz w:val="28"/>
          <w:szCs w:val="28"/>
          <w:lang w:val="es-419"/>
        </w:rPr>
        <w:t xml:space="preserve"> en cuenta bancaria (BROU) de la Intendencia Departamental de Treinta y Tres </w:t>
      </w:r>
      <w:proofErr w:type="spellStart"/>
      <w:r w:rsidR="00AE28BC" w:rsidRPr="00AE28BC">
        <w:rPr>
          <w:rFonts w:ascii="Calibri Light" w:hAnsi="Calibri Light" w:cs="Calibri Light"/>
          <w:sz w:val="28"/>
          <w:szCs w:val="28"/>
          <w:lang w:val="es-419"/>
        </w:rPr>
        <w:t>numero</w:t>
      </w:r>
      <w:proofErr w:type="spellEnd"/>
      <w:r w:rsidR="00AE28BC" w:rsidRPr="00AE28BC">
        <w:rPr>
          <w:rFonts w:ascii="Calibri Light" w:hAnsi="Calibri Light" w:cs="Calibri Light"/>
          <w:sz w:val="28"/>
          <w:szCs w:val="28"/>
          <w:lang w:val="es-419"/>
        </w:rPr>
        <w:t xml:space="preserve"> 001546230 - 00018 .- No se admitirán garantías personales de especie alguna.- </w:t>
      </w:r>
    </w:p>
    <w:p w14:paraId="24ADA6AF" w14:textId="60BE76BF" w:rsidR="008A1945" w:rsidRPr="00CA567F" w:rsidRDefault="00C138F6" w:rsidP="00CA567F">
      <w:pPr>
        <w:tabs>
          <w:tab w:val="left" w:pos="930"/>
        </w:tabs>
        <w:jc w:val="both"/>
        <w:rPr>
          <w:rFonts w:ascii="Calibri Light" w:hAnsi="Calibri Light" w:cs="Calibri Light"/>
          <w:sz w:val="28"/>
          <w:szCs w:val="28"/>
          <w:lang w:val="es-419"/>
        </w:rPr>
      </w:pPr>
      <w:r w:rsidRPr="008B152B">
        <w:rPr>
          <w:rFonts w:ascii="Calibri Light" w:hAnsi="Calibri Light" w:cs="Calibri Light"/>
          <w:b/>
          <w:bCs/>
          <w:sz w:val="28"/>
          <w:szCs w:val="28"/>
          <w:lang w:val="es-419"/>
        </w:rPr>
        <w:t>10.6</w:t>
      </w:r>
      <w:r>
        <w:rPr>
          <w:rFonts w:ascii="Calibri Light" w:hAnsi="Calibri Light" w:cs="Calibri Light"/>
          <w:sz w:val="28"/>
          <w:szCs w:val="28"/>
          <w:lang w:val="es-419"/>
        </w:rPr>
        <w:t xml:space="preserve"> </w:t>
      </w:r>
      <w:r w:rsidR="008A1945" w:rsidRPr="008A1945">
        <w:rPr>
          <w:rFonts w:ascii="Calibri Light" w:hAnsi="Calibri Light" w:cs="Calibri Light"/>
          <w:sz w:val="28"/>
          <w:szCs w:val="28"/>
          <w:lang w:val="es-UY"/>
        </w:rPr>
        <w:t>La falta de constitución de la garantía de fiel cumplimiento del contrato en tiempo y forma, en los casos que sea exigible, hará caducar los derechos del adjudicatario, pudiendo la Administración hacer uso de la facultad establecida en el inciso final del art. 70 del TOCAF.</w:t>
      </w:r>
      <w:r w:rsidR="003F07A2">
        <w:rPr>
          <w:rFonts w:ascii="Calibri Light" w:hAnsi="Calibri Light" w:cs="Calibri Light"/>
          <w:sz w:val="28"/>
          <w:szCs w:val="28"/>
          <w:lang w:val="es-419"/>
        </w:rPr>
        <w:t xml:space="preserve"> </w:t>
      </w:r>
    </w:p>
    <w:p w14:paraId="6EB3434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B84781">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211AA90B" w14:textId="39371DD8"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lastRenderedPageBreak/>
        <w:t xml:space="preserve">Plazo estimado de pago, </w:t>
      </w:r>
      <w:r w:rsidRPr="007A560A">
        <w:rPr>
          <w:rFonts w:ascii="Calibri Light" w:hAnsi="Calibri Light" w:cs="Calibri Light"/>
          <w:sz w:val="28"/>
          <w:szCs w:val="28"/>
          <w:lang w:val="es-419"/>
        </w:rPr>
        <w:t xml:space="preserve">a los </w:t>
      </w:r>
      <w:r w:rsidR="00274D28">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7F0639">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w:t>
      </w:r>
      <w:proofErr w:type="gramStart"/>
      <w:r w:rsidRPr="00CA567F">
        <w:rPr>
          <w:rFonts w:ascii="Calibri Light" w:hAnsi="Calibri Light" w:cs="Calibri Light"/>
          <w:sz w:val="28"/>
          <w:szCs w:val="28"/>
          <w:lang w:val="es-419"/>
        </w:rPr>
        <w:t>Organismo.-</w:t>
      </w:r>
      <w:proofErr w:type="gramEnd"/>
    </w:p>
    <w:p w14:paraId="1280BE50" w14:textId="6C13FCC0" w:rsidR="003E66A2" w:rsidRPr="00CA567F" w:rsidRDefault="0046605F" w:rsidP="00CA567F">
      <w:pPr>
        <w:tabs>
          <w:tab w:val="left" w:pos="930"/>
        </w:tabs>
        <w:jc w:val="both"/>
        <w:rPr>
          <w:rFonts w:ascii="Calibri Light" w:hAnsi="Calibri Light" w:cs="Calibri Light"/>
          <w:sz w:val="28"/>
          <w:szCs w:val="28"/>
          <w:lang w:val="es-419"/>
        </w:rPr>
      </w:pPr>
      <w:r w:rsidRPr="0046605F">
        <w:rPr>
          <w:rFonts w:ascii="Calibri Light" w:hAnsi="Calibri Light" w:cs="Calibri Light"/>
          <w:sz w:val="28"/>
          <w:szCs w:val="28"/>
          <w:lang w:val="es-419"/>
        </w:rPr>
        <w:t xml:space="preserve">Condición CIF/CIP Montevideo:  se </w:t>
      </w:r>
      <w:proofErr w:type="gramStart"/>
      <w:r w:rsidRPr="0046605F">
        <w:rPr>
          <w:rFonts w:ascii="Calibri Light" w:hAnsi="Calibri Light" w:cs="Calibri Light"/>
          <w:sz w:val="28"/>
          <w:szCs w:val="28"/>
        </w:rPr>
        <w:t>abonara</w:t>
      </w:r>
      <w:proofErr w:type="gramEnd"/>
      <w:r w:rsidRPr="0046605F">
        <w:rPr>
          <w:rFonts w:ascii="Calibri Light" w:hAnsi="Calibri Light" w:cs="Calibri Light"/>
          <w:sz w:val="28"/>
          <w:szCs w:val="28"/>
        </w:rPr>
        <w:t xml:space="preserve"> el 30% del valor CIF/CIP contra presentación de la documentación que permita el </w:t>
      </w:r>
      <w:proofErr w:type="spellStart"/>
      <w:r w:rsidRPr="0046605F">
        <w:rPr>
          <w:rFonts w:ascii="Calibri Light" w:hAnsi="Calibri Light" w:cs="Calibri Light"/>
          <w:sz w:val="28"/>
          <w:szCs w:val="28"/>
        </w:rPr>
        <w:t>desaduanamiento</w:t>
      </w:r>
      <w:proofErr w:type="spellEnd"/>
      <w:r w:rsidRPr="0046605F">
        <w:rPr>
          <w:rFonts w:ascii="Calibri Light" w:hAnsi="Calibri Light" w:cs="Calibri Light"/>
          <w:sz w:val="28"/>
          <w:szCs w:val="28"/>
        </w:rPr>
        <w:t xml:space="preserve"> de la mercadería, el 70% restante contra entrega de la unidad en la ciudad de Treinta y Tres.</w:t>
      </w:r>
      <w:r w:rsidRPr="0046605F">
        <w:rPr>
          <w:rFonts w:ascii="Calibri Light" w:hAnsi="Calibri Light" w:cs="Calibri Light"/>
          <w:sz w:val="28"/>
          <w:szCs w:val="28"/>
          <w:lang w:val="es-419"/>
        </w:rPr>
        <w:t xml:space="preserve"> </w:t>
      </w:r>
    </w:p>
    <w:p w14:paraId="578D46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B84781">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5F82705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mora se producirá de pleno derecho por el no cumplimiento de las obligaciones contractuales, o por demora injustificada – a juicio del Organismo- en la prestación de las </w:t>
      </w:r>
      <w:proofErr w:type="gramStart"/>
      <w:r w:rsidRPr="00CA567F">
        <w:rPr>
          <w:rFonts w:ascii="Calibri Light" w:hAnsi="Calibri Light" w:cs="Calibri Light"/>
          <w:sz w:val="28"/>
          <w:szCs w:val="28"/>
          <w:lang w:val="es-419"/>
        </w:rPr>
        <w:t>mismas.-</w:t>
      </w:r>
      <w:proofErr w:type="gramEnd"/>
      <w:r w:rsidRPr="00CA567F">
        <w:rPr>
          <w:rFonts w:ascii="Calibri Light" w:hAnsi="Calibri Light" w:cs="Calibri Light"/>
          <w:sz w:val="28"/>
          <w:szCs w:val="28"/>
          <w:lang w:val="es-419"/>
        </w:rPr>
        <w:t xml:space="preserve"> </w:t>
      </w:r>
    </w:p>
    <w:p w14:paraId="412589E4"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7A560A">
        <w:rPr>
          <w:rFonts w:ascii="Calibri Light" w:hAnsi="Calibri Light" w:cs="Calibri Light"/>
          <w:b/>
          <w:bCs/>
          <w:sz w:val="28"/>
          <w:szCs w:val="28"/>
          <w:lang w:val="es-419"/>
        </w:rPr>
        <w:t>ARTICULO 1</w:t>
      </w:r>
      <w:r w:rsidR="00B84781">
        <w:rPr>
          <w:rFonts w:ascii="Calibri Light" w:hAnsi="Calibri Light" w:cs="Calibri Light"/>
          <w:b/>
          <w:bCs/>
          <w:sz w:val="28"/>
          <w:szCs w:val="28"/>
          <w:lang w:val="es-419"/>
        </w:rPr>
        <w:t>3</w:t>
      </w:r>
      <w:r w:rsidRPr="007A560A">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ENTREGA DE LA MERCADERÍA</w:t>
      </w:r>
    </w:p>
    <w:p w14:paraId="7D561A70" w14:textId="28185DB3" w:rsidR="00385C51" w:rsidRPr="003F07A2" w:rsidRDefault="00274D28" w:rsidP="00385C51">
      <w:pPr>
        <w:tabs>
          <w:tab w:val="left" w:pos="930"/>
        </w:tabs>
        <w:jc w:val="both"/>
        <w:rPr>
          <w:rFonts w:ascii="Calibri Light" w:hAnsi="Calibri Light" w:cs="Calibri Light"/>
          <w:color w:val="FF0000"/>
          <w:sz w:val="28"/>
          <w:szCs w:val="28"/>
          <w:lang w:val="es-UY"/>
        </w:rPr>
      </w:pPr>
      <w:r w:rsidRPr="00E966B7">
        <w:rPr>
          <w:rFonts w:ascii="Calibri Light" w:hAnsi="Calibri Light" w:cs="Calibri Light"/>
          <w:b/>
          <w:bCs/>
          <w:sz w:val="28"/>
          <w:szCs w:val="28"/>
          <w:lang w:val="es-419"/>
        </w:rPr>
        <w:t>13.1 Plazo</w:t>
      </w:r>
      <w:r>
        <w:rPr>
          <w:rFonts w:ascii="Calibri Light" w:hAnsi="Calibri Light" w:cs="Calibri Light"/>
          <w:sz w:val="28"/>
          <w:szCs w:val="28"/>
          <w:lang w:val="es-419"/>
        </w:rPr>
        <w:t xml:space="preserve">: </w:t>
      </w:r>
      <w:r w:rsidR="00385C51" w:rsidRPr="003F07A2">
        <w:rPr>
          <w:rFonts w:ascii="Calibri Light" w:hAnsi="Calibri Light" w:cs="Calibri Light"/>
          <w:sz w:val="28"/>
          <w:szCs w:val="28"/>
          <w:lang w:val="es-UY"/>
        </w:rPr>
        <w:t xml:space="preserve">El adjudicatario deberá entregar la unidad 0Km, </w:t>
      </w:r>
      <w:r w:rsidRPr="003F07A2">
        <w:rPr>
          <w:rFonts w:ascii="Calibri Light" w:hAnsi="Calibri Light" w:cs="Calibri Light"/>
          <w:sz w:val="28"/>
          <w:szCs w:val="28"/>
          <w:lang w:val="es-UY"/>
        </w:rPr>
        <w:t xml:space="preserve">dentro de los 90 días corridos, a contar a partir del primer día hábil siguiente a la comunicación </w:t>
      </w:r>
      <w:proofErr w:type="spellStart"/>
      <w:r w:rsidRPr="003F07A2">
        <w:rPr>
          <w:rFonts w:ascii="Calibri Light" w:hAnsi="Calibri Light" w:cs="Calibri Light"/>
          <w:sz w:val="28"/>
          <w:szCs w:val="28"/>
          <w:lang w:val="es-UY"/>
        </w:rPr>
        <w:t>via</w:t>
      </w:r>
      <w:proofErr w:type="spellEnd"/>
      <w:r w:rsidRPr="003F07A2">
        <w:rPr>
          <w:rFonts w:ascii="Calibri Light" w:hAnsi="Calibri Light" w:cs="Calibri Light"/>
          <w:sz w:val="28"/>
          <w:szCs w:val="28"/>
          <w:lang w:val="es-UY"/>
        </w:rPr>
        <w:t xml:space="preserve"> correo electrónico de la orden de </w:t>
      </w:r>
      <w:proofErr w:type="gramStart"/>
      <w:r w:rsidRPr="003F07A2">
        <w:rPr>
          <w:rFonts w:ascii="Calibri Light" w:hAnsi="Calibri Light" w:cs="Calibri Light"/>
          <w:sz w:val="28"/>
          <w:szCs w:val="28"/>
          <w:lang w:val="es-UY"/>
        </w:rPr>
        <w:t>compra.-</w:t>
      </w:r>
      <w:proofErr w:type="gramEnd"/>
    </w:p>
    <w:p w14:paraId="68FBC9AD" w14:textId="77777777" w:rsidR="00CA567F" w:rsidRPr="003F07A2" w:rsidRDefault="00274D28" w:rsidP="00CA567F">
      <w:pPr>
        <w:tabs>
          <w:tab w:val="left" w:pos="930"/>
        </w:tabs>
        <w:jc w:val="both"/>
        <w:rPr>
          <w:rFonts w:ascii="Calibri Light" w:hAnsi="Calibri Light" w:cs="Calibri Light"/>
          <w:sz w:val="28"/>
          <w:szCs w:val="28"/>
          <w:lang w:val="es-UY"/>
        </w:rPr>
      </w:pPr>
      <w:r w:rsidRPr="00E966B7">
        <w:rPr>
          <w:rFonts w:ascii="Calibri Light" w:hAnsi="Calibri Light" w:cs="Calibri Light"/>
          <w:b/>
          <w:bCs/>
          <w:sz w:val="28"/>
          <w:szCs w:val="28"/>
          <w:lang w:val="es-UY"/>
        </w:rPr>
        <w:t>13.2 Lugar</w:t>
      </w:r>
      <w:r w:rsidRPr="003F07A2">
        <w:rPr>
          <w:rFonts w:ascii="Calibri Light" w:hAnsi="Calibri Light" w:cs="Calibri Light"/>
          <w:sz w:val="28"/>
          <w:szCs w:val="28"/>
          <w:lang w:val="es-UY"/>
        </w:rPr>
        <w:t xml:space="preserve">: </w:t>
      </w:r>
      <w:r w:rsidR="00385C51" w:rsidRPr="00385C51">
        <w:rPr>
          <w:rFonts w:ascii="Calibri Light" w:hAnsi="Calibri Light" w:cs="Calibri Light"/>
          <w:sz w:val="28"/>
          <w:szCs w:val="28"/>
          <w:lang w:val="es-UY"/>
        </w:rPr>
        <w:t>La entrega se realizará en el lugar indicado por la Administración a exclusivo costo y cargo del adjudicatario. La Administración se reserva la facultad de negociar entregas parciales con el proveedor.</w:t>
      </w:r>
      <w:r w:rsidRPr="003F07A2">
        <w:rPr>
          <w:rFonts w:ascii="Calibri Light" w:hAnsi="Calibri Light" w:cs="Calibri Light"/>
          <w:b/>
          <w:bCs/>
          <w:sz w:val="28"/>
          <w:szCs w:val="28"/>
          <w:lang w:val="es-419"/>
        </w:rPr>
        <w:t xml:space="preserve"> </w:t>
      </w:r>
    </w:p>
    <w:p w14:paraId="38950E57" w14:textId="77777777" w:rsidR="00CA567F" w:rsidRPr="007A560A" w:rsidRDefault="00274D28"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 AR</w:t>
      </w:r>
      <w:r w:rsidR="00CA567F" w:rsidRPr="007A560A">
        <w:rPr>
          <w:rFonts w:ascii="Calibri Light" w:hAnsi="Calibri Light" w:cs="Calibri Light"/>
          <w:b/>
          <w:bCs/>
          <w:sz w:val="28"/>
          <w:szCs w:val="28"/>
          <w:lang w:val="es-419"/>
        </w:rPr>
        <w:t xml:space="preserve">TICULO </w:t>
      </w:r>
      <w:r w:rsidR="00B84781">
        <w:rPr>
          <w:rFonts w:ascii="Calibri Light" w:hAnsi="Calibri Light" w:cs="Calibri Light"/>
          <w:b/>
          <w:bCs/>
          <w:sz w:val="28"/>
          <w:szCs w:val="28"/>
          <w:lang w:val="es-419"/>
        </w:rPr>
        <w:t>14º</w:t>
      </w:r>
      <w:r w:rsidR="00CA567F" w:rsidRPr="007A560A">
        <w:rPr>
          <w:rFonts w:ascii="Calibri Light" w:hAnsi="Calibri Light" w:cs="Calibri Light"/>
          <w:b/>
          <w:bCs/>
          <w:sz w:val="28"/>
          <w:szCs w:val="28"/>
          <w:lang w:val="es-419"/>
        </w:rPr>
        <w:t xml:space="preserve"> </w:t>
      </w:r>
      <w:r w:rsidR="00CA567F" w:rsidRPr="007A560A">
        <w:rPr>
          <w:rFonts w:ascii="Calibri Light" w:hAnsi="Calibri Light" w:cs="Calibri Light"/>
          <w:b/>
          <w:bCs/>
          <w:sz w:val="28"/>
          <w:szCs w:val="28"/>
          <w:u w:val="single"/>
          <w:lang w:val="es-419"/>
        </w:rPr>
        <w:t xml:space="preserve">RECEPCION </w:t>
      </w:r>
      <w:r>
        <w:rPr>
          <w:rFonts w:ascii="Calibri Light" w:hAnsi="Calibri Light" w:cs="Calibri Light"/>
          <w:b/>
          <w:bCs/>
          <w:sz w:val="28"/>
          <w:szCs w:val="28"/>
          <w:u w:val="single"/>
          <w:lang w:val="es-419"/>
        </w:rPr>
        <w:t>PROVI</w:t>
      </w:r>
      <w:r w:rsidR="003F07A2">
        <w:rPr>
          <w:rFonts w:ascii="Calibri Light" w:hAnsi="Calibri Light" w:cs="Calibri Light"/>
          <w:b/>
          <w:bCs/>
          <w:sz w:val="28"/>
          <w:szCs w:val="28"/>
          <w:u w:val="single"/>
          <w:lang w:val="es-419"/>
        </w:rPr>
        <w:t>S</w:t>
      </w:r>
      <w:r>
        <w:rPr>
          <w:rFonts w:ascii="Calibri Light" w:hAnsi="Calibri Light" w:cs="Calibri Light"/>
          <w:b/>
          <w:bCs/>
          <w:sz w:val="28"/>
          <w:szCs w:val="28"/>
          <w:u w:val="single"/>
          <w:lang w:val="es-419"/>
        </w:rPr>
        <w:t>ORIA Y DEFINITIVA</w:t>
      </w:r>
    </w:p>
    <w:p w14:paraId="75551AD4" w14:textId="59E1772C" w:rsidR="00CA567F" w:rsidRPr="007A560A" w:rsidRDefault="00CA567F" w:rsidP="00CA567F">
      <w:pPr>
        <w:tabs>
          <w:tab w:val="left" w:pos="930"/>
        </w:tabs>
        <w:jc w:val="both"/>
        <w:rPr>
          <w:rFonts w:ascii="Calibri Light" w:hAnsi="Calibri Light" w:cs="Calibri Light"/>
          <w:sz w:val="28"/>
          <w:szCs w:val="28"/>
          <w:lang w:val="es-419"/>
        </w:rPr>
      </w:pPr>
      <w:r w:rsidRPr="007A560A">
        <w:rPr>
          <w:rFonts w:ascii="Calibri Light" w:hAnsi="Calibri Light" w:cs="Calibri Light"/>
          <w:b/>
          <w:bCs/>
          <w:sz w:val="28"/>
          <w:szCs w:val="28"/>
          <w:lang w:val="es-419"/>
        </w:rPr>
        <w:t>1</w:t>
      </w:r>
      <w:r w:rsidR="00B84781">
        <w:rPr>
          <w:rFonts w:ascii="Calibri Light" w:hAnsi="Calibri Light" w:cs="Calibri Light"/>
          <w:b/>
          <w:bCs/>
          <w:sz w:val="28"/>
          <w:szCs w:val="28"/>
          <w:lang w:val="es-419"/>
        </w:rPr>
        <w:t>4.</w:t>
      </w:r>
      <w:r w:rsidRPr="007A560A">
        <w:rPr>
          <w:rFonts w:ascii="Calibri Light" w:hAnsi="Calibri Light" w:cs="Calibri Light"/>
          <w:b/>
          <w:bCs/>
          <w:sz w:val="28"/>
          <w:szCs w:val="28"/>
          <w:lang w:val="es-419"/>
        </w:rPr>
        <w:t>1 Recepción Provisoria</w:t>
      </w:r>
      <w:r w:rsidRPr="007A560A">
        <w:rPr>
          <w:rFonts w:ascii="Calibri Light" w:hAnsi="Calibri Light" w:cs="Calibri Light"/>
          <w:sz w:val="28"/>
          <w:szCs w:val="28"/>
          <w:lang w:val="es-419"/>
        </w:rPr>
        <w:t>: La Administración realizará</w:t>
      </w:r>
      <w:r w:rsidR="00274D28">
        <w:rPr>
          <w:rFonts w:ascii="Calibri Light" w:hAnsi="Calibri Light" w:cs="Calibri Light"/>
          <w:sz w:val="28"/>
          <w:szCs w:val="28"/>
          <w:lang w:val="es-419"/>
        </w:rPr>
        <w:t xml:space="preserve"> la</w:t>
      </w:r>
      <w:r w:rsidRPr="007A560A">
        <w:rPr>
          <w:rFonts w:ascii="Calibri Light" w:hAnsi="Calibri Light" w:cs="Calibri Light"/>
          <w:sz w:val="28"/>
          <w:szCs w:val="28"/>
          <w:lang w:val="es-419"/>
        </w:rPr>
        <w:t xml:space="preserve"> recepción provisoria de</w:t>
      </w:r>
      <w:r w:rsidR="00112CDB">
        <w:rPr>
          <w:rFonts w:ascii="Calibri Light" w:hAnsi="Calibri Light" w:cs="Calibri Light"/>
          <w:sz w:val="28"/>
          <w:szCs w:val="28"/>
          <w:lang w:val="es-419"/>
        </w:rPr>
        <w:t xml:space="preserve">l </w:t>
      </w:r>
      <w:r w:rsidR="00274D28">
        <w:rPr>
          <w:rFonts w:ascii="Calibri Light" w:hAnsi="Calibri Light" w:cs="Calibri Light"/>
          <w:sz w:val="28"/>
          <w:szCs w:val="28"/>
          <w:lang w:val="es-419"/>
        </w:rPr>
        <w:t xml:space="preserve">vehículo por personal autorizado de la Intendencia Departamental de Treinta y Tres, el que procederá a controlar que los vehículos correspondan exactamente a los </w:t>
      </w:r>
      <w:proofErr w:type="gramStart"/>
      <w:r w:rsidR="00274D28">
        <w:rPr>
          <w:rFonts w:ascii="Calibri Light" w:hAnsi="Calibri Light" w:cs="Calibri Light"/>
          <w:sz w:val="28"/>
          <w:szCs w:val="28"/>
          <w:lang w:val="es-419"/>
        </w:rPr>
        <w:t xml:space="preserve">comprados </w:t>
      </w:r>
      <w:r w:rsidRPr="007A560A">
        <w:rPr>
          <w:rFonts w:ascii="Calibri Light" w:hAnsi="Calibri Light" w:cs="Calibri Light"/>
          <w:sz w:val="28"/>
          <w:szCs w:val="28"/>
          <w:lang w:val="es-419"/>
        </w:rPr>
        <w:t xml:space="preserve"> La</w:t>
      </w:r>
      <w:proofErr w:type="gramEnd"/>
      <w:r w:rsidRPr="007A560A">
        <w:rPr>
          <w:rFonts w:ascii="Calibri Light" w:hAnsi="Calibri Light" w:cs="Calibri Light"/>
          <w:sz w:val="28"/>
          <w:szCs w:val="28"/>
          <w:lang w:val="es-419"/>
        </w:rPr>
        <w:t xml:space="preserve"> recepción provisoria habilitará al Adjudicatario a presentar las facturas correspondientes e iniciar las gestiones de cobro.</w:t>
      </w:r>
    </w:p>
    <w:p w14:paraId="2EDA922E" w14:textId="77777777" w:rsidR="008A1945" w:rsidRPr="008A1945" w:rsidRDefault="00CA567F" w:rsidP="008A1945">
      <w:pPr>
        <w:tabs>
          <w:tab w:val="left" w:pos="930"/>
        </w:tabs>
        <w:jc w:val="both"/>
        <w:rPr>
          <w:rFonts w:ascii="Calibri Light" w:hAnsi="Calibri Light" w:cs="Calibri Light"/>
          <w:sz w:val="28"/>
          <w:szCs w:val="28"/>
          <w:lang w:val="es-UY"/>
        </w:rPr>
      </w:pPr>
      <w:r w:rsidRPr="007A560A">
        <w:rPr>
          <w:rFonts w:ascii="Calibri Light" w:hAnsi="Calibri Light" w:cs="Calibri Light"/>
          <w:b/>
          <w:bCs/>
          <w:sz w:val="28"/>
          <w:szCs w:val="28"/>
          <w:lang w:val="es-419"/>
        </w:rPr>
        <w:t>1</w:t>
      </w:r>
      <w:r w:rsidR="00B84781">
        <w:rPr>
          <w:rFonts w:ascii="Calibri Light" w:hAnsi="Calibri Light" w:cs="Calibri Light"/>
          <w:b/>
          <w:bCs/>
          <w:sz w:val="28"/>
          <w:szCs w:val="28"/>
          <w:lang w:val="es-419"/>
        </w:rPr>
        <w:t>4</w:t>
      </w:r>
      <w:r w:rsidRPr="007A560A">
        <w:rPr>
          <w:rFonts w:ascii="Calibri Light" w:hAnsi="Calibri Light" w:cs="Calibri Light"/>
          <w:b/>
          <w:bCs/>
          <w:sz w:val="28"/>
          <w:szCs w:val="28"/>
          <w:lang w:val="es-419"/>
        </w:rPr>
        <w:t>.2 Recepción Definitiva</w:t>
      </w:r>
      <w:r w:rsidRPr="007A560A">
        <w:rPr>
          <w:rFonts w:ascii="Calibri Light" w:hAnsi="Calibri Light" w:cs="Calibri Light"/>
          <w:sz w:val="28"/>
          <w:szCs w:val="28"/>
          <w:lang w:val="es-419"/>
        </w:rPr>
        <w:t xml:space="preserve">: </w:t>
      </w:r>
      <w:r w:rsidR="008A1945">
        <w:rPr>
          <w:rFonts w:ascii="Calibri Light" w:hAnsi="Calibri Light" w:cs="Calibri Light"/>
          <w:sz w:val="28"/>
          <w:szCs w:val="28"/>
          <w:lang w:val="es-419"/>
        </w:rPr>
        <w:t xml:space="preserve"> Se realizará la recepción definitiva no mediando observaciones de la Intendencia Departamental de Treinta y Tres durante el plazo de 10 días hábiles desde la recepción provisoria. Durante ese período la Administración se reserva el derecho a efectuar los controles de calidad que sean pertinentes. </w:t>
      </w:r>
      <w:r w:rsidR="008A1945" w:rsidRPr="008A1945">
        <w:rPr>
          <w:rFonts w:ascii="Calibri Light" w:hAnsi="Calibri Light" w:cs="Calibri Light"/>
          <w:sz w:val="28"/>
          <w:szCs w:val="28"/>
          <w:lang w:val="es-UY"/>
        </w:rPr>
        <w:t xml:space="preserve">En caso de que algún elemento no cumpla con lo solicitado, el proveedor a su costo y dentro de un plazo de 5 (cinco) días hábiles deberá sustituirlo por el adecuado, no dándose trámite a la </w:t>
      </w:r>
      <w:r w:rsidR="008A1945" w:rsidRPr="008A1945">
        <w:rPr>
          <w:rFonts w:ascii="Calibri Light" w:hAnsi="Calibri Light" w:cs="Calibri Light"/>
          <w:sz w:val="28"/>
          <w:szCs w:val="28"/>
          <w:lang w:val="es-UY"/>
        </w:rPr>
        <w:lastRenderedPageBreak/>
        <w:t xml:space="preserve">recepción hasta que no haya cumplido la exigencia precedente, sin perjuicio de la aplicación de las multas correspondientes. </w:t>
      </w:r>
    </w:p>
    <w:p w14:paraId="242EBFD1" w14:textId="77777777" w:rsidR="00CA567F" w:rsidRPr="008A1945" w:rsidRDefault="008A1945" w:rsidP="00CA567F">
      <w:pPr>
        <w:tabs>
          <w:tab w:val="left" w:pos="930"/>
        </w:tabs>
        <w:jc w:val="both"/>
        <w:rPr>
          <w:rFonts w:ascii="Calibri Light" w:hAnsi="Calibri Light" w:cs="Calibri Light"/>
          <w:sz w:val="28"/>
          <w:szCs w:val="28"/>
          <w:lang w:val="es-UY"/>
        </w:rPr>
      </w:pPr>
      <w:r w:rsidRPr="008A1945">
        <w:rPr>
          <w:rFonts w:ascii="Calibri Light" w:hAnsi="Calibri Light" w:cs="Calibri Light"/>
          <w:sz w:val="28"/>
          <w:szCs w:val="28"/>
          <w:lang w:val="es-UY"/>
        </w:rPr>
        <w:t xml:space="preserve">Si vencido dicho plazo el proveedor no hubiese hecho la sustitución, ni justificado a satisfacción de la Administración la demora originada, perderá la Garantía de Fiel Cumplimiento del Contrato. </w:t>
      </w:r>
    </w:p>
    <w:p w14:paraId="59016631"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B84781">
        <w:rPr>
          <w:rFonts w:ascii="Calibri Light" w:hAnsi="Calibri Light" w:cs="Calibri Light"/>
          <w:b/>
          <w:bCs/>
          <w:sz w:val="28"/>
          <w:szCs w:val="28"/>
          <w:lang w:val="es-419"/>
        </w:rPr>
        <w:t>5</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39663F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584817">
        <w:rPr>
          <w:rFonts w:ascii="Calibri Light" w:hAnsi="Calibri Light" w:cs="Calibri Light"/>
          <w:sz w:val="28"/>
          <w:szCs w:val="28"/>
          <w:lang w:val="es-419"/>
        </w:rPr>
        <w:t>.-</w:t>
      </w:r>
    </w:p>
    <w:p w14:paraId="48D2346F"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B84781">
        <w:rPr>
          <w:rFonts w:ascii="Calibri Light" w:hAnsi="Calibri Light" w:cs="Calibri Light"/>
          <w:b/>
          <w:bCs/>
          <w:sz w:val="28"/>
          <w:szCs w:val="28"/>
          <w:lang w:val="es-419"/>
        </w:rPr>
        <w:t>6</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25C5768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CA567F">
        <w:rPr>
          <w:rFonts w:ascii="Calibri Light" w:hAnsi="Calibri Light" w:cs="Calibri Light"/>
          <w:sz w:val="28"/>
          <w:szCs w:val="28"/>
          <w:lang w:val="es-419"/>
        </w:rPr>
        <w:t>mismo.-</w:t>
      </w:r>
      <w:proofErr w:type="gramEnd"/>
      <w:r w:rsidRPr="00CA567F">
        <w:rPr>
          <w:rFonts w:ascii="Calibri Light" w:hAnsi="Calibri Light" w:cs="Calibri Light"/>
          <w:sz w:val="28"/>
          <w:szCs w:val="28"/>
          <w:lang w:val="es-419"/>
        </w:rPr>
        <w:t xml:space="preserve"> </w:t>
      </w:r>
    </w:p>
    <w:p w14:paraId="789840D6"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B84781">
        <w:rPr>
          <w:rFonts w:ascii="Calibri Light" w:hAnsi="Calibri Light" w:cs="Calibri Light"/>
          <w:b/>
          <w:sz w:val="28"/>
          <w:szCs w:val="28"/>
          <w:lang w:val="es-ES_tradnl"/>
        </w:rPr>
        <w:t>7</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03132E7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2C1F159"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150/012</w:t>
      </w:r>
      <w:r w:rsidRPr="00CA567F">
        <w:rPr>
          <w:rFonts w:ascii="Calibri Light" w:hAnsi="Calibri Light" w:cs="Calibri Light"/>
          <w:sz w:val="28"/>
          <w:szCs w:val="28"/>
          <w:lang w:val="es-ES_tradnl"/>
        </w:rPr>
        <w:t xml:space="preserve"> de 11 de junio de 2012, modificativas y concordantes.</w:t>
      </w:r>
    </w:p>
    <w:p w14:paraId="3CF4FB38"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275/013</w:t>
      </w:r>
      <w:r w:rsidRPr="00CA567F">
        <w:rPr>
          <w:rFonts w:ascii="Calibri Light" w:hAnsi="Calibri Light" w:cs="Calibri Light"/>
          <w:sz w:val="28"/>
          <w:szCs w:val="28"/>
          <w:lang w:val="es-ES_tradnl"/>
        </w:rPr>
        <w:t xml:space="preserve"> de 3 de setiembre de 2013</w:t>
      </w:r>
    </w:p>
    <w:p w14:paraId="7DF0CBF2"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074F6889"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rPr>
        <w:t>Pliego único de bases y condiciones generales para contratos de suministros y servicios no personales:</w:t>
      </w:r>
      <w:r w:rsidRPr="00CA567F">
        <w:rPr>
          <w:rFonts w:ascii="Calibri Light" w:hAnsi="Calibri Light" w:cs="Calibri Light"/>
          <w:b/>
          <w:sz w:val="28"/>
          <w:szCs w:val="28"/>
        </w:rPr>
        <w:t xml:space="preserve"> </w:t>
      </w:r>
      <w:r w:rsidRPr="00CA567F">
        <w:rPr>
          <w:rFonts w:ascii="Calibri Light" w:hAnsi="Calibri Light" w:cs="Calibri Light"/>
          <w:b/>
          <w:sz w:val="28"/>
          <w:szCs w:val="28"/>
          <w:u w:val="single"/>
        </w:rPr>
        <w:t xml:space="preserve">Decreto </w:t>
      </w:r>
      <w:proofErr w:type="spellStart"/>
      <w:r w:rsidRPr="00CA567F">
        <w:rPr>
          <w:rFonts w:ascii="Calibri Light" w:hAnsi="Calibri Light" w:cs="Calibri Light"/>
          <w:b/>
          <w:sz w:val="28"/>
          <w:szCs w:val="28"/>
          <w:u w:val="single"/>
        </w:rPr>
        <w:t>Nº</w:t>
      </w:r>
      <w:proofErr w:type="spellEnd"/>
      <w:r w:rsidRPr="00CA567F">
        <w:rPr>
          <w:rFonts w:ascii="Calibri Light" w:hAnsi="Calibri Light" w:cs="Calibri Light"/>
          <w:b/>
          <w:sz w:val="28"/>
          <w:szCs w:val="28"/>
          <w:u w:val="single"/>
        </w:rPr>
        <w:t xml:space="preserve"> 131/014</w:t>
      </w:r>
      <w:r w:rsidRPr="00CA567F">
        <w:rPr>
          <w:rFonts w:ascii="Calibri Light" w:hAnsi="Calibri Light" w:cs="Calibri Light"/>
          <w:b/>
          <w:sz w:val="28"/>
          <w:szCs w:val="28"/>
        </w:rPr>
        <w:t xml:space="preserve"> de 19 de mayo de 2014</w:t>
      </w:r>
      <w:r w:rsidR="009E0917">
        <w:rPr>
          <w:rFonts w:ascii="Calibri Light" w:hAnsi="Calibri Light" w:cs="Calibri Light"/>
          <w:b/>
          <w:sz w:val="28"/>
          <w:szCs w:val="28"/>
        </w:rPr>
        <w:t xml:space="preserve">. </w:t>
      </w:r>
      <w:r w:rsidR="00EA3256">
        <w:rPr>
          <w:rFonts w:ascii="Calibri Light" w:hAnsi="Calibri Light" w:cs="Calibri Light"/>
          <w:b/>
          <w:sz w:val="28"/>
          <w:szCs w:val="28"/>
        </w:rPr>
        <w:t xml:space="preserve"> </w:t>
      </w:r>
    </w:p>
    <w:p w14:paraId="4101652C" w14:textId="77777777" w:rsidR="007F0639" w:rsidRDefault="007F0639" w:rsidP="00CA567F">
      <w:pPr>
        <w:rPr>
          <w:rFonts w:ascii="Calibri Light" w:hAnsi="Calibri Light" w:cs="Calibri Light"/>
          <w:b/>
          <w:bCs/>
          <w:sz w:val="28"/>
          <w:szCs w:val="28"/>
        </w:rPr>
      </w:pPr>
      <w:bookmarkStart w:id="0" w:name="_Hlk58322533"/>
    </w:p>
    <w:p w14:paraId="4587D712" w14:textId="4E7E6709" w:rsidR="007F0639" w:rsidRDefault="007F0639" w:rsidP="007F0639">
      <w:pPr>
        <w:jc w:val="center"/>
        <w:rPr>
          <w:sz w:val="40"/>
          <w:szCs w:val="40"/>
          <w:u w:val="single"/>
        </w:rPr>
      </w:pPr>
      <w:r w:rsidRPr="00BF78A0">
        <w:rPr>
          <w:sz w:val="72"/>
          <w:szCs w:val="72"/>
        </w:rPr>
        <w:t>A</w:t>
      </w:r>
      <w:r w:rsidR="003E3D13">
        <w:rPr>
          <w:sz w:val="72"/>
          <w:szCs w:val="72"/>
        </w:rPr>
        <w:t>nexo</w:t>
      </w:r>
      <w:r w:rsidRPr="00BF78A0">
        <w:rPr>
          <w:sz w:val="72"/>
          <w:szCs w:val="72"/>
        </w:rPr>
        <w:t xml:space="preserve"> I</w:t>
      </w:r>
      <w:r w:rsidR="00131A85">
        <w:rPr>
          <w:sz w:val="40"/>
          <w:szCs w:val="40"/>
          <w:u w:val="single"/>
        </w:rPr>
        <w:t xml:space="preserve"> </w:t>
      </w:r>
    </w:p>
    <w:p w14:paraId="58D185D3" w14:textId="16E58347" w:rsidR="00D112B6" w:rsidRPr="00D112B6" w:rsidRDefault="00D112B6" w:rsidP="00D112B6">
      <w:pPr>
        <w:jc w:val="center"/>
        <w:rPr>
          <w:b/>
          <w:sz w:val="40"/>
          <w:szCs w:val="40"/>
          <w:u w:val="single"/>
        </w:rPr>
      </w:pPr>
      <w:r w:rsidRPr="00D112B6">
        <w:rPr>
          <w:b/>
          <w:sz w:val="40"/>
          <w:szCs w:val="40"/>
          <w:u w:val="single"/>
        </w:rPr>
        <w:t>R</w:t>
      </w:r>
      <w:r w:rsidR="00EB3E9C">
        <w:rPr>
          <w:b/>
          <w:sz w:val="40"/>
          <w:szCs w:val="40"/>
          <w:u w:val="single"/>
        </w:rPr>
        <w:t>EQUISITOS EXCLUYENTES</w:t>
      </w:r>
    </w:p>
    <w:p w14:paraId="1F72F646" w14:textId="77777777" w:rsidR="007F0639" w:rsidRPr="00BF78A0" w:rsidRDefault="007F0639" w:rsidP="007F0639">
      <w:pPr>
        <w:spacing w:after="0" w:line="240" w:lineRule="auto"/>
        <w:rPr>
          <w:rFonts w:ascii="Arial Black" w:hAnsi="Arial Black"/>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5824"/>
        <w:gridCol w:w="1973"/>
      </w:tblGrid>
      <w:tr w:rsidR="003E3D13" w:rsidRPr="005C04DF" w14:paraId="51763DA7" w14:textId="77777777" w:rsidTr="00A96371">
        <w:trPr>
          <w:trHeight w:val="668"/>
        </w:trPr>
        <w:tc>
          <w:tcPr>
            <w:tcW w:w="851" w:type="dxa"/>
            <w:shd w:val="clear" w:color="auto" w:fill="auto"/>
          </w:tcPr>
          <w:p w14:paraId="6230B392" w14:textId="77777777" w:rsidR="003E3D13" w:rsidRPr="00F538CE" w:rsidRDefault="003E3D13" w:rsidP="00F538CE">
            <w:pPr>
              <w:spacing w:after="0" w:line="240" w:lineRule="auto"/>
              <w:jc w:val="center"/>
              <w:rPr>
                <w:b/>
                <w:bCs/>
                <w:sz w:val="28"/>
                <w:szCs w:val="28"/>
                <w:lang w:val="en-US"/>
              </w:rPr>
            </w:pPr>
            <w:bookmarkStart w:id="1" w:name="_Hlk69294280"/>
            <w:bookmarkStart w:id="2" w:name="_Hlk65501345"/>
            <w:r w:rsidRPr="00F538CE">
              <w:rPr>
                <w:b/>
                <w:bCs/>
                <w:sz w:val="28"/>
                <w:szCs w:val="28"/>
                <w:lang w:val="en-US"/>
              </w:rPr>
              <w:t>ITEM</w:t>
            </w:r>
          </w:p>
        </w:tc>
        <w:tc>
          <w:tcPr>
            <w:tcW w:w="1559" w:type="dxa"/>
            <w:shd w:val="clear" w:color="auto" w:fill="auto"/>
          </w:tcPr>
          <w:p w14:paraId="71DD4A3A" w14:textId="77777777" w:rsidR="003E3D13" w:rsidRPr="00F538CE" w:rsidRDefault="003E3D13" w:rsidP="00F538CE">
            <w:pPr>
              <w:spacing w:after="0" w:line="240" w:lineRule="auto"/>
              <w:jc w:val="center"/>
              <w:rPr>
                <w:b/>
                <w:bCs/>
                <w:sz w:val="28"/>
                <w:szCs w:val="28"/>
                <w:lang w:val="en-US"/>
              </w:rPr>
            </w:pPr>
            <w:r w:rsidRPr="00F538CE">
              <w:rPr>
                <w:b/>
                <w:bCs/>
                <w:sz w:val="28"/>
                <w:szCs w:val="28"/>
                <w:lang w:val="en-US"/>
              </w:rPr>
              <w:t>ARTICULO</w:t>
            </w:r>
          </w:p>
        </w:tc>
        <w:tc>
          <w:tcPr>
            <w:tcW w:w="5824" w:type="dxa"/>
            <w:shd w:val="clear" w:color="auto" w:fill="auto"/>
          </w:tcPr>
          <w:p w14:paraId="66695C47" w14:textId="77777777" w:rsidR="003E3D13" w:rsidRPr="00F538CE" w:rsidRDefault="003E3D13" w:rsidP="00F538CE">
            <w:pPr>
              <w:spacing w:after="0" w:line="240" w:lineRule="auto"/>
              <w:jc w:val="center"/>
              <w:rPr>
                <w:b/>
                <w:bCs/>
                <w:sz w:val="28"/>
                <w:szCs w:val="28"/>
                <w:lang w:val="en-US"/>
              </w:rPr>
            </w:pPr>
            <w:r w:rsidRPr="00F538CE">
              <w:rPr>
                <w:b/>
                <w:bCs/>
                <w:sz w:val="28"/>
                <w:szCs w:val="28"/>
                <w:lang w:val="en-US"/>
              </w:rPr>
              <w:t>DESCRIPCION</w:t>
            </w:r>
          </w:p>
        </w:tc>
        <w:tc>
          <w:tcPr>
            <w:tcW w:w="1973" w:type="dxa"/>
            <w:shd w:val="clear" w:color="auto" w:fill="auto"/>
          </w:tcPr>
          <w:p w14:paraId="69BD30A3" w14:textId="77777777" w:rsidR="003E3D13" w:rsidRPr="00F538CE" w:rsidRDefault="003E3D13" w:rsidP="00F538CE">
            <w:pPr>
              <w:spacing w:after="0" w:line="240" w:lineRule="auto"/>
              <w:jc w:val="center"/>
              <w:rPr>
                <w:b/>
                <w:bCs/>
                <w:sz w:val="28"/>
                <w:szCs w:val="28"/>
                <w:lang w:val="en-US"/>
              </w:rPr>
            </w:pPr>
            <w:r w:rsidRPr="00F538CE">
              <w:rPr>
                <w:b/>
                <w:bCs/>
                <w:sz w:val="28"/>
                <w:szCs w:val="28"/>
                <w:lang w:val="en-US"/>
              </w:rPr>
              <w:t>CANTIDAD</w:t>
            </w:r>
          </w:p>
        </w:tc>
      </w:tr>
      <w:bookmarkEnd w:id="1"/>
      <w:tr w:rsidR="003E3D13" w:rsidRPr="00131A85" w14:paraId="2EDA5197" w14:textId="77777777" w:rsidTr="00961B58">
        <w:trPr>
          <w:trHeight w:val="1504"/>
        </w:trPr>
        <w:tc>
          <w:tcPr>
            <w:tcW w:w="851" w:type="dxa"/>
            <w:shd w:val="clear" w:color="auto" w:fill="auto"/>
          </w:tcPr>
          <w:p w14:paraId="649841BE" w14:textId="77777777" w:rsidR="003E3D13" w:rsidRPr="00A96371" w:rsidRDefault="003E3D13" w:rsidP="005C04DF">
            <w:pPr>
              <w:spacing w:after="0" w:line="240" w:lineRule="auto"/>
              <w:rPr>
                <w:rFonts w:ascii="Calibri Light" w:hAnsi="Calibri Light" w:cs="Calibri Light"/>
                <w:b/>
                <w:bCs/>
                <w:sz w:val="32"/>
                <w:szCs w:val="32"/>
                <w:lang w:val="en-US"/>
              </w:rPr>
            </w:pPr>
            <w:r w:rsidRPr="00A96371">
              <w:rPr>
                <w:rFonts w:ascii="Calibri Light" w:hAnsi="Calibri Light" w:cs="Calibri Light"/>
                <w:b/>
                <w:bCs/>
                <w:sz w:val="32"/>
                <w:szCs w:val="32"/>
                <w:lang w:val="en-US"/>
              </w:rPr>
              <w:t>1</w:t>
            </w:r>
          </w:p>
        </w:tc>
        <w:tc>
          <w:tcPr>
            <w:tcW w:w="1559" w:type="dxa"/>
            <w:shd w:val="clear" w:color="auto" w:fill="auto"/>
          </w:tcPr>
          <w:p w14:paraId="6BEBCF67" w14:textId="5B652CED" w:rsidR="003E3D13" w:rsidRDefault="00131A85" w:rsidP="005C04DF">
            <w:pPr>
              <w:spacing w:after="0" w:line="240" w:lineRule="auto"/>
              <w:rPr>
                <w:rFonts w:ascii="Calibri Light" w:hAnsi="Calibri Light" w:cs="Calibri Light"/>
                <w:b/>
                <w:bCs/>
                <w:sz w:val="32"/>
                <w:szCs w:val="32"/>
                <w:lang w:val="en-US"/>
              </w:rPr>
            </w:pPr>
            <w:r w:rsidRPr="00A96371">
              <w:rPr>
                <w:rFonts w:ascii="Calibri Light" w:hAnsi="Calibri Light" w:cs="Calibri Light"/>
                <w:b/>
                <w:bCs/>
                <w:lang w:val="en-US"/>
              </w:rPr>
              <w:t xml:space="preserve"> </w:t>
            </w:r>
            <w:r w:rsidR="007A4889">
              <w:rPr>
                <w:rFonts w:ascii="Calibri Light" w:hAnsi="Calibri Light" w:cs="Calibri Light"/>
                <w:b/>
                <w:bCs/>
                <w:sz w:val="32"/>
                <w:szCs w:val="32"/>
                <w:lang w:val="en-US"/>
              </w:rPr>
              <w:t xml:space="preserve"> </w:t>
            </w:r>
            <w:r w:rsidR="00EF0846">
              <w:rPr>
                <w:rFonts w:ascii="Calibri Light" w:hAnsi="Calibri Light" w:cs="Calibri Light"/>
                <w:b/>
                <w:bCs/>
                <w:sz w:val="32"/>
                <w:szCs w:val="32"/>
                <w:lang w:val="en-US"/>
              </w:rPr>
              <w:t>318</w:t>
            </w:r>
            <w:r w:rsidR="008871B0">
              <w:rPr>
                <w:rFonts w:ascii="Calibri Light" w:hAnsi="Calibri Light" w:cs="Calibri Light"/>
                <w:b/>
                <w:bCs/>
                <w:sz w:val="32"/>
                <w:szCs w:val="32"/>
                <w:lang w:val="en-US"/>
              </w:rPr>
              <w:t>63</w:t>
            </w:r>
          </w:p>
          <w:p w14:paraId="08CE6F91" w14:textId="77777777" w:rsidR="00466937" w:rsidRPr="00A96371" w:rsidRDefault="00466937" w:rsidP="005C04DF">
            <w:pPr>
              <w:spacing w:after="0" w:line="240" w:lineRule="auto"/>
              <w:rPr>
                <w:rFonts w:ascii="Calibri Light" w:hAnsi="Calibri Light" w:cs="Calibri Light"/>
                <w:b/>
                <w:bCs/>
                <w:sz w:val="32"/>
                <w:szCs w:val="32"/>
                <w:lang w:val="en-US"/>
              </w:rPr>
            </w:pPr>
          </w:p>
        </w:tc>
        <w:tc>
          <w:tcPr>
            <w:tcW w:w="5824" w:type="dxa"/>
            <w:shd w:val="clear" w:color="auto" w:fill="auto"/>
          </w:tcPr>
          <w:p w14:paraId="2CB72086" w14:textId="7C39329F" w:rsidR="00131A85" w:rsidRPr="00131A85" w:rsidRDefault="00A15A4C" w:rsidP="00131A85">
            <w:pPr>
              <w:spacing w:after="0" w:line="240" w:lineRule="auto"/>
              <w:rPr>
                <w:rFonts w:ascii="Calibri Light" w:hAnsi="Calibri Light" w:cs="Calibri Light"/>
                <w:b/>
              </w:rPr>
            </w:pPr>
            <w:proofErr w:type="gramStart"/>
            <w:r>
              <w:rPr>
                <w:rFonts w:ascii="Calibri Light" w:hAnsi="Calibri Light" w:cs="Calibri Light"/>
                <w:b/>
                <w:bCs/>
                <w:sz w:val="32"/>
                <w:szCs w:val="32"/>
              </w:rPr>
              <w:t xml:space="preserve">VEHICULO  </w:t>
            </w:r>
            <w:r w:rsidR="00054D84">
              <w:rPr>
                <w:rFonts w:ascii="Calibri Light" w:hAnsi="Calibri Light" w:cs="Calibri Light"/>
                <w:b/>
                <w:bCs/>
                <w:sz w:val="32"/>
                <w:szCs w:val="32"/>
              </w:rPr>
              <w:t>TIPO</w:t>
            </w:r>
            <w:proofErr w:type="gramEnd"/>
            <w:r w:rsidR="00054D84">
              <w:rPr>
                <w:rFonts w:ascii="Calibri Light" w:hAnsi="Calibri Light" w:cs="Calibri Light"/>
                <w:b/>
                <w:bCs/>
                <w:sz w:val="32"/>
                <w:szCs w:val="32"/>
              </w:rPr>
              <w:t xml:space="preserve"> </w:t>
            </w:r>
            <w:r w:rsidR="00693A7E">
              <w:rPr>
                <w:rFonts w:ascii="Calibri Light" w:hAnsi="Calibri Light" w:cs="Calibri Light"/>
                <w:b/>
                <w:bCs/>
                <w:sz w:val="32"/>
                <w:szCs w:val="32"/>
              </w:rPr>
              <w:t>“</w:t>
            </w:r>
            <w:r>
              <w:rPr>
                <w:rFonts w:ascii="Calibri Light" w:hAnsi="Calibri Light" w:cs="Calibri Light"/>
                <w:b/>
                <w:bCs/>
                <w:sz w:val="32"/>
                <w:szCs w:val="32"/>
              </w:rPr>
              <w:t>SUV</w:t>
            </w:r>
            <w:r w:rsidR="00693A7E">
              <w:rPr>
                <w:rFonts w:ascii="Calibri Light" w:hAnsi="Calibri Light" w:cs="Calibri Light"/>
                <w:b/>
                <w:bCs/>
                <w:sz w:val="32"/>
                <w:szCs w:val="32"/>
              </w:rPr>
              <w:t>”</w:t>
            </w:r>
            <w:r w:rsidR="00131A85" w:rsidRPr="00A96371">
              <w:rPr>
                <w:rFonts w:ascii="Calibri Light" w:hAnsi="Calibri Light" w:cs="Calibri Light"/>
                <w:b/>
                <w:bCs/>
                <w:sz w:val="32"/>
                <w:szCs w:val="32"/>
              </w:rPr>
              <w:t xml:space="preserve"> </w:t>
            </w:r>
          </w:p>
          <w:p w14:paraId="61CDCEAD" w14:textId="77777777" w:rsidR="00A96371" w:rsidRPr="00131A85" w:rsidRDefault="00A96371" w:rsidP="00131A85">
            <w:pPr>
              <w:spacing w:after="0" w:line="240" w:lineRule="auto"/>
              <w:rPr>
                <w:rFonts w:ascii="Calibri Light" w:hAnsi="Calibri Light" w:cs="Calibri Light"/>
              </w:rPr>
            </w:pPr>
          </w:p>
          <w:p w14:paraId="57081692" w14:textId="077554A7" w:rsidR="00131A85" w:rsidRPr="00131A85" w:rsidRDefault="00A15A4C" w:rsidP="00131A85">
            <w:pPr>
              <w:numPr>
                <w:ilvl w:val="0"/>
                <w:numId w:val="15"/>
              </w:numPr>
              <w:spacing w:after="0" w:line="240" w:lineRule="auto"/>
              <w:rPr>
                <w:rFonts w:ascii="Calibri Light" w:hAnsi="Calibri Light" w:cs="Calibri Light"/>
              </w:rPr>
            </w:pPr>
            <w:r>
              <w:rPr>
                <w:rFonts w:ascii="Calibri Light" w:hAnsi="Calibri Light" w:cs="Calibri Light"/>
              </w:rPr>
              <w:t>O km.</w:t>
            </w:r>
          </w:p>
          <w:p w14:paraId="0444E302" w14:textId="41C006AD"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 xml:space="preserve">Motor a </w:t>
            </w:r>
            <w:proofErr w:type="gramStart"/>
            <w:r w:rsidRPr="00131A85">
              <w:rPr>
                <w:rFonts w:ascii="Calibri Light" w:hAnsi="Calibri Light" w:cs="Calibri Light"/>
              </w:rPr>
              <w:t>combustible  nafta</w:t>
            </w:r>
            <w:proofErr w:type="gramEnd"/>
            <w:r w:rsidR="00EA0974">
              <w:rPr>
                <w:rFonts w:ascii="Calibri Light" w:hAnsi="Calibri Light" w:cs="Calibri Light"/>
              </w:rPr>
              <w:t xml:space="preserve"> </w:t>
            </w:r>
            <w:r w:rsidR="00BC7103">
              <w:rPr>
                <w:rFonts w:ascii="Calibri Light" w:hAnsi="Calibri Light" w:cs="Calibri Light"/>
              </w:rPr>
              <w:t xml:space="preserve"> </w:t>
            </w:r>
            <w:r w:rsidRPr="00131A85">
              <w:rPr>
                <w:rFonts w:ascii="Calibri Light" w:hAnsi="Calibri Light" w:cs="Calibri Light"/>
              </w:rPr>
              <w:t xml:space="preserve"> </w:t>
            </w:r>
            <w:r>
              <w:rPr>
                <w:rFonts w:ascii="Calibri Light" w:hAnsi="Calibri Light" w:cs="Calibri Light"/>
              </w:rPr>
              <w:t xml:space="preserve"> </w:t>
            </w:r>
            <w:r w:rsidRPr="00131A85">
              <w:rPr>
                <w:rFonts w:ascii="Calibri Light" w:hAnsi="Calibri Light" w:cs="Calibri Light"/>
              </w:rPr>
              <w:t xml:space="preserve"> </w:t>
            </w:r>
          </w:p>
          <w:p w14:paraId="52B6C9D2" w14:textId="67E26048" w:rsidR="00131A85" w:rsidRPr="008B5C9B" w:rsidRDefault="00131A85" w:rsidP="008B5C9B">
            <w:pPr>
              <w:numPr>
                <w:ilvl w:val="0"/>
                <w:numId w:val="15"/>
              </w:numPr>
              <w:spacing w:after="0" w:line="240" w:lineRule="auto"/>
              <w:rPr>
                <w:rFonts w:ascii="Calibri Light" w:hAnsi="Calibri Light" w:cs="Calibri Light"/>
              </w:rPr>
            </w:pPr>
            <w:r w:rsidRPr="008B5C9B">
              <w:rPr>
                <w:rFonts w:ascii="Calibri Light" w:hAnsi="Calibri Light" w:cs="Calibri Light"/>
              </w:rPr>
              <w:t>Motorización 1</w:t>
            </w:r>
            <w:r w:rsidR="006E2961">
              <w:rPr>
                <w:rFonts w:ascii="Calibri Light" w:hAnsi="Calibri Light" w:cs="Calibri Light"/>
              </w:rPr>
              <w:t>.500</w:t>
            </w:r>
            <w:r w:rsidRPr="008B5C9B">
              <w:rPr>
                <w:rFonts w:ascii="Calibri Light" w:hAnsi="Calibri Light" w:cs="Calibri Light"/>
              </w:rPr>
              <w:t xml:space="preserve"> </w:t>
            </w:r>
            <w:proofErr w:type="spellStart"/>
            <w:r w:rsidRPr="008B5C9B">
              <w:rPr>
                <w:rFonts w:ascii="Calibri Light" w:hAnsi="Calibri Light" w:cs="Calibri Light"/>
              </w:rPr>
              <w:t>cc</w:t>
            </w:r>
            <w:proofErr w:type="spellEnd"/>
            <w:r w:rsidRPr="008B5C9B">
              <w:rPr>
                <w:rFonts w:ascii="Calibri Light" w:hAnsi="Calibri Light" w:cs="Calibri Light"/>
              </w:rPr>
              <w:t xml:space="preserve"> o superior y 4 cilindros</w:t>
            </w:r>
          </w:p>
          <w:p w14:paraId="6CF71FD4" w14:textId="7E3162EA"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Potencia mínima 1</w:t>
            </w:r>
            <w:r w:rsidR="00206C15">
              <w:rPr>
                <w:rFonts w:ascii="Calibri Light" w:hAnsi="Calibri Light" w:cs="Calibri Light"/>
              </w:rPr>
              <w:t>40</w:t>
            </w:r>
            <w:r w:rsidRPr="00131A85">
              <w:rPr>
                <w:rFonts w:ascii="Calibri Light" w:hAnsi="Calibri Light" w:cs="Calibri Light"/>
              </w:rPr>
              <w:t xml:space="preserve"> </w:t>
            </w:r>
            <w:proofErr w:type="spellStart"/>
            <w:r w:rsidRPr="00131A85">
              <w:rPr>
                <w:rFonts w:ascii="Calibri Light" w:hAnsi="Calibri Light" w:cs="Calibri Light"/>
              </w:rPr>
              <w:t>cv</w:t>
            </w:r>
            <w:proofErr w:type="spellEnd"/>
          </w:p>
          <w:p w14:paraId="125659D5"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Cinturones de seguridad de tres puntas en todas las plazas</w:t>
            </w:r>
          </w:p>
          <w:p w14:paraId="0DA69D67"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 xml:space="preserve">Apoyacabezas en todas las plazas </w:t>
            </w:r>
          </w:p>
          <w:p w14:paraId="531650F5" w14:textId="2A28B92C" w:rsidR="00131A85" w:rsidRPr="008B5C9B" w:rsidRDefault="00131A85" w:rsidP="008B5C9B">
            <w:pPr>
              <w:numPr>
                <w:ilvl w:val="0"/>
                <w:numId w:val="15"/>
              </w:numPr>
              <w:spacing w:after="0" w:line="240" w:lineRule="auto"/>
              <w:rPr>
                <w:rFonts w:ascii="Calibri Light" w:hAnsi="Calibri Light" w:cs="Calibri Light"/>
              </w:rPr>
            </w:pPr>
            <w:r w:rsidRPr="008B5C9B">
              <w:rPr>
                <w:rFonts w:ascii="Calibri Light" w:hAnsi="Calibri Light" w:cs="Calibri Light"/>
              </w:rPr>
              <w:t>Dirección hidráulica y/o asistida</w:t>
            </w:r>
          </w:p>
          <w:p w14:paraId="1A26B035" w14:textId="292D29B0"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Rodado 1</w:t>
            </w:r>
            <w:r w:rsidR="000B0330">
              <w:rPr>
                <w:rFonts w:ascii="Calibri Light" w:hAnsi="Calibri Light" w:cs="Calibri Light"/>
              </w:rPr>
              <w:t>6</w:t>
            </w:r>
            <w:r w:rsidRPr="00131A85">
              <w:rPr>
                <w:rFonts w:ascii="Calibri Light" w:hAnsi="Calibri Light" w:cs="Calibri Light"/>
              </w:rPr>
              <w:t>” (mínimo)</w:t>
            </w:r>
          </w:p>
          <w:p w14:paraId="1D235933" w14:textId="71579FBB" w:rsidR="00131A85" w:rsidRPr="00131A85" w:rsidRDefault="00C9457D" w:rsidP="00131A85">
            <w:pPr>
              <w:numPr>
                <w:ilvl w:val="0"/>
                <w:numId w:val="15"/>
              </w:numPr>
              <w:spacing w:after="0" w:line="240" w:lineRule="auto"/>
              <w:rPr>
                <w:rFonts w:ascii="Calibri Light" w:hAnsi="Calibri Light" w:cs="Calibri Light"/>
              </w:rPr>
            </w:pPr>
            <w:r>
              <w:rPr>
                <w:rFonts w:ascii="Calibri Light" w:hAnsi="Calibri Light" w:cs="Calibri Light"/>
              </w:rPr>
              <w:t>Trasmisión</w:t>
            </w:r>
            <w:r w:rsidR="00131A85" w:rsidRPr="00131A85">
              <w:rPr>
                <w:rFonts w:ascii="Calibri Light" w:hAnsi="Calibri Light" w:cs="Calibri Light"/>
              </w:rPr>
              <w:t xml:space="preserve"> </w:t>
            </w:r>
            <w:proofErr w:type="gramStart"/>
            <w:r w:rsidR="00131A85" w:rsidRPr="00131A85">
              <w:rPr>
                <w:rFonts w:ascii="Calibri Light" w:hAnsi="Calibri Light" w:cs="Calibri Light"/>
              </w:rPr>
              <w:t>manual</w:t>
            </w:r>
            <w:r w:rsidR="005213B5">
              <w:rPr>
                <w:rFonts w:ascii="Calibri Light" w:hAnsi="Calibri Light" w:cs="Calibri Light"/>
              </w:rPr>
              <w:t xml:space="preserve"> </w:t>
            </w:r>
            <w:r w:rsidR="00131A85" w:rsidRPr="00131A85">
              <w:rPr>
                <w:rFonts w:ascii="Calibri Light" w:hAnsi="Calibri Light" w:cs="Calibri Light"/>
              </w:rPr>
              <w:t xml:space="preserve"> de</w:t>
            </w:r>
            <w:proofErr w:type="gramEnd"/>
            <w:r w:rsidR="00131A85" w:rsidRPr="00131A85">
              <w:rPr>
                <w:rFonts w:ascii="Calibri Light" w:hAnsi="Calibri Light" w:cs="Calibri Light"/>
              </w:rPr>
              <w:t xml:space="preserve"> </w:t>
            </w:r>
            <w:r>
              <w:rPr>
                <w:rFonts w:ascii="Calibri Light" w:hAnsi="Calibri Light" w:cs="Calibri Light"/>
              </w:rPr>
              <w:t xml:space="preserve">6 </w:t>
            </w:r>
            <w:r w:rsidR="00131A85" w:rsidRPr="00131A85">
              <w:rPr>
                <w:rFonts w:ascii="Calibri Light" w:hAnsi="Calibri Light" w:cs="Calibri Light"/>
              </w:rPr>
              <w:t>velocidades</w:t>
            </w:r>
            <w:r>
              <w:rPr>
                <w:rFonts w:ascii="Calibri Light" w:hAnsi="Calibri Light" w:cs="Calibri Light"/>
              </w:rPr>
              <w:t xml:space="preserve"> o automática</w:t>
            </w:r>
          </w:p>
          <w:p w14:paraId="105389C8" w14:textId="77777777" w:rsidR="008172BA" w:rsidRDefault="00131A85" w:rsidP="003B4323">
            <w:pPr>
              <w:numPr>
                <w:ilvl w:val="0"/>
                <w:numId w:val="15"/>
              </w:numPr>
              <w:spacing w:after="0" w:line="240" w:lineRule="auto"/>
              <w:rPr>
                <w:rFonts w:ascii="Calibri Light" w:hAnsi="Calibri Light" w:cs="Calibri Light"/>
              </w:rPr>
            </w:pPr>
            <w:r w:rsidRPr="008172BA">
              <w:rPr>
                <w:rFonts w:ascii="Calibri Light" w:hAnsi="Calibri Light" w:cs="Calibri Light"/>
              </w:rPr>
              <w:t>Frenos delanteros</w:t>
            </w:r>
            <w:r w:rsidR="00C45560" w:rsidRPr="008172BA">
              <w:rPr>
                <w:rFonts w:ascii="Calibri Light" w:hAnsi="Calibri Light" w:cs="Calibri Light"/>
              </w:rPr>
              <w:t xml:space="preserve"> y traseros</w:t>
            </w:r>
            <w:r w:rsidRPr="008172BA">
              <w:rPr>
                <w:rFonts w:ascii="Calibri Light" w:hAnsi="Calibri Light" w:cs="Calibri Light"/>
              </w:rPr>
              <w:t xml:space="preserve"> de disco</w:t>
            </w:r>
          </w:p>
          <w:p w14:paraId="07D56337" w14:textId="6FD9801D" w:rsidR="00131A85" w:rsidRPr="008172BA" w:rsidRDefault="008172BA" w:rsidP="003B4323">
            <w:pPr>
              <w:numPr>
                <w:ilvl w:val="0"/>
                <w:numId w:val="15"/>
              </w:numPr>
              <w:spacing w:after="0" w:line="240" w:lineRule="auto"/>
              <w:rPr>
                <w:rFonts w:ascii="Calibri Light" w:hAnsi="Calibri Light" w:cs="Calibri Light"/>
              </w:rPr>
            </w:pPr>
            <w:r>
              <w:rPr>
                <w:rFonts w:ascii="Calibri Light" w:hAnsi="Calibri Light" w:cs="Calibri Light"/>
              </w:rPr>
              <w:t>S</w:t>
            </w:r>
            <w:r w:rsidR="00131A85" w:rsidRPr="008172BA">
              <w:rPr>
                <w:rFonts w:ascii="Calibri Light" w:hAnsi="Calibri Light" w:cs="Calibri Light"/>
              </w:rPr>
              <w:t>istema eléctrico 12 volt</w:t>
            </w:r>
          </w:p>
          <w:p w14:paraId="54ABFC90"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Capacidad para 5 pasajeros.</w:t>
            </w:r>
          </w:p>
          <w:p w14:paraId="378A1227" w14:textId="77777777" w:rsidR="00131A85" w:rsidRPr="00131A85" w:rsidRDefault="00131A85" w:rsidP="008B7768">
            <w:pPr>
              <w:numPr>
                <w:ilvl w:val="0"/>
                <w:numId w:val="15"/>
              </w:numPr>
              <w:spacing w:after="0" w:line="240" w:lineRule="auto"/>
              <w:rPr>
                <w:rFonts w:ascii="Calibri Light" w:hAnsi="Calibri Light" w:cs="Calibri Light"/>
              </w:rPr>
            </w:pPr>
            <w:r w:rsidRPr="00131A85">
              <w:rPr>
                <w:rFonts w:ascii="Calibri Light" w:hAnsi="Calibri Light" w:cs="Calibri Light"/>
              </w:rPr>
              <w:t xml:space="preserve">CRASH TEST </w:t>
            </w:r>
            <w:r w:rsidR="00A96371" w:rsidRPr="00A96371">
              <w:rPr>
                <w:rFonts w:ascii="Calibri Light" w:hAnsi="Calibri Light" w:cs="Calibri Light"/>
              </w:rPr>
              <w:t xml:space="preserve"> </w:t>
            </w:r>
            <w:r w:rsidRPr="00131A85">
              <w:rPr>
                <w:rFonts w:ascii="Calibri Light" w:hAnsi="Calibri Light" w:cs="Calibri Light"/>
              </w:rPr>
              <w:t xml:space="preserve"> del vehículo ofertado, en documento redactado en idioma español, de </w:t>
            </w:r>
            <w:proofErr w:type="spellStart"/>
            <w:r w:rsidRPr="00131A85">
              <w:rPr>
                <w:rFonts w:ascii="Calibri Light" w:hAnsi="Calibri Light" w:cs="Calibri Light"/>
              </w:rPr>
              <w:t>Latin</w:t>
            </w:r>
            <w:proofErr w:type="spellEnd"/>
            <w:r w:rsidRPr="00131A85">
              <w:rPr>
                <w:rFonts w:ascii="Calibri Light" w:hAnsi="Calibri Light" w:cs="Calibri Light"/>
              </w:rPr>
              <w:t xml:space="preserve"> </w:t>
            </w:r>
            <w:proofErr w:type="spellStart"/>
            <w:r w:rsidRPr="00131A85">
              <w:rPr>
                <w:rFonts w:ascii="Calibri Light" w:hAnsi="Calibri Light" w:cs="Calibri Light"/>
              </w:rPr>
              <w:t>Ncap</w:t>
            </w:r>
            <w:proofErr w:type="spellEnd"/>
            <w:r w:rsidRPr="00131A85">
              <w:rPr>
                <w:rFonts w:ascii="Calibri Light" w:hAnsi="Calibri Light" w:cs="Calibri Light"/>
              </w:rPr>
              <w:t xml:space="preserve"> o de entidad integrante de Global </w:t>
            </w:r>
            <w:proofErr w:type="spellStart"/>
            <w:r w:rsidRPr="00131A85">
              <w:rPr>
                <w:rFonts w:ascii="Calibri Light" w:hAnsi="Calibri Light" w:cs="Calibri Light"/>
              </w:rPr>
              <w:t>Ncap</w:t>
            </w:r>
            <w:proofErr w:type="spellEnd"/>
            <w:r w:rsidRPr="00131A85">
              <w:rPr>
                <w:rFonts w:ascii="Calibri Light" w:hAnsi="Calibri Light" w:cs="Calibri Light"/>
              </w:rPr>
              <w:t xml:space="preserve"> (en caso de superposición, de contar con </w:t>
            </w:r>
            <w:proofErr w:type="spellStart"/>
            <w:r w:rsidRPr="00131A85">
              <w:rPr>
                <w:rFonts w:ascii="Calibri Light" w:hAnsi="Calibri Light" w:cs="Calibri Light"/>
              </w:rPr>
              <w:t>Latin</w:t>
            </w:r>
            <w:proofErr w:type="spellEnd"/>
            <w:r w:rsidRPr="00131A85">
              <w:rPr>
                <w:rFonts w:ascii="Calibri Light" w:hAnsi="Calibri Light" w:cs="Calibri Light"/>
              </w:rPr>
              <w:t xml:space="preserve"> </w:t>
            </w:r>
            <w:proofErr w:type="spellStart"/>
            <w:r w:rsidRPr="00131A85">
              <w:rPr>
                <w:rFonts w:ascii="Calibri Light" w:hAnsi="Calibri Light" w:cs="Calibri Light"/>
              </w:rPr>
              <w:t>Ncap</w:t>
            </w:r>
            <w:proofErr w:type="spellEnd"/>
            <w:r w:rsidRPr="00131A85">
              <w:rPr>
                <w:rFonts w:ascii="Calibri Light" w:hAnsi="Calibri Light" w:cs="Calibri Light"/>
              </w:rPr>
              <w:t xml:space="preserve"> se deberá presentar éste)</w:t>
            </w:r>
            <w:r w:rsidR="00A96371" w:rsidRPr="00A96371">
              <w:rPr>
                <w:rFonts w:ascii="Calibri Light" w:hAnsi="Calibri Light" w:cs="Calibri Light"/>
              </w:rPr>
              <w:t xml:space="preserve">. </w:t>
            </w:r>
          </w:p>
          <w:p w14:paraId="271DC9D5" w14:textId="53089003" w:rsidR="00131A85" w:rsidRPr="00131A85" w:rsidRDefault="00131A85" w:rsidP="007D13F0">
            <w:pPr>
              <w:spacing w:after="0" w:line="240" w:lineRule="auto"/>
              <w:rPr>
                <w:rFonts w:ascii="Calibri Light" w:hAnsi="Calibri Light" w:cs="Calibri Light"/>
              </w:rPr>
            </w:pPr>
          </w:p>
          <w:p w14:paraId="667C65D5" w14:textId="77777777" w:rsidR="00131A85" w:rsidRPr="00131A85" w:rsidRDefault="00131A85" w:rsidP="00131A85">
            <w:pPr>
              <w:spacing w:after="0" w:line="240" w:lineRule="auto"/>
              <w:rPr>
                <w:rFonts w:ascii="Calibri Light" w:hAnsi="Calibri Light" w:cs="Calibri Light"/>
              </w:rPr>
            </w:pPr>
            <w:r w:rsidRPr="00131A85">
              <w:rPr>
                <w:rFonts w:ascii="Calibri Light" w:hAnsi="Calibri Light" w:cs="Calibri Light"/>
                <w:u w:val="single"/>
              </w:rPr>
              <w:t xml:space="preserve">Las unidades que se entreguen </w:t>
            </w:r>
            <w:proofErr w:type="gramStart"/>
            <w:r w:rsidRPr="00131A85">
              <w:rPr>
                <w:rFonts w:ascii="Calibri Light" w:hAnsi="Calibri Light" w:cs="Calibri Light"/>
                <w:u w:val="single"/>
              </w:rPr>
              <w:t>conste</w:t>
            </w:r>
            <w:proofErr w:type="gramEnd"/>
            <w:r w:rsidRPr="00131A85">
              <w:rPr>
                <w:rFonts w:ascii="Calibri Light" w:hAnsi="Calibri Light" w:cs="Calibri Light"/>
                <w:u w:val="single"/>
              </w:rPr>
              <w:t xml:space="preserve"> o no conste en la oferta deben cumplir con los siguientes requerimientos:</w:t>
            </w:r>
          </w:p>
          <w:p w14:paraId="607BCE39" w14:textId="1331CB7A" w:rsidR="00131A85" w:rsidRPr="00A073DD" w:rsidRDefault="00131A85" w:rsidP="00A073DD">
            <w:pPr>
              <w:numPr>
                <w:ilvl w:val="0"/>
                <w:numId w:val="15"/>
              </w:numPr>
              <w:spacing w:after="0" w:line="240" w:lineRule="auto"/>
              <w:rPr>
                <w:rFonts w:ascii="Calibri Light" w:hAnsi="Calibri Light" w:cs="Calibri Light"/>
              </w:rPr>
            </w:pPr>
            <w:r w:rsidRPr="00CE52C2">
              <w:rPr>
                <w:rFonts w:ascii="Calibri Light" w:hAnsi="Calibri Light" w:cs="Calibri Light"/>
              </w:rPr>
              <w:t>Debe ser compatible con todos los componentes del sistema de control de combustible, seguimiento satelital, actualmente utilizado por ANCAP (</w:t>
            </w:r>
            <w:proofErr w:type="spellStart"/>
            <w:r w:rsidRPr="00CE52C2">
              <w:rPr>
                <w:rFonts w:ascii="Calibri Light" w:hAnsi="Calibri Light" w:cs="Calibri Light"/>
              </w:rPr>
              <w:t>Sisconve</w:t>
            </w:r>
            <w:proofErr w:type="spellEnd"/>
            <w:r w:rsidR="00D112B6">
              <w:rPr>
                <w:rFonts w:ascii="Calibri Light" w:hAnsi="Calibri Light" w:cs="Calibri Light"/>
              </w:rPr>
              <w:t>)</w:t>
            </w:r>
          </w:p>
          <w:p w14:paraId="59C551C1" w14:textId="720C1650"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Kit de herramientas de auxilio (1 llave, balizas, gato, rueda auxiliar del mismo rodado del vehículo)</w:t>
            </w:r>
          </w:p>
          <w:p w14:paraId="28C5BED5"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 xml:space="preserve">Extinguidor reglamentario Normas </w:t>
            </w:r>
            <w:proofErr w:type="spellStart"/>
            <w:r w:rsidRPr="00131A85">
              <w:rPr>
                <w:rFonts w:ascii="Calibri Light" w:hAnsi="Calibri Light" w:cs="Calibri Light"/>
              </w:rPr>
              <w:t>Unit</w:t>
            </w:r>
            <w:proofErr w:type="spellEnd"/>
            <w:r w:rsidRPr="00131A85">
              <w:rPr>
                <w:rFonts w:ascii="Calibri Light" w:hAnsi="Calibri Light" w:cs="Calibri Light"/>
              </w:rPr>
              <w:t xml:space="preserve"> 2 kg.</w:t>
            </w:r>
          </w:p>
          <w:p w14:paraId="6523A384"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Juego de alfombras de goma (delanteros y traseros)</w:t>
            </w:r>
          </w:p>
          <w:p w14:paraId="054A67D7"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Manual de taller mecánico- mantenimiento, averías y reparaciones.</w:t>
            </w:r>
          </w:p>
          <w:p w14:paraId="63F823F0"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Manual de repuestos.</w:t>
            </w:r>
          </w:p>
          <w:p w14:paraId="7B1E849A"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Códigos para reparaciones electrónicas</w:t>
            </w:r>
          </w:p>
          <w:p w14:paraId="5B2AE3E3" w14:textId="77777777" w:rsidR="00131A85" w:rsidRPr="00131A85" w:rsidRDefault="00131A85" w:rsidP="00131A85">
            <w:pPr>
              <w:numPr>
                <w:ilvl w:val="0"/>
                <w:numId w:val="15"/>
              </w:numPr>
              <w:spacing w:after="0" w:line="240" w:lineRule="auto"/>
              <w:rPr>
                <w:rFonts w:ascii="Calibri Light" w:hAnsi="Calibri Light" w:cs="Calibri Light"/>
              </w:rPr>
            </w:pPr>
            <w:r w:rsidRPr="00131A85">
              <w:rPr>
                <w:rFonts w:ascii="Calibri Light" w:hAnsi="Calibri Light" w:cs="Calibri Light"/>
              </w:rPr>
              <w:t>Curso de capacitación (formación técnica para mecánicos)</w:t>
            </w:r>
          </w:p>
          <w:p w14:paraId="09485323" w14:textId="77777777" w:rsidR="00131A85" w:rsidRPr="00131A85" w:rsidRDefault="00131A85" w:rsidP="00131A85">
            <w:pPr>
              <w:spacing w:after="0" w:line="240" w:lineRule="auto"/>
              <w:rPr>
                <w:rFonts w:ascii="Calibri Light" w:hAnsi="Calibri Light" w:cs="Calibri Light"/>
              </w:rPr>
            </w:pPr>
            <w:r w:rsidRPr="00131A85">
              <w:rPr>
                <w:rFonts w:ascii="Calibri Light" w:hAnsi="Calibri Light" w:cs="Calibri Light"/>
              </w:rPr>
              <w:lastRenderedPageBreak/>
              <w:t xml:space="preserve">Se debe dar cumplimiento a lo dispuesto en </w:t>
            </w:r>
            <w:proofErr w:type="gramStart"/>
            <w:r w:rsidRPr="00131A85">
              <w:rPr>
                <w:rFonts w:ascii="Calibri Light" w:hAnsi="Calibri Light" w:cs="Calibri Light"/>
              </w:rPr>
              <w:t>las  Leyes</w:t>
            </w:r>
            <w:proofErr w:type="gramEnd"/>
            <w:r w:rsidRPr="00131A85">
              <w:rPr>
                <w:rFonts w:ascii="Calibri Light" w:hAnsi="Calibri Light" w:cs="Calibri Light"/>
              </w:rPr>
              <w:t xml:space="preserve"> </w:t>
            </w:r>
            <w:proofErr w:type="spellStart"/>
            <w:r w:rsidRPr="00131A85">
              <w:rPr>
                <w:rFonts w:ascii="Calibri Light" w:hAnsi="Calibri Light" w:cs="Calibri Light"/>
              </w:rPr>
              <w:t>Nº</w:t>
            </w:r>
            <w:proofErr w:type="spellEnd"/>
            <w:r w:rsidRPr="00131A85">
              <w:rPr>
                <w:rFonts w:ascii="Calibri Light" w:hAnsi="Calibri Light" w:cs="Calibri Light"/>
              </w:rPr>
              <w:t xml:space="preserve"> 18.091 y Ley </w:t>
            </w:r>
            <w:proofErr w:type="spellStart"/>
            <w:r w:rsidRPr="00131A85">
              <w:rPr>
                <w:rFonts w:ascii="Calibri Light" w:hAnsi="Calibri Light" w:cs="Calibri Light"/>
              </w:rPr>
              <w:t>Nº</w:t>
            </w:r>
            <w:proofErr w:type="spellEnd"/>
            <w:r w:rsidRPr="00131A85">
              <w:rPr>
                <w:rFonts w:ascii="Calibri Light" w:hAnsi="Calibri Light" w:cs="Calibri Light"/>
              </w:rPr>
              <w:t xml:space="preserve"> 19061 y sus decretos reglamentarios así como leyes  modificativas y concordantes de seguridad vial vigentes.</w:t>
            </w:r>
          </w:p>
          <w:p w14:paraId="23DE523C" w14:textId="77777777" w:rsidR="00131A85" w:rsidRPr="00131A85" w:rsidRDefault="00131A85" w:rsidP="00131A85">
            <w:pPr>
              <w:spacing w:after="0" w:line="240" w:lineRule="auto"/>
              <w:rPr>
                <w:rFonts w:ascii="Calibri Light" w:hAnsi="Calibri Light" w:cs="Calibri Light"/>
              </w:rPr>
            </w:pPr>
          </w:p>
          <w:p w14:paraId="0A6959E7" w14:textId="77777777" w:rsidR="00131A85" w:rsidRPr="00131A85" w:rsidRDefault="00A96371" w:rsidP="00131A85">
            <w:pPr>
              <w:spacing w:after="0" w:line="240" w:lineRule="auto"/>
              <w:rPr>
                <w:rFonts w:ascii="Calibri Light" w:hAnsi="Calibri Light" w:cs="Calibri Light"/>
              </w:rPr>
            </w:pPr>
            <w:r>
              <w:rPr>
                <w:rFonts w:ascii="Calibri Light" w:hAnsi="Calibri Light" w:cs="Calibri Light"/>
                <w:b/>
              </w:rPr>
              <w:t xml:space="preserve"> </w:t>
            </w:r>
          </w:p>
          <w:p w14:paraId="52E56223" w14:textId="77777777" w:rsidR="003E3D13" w:rsidRPr="00131A85" w:rsidRDefault="003E3D13" w:rsidP="005C04DF">
            <w:pPr>
              <w:spacing w:after="0" w:line="240" w:lineRule="auto"/>
              <w:rPr>
                <w:rFonts w:ascii="Calibri Light" w:hAnsi="Calibri Light" w:cs="Calibri Light"/>
              </w:rPr>
            </w:pPr>
          </w:p>
        </w:tc>
        <w:tc>
          <w:tcPr>
            <w:tcW w:w="1973" w:type="dxa"/>
            <w:shd w:val="clear" w:color="auto" w:fill="auto"/>
          </w:tcPr>
          <w:p w14:paraId="51650E05" w14:textId="45330A25" w:rsidR="003E3D13" w:rsidRPr="00A96371" w:rsidRDefault="00A15A4C" w:rsidP="005C04DF">
            <w:pPr>
              <w:spacing w:after="0" w:line="240" w:lineRule="auto"/>
              <w:rPr>
                <w:rFonts w:ascii="Calibri Light" w:hAnsi="Calibri Light" w:cs="Calibri Light"/>
                <w:b/>
                <w:bCs/>
                <w:sz w:val="32"/>
                <w:szCs w:val="32"/>
                <w:lang w:val="es-419"/>
              </w:rPr>
            </w:pPr>
            <w:r>
              <w:rPr>
                <w:rFonts w:ascii="Calibri Light" w:hAnsi="Calibri Light" w:cs="Calibri Light"/>
                <w:b/>
                <w:bCs/>
                <w:sz w:val="32"/>
                <w:szCs w:val="32"/>
                <w:lang w:val="es-419"/>
              </w:rPr>
              <w:lastRenderedPageBreak/>
              <w:t>1</w:t>
            </w:r>
            <w:r w:rsidR="00131A85" w:rsidRPr="00A96371">
              <w:rPr>
                <w:rFonts w:ascii="Calibri Light" w:hAnsi="Calibri Light" w:cs="Calibri Light"/>
                <w:b/>
                <w:bCs/>
                <w:sz w:val="32"/>
                <w:szCs w:val="32"/>
                <w:lang w:val="es-419"/>
              </w:rPr>
              <w:t xml:space="preserve"> </w:t>
            </w:r>
            <w:r w:rsidR="00823667">
              <w:rPr>
                <w:rFonts w:ascii="Calibri Light" w:hAnsi="Calibri Light" w:cs="Calibri Light"/>
                <w:b/>
                <w:bCs/>
                <w:sz w:val="32"/>
                <w:szCs w:val="32"/>
                <w:lang w:val="es-419"/>
              </w:rPr>
              <w:t>unidad</w:t>
            </w:r>
          </w:p>
        </w:tc>
      </w:tr>
      <w:bookmarkEnd w:id="2"/>
    </w:tbl>
    <w:p w14:paraId="463F29E8" w14:textId="77777777" w:rsidR="00A96371" w:rsidRDefault="00A96371" w:rsidP="006F1761">
      <w:pPr>
        <w:spacing w:line="360" w:lineRule="atLeast"/>
        <w:jc w:val="both"/>
        <w:rPr>
          <w:rFonts w:ascii="Arial" w:hAnsi="Arial"/>
          <w:snapToGrid w:val="0"/>
          <w:sz w:val="24"/>
        </w:rPr>
      </w:pPr>
    </w:p>
    <w:p w14:paraId="3B7B4B86" w14:textId="77777777" w:rsidR="00A96371" w:rsidRDefault="00A96371" w:rsidP="006F1761">
      <w:pPr>
        <w:spacing w:line="360" w:lineRule="atLeast"/>
        <w:jc w:val="both"/>
        <w:rPr>
          <w:rFonts w:ascii="Arial" w:hAnsi="Arial"/>
          <w:snapToGrid w:val="0"/>
          <w:sz w:val="24"/>
        </w:rPr>
      </w:pPr>
    </w:p>
    <w:p w14:paraId="3A0FF5F2" w14:textId="77777777" w:rsidR="007849D5" w:rsidRDefault="007849D5" w:rsidP="006F1761">
      <w:pPr>
        <w:spacing w:line="360" w:lineRule="atLeast"/>
        <w:jc w:val="both"/>
        <w:rPr>
          <w:rFonts w:ascii="Arial" w:hAnsi="Arial"/>
          <w:snapToGrid w:val="0"/>
          <w:sz w:val="24"/>
        </w:rPr>
      </w:pPr>
    </w:p>
    <w:p w14:paraId="30D7AA69" w14:textId="1EECB101" w:rsidR="003E3D13" w:rsidRPr="00EB3E9C" w:rsidRDefault="00CA567F" w:rsidP="002831F2">
      <w:pPr>
        <w:jc w:val="center"/>
        <w:rPr>
          <w:b/>
          <w:bCs/>
        </w:rPr>
      </w:pPr>
      <w:r w:rsidRPr="00EB3E9C">
        <w:rPr>
          <w:rFonts w:asciiTheme="majorHAnsi" w:hAnsiTheme="majorHAnsi" w:cstheme="majorHAnsi"/>
          <w:b/>
          <w:bCs/>
          <w:sz w:val="72"/>
          <w:szCs w:val="72"/>
        </w:rPr>
        <w:t>Anexo II</w:t>
      </w:r>
      <w:bookmarkEnd w:id="0"/>
    </w:p>
    <w:p w14:paraId="3E034BCC" w14:textId="11DD136F" w:rsidR="003E3D13" w:rsidRPr="009443C2" w:rsidRDefault="003E3D13" w:rsidP="009443C2">
      <w:pPr>
        <w:jc w:val="center"/>
        <w:rPr>
          <w:b/>
          <w:bCs/>
          <w:lang w:val="es-MX"/>
        </w:rPr>
      </w:pPr>
      <w:r w:rsidRPr="009443C2">
        <w:rPr>
          <w:b/>
          <w:bCs/>
          <w:lang w:val="es-MX"/>
        </w:rPr>
        <w:t>FORMULARIO DE IDENTIFICACION DEL OFERENTE</w:t>
      </w:r>
      <w:r w:rsidR="009B209F" w:rsidRPr="009443C2">
        <w:rPr>
          <w:b/>
          <w:bCs/>
          <w:lang w:val="es-MX"/>
        </w:rPr>
        <w:t xml:space="preserve"> y DECLARACION JURADA</w:t>
      </w:r>
    </w:p>
    <w:p w14:paraId="41FF8E4E" w14:textId="77777777" w:rsidR="003E3D13" w:rsidRPr="002831F2" w:rsidRDefault="003E3D13" w:rsidP="002831F2">
      <w:pPr>
        <w:rPr>
          <w:lang w:val="es-MX"/>
        </w:rPr>
      </w:pPr>
      <w:r w:rsidRPr="002831F2">
        <w:rPr>
          <w:u w:val="single"/>
          <w:lang w:val="es-MX"/>
        </w:rPr>
        <w:t xml:space="preserve">Licitación Abreviada </w:t>
      </w:r>
      <w:proofErr w:type="spellStart"/>
      <w:r w:rsidRPr="002831F2">
        <w:rPr>
          <w:u w:val="single"/>
          <w:lang w:val="es-MX"/>
        </w:rPr>
        <w:t>N°</w:t>
      </w:r>
      <w:proofErr w:type="spellEnd"/>
      <w:r w:rsidRPr="002831F2">
        <w:rPr>
          <w:u w:val="single"/>
          <w:lang w:val="es-MX"/>
        </w:rPr>
        <w:t xml:space="preserve"> ___________</w:t>
      </w:r>
    </w:p>
    <w:p w14:paraId="26ADC65C" w14:textId="75887BC5" w:rsidR="003E3D13" w:rsidRPr="002831F2" w:rsidRDefault="003E3D13" w:rsidP="002831F2">
      <w:pPr>
        <w:rPr>
          <w:lang w:val="es-MX"/>
        </w:rPr>
      </w:pPr>
      <w:r w:rsidRPr="002831F2">
        <w:rPr>
          <w:lang w:val="es-MX"/>
        </w:rPr>
        <w:t xml:space="preserve">Razón Social de la Empresa </w:t>
      </w:r>
      <w:r w:rsidR="002831F2">
        <w:rPr>
          <w:lang w:val="es-MX"/>
        </w:rPr>
        <w:t>___________________________________________________</w:t>
      </w:r>
    </w:p>
    <w:p w14:paraId="7000EF46" w14:textId="3C0DB425" w:rsidR="003E3D13" w:rsidRPr="002831F2" w:rsidRDefault="003E3D13" w:rsidP="002831F2">
      <w:pPr>
        <w:rPr>
          <w:lang w:val="es-MX"/>
        </w:rPr>
      </w:pPr>
      <w:r w:rsidRPr="002831F2">
        <w:rPr>
          <w:lang w:val="es-MX"/>
        </w:rPr>
        <w:t xml:space="preserve">Nombre Comercial de la </w:t>
      </w:r>
      <w:proofErr w:type="gramStart"/>
      <w:r w:rsidRPr="002831F2">
        <w:rPr>
          <w:lang w:val="es-MX"/>
        </w:rPr>
        <w:t xml:space="preserve">Empresa </w:t>
      </w:r>
      <w:r w:rsidR="002831F2">
        <w:rPr>
          <w:lang w:val="es-MX"/>
        </w:rPr>
        <w:t xml:space="preserve"> _</w:t>
      </w:r>
      <w:proofErr w:type="gramEnd"/>
      <w:r w:rsidR="002831F2">
        <w:rPr>
          <w:lang w:val="es-MX"/>
        </w:rPr>
        <w:t>____________________________________________</w:t>
      </w:r>
    </w:p>
    <w:p w14:paraId="071AEAF1" w14:textId="754E679E" w:rsidR="009B209F" w:rsidRPr="002831F2" w:rsidRDefault="003E3D13" w:rsidP="002831F2">
      <w:pPr>
        <w:rPr>
          <w:lang w:val="es-MX"/>
        </w:rPr>
      </w:pPr>
      <w:r w:rsidRPr="002831F2">
        <w:rPr>
          <w:lang w:val="es-MX"/>
        </w:rPr>
        <w:t>R.U.T</w:t>
      </w:r>
      <w:r w:rsidR="002831F2">
        <w:rPr>
          <w:lang w:val="es-MX"/>
        </w:rPr>
        <w:t>. ____________________________________________________________________</w:t>
      </w:r>
    </w:p>
    <w:p w14:paraId="14C2E8E1" w14:textId="054FD1C1" w:rsidR="003E3D13" w:rsidRPr="002831F2" w:rsidRDefault="003E3D13" w:rsidP="002831F2">
      <w:pPr>
        <w:rPr>
          <w:lang w:val="es-MX"/>
        </w:rPr>
      </w:pPr>
      <w:r w:rsidRPr="002831F2">
        <w:rPr>
          <w:lang w:val="es-MX"/>
        </w:rPr>
        <w:t xml:space="preserve">Domicilio a los efectos de la presente </w:t>
      </w:r>
      <w:proofErr w:type="gramStart"/>
      <w:r w:rsidRPr="002831F2">
        <w:rPr>
          <w:lang w:val="es-MX"/>
        </w:rPr>
        <w:t xml:space="preserve">Licitación </w:t>
      </w:r>
      <w:r w:rsidR="002831F2">
        <w:rPr>
          <w:lang w:val="es-MX"/>
        </w:rPr>
        <w:t xml:space="preserve"> _</w:t>
      </w:r>
      <w:proofErr w:type="gramEnd"/>
      <w:r w:rsidR="002831F2">
        <w:rPr>
          <w:lang w:val="es-MX"/>
        </w:rPr>
        <w:t>_________________________________</w:t>
      </w:r>
    </w:p>
    <w:p w14:paraId="6758774E" w14:textId="0CDA71A8" w:rsidR="003E3D13" w:rsidRPr="002831F2" w:rsidRDefault="002831F2" w:rsidP="002831F2">
      <w:pPr>
        <w:rPr>
          <w:lang w:val="es-MX"/>
        </w:rPr>
      </w:pPr>
      <w:r>
        <w:rPr>
          <w:lang w:val="es-MX"/>
        </w:rPr>
        <w:t>__________________________________________________________________________</w:t>
      </w:r>
    </w:p>
    <w:p w14:paraId="5C7F147B" w14:textId="7BF1F895" w:rsidR="003E3D13" w:rsidRPr="002831F2" w:rsidRDefault="003E3D13" w:rsidP="002831F2">
      <w:pPr>
        <w:rPr>
          <w:lang w:val="es-MX"/>
        </w:rPr>
      </w:pPr>
      <w:r w:rsidRPr="002831F2">
        <w:rPr>
          <w:lang w:val="es-MX"/>
        </w:rPr>
        <w:t xml:space="preserve">Calle </w:t>
      </w:r>
      <w:r w:rsidR="002831F2">
        <w:rPr>
          <w:lang w:val="es-MX"/>
        </w:rPr>
        <w:t>___________________________________________________________</w:t>
      </w:r>
      <w:r w:rsidRPr="002831F2">
        <w:rPr>
          <w:lang w:val="es-MX"/>
        </w:rPr>
        <w:t xml:space="preserve"> </w:t>
      </w:r>
      <w:proofErr w:type="spellStart"/>
      <w:r w:rsidRPr="002831F2">
        <w:rPr>
          <w:lang w:val="es-MX"/>
        </w:rPr>
        <w:t>N</w:t>
      </w:r>
      <w:proofErr w:type="gramStart"/>
      <w:r w:rsidRPr="002831F2">
        <w:rPr>
          <w:lang w:val="es-MX"/>
        </w:rPr>
        <w:t>°</w:t>
      </w:r>
      <w:proofErr w:type="spellEnd"/>
      <w:r w:rsidRPr="002831F2">
        <w:rPr>
          <w:lang w:val="es-MX"/>
        </w:rPr>
        <w:t xml:space="preserve"> </w:t>
      </w:r>
      <w:r w:rsidR="002831F2">
        <w:rPr>
          <w:lang w:val="es-MX"/>
        </w:rPr>
        <w:t xml:space="preserve"> _</w:t>
      </w:r>
      <w:proofErr w:type="gramEnd"/>
      <w:r w:rsidR="002831F2">
        <w:rPr>
          <w:lang w:val="es-MX"/>
        </w:rPr>
        <w:t>______</w:t>
      </w:r>
    </w:p>
    <w:p w14:paraId="2E41062C" w14:textId="348048B4" w:rsidR="003E3D13" w:rsidRPr="002831F2" w:rsidRDefault="003E3D13" w:rsidP="002831F2">
      <w:pPr>
        <w:rPr>
          <w:lang w:val="es-MX"/>
        </w:rPr>
      </w:pPr>
      <w:r w:rsidRPr="002831F2">
        <w:rPr>
          <w:lang w:val="es-MX"/>
        </w:rPr>
        <w:t xml:space="preserve">Localidad </w:t>
      </w:r>
      <w:r w:rsidR="002831F2">
        <w:rPr>
          <w:lang w:val="es-MX"/>
        </w:rPr>
        <w:t>__________________________________________________________________</w:t>
      </w:r>
    </w:p>
    <w:p w14:paraId="1E2FC20E" w14:textId="5228002D" w:rsidR="003E3D13" w:rsidRPr="002831F2" w:rsidRDefault="003E3D13" w:rsidP="002831F2">
      <w:pPr>
        <w:rPr>
          <w:lang w:val="es-MX"/>
        </w:rPr>
      </w:pPr>
      <w:r w:rsidRPr="002831F2">
        <w:rPr>
          <w:lang w:val="es-MX"/>
        </w:rPr>
        <w:t xml:space="preserve">Código Postal </w:t>
      </w:r>
      <w:r w:rsidR="002831F2">
        <w:rPr>
          <w:lang w:val="es-MX"/>
        </w:rPr>
        <w:t>_______________________________________________________________</w:t>
      </w:r>
    </w:p>
    <w:p w14:paraId="20BA30B7" w14:textId="29D833CB" w:rsidR="003E3D13" w:rsidRPr="002831F2" w:rsidRDefault="003E3D13" w:rsidP="002831F2">
      <w:pPr>
        <w:rPr>
          <w:lang w:val="es-MX"/>
        </w:rPr>
      </w:pPr>
      <w:r w:rsidRPr="002831F2">
        <w:rPr>
          <w:lang w:val="es-MX"/>
        </w:rPr>
        <w:t xml:space="preserve">País </w:t>
      </w:r>
      <w:r w:rsidR="002831F2">
        <w:rPr>
          <w:lang w:val="es-MX"/>
        </w:rPr>
        <w:t>_______________________________________________________________________</w:t>
      </w:r>
    </w:p>
    <w:p w14:paraId="3591824F" w14:textId="14D3C204" w:rsidR="003E3D13" w:rsidRPr="002831F2" w:rsidRDefault="003E3D13" w:rsidP="002831F2">
      <w:pPr>
        <w:rPr>
          <w:lang w:val="es-MX"/>
        </w:rPr>
      </w:pPr>
      <w:r w:rsidRPr="002831F2">
        <w:rPr>
          <w:lang w:val="es-MX"/>
        </w:rPr>
        <w:t xml:space="preserve">Teléfono </w:t>
      </w:r>
      <w:r w:rsidR="002831F2">
        <w:rPr>
          <w:lang w:val="es-MX"/>
        </w:rPr>
        <w:t>_____________________________________</w:t>
      </w:r>
      <w:r w:rsidRPr="002831F2">
        <w:rPr>
          <w:lang w:val="es-MX"/>
        </w:rPr>
        <w:t>Fax</w:t>
      </w:r>
      <w:r w:rsidR="002831F2">
        <w:rPr>
          <w:lang w:val="es-MX"/>
        </w:rPr>
        <w:t xml:space="preserve"> ___________________________</w:t>
      </w:r>
    </w:p>
    <w:p w14:paraId="7BEDBFF2" w14:textId="77777777" w:rsidR="009443C2" w:rsidRPr="002831F2" w:rsidRDefault="009B209F" w:rsidP="009443C2">
      <w:pPr>
        <w:rPr>
          <w:lang w:val="es-MX"/>
        </w:rPr>
      </w:pPr>
      <w:r w:rsidRPr="002831F2">
        <w:rPr>
          <w:lang w:val="es-MX"/>
        </w:rPr>
        <w:t xml:space="preserve"> </w:t>
      </w:r>
      <w:r w:rsidR="009443C2" w:rsidRPr="009443C2">
        <w:rPr>
          <w:b/>
          <w:bCs/>
          <w:i/>
          <w:iCs/>
          <w:sz w:val="24"/>
          <w:szCs w:val="24"/>
          <w:lang w:val="es-MX"/>
        </w:rPr>
        <w:t>Correo electrónico</w:t>
      </w:r>
      <w:r w:rsidR="009443C2" w:rsidRPr="002831F2">
        <w:rPr>
          <w:lang w:val="es-MX"/>
        </w:rPr>
        <w:t xml:space="preserve"> </w:t>
      </w:r>
      <w:r w:rsidR="009443C2">
        <w:rPr>
          <w:lang w:val="es-MX"/>
        </w:rPr>
        <w:t>__________________________________________________________</w:t>
      </w:r>
    </w:p>
    <w:p w14:paraId="2323A54B" w14:textId="77777777" w:rsidR="009443C2" w:rsidRDefault="009443C2" w:rsidP="002831F2">
      <w:pPr>
        <w:rPr>
          <w:lang w:val="es-MX"/>
        </w:rPr>
      </w:pPr>
    </w:p>
    <w:p w14:paraId="2FC57696" w14:textId="3DA5F7E3" w:rsidR="009B209F" w:rsidRPr="009B209F" w:rsidRDefault="009B209F" w:rsidP="002831F2">
      <w:pPr>
        <w:rPr>
          <w:b/>
          <w:bCs/>
        </w:rPr>
      </w:pPr>
      <w:r w:rsidRPr="009B209F">
        <w:rPr>
          <w:b/>
          <w:bCs/>
        </w:rPr>
        <w:t>DECLARACIÓN JURADA</w:t>
      </w:r>
    </w:p>
    <w:p w14:paraId="456333AE" w14:textId="77777777" w:rsidR="009B209F" w:rsidRPr="009B209F" w:rsidRDefault="009B209F" w:rsidP="002831F2">
      <w:pPr>
        <w:jc w:val="both"/>
      </w:pPr>
      <w:r w:rsidRPr="009B209F">
        <w:t>ART. 46 TOCAF</w:t>
      </w:r>
    </w:p>
    <w:p w14:paraId="09C2763A" w14:textId="0DA12F52" w:rsidR="009B209F" w:rsidRPr="009B209F" w:rsidRDefault="009B209F" w:rsidP="002831F2">
      <w:pPr>
        <w:jc w:val="both"/>
      </w:pPr>
      <w:r w:rsidRPr="009B209F">
        <w:t xml:space="preserve">En relación con la </w:t>
      </w:r>
      <w:r w:rsidRPr="002831F2">
        <w:t xml:space="preserve">presente </w:t>
      </w:r>
      <w:r w:rsidRPr="009B209F">
        <w:t xml:space="preserve">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w:t>
      </w:r>
      <w:r w:rsidRPr="009B209F">
        <w:lastRenderedPageBreak/>
        <w:t>quedando sujeto el firmante a las responsabilidades legales en caso de falsedad (artículo 239 del Código Penal).</w:t>
      </w:r>
    </w:p>
    <w:p w14:paraId="043E44A6" w14:textId="77777777" w:rsidR="009B209F" w:rsidRPr="009B209F" w:rsidRDefault="009B209F" w:rsidP="002831F2"/>
    <w:p w14:paraId="63DC42E9" w14:textId="77777777" w:rsidR="009B209F" w:rsidRPr="009B209F" w:rsidRDefault="009B209F" w:rsidP="002831F2">
      <w:r w:rsidRPr="009B209F">
        <w:t>Fecha:</w:t>
      </w:r>
    </w:p>
    <w:p w14:paraId="13FFBDBD" w14:textId="77777777" w:rsidR="009B209F" w:rsidRPr="009B209F" w:rsidRDefault="009B209F" w:rsidP="002831F2">
      <w:r w:rsidRPr="009B209F">
        <w:t>Firma:</w:t>
      </w:r>
    </w:p>
    <w:p w14:paraId="48A21919" w14:textId="247E5FFC" w:rsidR="003E3D13" w:rsidRPr="002831F2" w:rsidRDefault="009B209F" w:rsidP="002831F2">
      <w:r w:rsidRPr="009B209F">
        <w:t>Aclaración:</w:t>
      </w:r>
    </w:p>
    <w:sectPr w:rsidR="003E3D13" w:rsidRPr="002831F2" w:rsidSect="0024661D">
      <w:headerReference w:type="default" r:id="rId11"/>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607D" w14:textId="77777777" w:rsidR="00D113E7" w:rsidRDefault="00D113E7" w:rsidP="008F5A82">
      <w:pPr>
        <w:spacing w:after="0" w:line="240" w:lineRule="auto"/>
      </w:pPr>
      <w:r>
        <w:separator/>
      </w:r>
    </w:p>
  </w:endnote>
  <w:endnote w:type="continuationSeparator" w:id="0">
    <w:p w14:paraId="295A0AF9" w14:textId="77777777" w:rsidR="00D113E7" w:rsidRDefault="00D113E7"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93E4" w14:textId="77777777" w:rsidR="00D113E7" w:rsidRDefault="00D113E7" w:rsidP="008F5A82">
      <w:pPr>
        <w:spacing w:after="0" w:line="240" w:lineRule="auto"/>
      </w:pPr>
      <w:r>
        <w:separator/>
      </w:r>
    </w:p>
  </w:footnote>
  <w:footnote w:type="continuationSeparator" w:id="0">
    <w:p w14:paraId="74B6838B" w14:textId="77777777" w:rsidR="00D113E7" w:rsidRDefault="00D113E7"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466937" w:rsidRDefault="00466937" w:rsidP="0067742A">
    <w:pPr>
      <w:pStyle w:val="Encabezado"/>
      <w:ind w:left="-1701"/>
      <w:rPr>
        <w:noProof/>
      </w:rPr>
    </w:pPr>
    <w:r>
      <w:br/>
    </w:r>
    <w:r>
      <w:rPr>
        <w:noProof/>
      </w:rPr>
      <w:drawing>
        <wp:inline distT="0" distB="0" distL="0" distR="0" wp14:anchorId="615369DC" wp14:editId="1F6E19C7">
          <wp:extent cx="7543800" cy="1224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43800" cy="1224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845" w:hanging="360"/>
      </w:pPr>
      <w:rPr>
        <w:rFonts w:ascii="Noto Sans Symbols" w:hAnsi="Noto Sans Symbols" w:cs="Noto Sans Symbols"/>
        <w:b/>
        <w:color w:val="00000A"/>
        <w:position w:val="0"/>
        <w:sz w:val="20"/>
        <w:szCs w:val="24"/>
        <w:shd w:val="clear" w:color="auto" w:fill="FFFF00"/>
        <w:vertAlign w:val="baseline"/>
      </w:rPr>
    </w:lvl>
    <w:lvl w:ilvl="1">
      <w:start w:val="1"/>
      <w:numFmt w:val="decimal"/>
      <w:lvlText w:val="%2."/>
      <w:lvlJc w:val="left"/>
      <w:pPr>
        <w:tabs>
          <w:tab w:val="num" w:pos="0"/>
        </w:tabs>
        <w:ind w:left="1205" w:hanging="360"/>
      </w:pPr>
      <w:rPr>
        <w:position w:val="0"/>
        <w:sz w:val="20"/>
        <w:vertAlign w:val="baseline"/>
      </w:rPr>
    </w:lvl>
    <w:lvl w:ilvl="2">
      <w:start w:val="1"/>
      <w:numFmt w:val="decimal"/>
      <w:lvlText w:val="%3."/>
      <w:lvlJc w:val="left"/>
      <w:pPr>
        <w:tabs>
          <w:tab w:val="num" w:pos="0"/>
        </w:tabs>
        <w:ind w:left="1565" w:hanging="360"/>
      </w:pPr>
      <w:rPr>
        <w:position w:val="0"/>
        <w:sz w:val="20"/>
        <w:vertAlign w:val="baseline"/>
      </w:rPr>
    </w:lvl>
    <w:lvl w:ilvl="3">
      <w:start w:val="1"/>
      <w:numFmt w:val="decimal"/>
      <w:lvlText w:val="%4."/>
      <w:lvlJc w:val="left"/>
      <w:pPr>
        <w:tabs>
          <w:tab w:val="num" w:pos="0"/>
        </w:tabs>
        <w:ind w:left="1925" w:hanging="360"/>
      </w:pPr>
      <w:rPr>
        <w:position w:val="0"/>
        <w:sz w:val="20"/>
        <w:vertAlign w:val="baseline"/>
      </w:rPr>
    </w:lvl>
    <w:lvl w:ilvl="4">
      <w:start w:val="1"/>
      <w:numFmt w:val="decimal"/>
      <w:lvlText w:val="%5."/>
      <w:lvlJc w:val="left"/>
      <w:pPr>
        <w:tabs>
          <w:tab w:val="num" w:pos="0"/>
        </w:tabs>
        <w:ind w:left="2285" w:hanging="360"/>
      </w:pPr>
      <w:rPr>
        <w:position w:val="0"/>
        <w:sz w:val="20"/>
        <w:vertAlign w:val="baseline"/>
      </w:rPr>
    </w:lvl>
    <w:lvl w:ilvl="5">
      <w:start w:val="1"/>
      <w:numFmt w:val="decimal"/>
      <w:lvlText w:val="%6."/>
      <w:lvlJc w:val="left"/>
      <w:pPr>
        <w:tabs>
          <w:tab w:val="num" w:pos="0"/>
        </w:tabs>
        <w:ind w:left="2645" w:hanging="360"/>
      </w:pPr>
      <w:rPr>
        <w:position w:val="0"/>
        <w:sz w:val="20"/>
        <w:vertAlign w:val="baseline"/>
      </w:rPr>
    </w:lvl>
    <w:lvl w:ilvl="6">
      <w:start w:val="1"/>
      <w:numFmt w:val="decimal"/>
      <w:lvlText w:val="%7."/>
      <w:lvlJc w:val="left"/>
      <w:pPr>
        <w:tabs>
          <w:tab w:val="num" w:pos="0"/>
        </w:tabs>
        <w:ind w:left="3005" w:hanging="360"/>
      </w:pPr>
      <w:rPr>
        <w:position w:val="0"/>
        <w:sz w:val="20"/>
        <w:vertAlign w:val="baseline"/>
      </w:rPr>
    </w:lvl>
    <w:lvl w:ilvl="7">
      <w:start w:val="1"/>
      <w:numFmt w:val="decimal"/>
      <w:lvlText w:val="%8."/>
      <w:lvlJc w:val="left"/>
      <w:pPr>
        <w:tabs>
          <w:tab w:val="num" w:pos="0"/>
        </w:tabs>
        <w:ind w:left="3365" w:hanging="360"/>
      </w:pPr>
      <w:rPr>
        <w:position w:val="0"/>
        <w:sz w:val="20"/>
        <w:vertAlign w:val="baseline"/>
      </w:rPr>
    </w:lvl>
    <w:lvl w:ilvl="8">
      <w:start w:val="1"/>
      <w:numFmt w:val="decimal"/>
      <w:lvlText w:val="%9."/>
      <w:lvlJc w:val="left"/>
      <w:pPr>
        <w:tabs>
          <w:tab w:val="num" w:pos="0"/>
        </w:tabs>
        <w:ind w:left="3725" w:hanging="360"/>
      </w:pPr>
      <w:rPr>
        <w:position w:val="0"/>
        <w:sz w:val="20"/>
        <w:vertAlign w:val="baseline"/>
      </w:rPr>
    </w:lvl>
  </w:abstractNum>
  <w:abstractNum w:abstractNumId="2" w15:restartNumberingAfterBreak="0">
    <w:nsid w:val="16DD5244"/>
    <w:multiLevelType w:val="hybridMultilevel"/>
    <w:tmpl w:val="7070128E"/>
    <w:lvl w:ilvl="0" w:tplc="380A0017">
      <w:start w:val="1"/>
      <w:numFmt w:val="lowerLetter"/>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9784401"/>
    <w:multiLevelType w:val="singleLevel"/>
    <w:tmpl w:val="3D5421BE"/>
    <w:lvl w:ilvl="0">
      <w:numFmt w:val="bullet"/>
      <w:lvlText w:val="-"/>
      <w:lvlJc w:val="left"/>
      <w:pPr>
        <w:tabs>
          <w:tab w:val="num" w:pos="450"/>
        </w:tabs>
        <w:ind w:left="450" w:hanging="360"/>
      </w:pPr>
      <w:rPr>
        <w:rFonts w:ascii="Times New Roman" w:hAnsi="Times New Roman" w:cs="Times New Roman" w:hint="default"/>
      </w:rPr>
    </w:lvl>
  </w:abstractNum>
  <w:abstractNum w:abstractNumId="4" w15:restartNumberingAfterBreak="0">
    <w:nsid w:val="1D113B4C"/>
    <w:multiLevelType w:val="hybridMultilevel"/>
    <w:tmpl w:val="B8CE2C6C"/>
    <w:lvl w:ilvl="0" w:tplc="A8568EF4">
      <w:numFmt w:val="bullet"/>
      <w:lvlText w:val="-"/>
      <w:lvlJc w:val="left"/>
      <w:pPr>
        <w:ind w:left="720" w:hanging="360"/>
      </w:pPr>
      <w:rPr>
        <w:rFonts w:ascii="Calibri Light" w:eastAsia="Calibri" w:hAnsi="Calibri Light"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22C22544"/>
    <w:multiLevelType w:val="hybridMultilevel"/>
    <w:tmpl w:val="95C2A130"/>
    <w:lvl w:ilvl="0" w:tplc="380A000B">
      <w:start w:val="1"/>
      <w:numFmt w:val="bullet"/>
      <w:lvlText w:val=""/>
      <w:lvlJc w:val="left"/>
      <w:pPr>
        <w:ind w:left="1069" w:hanging="360"/>
      </w:pPr>
      <w:rPr>
        <w:rFonts w:ascii="Wingdings" w:hAnsi="Wingdings" w:hint="default"/>
      </w:rPr>
    </w:lvl>
    <w:lvl w:ilvl="1" w:tplc="380A0003" w:tentative="1">
      <w:start w:val="1"/>
      <w:numFmt w:val="bullet"/>
      <w:lvlText w:val="o"/>
      <w:lvlJc w:val="left"/>
      <w:pPr>
        <w:ind w:left="1789" w:hanging="360"/>
      </w:pPr>
      <w:rPr>
        <w:rFonts w:ascii="Courier New" w:hAnsi="Courier New" w:cs="Courier New" w:hint="default"/>
      </w:rPr>
    </w:lvl>
    <w:lvl w:ilvl="2" w:tplc="380A0005" w:tentative="1">
      <w:start w:val="1"/>
      <w:numFmt w:val="bullet"/>
      <w:lvlText w:val=""/>
      <w:lvlJc w:val="left"/>
      <w:pPr>
        <w:ind w:left="2509" w:hanging="360"/>
      </w:pPr>
      <w:rPr>
        <w:rFonts w:ascii="Wingdings" w:hAnsi="Wingdings" w:hint="default"/>
      </w:rPr>
    </w:lvl>
    <w:lvl w:ilvl="3" w:tplc="380A0001" w:tentative="1">
      <w:start w:val="1"/>
      <w:numFmt w:val="bullet"/>
      <w:lvlText w:val=""/>
      <w:lvlJc w:val="left"/>
      <w:pPr>
        <w:ind w:left="3229" w:hanging="360"/>
      </w:pPr>
      <w:rPr>
        <w:rFonts w:ascii="Symbol" w:hAnsi="Symbol" w:hint="default"/>
      </w:rPr>
    </w:lvl>
    <w:lvl w:ilvl="4" w:tplc="380A0003" w:tentative="1">
      <w:start w:val="1"/>
      <w:numFmt w:val="bullet"/>
      <w:lvlText w:val="o"/>
      <w:lvlJc w:val="left"/>
      <w:pPr>
        <w:ind w:left="3949" w:hanging="360"/>
      </w:pPr>
      <w:rPr>
        <w:rFonts w:ascii="Courier New" w:hAnsi="Courier New" w:cs="Courier New" w:hint="default"/>
      </w:rPr>
    </w:lvl>
    <w:lvl w:ilvl="5" w:tplc="380A0005" w:tentative="1">
      <w:start w:val="1"/>
      <w:numFmt w:val="bullet"/>
      <w:lvlText w:val=""/>
      <w:lvlJc w:val="left"/>
      <w:pPr>
        <w:ind w:left="4669" w:hanging="360"/>
      </w:pPr>
      <w:rPr>
        <w:rFonts w:ascii="Wingdings" w:hAnsi="Wingdings" w:hint="default"/>
      </w:rPr>
    </w:lvl>
    <w:lvl w:ilvl="6" w:tplc="380A0001" w:tentative="1">
      <w:start w:val="1"/>
      <w:numFmt w:val="bullet"/>
      <w:lvlText w:val=""/>
      <w:lvlJc w:val="left"/>
      <w:pPr>
        <w:ind w:left="5389" w:hanging="360"/>
      </w:pPr>
      <w:rPr>
        <w:rFonts w:ascii="Symbol" w:hAnsi="Symbol" w:hint="default"/>
      </w:rPr>
    </w:lvl>
    <w:lvl w:ilvl="7" w:tplc="380A0003" w:tentative="1">
      <w:start w:val="1"/>
      <w:numFmt w:val="bullet"/>
      <w:lvlText w:val="o"/>
      <w:lvlJc w:val="left"/>
      <w:pPr>
        <w:ind w:left="6109" w:hanging="360"/>
      </w:pPr>
      <w:rPr>
        <w:rFonts w:ascii="Courier New" w:hAnsi="Courier New" w:cs="Courier New" w:hint="default"/>
      </w:rPr>
    </w:lvl>
    <w:lvl w:ilvl="8" w:tplc="380A0005" w:tentative="1">
      <w:start w:val="1"/>
      <w:numFmt w:val="bullet"/>
      <w:lvlText w:val=""/>
      <w:lvlJc w:val="left"/>
      <w:pPr>
        <w:ind w:left="6829" w:hanging="360"/>
      </w:pPr>
      <w:rPr>
        <w:rFonts w:ascii="Wingdings" w:hAnsi="Wingdings" w:hint="default"/>
      </w:rPr>
    </w:lvl>
  </w:abstractNum>
  <w:abstractNum w:abstractNumId="6"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385020C3"/>
    <w:multiLevelType w:val="hybridMultilevel"/>
    <w:tmpl w:val="86E0DBA6"/>
    <w:lvl w:ilvl="0" w:tplc="AA18F1D2">
      <w:start w:val="7"/>
      <w:numFmt w:val="bullet"/>
      <w:lvlText w:val="-"/>
      <w:lvlJc w:val="left"/>
      <w:pPr>
        <w:ind w:left="1290" w:hanging="360"/>
      </w:pPr>
      <w:rPr>
        <w:rFonts w:ascii="Calibri Light" w:eastAsia="Calibri" w:hAnsi="Calibri Light" w:cs="Calibri Light" w:hint="default"/>
      </w:rPr>
    </w:lvl>
    <w:lvl w:ilvl="1" w:tplc="580A0003" w:tentative="1">
      <w:start w:val="1"/>
      <w:numFmt w:val="bullet"/>
      <w:lvlText w:val="o"/>
      <w:lvlJc w:val="left"/>
      <w:pPr>
        <w:ind w:left="2010" w:hanging="360"/>
      </w:pPr>
      <w:rPr>
        <w:rFonts w:ascii="Courier New" w:hAnsi="Courier New" w:cs="Courier New" w:hint="default"/>
      </w:rPr>
    </w:lvl>
    <w:lvl w:ilvl="2" w:tplc="580A0005" w:tentative="1">
      <w:start w:val="1"/>
      <w:numFmt w:val="bullet"/>
      <w:lvlText w:val=""/>
      <w:lvlJc w:val="left"/>
      <w:pPr>
        <w:ind w:left="2730" w:hanging="360"/>
      </w:pPr>
      <w:rPr>
        <w:rFonts w:ascii="Wingdings" w:hAnsi="Wingdings" w:hint="default"/>
      </w:rPr>
    </w:lvl>
    <w:lvl w:ilvl="3" w:tplc="580A0001" w:tentative="1">
      <w:start w:val="1"/>
      <w:numFmt w:val="bullet"/>
      <w:lvlText w:val=""/>
      <w:lvlJc w:val="left"/>
      <w:pPr>
        <w:ind w:left="3450" w:hanging="360"/>
      </w:pPr>
      <w:rPr>
        <w:rFonts w:ascii="Symbol" w:hAnsi="Symbol" w:hint="default"/>
      </w:rPr>
    </w:lvl>
    <w:lvl w:ilvl="4" w:tplc="580A0003" w:tentative="1">
      <w:start w:val="1"/>
      <w:numFmt w:val="bullet"/>
      <w:lvlText w:val="o"/>
      <w:lvlJc w:val="left"/>
      <w:pPr>
        <w:ind w:left="4170" w:hanging="360"/>
      </w:pPr>
      <w:rPr>
        <w:rFonts w:ascii="Courier New" w:hAnsi="Courier New" w:cs="Courier New" w:hint="default"/>
      </w:rPr>
    </w:lvl>
    <w:lvl w:ilvl="5" w:tplc="580A0005" w:tentative="1">
      <w:start w:val="1"/>
      <w:numFmt w:val="bullet"/>
      <w:lvlText w:val=""/>
      <w:lvlJc w:val="left"/>
      <w:pPr>
        <w:ind w:left="4890" w:hanging="360"/>
      </w:pPr>
      <w:rPr>
        <w:rFonts w:ascii="Wingdings" w:hAnsi="Wingdings" w:hint="default"/>
      </w:rPr>
    </w:lvl>
    <w:lvl w:ilvl="6" w:tplc="580A0001" w:tentative="1">
      <w:start w:val="1"/>
      <w:numFmt w:val="bullet"/>
      <w:lvlText w:val=""/>
      <w:lvlJc w:val="left"/>
      <w:pPr>
        <w:ind w:left="5610" w:hanging="360"/>
      </w:pPr>
      <w:rPr>
        <w:rFonts w:ascii="Symbol" w:hAnsi="Symbol" w:hint="default"/>
      </w:rPr>
    </w:lvl>
    <w:lvl w:ilvl="7" w:tplc="580A0003" w:tentative="1">
      <w:start w:val="1"/>
      <w:numFmt w:val="bullet"/>
      <w:lvlText w:val="o"/>
      <w:lvlJc w:val="left"/>
      <w:pPr>
        <w:ind w:left="6330" w:hanging="360"/>
      </w:pPr>
      <w:rPr>
        <w:rFonts w:ascii="Courier New" w:hAnsi="Courier New" w:cs="Courier New" w:hint="default"/>
      </w:rPr>
    </w:lvl>
    <w:lvl w:ilvl="8" w:tplc="580A0005" w:tentative="1">
      <w:start w:val="1"/>
      <w:numFmt w:val="bullet"/>
      <w:lvlText w:val=""/>
      <w:lvlJc w:val="left"/>
      <w:pPr>
        <w:ind w:left="7050" w:hanging="360"/>
      </w:pPr>
      <w:rPr>
        <w:rFonts w:ascii="Wingdings" w:hAnsi="Wingdings" w:hint="default"/>
      </w:rPr>
    </w:lvl>
  </w:abstractNum>
  <w:abstractNum w:abstractNumId="8" w15:restartNumberingAfterBreak="0">
    <w:nsid w:val="40913512"/>
    <w:multiLevelType w:val="hybridMultilevel"/>
    <w:tmpl w:val="57E8EE0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5DD90AD3"/>
    <w:multiLevelType w:val="hybridMultilevel"/>
    <w:tmpl w:val="07DE52D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5F824711"/>
    <w:multiLevelType w:val="hybridMultilevel"/>
    <w:tmpl w:val="7598A856"/>
    <w:lvl w:ilvl="0" w:tplc="8DAC6524">
      <w:start w:val="7"/>
      <w:numFmt w:val="bullet"/>
      <w:lvlText w:val="-"/>
      <w:lvlJc w:val="left"/>
      <w:pPr>
        <w:ind w:left="1290" w:hanging="360"/>
      </w:pPr>
      <w:rPr>
        <w:rFonts w:ascii="Calibri Light" w:eastAsia="Calibri" w:hAnsi="Calibri Light" w:cs="Calibri Light" w:hint="default"/>
      </w:rPr>
    </w:lvl>
    <w:lvl w:ilvl="1" w:tplc="580A0003" w:tentative="1">
      <w:start w:val="1"/>
      <w:numFmt w:val="bullet"/>
      <w:lvlText w:val="o"/>
      <w:lvlJc w:val="left"/>
      <w:pPr>
        <w:ind w:left="2010" w:hanging="360"/>
      </w:pPr>
      <w:rPr>
        <w:rFonts w:ascii="Courier New" w:hAnsi="Courier New" w:cs="Courier New" w:hint="default"/>
      </w:rPr>
    </w:lvl>
    <w:lvl w:ilvl="2" w:tplc="580A0005" w:tentative="1">
      <w:start w:val="1"/>
      <w:numFmt w:val="bullet"/>
      <w:lvlText w:val=""/>
      <w:lvlJc w:val="left"/>
      <w:pPr>
        <w:ind w:left="2730" w:hanging="360"/>
      </w:pPr>
      <w:rPr>
        <w:rFonts w:ascii="Wingdings" w:hAnsi="Wingdings" w:hint="default"/>
      </w:rPr>
    </w:lvl>
    <w:lvl w:ilvl="3" w:tplc="580A0001" w:tentative="1">
      <w:start w:val="1"/>
      <w:numFmt w:val="bullet"/>
      <w:lvlText w:val=""/>
      <w:lvlJc w:val="left"/>
      <w:pPr>
        <w:ind w:left="3450" w:hanging="360"/>
      </w:pPr>
      <w:rPr>
        <w:rFonts w:ascii="Symbol" w:hAnsi="Symbol" w:hint="default"/>
      </w:rPr>
    </w:lvl>
    <w:lvl w:ilvl="4" w:tplc="580A0003" w:tentative="1">
      <w:start w:val="1"/>
      <w:numFmt w:val="bullet"/>
      <w:lvlText w:val="o"/>
      <w:lvlJc w:val="left"/>
      <w:pPr>
        <w:ind w:left="4170" w:hanging="360"/>
      </w:pPr>
      <w:rPr>
        <w:rFonts w:ascii="Courier New" w:hAnsi="Courier New" w:cs="Courier New" w:hint="default"/>
      </w:rPr>
    </w:lvl>
    <w:lvl w:ilvl="5" w:tplc="580A0005" w:tentative="1">
      <w:start w:val="1"/>
      <w:numFmt w:val="bullet"/>
      <w:lvlText w:val=""/>
      <w:lvlJc w:val="left"/>
      <w:pPr>
        <w:ind w:left="4890" w:hanging="360"/>
      </w:pPr>
      <w:rPr>
        <w:rFonts w:ascii="Wingdings" w:hAnsi="Wingdings" w:hint="default"/>
      </w:rPr>
    </w:lvl>
    <w:lvl w:ilvl="6" w:tplc="580A0001" w:tentative="1">
      <w:start w:val="1"/>
      <w:numFmt w:val="bullet"/>
      <w:lvlText w:val=""/>
      <w:lvlJc w:val="left"/>
      <w:pPr>
        <w:ind w:left="5610" w:hanging="360"/>
      </w:pPr>
      <w:rPr>
        <w:rFonts w:ascii="Symbol" w:hAnsi="Symbol" w:hint="default"/>
      </w:rPr>
    </w:lvl>
    <w:lvl w:ilvl="7" w:tplc="580A0003" w:tentative="1">
      <w:start w:val="1"/>
      <w:numFmt w:val="bullet"/>
      <w:lvlText w:val="o"/>
      <w:lvlJc w:val="left"/>
      <w:pPr>
        <w:ind w:left="6330" w:hanging="360"/>
      </w:pPr>
      <w:rPr>
        <w:rFonts w:ascii="Courier New" w:hAnsi="Courier New" w:cs="Courier New" w:hint="default"/>
      </w:rPr>
    </w:lvl>
    <w:lvl w:ilvl="8" w:tplc="580A0005" w:tentative="1">
      <w:start w:val="1"/>
      <w:numFmt w:val="bullet"/>
      <w:lvlText w:val=""/>
      <w:lvlJc w:val="left"/>
      <w:pPr>
        <w:ind w:left="7050" w:hanging="360"/>
      </w:pPr>
      <w:rPr>
        <w:rFonts w:ascii="Wingdings" w:hAnsi="Wingdings" w:hint="default"/>
      </w:rPr>
    </w:lvl>
  </w:abstractNum>
  <w:abstractNum w:abstractNumId="13"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7E34C37"/>
    <w:multiLevelType w:val="hybridMultilevel"/>
    <w:tmpl w:val="54720590"/>
    <w:lvl w:ilvl="0" w:tplc="349E1A6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BED251E"/>
    <w:multiLevelType w:val="hybridMultilevel"/>
    <w:tmpl w:val="5330EA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D0E11AF"/>
    <w:multiLevelType w:val="hybridMultilevel"/>
    <w:tmpl w:val="A762FB18"/>
    <w:lvl w:ilvl="0" w:tplc="FFCA739C">
      <w:numFmt w:val="bullet"/>
      <w:lvlText w:val=""/>
      <w:lvlJc w:val="left"/>
      <w:pPr>
        <w:ind w:left="720" w:hanging="360"/>
      </w:pPr>
      <w:rPr>
        <w:rFonts w:ascii="Symbol" w:eastAsia="Calibri"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9"/>
  </w:num>
  <w:num w:numId="5">
    <w:abstractNumId w:val="6"/>
  </w:num>
  <w:num w:numId="6">
    <w:abstractNumId w:val="16"/>
  </w:num>
  <w:num w:numId="7">
    <w:abstractNumId w:val="2"/>
  </w:num>
  <w:num w:numId="8">
    <w:abstractNumId w:val="15"/>
  </w:num>
  <w:num w:numId="9">
    <w:abstractNumId w:val="11"/>
  </w:num>
  <w:num w:numId="10">
    <w:abstractNumId w:val="10"/>
  </w:num>
  <w:num w:numId="11">
    <w:abstractNumId w:val="5"/>
  </w:num>
  <w:num w:numId="12">
    <w:abstractNumId w:val="8"/>
  </w:num>
  <w:num w:numId="13">
    <w:abstractNumId w:val="3"/>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15C95"/>
    <w:rsid w:val="00020CC7"/>
    <w:rsid w:val="00024BD3"/>
    <w:rsid w:val="00031F8F"/>
    <w:rsid w:val="00034346"/>
    <w:rsid w:val="00040555"/>
    <w:rsid w:val="00054D84"/>
    <w:rsid w:val="000A0AF1"/>
    <w:rsid w:val="000B0330"/>
    <w:rsid w:val="000B1F3A"/>
    <w:rsid w:val="000C11A6"/>
    <w:rsid w:val="000D287D"/>
    <w:rsid w:val="000D6D0F"/>
    <w:rsid w:val="000E3220"/>
    <w:rsid w:val="000F5A46"/>
    <w:rsid w:val="000F6BB1"/>
    <w:rsid w:val="00112CDB"/>
    <w:rsid w:val="00120B58"/>
    <w:rsid w:val="00131A85"/>
    <w:rsid w:val="00147A27"/>
    <w:rsid w:val="00177EA2"/>
    <w:rsid w:val="001A3A27"/>
    <w:rsid w:val="001A49EC"/>
    <w:rsid w:val="001B6F46"/>
    <w:rsid w:val="001C2CAE"/>
    <w:rsid w:val="001D450A"/>
    <w:rsid w:val="00202CF9"/>
    <w:rsid w:val="00206C15"/>
    <w:rsid w:val="00214CFA"/>
    <w:rsid w:val="0021649D"/>
    <w:rsid w:val="00230050"/>
    <w:rsid w:val="0024661D"/>
    <w:rsid w:val="00254099"/>
    <w:rsid w:val="00257CED"/>
    <w:rsid w:val="00261567"/>
    <w:rsid w:val="00267270"/>
    <w:rsid w:val="00274D28"/>
    <w:rsid w:val="002819AA"/>
    <w:rsid w:val="002831F2"/>
    <w:rsid w:val="002842ED"/>
    <w:rsid w:val="00285F67"/>
    <w:rsid w:val="00293700"/>
    <w:rsid w:val="002F100B"/>
    <w:rsid w:val="00310F0F"/>
    <w:rsid w:val="0031553C"/>
    <w:rsid w:val="00316F60"/>
    <w:rsid w:val="00332D68"/>
    <w:rsid w:val="00333F08"/>
    <w:rsid w:val="003352D1"/>
    <w:rsid w:val="0035276B"/>
    <w:rsid w:val="0035579E"/>
    <w:rsid w:val="00372CE1"/>
    <w:rsid w:val="00385C51"/>
    <w:rsid w:val="0038726E"/>
    <w:rsid w:val="003A6B16"/>
    <w:rsid w:val="003B3CEA"/>
    <w:rsid w:val="003D697B"/>
    <w:rsid w:val="003E3D13"/>
    <w:rsid w:val="003E66A2"/>
    <w:rsid w:val="003E7D9D"/>
    <w:rsid w:val="003F07A2"/>
    <w:rsid w:val="003F19CF"/>
    <w:rsid w:val="00406EA8"/>
    <w:rsid w:val="00413338"/>
    <w:rsid w:val="00414D84"/>
    <w:rsid w:val="0042146D"/>
    <w:rsid w:val="0046605F"/>
    <w:rsid w:val="00466937"/>
    <w:rsid w:val="004B6841"/>
    <w:rsid w:val="004C12C8"/>
    <w:rsid w:val="004D516C"/>
    <w:rsid w:val="005149A8"/>
    <w:rsid w:val="00515929"/>
    <w:rsid w:val="005213B5"/>
    <w:rsid w:val="00523A29"/>
    <w:rsid w:val="00524A21"/>
    <w:rsid w:val="00527604"/>
    <w:rsid w:val="00535864"/>
    <w:rsid w:val="00552198"/>
    <w:rsid w:val="00571BB1"/>
    <w:rsid w:val="00577897"/>
    <w:rsid w:val="00584817"/>
    <w:rsid w:val="005856BD"/>
    <w:rsid w:val="005C04DF"/>
    <w:rsid w:val="005D286C"/>
    <w:rsid w:val="005E25D8"/>
    <w:rsid w:val="005E67D7"/>
    <w:rsid w:val="005F186D"/>
    <w:rsid w:val="00605072"/>
    <w:rsid w:val="00605AEB"/>
    <w:rsid w:val="006443C3"/>
    <w:rsid w:val="0066622D"/>
    <w:rsid w:val="00670481"/>
    <w:rsid w:val="00673FE7"/>
    <w:rsid w:val="0067742A"/>
    <w:rsid w:val="00680676"/>
    <w:rsid w:val="00693A7E"/>
    <w:rsid w:val="006A47AE"/>
    <w:rsid w:val="006B3FE1"/>
    <w:rsid w:val="006D1C23"/>
    <w:rsid w:val="006D3928"/>
    <w:rsid w:val="006E2961"/>
    <w:rsid w:val="006F1761"/>
    <w:rsid w:val="006F1AA5"/>
    <w:rsid w:val="00712CED"/>
    <w:rsid w:val="00720BF9"/>
    <w:rsid w:val="00726A56"/>
    <w:rsid w:val="00742FB6"/>
    <w:rsid w:val="00756536"/>
    <w:rsid w:val="00757EFE"/>
    <w:rsid w:val="00765440"/>
    <w:rsid w:val="007849D5"/>
    <w:rsid w:val="007A4889"/>
    <w:rsid w:val="007A560A"/>
    <w:rsid w:val="007B0C38"/>
    <w:rsid w:val="007C3900"/>
    <w:rsid w:val="007D13F0"/>
    <w:rsid w:val="007D516B"/>
    <w:rsid w:val="007D6960"/>
    <w:rsid w:val="007F0639"/>
    <w:rsid w:val="00813E4D"/>
    <w:rsid w:val="008172BA"/>
    <w:rsid w:val="00823094"/>
    <w:rsid w:val="00823667"/>
    <w:rsid w:val="008239D9"/>
    <w:rsid w:val="00840E32"/>
    <w:rsid w:val="0084352D"/>
    <w:rsid w:val="00850C72"/>
    <w:rsid w:val="0086379A"/>
    <w:rsid w:val="00864D30"/>
    <w:rsid w:val="00870A67"/>
    <w:rsid w:val="00877D5F"/>
    <w:rsid w:val="008821B1"/>
    <w:rsid w:val="008871B0"/>
    <w:rsid w:val="00896EDC"/>
    <w:rsid w:val="008A1945"/>
    <w:rsid w:val="008A65DC"/>
    <w:rsid w:val="008B152B"/>
    <w:rsid w:val="008B2902"/>
    <w:rsid w:val="008B5C9B"/>
    <w:rsid w:val="008B7768"/>
    <w:rsid w:val="008B7A9D"/>
    <w:rsid w:val="008C041E"/>
    <w:rsid w:val="008D3972"/>
    <w:rsid w:val="008E6476"/>
    <w:rsid w:val="008E7E4A"/>
    <w:rsid w:val="008F5A82"/>
    <w:rsid w:val="008F7530"/>
    <w:rsid w:val="00906641"/>
    <w:rsid w:val="0091397F"/>
    <w:rsid w:val="00932DF5"/>
    <w:rsid w:val="009443C2"/>
    <w:rsid w:val="00945E92"/>
    <w:rsid w:val="00951706"/>
    <w:rsid w:val="00961B58"/>
    <w:rsid w:val="009628CA"/>
    <w:rsid w:val="00967857"/>
    <w:rsid w:val="0097302C"/>
    <w:rsid w:val="00984B9A"/>
    <w:rsid w:val="00991917"/>
    <w:rsid w:val="009A1F48"/>
    <w:rsid w:val="009B209F"/>
    <w:rsid w:val="009C2739"/>
    <w:rsid w:val="009E0917"/>
    <w:rsid w:val="009E28DC"/>
    <w:rsid w:val="009E2B79"/>
    <w:rsid w:val="00A073DD"/>
    <w:rsid w:val="00A15A4C"/>
    <w:rsid w:val="00A2553A"/>
    <w:rsid w:val="00A31F28"/>
    <w:rsid w:val="00A51E23"/>
    <w:rsid w:val="00A61BFE"/>
    <w:rsid w:val="00A709A9"/>
    <w:rsid w:val="00A86295"/>
    <w:rsid w:val="00A96371"/>
    <w:rsid w:val="00A96727"/>
    <w:rsid w:val="00AA5B29"/>
    <w:rsid w:val="00AB7E02"/>
    <w:rsid w:val="00AC1197"/>
    <w:rsid w:val="00AE28BC"/>
    <w:rsid w:val="00AF40C3"/>
    <w:rsid w:val="00AF6B0F"/>
    <w:rsid w:val="00B01230"/>
    <w:rsid w:val="00B073C5"/>
    <w:rsid w:val="00B41660"/>
    <w:rsid w:val="00B4334C"/>
    <w:rsid w:val="00B43DB4"/>
    <w:rsid w:val="00B76CBA"/>
    <w:rsid w:val="00B84781"/>
    <w:rsid w:val="00BC7103"/>
    <w:rsid w:val="00BD22E6"/>
    <w:rsid w:val="00BF16B8"/>
    <w:rsid w:val="00C03D7A"/>
    <w:rsid w:val="00C04591"/>
    <w:rsid w:val="00C138F6"/>
    <w:rsid w:val="00C31723"/>
    <w:rsid w:val="00C323F0"/>
    <w:rsid w:val="00C452C5"/>
    <w:rsid w:val="00C45560"/>
    <w:rsid w:val="00C73E05"/>
    <w:rsid w:val="00C778DD"/>
    <w:rsid w:val="00C846EE"/>
    <w:rsid w:val="00C939C9"/>
    <w:rsid w:val="00C9457D"/>
    <w:rsid w:val="00CA567F"/>
    <w:rsid w:val="00CB38B8"/>
    <w:rsid w:val="00CC6D59"/>
    <w:rsid w:val="00CE52C2"/>
    <w:rsid w:val="00CE5EF3"/>
    <w:rsid w:val="00CF1AE0"/>
    <w:rsid w:val="00CF2915"/>
    <w:rsid w:val="00CF514C"/>
    <w:rsid w:val="00CF6F1B"/>
    <w:rsid w:val="00D112B6"/>
    <w:rsid w:val="00D113E7"/>
    <w:rsid w:val="00D14F4D"/>
    <w:rsid w:val="00D2254B"/>
    <w:rsid w:val="00D27733"/>
    <w:rsid w:val="00D417A6"/>
    <w:rsid w:val="00D46A97"/>
    <w:rsid w:val="00D65231"/>
    <w:rsid w:val="00D77DE9"/>
    <w:rsid w:val="00D812B7"/>
    <w:rsid w:val="00D82BB7"/>
    <w:rsid w:val="00DA68AC"/>
    <w:rsid w:val="00DA7ED0"/>
    <w:rsid w:val="00DB1AAE"/>
    <w:rsid w:val="00DC4EC7"/>
    <w:rsid w:val="00DC6BC0"/>
    <w:rsid w:val="00DE0392"/>
    <w:rsid w:val="00DF082D"/>
    <w:rsid w:val="00DF4CE4"/>
    <w:rsid w:val="00E24E55"/>
    <w:rsid w:val="00E431F2"/>
    <w:rsid w:val="00E46BA6"/>
    <w:rsid w:val="00E77431"/>
    <w:rsid w:val="00E966B7"/>
    <w:rsid w:val="00EA0974"/>
    <w:rsid w:val="00EA2E17"/>
    <w:rsid w:val="00EA3256"/>
    <w:rsid w:val="00EB3E9C"/>
    <w:rsid w:val="00EE0857"/>
    <w:rsid w:val="00EE7DC5"/>
    <w:rsid w:val="00EF0846"/>
    <w:rsid w:val="00EF23C7"/>
    <w:rsid w:val="00EF7A94"/>
    <w:rsid w:val="00F13F18"/>
    <w:rsid w:val="00F17761"/>
    <w:rsid w:val="00F239C8"/>
    <w:rsid w:val="00F40ADF"/>
    <w:rsid w:val="00F538CE"/>
    <w:rsid w:val="00F75408"/>
    <w:rsid w:val="00F759C2"/>
    <w:rsid w:val="00F81334"/>
    <w:rsid w:val="00F8140E"/>
    <w:rsid w:val="00F83A7F"/>
    <w:rsid w:val="00F91BFA"/>
    <w:rsid w:val="00FB1725"/>
    <w:rsid w:val="00FB64D0"/>
    <w:rsid w:val="00FC0A34"/>
    <w:rsid w:val="00FD1BE7"/>
    <w:rsid w:val="00FD29A1"/>
    <w:rsid w:val="00FE6818"/>
    <w:rsid w:val="00FF3C05"/>
    <w:rsid w:val="1F6E19C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9DF92"/>
  <w15:chartTrackingRefBased/>
  <w15:docId w15:val="{FE991EFD-7A19-440F-A36E-6269666B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937"/>
    <w:pPr>
      <w:spacing w:after="160" w:line="259" w:lineRule="auto"/>
    </w:pPr>
    <w:rPr>
      <w:sz w:val="22"/>
      <w:szCs w:val="22"/>
      <w:lang w:eastAsia="en-US"/>
    </w:rPr>
  </w:style>
  <w:style w:type="paragraph" w:styleId="Ttulo1">
    <w:name w:val="heading 1"/>
    <w:basedOn w:val="Normal"/>
    <w:next w:val="Normal"/>
    <w:link w:val="Ttulo1Car"/>
    <w:uiPriority w:val="9"/>
    <w:qFormat/>
    <w:rsid w:val="006F1761"/>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uiPriority w:val="9"/>
    <w:unhideWhenUsed/>
    <w:qFormat/>
    <w:rsid w:val="003E3D13"/>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table" w:styleId="Tablaconcuadrcula">
    <w:name w:val="Table Grid"/>
    <w:basedOn w:val="Tablanormal"/>
    <w:uiPriority w:val="39"/>
    <w:rsid w:val="003E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3E3D13"/>
    <w:rPr>
      <w:rFonts w:ascii="Calibri Light" w:eastAsia="Times New Roman" w:hAnsi="Calibri Light" w:cs="Times New Roman"/>
      <w:b/>
      <w:bCs/>
      <w:i/>
      <w:iCs/>
      <w:sz w:val="28"/>
      <w:szCs w:val="28"/>
      <w:lang w:val="es-ES" w:eastAsia="en-US"/>
    </w:rPr>
  </w:style>
  <w:style w:type="paragraph" w:styleId="HTMLconformatoprevio">
    <w:name w:val="HTML Preformatted"/>
    <w:basedOn w:val="Normal"/>
    <w:link w:val="HTMLconformatoprevioCar"/>
    <w:uiPriority w:val="99"/>
    <w:semiHidden/>
    <w:unhideWhenUsed/>
    <w:rsid w:val="00DA68AC"/>
    <w:rPr>
      <w:rFonts w:ascii="Courier New" w:hAnsi="Courier New" w:cs="Courier New"/>
      <w:sz w:val="20"/>
      <w:szCs w:val="20"/>
    </w:rPr>
  </w:style>
  <w:style w:type="character" w:customStyle="1" w:styleId="HTMLconformatoprevioCar">
    <w:name w:val="HTML con formato previo Car"/>
    <w:link w:val="HTMLconformatoprevio"/>
    <w:uiPriority w:val="99"/>
    <w:semiHidden/>
    <w:rsid w:val="00DA68AC"/>
    <w:rPr>
      <w:rFonts w:ascii="Courier New" w:hAnsi="Courier New" w:cs="Courier New"/>
      <w:lang w:val="es-ES" w:eastAsia="en-US"/>
    </w:rPr>
  </w:style>
  <w:style w:type="character" w:customStyle="1" w:styleId="Ttulo1Car">
    <w:name w:val="Título 1 Car"/>
    <w:link w:val="Ttulo1"/>
    <w:uiPriority w:val="9"/>
    <w:rsid w:val="006F1761"/>
    <w:rPr>
      <w:rFonts w:ascii="Calibri Light" w:eastAsia="Times New Roman" w:hAnsi="Calibri Light" w:cs="Times New Roman"/>
      <w:b/>
      <w:bCs/>
      <w:kern w:val="32"/>
      <w:sz w:val="32"/>
      <w:szCs w:val="3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9591">
      <w:bodyDiv w:val="1"/>
      <w:marLeft w:val="0"/>
      <w:marRight w:val="0"/>
      <w:marTop w:val="0"/>
      <w:marBottom w:val="0"/>
      <w:divBdr>
        <w:top w:val="none" w:sz="0" w:space="0" w:color="auto"/>
        <w:left w:val="none" w:sz="0" w:space="0" w:color="auto"/>
        <w:bottom w:val="none" w:sz="0" w:space="0" w:color="auto"/>
        <w:right w:val="none" w:sz="0" w:space="0" w:color="auto"/>
      </w:divBdr>
    </w:div>
    <w:div w:id="8719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licitaciones@treintaytr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EC9E-C589-4F09-B7D9-D226F1CB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3775</Words>
  <Characters>20764</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24491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140</cp:revision>
  <cp:lastPrinted>2021-04-14T20:38:00Z</cp:lastPrinted>
  <dcterms:created xsi:type="dcterms:W3CDTF">2021-04-29T21:07:00Z</dcterms:created>
  <dcterms:modified xsi:type="dcterms:W3CDTF">2021-07-16T15:51:00Z</dcterms:modified>
</cp:coreProperties>
</file>