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A0" w:rsidRPr="00E255F3" w:rsidRDefault="00850BD6" w:rsidP="00A30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C2C29">
        <w:rPr>
          <w:rFonts w:ascii="Arial" w:hAnsi="Arial" w:cs="Arial"/>
          <w:b/>
          <w:sz w:val="32"/>
          <w:szCs w:val="32"/>
        </w:rPr>
        <w:t xml:space="preserve"> </w:t>
      </w:r>
      <w:r w:rsidR="00B810F2" w:rsidRPr="00E255F3">
        <w:rPr>
          <w:rFonts w:ascii="Arial" w:hAnsi="Arial" w:cs="Arial"/>
          <w:b/>
          <w:sz w:val="32"/>
          <w:szCs w:val="32"/>
        </w:rPr>
        <w:t>INCIS</w:t>
      </w:r>
      <w:r w:rsidR="00A309B9" w:rsidRPr="00E255F3">
        <w:rPr>
          <w:rFonts w:ascii="Arial" w:hAnsi="Arial" w:cs="Arial"/>
          <w:b/>
          <w:sz w:val="32"/>
          <w:szCs w:val="32"/>
        </w:rPr>
        <w:t xml:space="preserve">O 11- MINISTERIO DE EDUCACION Y </w:t>
      </w:r>
      <w:r w:rsidR="00B810F2" w:rsidRPr="00E255F3">
        <w:rPr>
          <w:rFonts w:ascii="Arial" w:hAnsi="Arial" w:cs="Arial"/>
          <w:b/>
          <w:sz w:val="32"/>
          <w:szCs w:val="32"/>
        </w:rPr>
        <w:t>CULTURA</w:t>
      </w:r>
    </w:p>
    <w:p w:rsidR="00E161A0" w:rsidRPr="00E255F3" w:rsidRDefault="00E161A0" w:rsidP="00413E09">
      <w:pPr>
        <w:rPr>
          <w:rFonts w:ascii="Arial" w:hAnsi="Arial" w:cs="Arial"/>
          <w:sz w:val="36"/>
        </w:rPr>
      </w:pPr>
    </w:p>
    <w:p w:rsidR="00E161A0" w:rsidRPr="00E255F3" w:rsidRDefault="00E161A0" w:rsidP="00413E09">
      <w:pPr>
        <w:rPr>
          <w:rFonts w:ascii="Arial" w:hAnsi="Arial" w:cs="Arial"/>
          <w:sz w:val="28"/>
        </w:rPr>
      </w:pPr>
    </w:p>
    <w:p w:rsidR="00E161A0" w:rsidRPr="00E255F3" w:rsidRDefault="00E161A0" w:rsidP="00413E09">
      <w:pPr>
        <w:rPr>
          <w:rFonts w:ascii="Arial" w:hAnsi="Arial" w:cs="Arial"/>
          <w:sz w:val="28"/>
        </w:rPr>
      </w:pPr>
    </w:p>
    <w:p w:rsidR="00E161A0" w:rsidRPr="00E255F3" w:rsidRDefault="00E161A0" w:rsidP="00413E09">
      <w:pPr>
        <w:rPr>
          <w:rFonts w:ascii="Arial" w:hAnsi="Arial" w:cs="Arial"/>
          <w:sz w:val="28"/>
        </w:rPr>
      </w:pPr>
    </w:p>
    <w:p w:rsidR="00B810F2" w:rsidRPr="00E255F3" w:rsidRDefault="00B810F2" w:rsidP="00A309B9">
      <w:pPr>
        <w:pStyle w:val="Ttulo1"/>
        <w:jc w:val="center"/>
        <w:rPr>
          <w:rFonts w:ascii="Arial" w:hAnsi="Arial" w:cs="Arial"/>
          <w:sz w:val="28"/>
          <w:szCs w:val="28"/>
        </w:rPr>
      </w:pPr>
      <w:r w:rsidRPr="00E255F3">
        <w:rPr>
          <w:rFonts w:ascii="Arial" w:hAnsi="Arial" w:cs="Arial"/>
          <w:sz w:val="28"/>
          <w:szCs w:val="28"/>
        </w:rPr>
        <w:t>UNIDAD EJECUTORA 024 -</w:t>
      </w:r>
    </w:p>
    <w:p w:rsidR="00B810F2" w:rsidRPr="00E255F3" w:rsidRDefault="00B810F2" w:rsidP="001D2B62">
      <w:pPr>
        <w:pStyle w:val="Ttulo1"/>
        <w:jc w:val="both"/>
        <w:rPr>
          <w:rFonts w:ascii="Arial" w:hAnsi="Arial" w:cs="Arial"/>
          <w:sz w:val="44"/>
        </w:rPr>
      </w:pPr>
    </w:p>
    <w:p w:rsidR="00E161A0" w:rsidRPr="00E255F3" w:rsidRDefault="00E161A0" w:rsidP="00A309B9">
      <w:pPr>
        <w:pStyle w:val="Ttulo1"/>
        <w:jc w:val="center"/>
        <w:rPr>
          <w:rFonts w:ascii="Arial" w:hAnsi="Arial" w:cs="Arial"/>
          <w:i/>
          <w:sz w:val="28"/>
          <w:szCs w:val="28"/>
        </w:rPr>
      </w:pPr>
      <w:r w:rsidRPr="00E255F3">
        <w:rPr>
          <w:rFonts w:ascii="Arial" w:hAnsi="Arial" w:cs="Arial"/>
          <w:i/>
          <w:sz w:val="28"/>
          <w:szCs w:val="28"/>
        </w:rPr>
        <w:t xml:space="preserve">SERVICIO </w:t>
      </w:r>
      <w:r w:rsidR="00900929" w:rsidRPr="00E255F3">
        <w:rPr>
          <w:rFonts w:ascii="Arial" w:hAnsi="Arial" w:cs="Arial"/>
          <w:i/>
          <w:sz w:val="28"/>
          <w:szCs w:val="28"/>
        </w:rPr>
        <w:t xml:space="preserve">DE </w:t>
      </w:r>
      <w:r w:rsidR="001D2B62" w:rsidRPr="00E255F3">
        <w:rPr>
          <w:rFonts w:ascii="Arial" w:hAnsi="Arial" w:cs="Arial"/>
          <w:i/>
          <w:sz w:val="28"/>
          <w:szCs w:val="28"/>
        </w:rPr>
        <w:t xml:space="preserve">COMUNICACIÓN Y AUDIOVISUAL </w:t>
      </w:r>
      <w:r w:rsidRPr="00E255F3">
        <w:rPr>
          <w:rFonts w:ascii="Arial" w:hAnsi="Arial" w:cs="Arial"/>
          <w:i/>
          <w:sz w:val="28"/>
          <w:szCs w:val="28"/>
        </w:rPr>
        <w:t>NACIONAL</w:t>
      </w:r>
    </w:p>
    <w:p w:rsidR="00E161A0" w:rsidRPr="00E255F3" w:rsidRDefault="00E161A0" w:rsidP="00413E09">
      <w:pPr>
        <w:rPr>
          <w:rFonts w:ascii="Arial" w:hAnsi="Arial" w:cs="Arial"/>
        </w:rPr>
      </w:pPr>
    </w:p>
    <w:p w:rsidR="00E161A0" w:rsidRPr="00E255F3" w:rsidRDefault="00E161A0" w:rsidP="00413E09">
      <w:pPr>
        <w:rPr>
          <w:rFonts w:ascii="Arial" w:hAnsi="Arial" w:cs="Arial"/>
        </w:rPr>
      </w:pPr>
    </w:p>
    <w:p w:rsidR="00E161A0" w:rsidRPr="00E255F3" w:rsidRDefault="00E161A0" w:rsidP="00413E09">
      <w:pPr>
        <w:rPr>
          <w:rFonts w:ascii="Arial" w:hAnsi="Arial" w:cs="Arial"/>
        </w:rPr>
      </w:pPr>
    </w:p>
    <w:p w:rsidR="00E161A0" w:rsidRPr="00E255F3" w:rsidRDefault="00E161A0" w:rsidP="00413E09">
      <w:pPr>
        <w:rPr>
          <w:rFonts w:ascii="Arial" w:hAnsi="Arial" w:cs="Arial"/>
        </w:rPr>
      </w:pPr>
    </w:p>
    <w:p w:rsidR="00E161A0" w:rsidRPr="00E255F3" w:rsidRDefault="00E161A0" w:rsidP="00413E09">
      <w:pPr>
        <w:rPr>
          <w:rFonts w:ascii="Arial" w:hAnsi="Arial" w:cs="Arial"/>
        </w:rPr>
      </w:pPr>
    </w:p>
    <w:p w:rsidR="00E161A0" w:rsidRPr="00E255F3" w:rsidRDefault="00E161A0" w:rsidP="00413E09">
      <w:pPr>
        <w:rPr>
          <w:rFonts w:ascii="Arial" w:hAnsi="Arial" w:cs="Arial"/>
        </w:rPr>
      </w:pPr>
    </w:p>
    <w:p w:rsidR="00E161A0" w:rsidRPr="00E255F3" w:rsidRDefault="00E161A0" w:rsidP="00A309B9">
      <w:pPr>
        <w:pStyle w:val="Ttulo1"/>
        <w:jc w:val="center"/>
        <w:rPr>
          <w:rFonts w:ascii="Arial" w:hAnsi="Arial" w:cs="Arial"/>
          <w:sz w:val="40"/>
        </w:rPr>
      </w:pPr>
      <w:r w:rsidRPr="00E255F3">
        <w:rPr>
          <w:rFonts w:ascii="Arial" w:hAnsi="Arial" w:cs="Arial"/>
          <w:sz w:val="36"/>
        </w:rPr>
        <w:t>PLIEGO DE</w:t>
      </w:r>
      <w:r w:rsidR="00C97433" w:rsidRPr="00E255F3">
        <w:rPr>
          <w:rFonts w:ascii="Arial" w:hAnsi="Arial" w:cs="Arial"/>
          <w:sz w:val="36"/>
        </w:rPr>
        <w:t xml:space="preserve"> BASES</w:t>
      </w:r>
      <w:r w:rsidRPr="00E255F3">
        <w:rPr>
          <w:rFonts w:ascii="Arial" w:hAnsi="Arial" w:cs="Arial"/>
          <w:sz w:val="36"/>
        </w:rPr>
        <w:t xml:space="preserve"> CONDICIONES PARTICULARES</w:t>
      </w:r>
      <w:r w:rsidRPr="00E255F3">
        <w:rPr>
          <w:rFonts w:ascii="Arial" w:hAnsi="Arial" w:cs="Arial"/>
          <w:sz w:val="40"/>
        </w:rPr>
        <w:t>:</w:t>
      </w:r>
    </w:p>
    <w:p w:rsidR="00E161A0" w:rsidRPr="00E255F3" w:rsidRDefault="00E161A0" w:rsidP="00413E09">
      <w:pPr>
        <w:rPr>
          <w:rFonts w:ascii="Arial" w:hAnsi="Arial" w:cs="Arial"/>
          <w:sz w:val="24"/>
        </w:rPr>
      </w:pPr>
    </w:p>
    <w:p w:rsidR="00E161A0" w:rsidRPr="00E255F3" w:rsidRDefault="00E161A0" w:rsidP="00413E09">
      <w:pPr>
        <w:rPr>
          <w:rFonts w:ascii="Arial" w:hAnsi="Arial" w:cs="Arial"/>
          <w:sz w:val="24"/>
        </w:rPr>
      </w:pPr>
    </w:p>
    <w:p w:rsidR="00E161A0" w:rsidRPr="00E255F3" w:rsidRDefault="00E161A0" w:rsidP="00413E09">
      <w:pPr>
        <w:rPr>
          <w:rFonts w:ascii="Arial" w:hAnsi="Arial" w:cs="Arial"/>
          <w:sz w:val="24"/>
        </w:rPr>
      </w:pPr>
    </w:p>
    <w:p w:rsidR="00E161A0" w:rsidRPr="00E255F3" w:rsidRDefault="00E161A0" w:rsidP="00413E09">
      <w:pPr>
        <w:rPr>
          <w:rFonts w:ascii="Arial" w:hAnsi="Arial" w:cs="Arial"/>
          <w:sz w:val="24"/>
        </w:rPr>
      </w:pPr>
    </w:p>
    <w:p w:rsidR="00E161A0" w:rsidRPr="00E255F3" w:rsidRDefault="00E161A0" w:rsidP="00413E09">
      <w:pPr>
        <w:rPr>
          <w:rFonts w:ascii="Arial" w:hAnsi="Arial" w:cs="Arial"/>
          <w:sz w:val="24"/>
        </w:rPr>
      </w:pPr>
    </w:p>
    <w:p w:rsidR="00E161A0" w:rsidRPr="00E255F3" w:rsidRDefault="00E161A0" w:rsidP="00413E09">
      <w:pPr>
        <w:rPr>
          <w:rFonts w:ascii="Arial" w:hAnsi="Arial" w:cs="Arial"/>
          <w:sz w:val="32"/>
        </w:rPr>
      </w:pPr>
      <w:r w:rsidRPr="00E255F3">
        <w:rPr>
          <w:rFonts w:ascii="Arial" w:hAnsi="Arial" w:cs="Arial"/>
          <w:sz w:val="32"/>
        </w:rPr>
        <w:t xml:space="preserve">LICITACION </w:t>
      </w:r>
      <w:r w:rsidR="00303AF8">
        <w:rPr>
          <w:rFonts w:ascii="Arial" w:hAnsi="Arial" w:cs="Arial"/>
          <w:sz w:val="32"/>
        </w:rPr>
        <w:t>PUBLICA:</w:t>
      </w:r>
      <w:bookmarkStart w:id="0" w:name="_GoBack"/>
      <w:bookmarkEnd w:id="0"/>
      <w:r w:rsidR="00151DDD" w:rsidRPr="00E255F3">
        <w:rPr>
          <w:rFonts w:ascii="Arial" w:hAnsi="Arial" w:cs="Arial"/>
          <w:sz w:val="32"/>
        </w:rPr>
        <w:t xml:space="preserve"> </w:t>
      </w:r>
      <w:r w:rsidRPr="00E255F3">
        <w:rPr>
          <w:rFonts w:ascii="Arial" w:hAnsi="Arial" w:cs="Arial"/>
          <w:sz w:val="32"/>
        </w:rPr>
        <w:t xml:space="preserve">N°   </w:t>
      </w:r>
      <w:r w:rsidR="00303AF8">
        <w:rPr>
          <w:rFonts w:ascii="Arial" w:hAnsi="Arial" w:cs="Arial"/>
          <w:sz w:val="32"/>
        </w:rPr>
        <w:t>665</w:t>
      </w:r>
      <w:r w:rsidR="001A6A70" w:rsidRPr="00E255F3">
        <w:rPr>
          <w:rFonts w:ascii="Arial" w:hAnsi="Arial" w:cs="Arial"/>
          <w:sz w:val="32"/>
        </w:rPr>
        <w:t>/</w:t>
      </w:r>
      <w:r w:rsidR="004A44DC" w:rsidRPr="00E255F3">
        <w:rPr>
          <w:rFonts w:ascii="Arial" w:hAnsi="Arial" w:cs="Arial"/>
          <w:sz w:val="32"/>
        </w:rPr>
        <w:t>20</w:t>
      </w:r>
      <w:r w:rsidR="00670887">
        <w:rPr>
          <w:rFonts w:ascii="Arial" w:hAnsi="Arial" w:cs="Arial"/>
          <w:sz w:val="32"/>
        </w:rPr>
        <w:t>20</w:t>
      </w:r>
    </w:p>
    <w:p w:rsidR="00E161A0" w:rsidRPr="00E255F3" w:rsidRDefault="00E161A0" w:rsidP="00413E09">
      <w:pPr>
        <w:rPr>
          <w:rFonts w:ascii="Arial" w:hAnsi="Arial" w:cs="Arial"/>
          <w:sz w:val="32"/>
        </w:rPr>
      </w:pPr>
    </w:p>
    <w:p w:rsidR="00E161A0" w:rsidRPr="00E255F3" w:rsidRDefault="00E161A0" w:rsidP="00413E09">
      <w:pPr>
        <w:rPr>
          <w:rFonts w:ascii="Arial" w:hAnsi="Arial" w:cs="Arial"/>
          <w:sz w:val="32"/>
        </w:rPr>
      </w:pPr>
    </w:p>
    <w:p w:rsidR="00E161A0" w:rsidRPr="00E255F3" w:rsidRDefault="00E161A0" w:rsidP="00413E09">
      <w:pPr>
        <w:rPr>
          <w:rFonts w:ascii="Arial" w:hAnsi="Arial" w:cs="Arial"/>
          <w:sz w:val="32"/>
        </w:rPr>
      </w:pPr>
    </w:p>
    <w:p w:rsidR="00E161A0" w:rsidRPr="00E255F3" w:rsidRDefault="00E161A0" w:rsidP="00413E09">
      <w:pPr>
        <w:rPr>
          <w:rFonts w:ascii="Arial" w:hAnsi="Arial" w:cs="Arial"/>
          <w:sz w:val="32"/>
        </w:rPr>
      </w:pPr>
    </w:p>
    <w:p w:rsidR="00E161A0" w:rsidRPr="00E255F3" w:rsidRDefault="00E161A0" w:rsidP="00413E09">
      <w:pPr>
        <w:rPr>
          <w:rFonts w:ascii="Arial" w:hAnsi="Arial" w:cs="Arial"/>
          <w:sz w:val="32"/>
        </w:rPr>
      </w:pPr>
    </w:p>
    <w:p w:rsidR="00E161A0" w:rsidRPr="00E255F3" w:rsidRDefault="00E161A0" w:rsidP="00413E09">
      <w:pPr>
        <w:rPr>
          <w:rFonts w:ascii="Arial" w:hAnsi="Arial" w:cs="Arial"/>
          <w:sz w:val="32"/>
        </w:rPr>
      </w:pPr>
      <w:r w:rsidRPr="00E255F3">
        <w:rPr>
          <w:rFonts w:ascii="Arial" w:hAnsi="Arial" w:cs="Arial"/>
          <w:sz w:val="32"/>
        </w:rPr>
        <w:t>APERTURA</w:t>
      </w:r>
      <w:r w:rsidR="002E5F62" w:rsidRPr="00E255F3">
        <w:rPr>
          <w:rFonts w:ascii="Arial" w:hAnsi="Arial" w:cs="Arial"/>
          <w:sz w:val="32"/>
        </w:rPr>
        <w:t>:</w:t>
      </w:r>
      <w:r w:rsidR="007419AE">
        <w:rPr>
          <w:rFonts w:ascii="Arial" w:hAnsi="Arial" w:cs="Arial"/>
          <w:sz w:val="32"/>
        </w:rPr>
        <w:t xml:space="preserve"> </w:t>
      </w:r>
      <w:r w:rsidR="006143DE">
        <w:rPr>
          <w:rFonts w:ascii="Arial" w:hAnsi="Arial" w:cs="Arial"/>
          <w:sz w:val="32"/>
        </w:rPr>
        <w:t xml:space="preserve">03 marzo </w:t>
      </w:r>
      <w:r w:rsidR="007419AE">
        <w:rPr>
          <w:rFonts w:ascii="Arial" w:hAnsi="Arial" w:cs="Arial"/>
          <w:sz w:val="32"/>
        </w:rPr>
        <w:t>de</w:t>
      </w:r>
      <w:r w:rsidR="00DB785E" w:rsidRPr="00E255F3">
        <w:rPr>
          <w:rFonts w:ascii="Arial" w:hAnsi="Arial" w:cs="Arial"/>
          <w:sz w:val="32"/>
        </w:rPr>
        <w:t xml:space="preserve"> 20</w:t>
      </w:r>
      <w:r w:rsidR="00670887">
        <w:rPr>
          <w:rFonts w:ascii="Arial" w:hAnsi="Arial" w:cs="Arial"/>
          <w:sz w:val="32"/>
        </w:rPr>
        <w:t>2</w:t>
      </w:r>
      <w:r w:rsidR="006143DE">
        <w:rPr>
          <w:rFonts w:ascii="Arial" w:hAnsi="Arial" w:cs="Arial"/>
          <w:sz w:val="32"/>
        </w:rPr>
        <w:t>1</w:t>
      </w:r>
      <w:r w:rsidR="001D2B62" w:rsidRPr="00E255F3">
        <w:rPr>
          <w:rFonts w:ascii="Arial" w:hAnsi="Arial" w:cs="Arial"/>
          <w:sz w:val="32"/>
        </w:rPr>
        <w:t xml:space="preserve"> a las </w:t>
      </w:r>
      <w:r w:rsidRPr="00E255F3">
        <w:rPr>
          <w:rFonts w:ascii="Arial" w:hAnsi="Arial" w:cs="Arial"/>
          <w:sz w:val="32"/>
        </w:rPr>
        <w:t>1</w:t>
      </w:r>
      <w:r w:rsidR="002E5F62" w:rsidRPr="00E255F3">
        <w:rPr>
          <w:rFonts w:ascii="Arial" w:hAnsi="Arial" w:cs="Arial"/>
          <w:sz w:val="32"/>
        </w:rPr>
        <w:t>4</w:t>
      </w:r>
      <w:r w:rsidRPr="00E255F3">
        <w:rPr>
          <w:rFonts w:ascii="Arial" w:hAnsi="Arial" w:cs="Arial"/>
          <w:sz w:val="32"/>
        </w:rPr>
        <w:t>:00 horas.</w:t>
      </w:r>
    </w:p>
    <w:p w:rsidR="00E161A0" w:rsidRPr="00E255F3" w:rsidRDefault="00E161A0" w:rsidP="00413E09">
      <w:pPr>
        <w:rPr>
          <w:rFonts w:ascii="Arial" w:hAnsi="Arial" w:cs="Arial"/>
          <w:sz w:val="32"/>
        </w:rPr>
      </w:pPr>
    </w:p>
    <w:p w:rsidR="00E161A0" w:rsidRPr="00E255F3" w:rsidRDefault="00E161A0" w:rsidP="00413E09">
      <w:pPr>
        <w:rPr>
          <w:rFonts w:ascii="Arial" w:hAnsi="Arial" w:cs="Arial"/>
          <w:b/>
          <w:sz w:val="36"/>
        </w:rPr>
      </w:pPr>
    </w:p>
    <w:p w:rsidR="00E161A0" w:rsidRPr="00E255F3" w:rsidRDefault="00E161A0" w:rsidP="00413E09">
      <w:pPr>
        <w:rPr>
          <w:rFonts w:ascii="Arial" w:hAnsi="Arial" w:cs="Arial"/>
          <w:b/>
          <w:sz w:val="36"/>
        </w:rPr>
      </w:pPr>
    </w:p>
    <w:p w:rsidR="00E161A0" w:rsidRPr="00E255F3" w:rsidRDefault="00E161A0" w:rsidP="00413E09">
      <w:pPr>
        <w:rPr>
          <w:rFonts w:ascii="Arial" w:hAnsi="Arial" w:cs="Arial"/>
          <w:b/>
        </w:rPr>
      </w:pPr>
    </w:p>
    <w:p w:rsidR="00E161A0" w:rsidRPr="00E255F3" w:rsidRDefault="00E161A0" w:rsidP="00413E09">
      <w:pPr>
        <w:rPr>
          <w:rFonts w:ascii="Arial" w:hAnsi="Arial" w:cs="Arial"/>
          <w:b/>
        </w:rPr>
      </w:pPr>
    </w:p>
    <w:p w:rsidR="00E161A0" w:rsidRPr="00E255F3" w:rsidRDefault="00E161A0" w:rsidP="00413E09">
      <w:pPr>
        <w:rPr>
          <w:rFonts w:ascii="Arial" w:hAnsi="Arial" w:cs="Arial"/>
          <w:b/>
        </w:rPr>
      </w:pPr>
    </w:p>
    <w:p w:rsidR="005F0AFB" w:rsidRPr="00E255F3" w:rsidRDefault="005F0AFB" w:rsidP="00413E09">
      <w:pPr>
        <w:rPr>
          <w:rFonts w:ascii="Arial" w:hAnsi="Arial" w:cs="Arial"/>
          <w:b/>
        </w:rPr>
      </w:pPr>
    </w:p>
    <w:p w:rsidR="005F0AFB" w:rsidRPr="00E255F3" w:rsidRDefault="005F0AFB" w:rsidP="00413E09">
      <w:pPr>
        <w:rPr>
          <w:rFonts w:ascii="Arial" w:hAnsi="Arial" w:cs="Arial"/>
          <w:b/>
        </w:rPr>
      </w:pPr>
    </w:p>
    <w:p w:rsidR="005F0AFB" w:rsidRDefault="005F0AFB" w:rsidP="00413E09">
      <w:pPr>
        <w:rPr>
          <w:rFonts w:ascii="Arial" w:hAnsi="Arial" w:cs="Arial"/>
          <w:b/>
        </w:rPr>
      </w:pPr>
    </w:p>
    <w:p w:rsidR="00303AF8" w:rsidRDefault="00303AF8" w:rsidP="00413E09">
      <w:pPr>
        <w:rPr>
          <w:rFonts w:ascii="Arial" w:hAnsi="Arial" w:cs="Arial"/>
          <w:b/>
        </w:rPr>
      </w:pPr>
    </w:p>
    <w:p w:rsidR="00303AF8" w:rsidRPr="00E255F3" w:rsidRDefault="00303AF8" w:rsidP="00413E09">
      <w:pPr>
        <w:rPr>
          <w:rFonts w:ascii="Arial" w:hAnsi="Arial" w:cs="Arial"/>
          <w:b/>
        </w:rPr>
      </w:pPr>
    </w:p>
    <w:p w:rsidR="005F0AFB" w:rsidRPr="00E255F3" w:rsidRDefault="005F0AFB" w:rsidP="00413E09">
      <w:pPr>
        <w:rPr>
          <w:rFonts w:ascii="Arial" w:hAnsi="Arial" w:cs="Arial"/>
          <w:b/>
        </w:rPr>
      </w:pPr>
    </w:p>
    <w:p w:rsidR="005F0AFB" w:rsidRPr="00E255F3" w:rsidRDefault="005F0AFB" w:rsidP="00413E09">
      <w:pPr>
        <w:rPr>
          <w:rFonts w:ascii="Arial" w:hAnsi="Arial" w:cs="Arial"/>
          <w:b/>
        </w:rPr>
      </w:pPr>
    </w:p>
    <w:p w:rsidR="00FD0BDB" w:rsidRPr="00E255F3" w:rsidRDefault="00FD0BDB" w:rsidP="00413E09">
      <w:pPr>
        <w:rPr>
          <w:rFonts w:ascii="Arial" w:hAnsi="Arial" w:cs="Arial"/>
          <w:b/>
        </w:rPr>
      </w:pPr>
    </w:p>
    <w:p w:rsidR="005F0AFB" w:rsidRPr="00E255F3" w:rsidRDefault="005F0AFB" w:rsidP="00413E09">
      <w:pPr>
        <w:rPr>
          <w:rFonts w:ascii="Arial" w:hAnsi="Arial" w:cs="Arial"/>
          <w:b/>
        </w:rPr>
      </w:pPr>
    </w:p>
    <w:p w:rsidR="005F0AFB" w:rsidRPr="00E255F3" w:rsidRDefault="005F0AFB" w:rsidP="00413E09">
      <w:pPr>
        <w:rPr>
          <w:rFonts w:ascii="Arial" w:hAnsi="Arial" w:cs="Arial"/>
          <w:b/>
        </w:rPr>
      </w:pPr>
    </w:p>
    <w:p w:rsidR="005F0AFB" w:rsidRPr="00E255F3" w:rsidRDefault="005F0AFB" w:rsidP="00413E09">
      <w:pPr>
        <w:rPr>
          <w:rFonts w:ascii="Arial" w:hAnsi="Arial" w:cs="Arial"/>
          <w:b/>
        </w:rPr>
      </w:pPr>
    </w:p>
    <w:p w:rsidR="005F0AFB" w:rsidRPr="00E255F3" w:rsidRDefault="005F0AFB" w:rsidP="00413E09">
      <w:pPr>
        <w:rPr>
          <w:rFonts w:ascii="Arial" w:hAnsi="Arial" w:cs="Arial"/>
          <w:b/>
        </w:rPr>
      </w:pPr>
    </w:p>
    <w:p w:rsidR="001D2B62" w:rsidRPr="00E255F3" w:rsidRDefault="001D2B62" w:rsidP="00AD4B67">
      <w:pPr>
        <w:jc w:val="both"/>
        <w:rPr>
          <w:rFonts w:ascii="Arial" w:hAnsi="Arial" w:cs="Arial"/>
          <w:b/>
          <w:sz w:val="22"/>
        </w:rPr>
      </w:pPr>
    </w:p>
    <w:p w:rsidR="00642521" w:rsidRDefault="00642521" w:rsidP="00642521">
      <w:pPr>
        <w:jc w:val="both"/>
        <w:rPr>
          <w:rFonts w:ascii="Arial" w:hAnsi="Arial" w:cs="Arial"/>
          <w:b/>
          <w:sz w:val="22"/>
        </w:rPr>
      </w:pPr>
    </w:p>
    <w:p w:rsidR="00642521" w:rsidRPr="00EB195D" w:rsidRDefault="00642521" w:rsidP="002E533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B195D">
        <w:rPr>
          <w:rFonts w:ascii="Arial" w:hAnsi="Arial" w:cs="Arial"/>
          <w:b/>
          <w:sz w:val="24"/>
          <w:szCs w:val="24"/>
          <w:lang w:val="es-ES_tradnl"/>
        </w:rPr>
        <w:lastRenderedPageBreak/>
        <w:t>PLIEGO DE CONDICIONES PARTICULARES</w:t>
      </w:r>
    </w:p>
    <w:p w:rsidR="00642521" w:rsidRPr="00EB195D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521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B195D">
        <w:rPr>
          <w:rFonts w:ascii="Arial" w:hAnsi="Arial" w:cs="Arial"/>
          <w:sz w:val="24"/>
          <w:szCs w:val="24"/>
          <w:lang w:val="es-ES_tradnl"/>
        </w:rPr>
        <w:t>LLAMA</w:t>
      </w:r>
      <w:r w:rsidR="00670887" w:rsidRPr="00EB195D">
        <w:rPr>
          <w:rFonts w:ascii="Arial" w:hAnsi="Arial" w:cs="Arial"/>
          <w:sz w:val="24"/>
          <w:szCs w:val="24"/>
          <w:lang w:val="es-ES_tradnl"/>
        </w:rPr>
        <w:t>DO</w:t>
      </w:r>
      <w:r w:rsidRPr="00EB195D">
        <w:rPr>
          <w:rFonts w:ascii="Arial" w:hAnsi="Arial" w:cs="Arial"/>
          <w:sz w:val="24"/>
          <w:szCs w:val="24"/>
          <w:lang w:val="es-ES_tradnl"/>
        </w:rPr>
        <w:t xml:space="preserve"> A LICITACIÓN </w:t>
      </w:r>
      <w:r w:rsidR="00303AF8" w:rsidRPr="00EB195D">
        <w:rPr>
          <w:rFonts w:ascii="Arial" w:hAnsi="Arial" w:cs="Arial"/>
          <w:sz w:val="24"/>
          <w:szCs w:val="24"/>
          <w:lang w:val="es-ES_tradnl"/>
        </w:rPr>
        <w:t>PUBLICA</w:t>
      </w:r>
      <w:r w:rsidRPr="00EB195D">
        <w:rPr>
          <w:rFonts w:ascii="Arial" w:hAnsi="Arial" w:cs="Arial"/>
          <w:sz w:val="24"/>
          <w:szCs w:val="24"/>
          <w:lang w:val="es-ES_tradnl"/>
        </w:rPr>
        <w:t xml:space="preserve"> PARA EL SERVICIO DE LIMPIEZA DE LAS INSTALACIONES DE SECAN (SERVICIO DE COMUNICACIÓN AUDIOVISUAL NACIONAL)</w:t>
      </w:r>
    </w:p>
    <w:p w:rsidR="002E533F" w:rsidRPr="00EB195D" w:rsidRDefault="002E533F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36B1E">
        <w:rPr>
          <w:rFonts w:ascii="Arial" w:hAnsi="Arial" w:cs="Arial"/>
          <w:b/>
          <w:sz w:val="24"/>
          <w:szCs w:val="24"/>
          <w:lang w:val="es-ES_tradnl"/>
        </w:rPr>
        <w:t xml:space="preserve">1 - OBJETO DEL LLAMADO 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Contratación de una empresa que brinde servicio de Limpieza en los siguientes edificios</w:t>
      </w:r>
      <w:r w:rsidR="00306130" w:rsidRPr="00A36B1E">
        <w:rPr>
          <w:rFonts w:ascii="Arial" w:hAnsi="Arial" w:cs="Arial"/>
          <w:sz w:val="24"/>
          <w:szCs w:val="24"/>
          <w:lang w:val="es-ES_tradnl"/>
        </w:rPr>
        <w:t xml:space="preserve"> del SERVICIO DE COMUNICACIÓN AUDIOVISUAL NACIONAL</w:t>
      </w:r>
      <w:r w:rsidRPr="00A36B1E">
        <w:rPr>
          <w:rFonts w:ascii="Arial" w:hAnsi="Arial" w:cs="Arial"/>
          <w:sz w:val="24"/>
          <w:szCs w:val="24"/>
          <w:lang w:val="es-ES_tradnl"/>
        </w:rPr>
        <w:t>:</w:t>
      </w:r>
    </w:p>
    <w:p w:rsidR="007D3862" w:rsidRPr="00A36B1E" w:rsidRDefault="007D3862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521" w:rsidRPr="00A36B1E" w:rsidRDefault="00642521" w:rsidP="002E533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Radiodifusión Nacional Uruguay: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FE7EBB" w:rsidRPr="00A36B1E">
        <w:rPr>
          <w:rFonts w:ascii="Arial" w:hAnsi="Arial" w:cs="Arial"/>
          <w:sz w:val="24"/>
          <w:szCs w:val="24"/>
          <w:lang w:val="es-ES_tradnl"/>
        </w:rPr>
        <w:tab/>
      </w:r>
      <w:r w:rsidRPr="00A36B1E">
        <w:rPr>
          <w:rFonts w:ascii="Arial" w:hAnsi="Arial" w:cs="Arial"/>
          <w:sz w:val="24"/>
          <w:szCs w:val="24"/>
          <w:lang w:val="es-ES_tradnl"/>
        </w:rPr>
        <w:t>a</w:t>
      </w:r>
      <w:r w:rsidR="007D3862" w:rsidRPr="00A36B1E">
        <w:rPr>
          <w:rFonts w:ascii="Arial" w:hAnsi="Arial" w:cs="Arial"/>
          <w:sz w:val="24"/>
          <w:szCs w:val="24"/>
          <w:lang w:val="es-ES_tradnl"/>
        </w:rPr>
        <w:t>.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Oficinas</w:t>
      </w:r>
      <w:r w:rsidR="007D3862" w:rsidRPr="00A36B1E">
        <w:rPr>
          <w:rFonts w:ascii="Arial" w:hAnsi="Arial" w:cs="Arial"/>
          <w:sz w:val="24"/>
          <w:szCs w:val="24"/>
          <w:lang w:val="es-ES_tradnl"/>
        </w:rPr>
        <w:t>: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Sarandí 430</w:t>
      </w:r>
    </w:p>
    <w:p w:rsidR="003716C3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FE7EBB" w:rsidRPr="00A36B1E">
        <w:rPr>
          <w:rFonts w:ascii="Arial" w:hAnsi="Arial" w:cs="Arial"/>
          <w:sz w:val="24"/>
          <w:szCs w:val="24"/>
          <w:lang w:val="es-ES_tradnl"/>
        </w:rPr>
        <w:tab/>
      </w:r>
      <w:r w:rsidRPr="00A36B1E">
        <w:rPr>
          <w:rFonts w:ascii="Arial" w:hAnsi="Arial" w:cs="Arial"/>
          <w:sz w:val="24"/>
          <w:szCs w:val="24"/>
          <w:lang w:val="es-ES_tradnl"/>
        </w:rPr>
        <w:t>b</w:t>
      </w:r>
      <w:r w:rsidR="007D3862" w:rsidRPr="00A36B1E">
        <w:rPr>
          <w:rFonts w:ascii="Arial" w:hAnsi="Arial" w:cs="Arial"/>
          <w:sz w:val="24"/>
          <w:szCs w:val="24"/>
          <w:lang w:val="es-ES_tradnl"/>
        </w:rPr>
        <w:t>.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Planta Emisora Santiago Vázquez: Camino el </w:t>
      </w:r>
      <w:proofErr w:type="spellStart"/>
      <w:r w:rsidRPr="00A36B1E">
        <w:rPr>
          <w:rFonts w:ascii="Arial" w:hAnsi="Arial" w:cs="Arial"/>
          <w:sz w:val="24"/>
          <w:szCs w:val="24"/>
          <w:lang w:val="es-ES_tradnl"/>
        </w:rPr>
        <w:t>Guasquero</w:t>
      </w:r>
      <w:proofErr w:type="spellEnd"/>
      <w:r w:rsidRPr="00A36B1E">
        <w:rPr>
          <w:rFonts w:ascii="Arial" w:hAnsi="Arial" w:cs="Arial"/>
          <w:sz w:val="24"/>
          <w:szCs w:val="24"/>
          <w:lang w:val="es-ES_tradnl"/>
        </w:rPr>
        <w:t xml:space="preserve"> s/n</w:t>
      </w:r>
      <w:r w:rsidR="003716C3"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    </w:t>
      </w:r>
    </w:p>
    <w:p w:rsidR="00642521" w:rsidRPr="00A36B1E" w:rsidRDefault="00FC5DC7" w:rsidP="002E533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Televisión Nacional Uruguay: B</w:t>
      </w:r>
      <w:r w:rsidR="00642521" w:rsidRPr="00A36B1E">
        <w:rPr>
          <w:rFonts w:ascii="Arial" w:hAnsi="Arial" w:cs="Arial"/>
          <w:sz w:val="24"/>
          <w:szCs w:val="24"/>
          <w:lang w:val="es-ES_tradnl"/>
        </w:rPr>
        <w:t>r. Artigas 2552</w:t>
      </w:r>
      <w:r w:rsidR="003716C3"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716C3" w:rsidRPr="00A36B1E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36B1E">
        <w:rPr>
          <w:rFonts w:ascii="Arial" w:hAnsi="Arial" w:cs="Arial"/>
          <w:b/>
          <w:sz w:val="24"/>
          <w:szCs w:val="24"/>
          <w:lang w:val="es-ES_tradnl"/>
        </w:rPr>
        <w:t>Desc</w:t>
      </w:r>
      <w:r w:rsidR="00845D66" w:rsidRPr="00A36B1E">
        <w:rPr>
          <w:rFonts w:ascii="Arial" w:hAnsi="Arial" w:cs="Arial"/>
          <w:b/>
          <w:sz w:val="24"/>
          <w:szCs w:val="24"/>
          <w:lang w:val="es-ES_tradnl"/>
        </w:rPr>
        <w:t>ripción detallada de las tareas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Pr="00A36B1E">
        <w:rPr>
          <w:rFonts w:ascii="Arial" w:hAnsi="Arial" w:cs="Arial"/>
          <w:sz w:val="24"/>
          <w:szCs w:val="24"/>
          <w:u w:val="single"/>
          <w:lang w:val="es-ES_tradnl"/>
        </w:rPr>
        <w:t xml:space="preserve">Radiodifusión Nacional Uruguay 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521" w:rsidRPr="00A36B1E" w:rsidRDefault="00620CAF" w:rsidP="002E533F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Oficinas</w:t>
      </w:r>
    </w:p>
    <w:p w:rsidR="00642521" w:rsidRPr="00A36B1E" w:rsidRDefault="00642521" w:rsidP="002E533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Se requiere la limpieza int</w:t>
      </w:r>
      <w:r w:rsidR="007D3862" w:rsidRPr="00A36B1E">
        <w:rPr>
          <w:rFonts w:ascii="Arial" w:hAnsi="Arial" w:cs="Arial"/>
          <w:sz w:val="24"/>
          <w:szCs w:val="24"/>
          <w:lang w:val="es-ES_tradnl"/>
        </w:rPr>
        <w:t>egral en todas las áreas de RNU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(estudios, hall, pasillos, corredores, baños, cocina</w:t>
      </w:r>
      <w:r w:rsidR="007D3862" w:rsidRPr="00A36B1E">
        <w:rPr>
          <w:rFonts w:ascii="Arial" w:hAnsi="Arial" w:cs="Arial"/>
          <w:sz w:val="24"/>
          <w:szCs w:val="24"/>
          <w:lang w:val="es-ES_tradnl"/>
        </w:rPr>
        <w:t>s</w:t>
      </w:r>
      <w:r w:rsidRPr="00A36B1E">
        <w:rPr>
          <w:rFonts w:ascii="Arial" w:hAnsi="Arial" w:cs="Arial"/>
          <w:sz w:val="24"/>
          <w:szCs w:val="24"/>
          <w:lang w:val="es-ES_tradnl"/>
        </w:rPr>
        <w:t>, etc.) i</w:t>
      </w:r>
      <w:r w:rsidR="007D3862" w:rsidRPr="00A36B1E">
        <w:rPr>
          <w:rFonts w:ascii="Arial" w:hAnsi="Arial" w:cs="Arial"/>
          <w:sz w:val="24"/>
          <w:szCs w:val="24"/>
          <w:lang w:val="es-ES_tradnl"/>
        </w:rPr>
        <w:t>ncluyendo el encerado de pisos,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aspirado</w:t>
      </w:r>
      <w:r w:rsidR="007D3862" w:rsidRPr="00A36B1E">
        <w:rPr>
          <w:rFonts w:ascii="Arial" w:hAnsi="Arial" w:cs="Arial"/>
          <w:sz w:val="24"/>
          <w:szCs w:val="24"/>
          <w:lang w:val="es-ES_tradnl"/>
        </w:rPr>
        <w:t xml:space="preserve"> de las áreas con </w:t>
      </w:r>
      <w:proofErr w:type="spellStart"/>
      <w:r w:rsidR="007D3862" w:rsidRPr="00A36B1E">
        <w:rPr>
          <w:rFonts w:ascii="Arial" w:hAnsi="Arial" w:cs="Arial"/>
          <w:sz w:val="24"/>
          <w:szCs w:val="24"/>
          <w:lang w:val="es-ES_tradnl"/>
        </w:rPr>
        <w:t>moquette</w:t>
      </w:r>
      <w:proofErr w:type="spellEnd"/>
      <w:r w:rsidR="007D3862" w:rsidRPr="00A36B1E">
        <w:rPr>
          <w:rFonts w:ascii="Arial" w:hAnsi="Arial" w:cs="Arial"/>
          <w:sz w:val="24"/>
          <w:szCs w:val="24"/>
          <w:lang w:val="es-ES_tradnl"/>
        </w:rPr>
        <w:t xml:space="preserve"> y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D3862" w:rsidRPr="00A36B1E">
        <w:rPr>
          <w:rFonts w:ascii="Arial" w:hAnsi="Arial" w:cs="Arial"/>
          <w:sz w:val="24"/>
          <w:szCs w:val="24"/>
          <w:lang w:val="es-ES_tradnl"/>
        </w:rPr>
        <w:t>de equipos técnicos</w:t>
      </w:r>
      <w:r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AB0F62" w:rsidRPr="00A36B1E" w:rsidRDefault="00642521" w:rsidP="002E533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Limpieza de todos los vidrios </w:t>
      </w:r>
      <w:r w:rsidR="00AB0F62" w:rsidRPr="00A36B1E">
        <w:rPr>
          <w:rFonts w:ascii="Arial" w:hAnsi="Arial" w:cs="Arial"/>
          <w:sz w:val="24"/>
          <w:szCs w:val="24"/>
          <w:lang w:val="es-ES_tradnl"/>
        </w:rPr>
        <w:t>una vez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por semana </w:t>
      </w:r>
      <w:r w:rsidR="00AB0F62" w:rsidRPr="00A36B1E">
        <w:rPr>
          <w:rFonts w:ascii="Arial" w:hAnsi="Arial" w:cs="Arial"/>
          <w:sz w:val="24"/>
          <w:szCs w:val="24"/>
          <w:lang w:val="es-ES_tradnl"/>
        </w:rPr>
        <w:t>y</w:t>
      </w:r>
      <w:r w:rsidR="007D3862" w:rsidRPr="00A36B1E">
        <w:rPr>
          <w:rFonts w:ascii="Arial" w:hAnsi="Arial" w:cs="Arial"/>
          <w:sz w:val="24"/>
          <w:szCs w:val="24"/>
          <w:lang w:val="es-ES_tradnl"/>
        </w:rPr>
        <w:t xml:space="preserve"> cuando la Dirección de RNU lo requiera.</w:t>
      </w:r>
    </w:p>
    <w:p w:rsidR="002619B1" w:rsidRDefault="002619B1" w:rsidP="002E533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521" w:rsidRPr="00A36B1E" w:rsidRDefault="00AB0F62" w:rsidP="002E533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Los horarios en Sarandí 430 se llevarán a cabo de acuerdo al </w:t>
      </w:r>
      <w:r w:rsidR="00642521" w:rsidRPr="00A36B1E">
        <w:rPr>
          <w:rFonts w:ascii="Arial" w:hAnsi="Arial" w:cs="Arial"/>
          <w:sz w:val="24"/>
          <w:szCs w:val="24"/>
          <w:lang w:val="es-ES_tradnl"/>
        </w:rPr>
        <w:t>siguiente detalle:</w:t>
      </w:r>
    </w:p>
    <w:p w:rsidR="00642521" w:rsidRPr="00A36B1E" w:rsidRDefault="00642521" w:rsidP="002E533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1 persona de</w:t>
      </w:r>
      <w:r w:rsidR="00B6720E"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gramStart"/>
      <w:r w:rsidR="00B6720E" w:rsidRPr="00A36B1E">
        <w:rPr>
          <w:rFonts w:ascii="Arial" w:hAnsi="Arial" w:cs="Arial"/>
          <w:sz w:val="24"/>
          <w:szCs w:val="24"/>
          <w:lang w:val="es-ES_tradnl"/>
        </w:rPr>
        <w:t>Lunes</w:t>
      </w:r>
      <w:proofErr w:type="gramEnd"/>
      <w:r w:rsidR="00B6720E" w:rsidRPr="00A36B1E">
        <w:rPr>
          <w:rFonts w:ascii="Arial" w:hAnsi="Arial" w:cs="Arial"/>
          <w:sz w:val="24"/>
          <w:szCs w:val="24"/>
          <w:lang w:val="es-ES_tradnl"/>
        </w:rPr>
        <w:t xml:space="preserve"> a Viernes 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B6720E" w:rsidRPr="00A36B1E">
        <w:rPr>
          <w:rFonts w:ascii="Arial" w:hAnsi="Arial" w:cs="Arial"/>
          <w:sz w:val="24"/>
          <w:szCs w:val="24"/>
          <w:lang w:val="es-ES_tradnl"/>
        </w:rPr>
        <w:t>05</w:t>
      </w:r>
      <w:r w:rsidRPr="00A36B1E">
        <w:rPr>
          <w:rFonts w:ascii="Arial" w:hAnsi="Arial" w:cs="Arial"/>
          <w:sz w:val="24"/>
          <w:szCs w:val="24"/>
          <w:lang w:val="es-ES_tradnl"/>
        </w:rPr>
        <w:t>:00 hasta 1</w:t>
      </w:r>
      <w:r w:rsidR="00B6720E" w:rsidRPr="00A36B1E">
        <w:rPr>
          <w:rFonts w:ascii="Arial" w:hAnsi="Arial" w:cs="Arial"/>
          <w:sz w:val="24"/>
          <w:szCs w:val="24"/>
          <w:lang w:val="es-ES_tradnl"/>
        </w:rPr>
        <w:t>3</w:t>
      </w:r>
      <w:r w:rsidR="00620CAF" w:rsidRPr="00A36B1E">
        <w:rPr>
          <w:rFonts w:ascii="Arial" w:hAnsi="Arial" w:cs="Arial"/>
          <w:sz w:val="24"/>
          <w:szCs w:val="24"/>
          <w:lang w:val="es-ES_tradnl"/>
        </w:rPr>
        <w:t xml:space="preserve">:00 </w:t>
      </w:r>
      <w:proofErr w:type="spellStart"/>
      <w:r w:rsidR="00620CAF" w:rsidRPr="00A36B1E">
        <w:rPr>
          <w:rFonts w:ascii="Arial" w:hAnsi="Arial" w:cs="Arial"/>
          <w:sz w:val="24"/>
          <w:szCs w:val="24"/>
          <w:lang w:val="es-ES_tradnl"/>
        </w:rPr>
        <w:t>hs</w:t>
      </w:r>
      <w:proofErr w:type="spellEnd"/>
      <w:r w:rsidR="00620CAF"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642521" w:rsidRPr="00A36B1E" w:rsidRDefault="00B6720E" w:rsidP="002E533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1 persona de </w:t>
      </w:r>
      <w:proofErr w:type="gramStart"/>
      <w:r w:rsidRPr="00A36B1E">
        <w:rPr>
          <w:rFonts w:ascii="Arial" w:hAnsi="Arial" w:cs="Arial"/>
          <w:sz w:val="24"/>
          <w:szCs w:val="24"/>
          <w:lang w:val="es-ES_tradnl"/>
        </w:rPr>
        <w:t>Lunes</w:t>
      </w:r>
      <w:proofErr w:type="gramEnd"/>
      <w:r w:rsidRPr="00A36B1E">
        <w:rPr>
          <w:rFonts w:ascii="Arial" w:hAnsi="Arial" w:cs="Arial"/>
          <w:sz w:val="24"/>
          <w:szCs w:val="24"/>
          <w:lang w:val="es-ES_tradnl"/>
        </w:rPr>
        <w:t xml:space="preserve"> a Viernes de 06: a 14:00</w:t>
      </w:r>
      <w:r w:rsidR="00620CAF"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620CAF" w:rsidRPr="00A36B1E">
        <w:rPr>
          <w:rFonts w:ascii="Arial" w:hAnsi="Arial" w:cs="Arial"/>
          <w:sz w:val="24"/>
          <w:szCs w:val="24"/>
          <w:lang w:val="es-ES_tradnl"/>
        </w:rPr>
        <w:t>hs</w:t>
      </w:r>
      <w:proofErr w:type="spellEnd"/>
      <w:r w:rsidR="00620CAF"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642521" w:rsidRPr="00A36B1E" w:rsidRDefault="00642521" w:rsidP="002E533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1 persona de </w:t>
      </w:r>
      <w:proofErr w:type="gramStart"/>
      <w:r w:rsidR="00B6720E" w:rsidRPr="00A36B1E">
        <w:rPr>
          <w:rFonts w:ascii="Arial" w:hAnsi="Arial" w:cs="Arial"/>
          <w:sz w:val="24"/>
          <w:szCs w:val="24"/>
          <w:lang w:val="es-ES_tradnl"/>
        </w:rPr>
        <w:t>Lunes</w:t>
      </w:r>
      <w:proofErr w:type="gramEnd"/>
      <w:r w:rsidR="00620CAF" w:rsidRPr="00A36B1E">
        <w:rPr>
          <w:rFonts w:ascii="Arial" w:hAnsi="Arial" w:cs="Arial"/>
          <w:sz w:val="24"/>
          <w:szCs w:val="24"/>
          <w:lang w:val="es-ES_tradnl"/>
        </w:rPr>
        <w:t xml:space="preserve"> a Viernes de 12:00 a 20:00 </w:t>
      </w:r>
      <w:proofErr w:type="spellStart"/>
      <w:r w:rsidR="00620CAF" w:rsidRPr="00A36B1E">
        <w:rPr>
          <w:rFonts w:ascii="Arial" w:hAnsi="Arial" w:cs="Arial"/>
          <w:sz w:val="24"/>
          <w:szCs w:val="24"/>
          <w:lang w:val="es-ES_tradnl"/>
        </w:rPr>
        <w:t>hs</w:t>
      </w:r>
      <w:proofErr w:type="spellEnd"/>
      <w:r w:rsidR="00620CAF"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0A10DA" w:rsidRPr="00A36B1E" w:rsidRDefault="00642521" w:rsidP="002E533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1 </w:t>
      </w:r>
      <w:r w:rsidR="00B6720E" w:rsidRPr="00A36B1E">
        <w:rPr>
          <w:rFonts w:ascii="Arial" w:hAnsi="Arial" w:cs="Arial"/>
          <w:sz w:val="24"/>
          <w:szCs w:val="24"/>
          <w:lang w:val="es-ES_tradnl"/>
        </w:rPr>
        <w:t xml:space="preserve">persona </w:t>
      </w:r>
      <w:r w:rsidR="00914720" w:rsidRPr="00A36B1E">
        <w:rPr>
          <w:rFonts w:ascii="Arial" w:hAnsi="Arial" w:cs="Arial"/>
          <w:sz w:val="24"/>
          <w:szCs w:val="24"/>
          <w:lang w:val="es-ES_tradnl"/>
        </w:rPr>
        <w:t>los</w:t>
      </w:r>
      <w:r w:rsidR="00B6720E"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A10DA" w:rsidRPr="00A36B1E">
        <w:rPr>
          <w:rFonts w:ascii="Arial" w:hAnsi="Arial" w:cs="Arial"/>
          <w:sz w:val="24"/>
          <w:szCs w:val="24"/>
          <w:lang w:val="es-ES_tradnl"/>
        </w:rPr>
        <w:t>sábados, domingos y feriados</w:t>
      </w:r>
      <w:r w:rsidR="000C3934" w:rsidRPr="00A36B1E">
        <w:rPr>
          <w:rFonts w:ascii="Arial" w:hAnsi="Arial" w:cs="Arial"/>
          <w:sz w:val="24"/>
          <w:szCs w:val="24"/>
          <w:lang w:val="es-ES_tradnl"/>
        </w:rPr>
        <w:t xml:space="preserve"> de 08:00 a 16:00</w:t>
      </w:r>
      <w:r w:rsidR="00620CAF"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620CAF" w:rsidRPr="00A36B1E">
        <w:rPr>
          <w:rFonts w:ascii="Arial" w:hAnsi="Arial" w:cs="Arial"/>
          <w:sz w:val="24"/>
          <w:szCs w:val="24"/>
          <w:lang w:val="es-ES_tradnl"/>
        </w:rPr>
        <w:t>hs</w:t>
      </w:r>
      <w:proofErr w:type="spellEnd"/>
      <w:r w:rsidR="00620CAF"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642521" w:rsidRPr="00A36B1E" w:rsidRDefault="00AB0F62" w:rsidP="002E533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1 vidriero </w:t>
      </w:r>
      <w:proofErr w:type="gramStart"/>
      <w:r w:rsidRPr="00A36B1E">
        <w:rPr>
          <w:rFonts w:ascii="Arial" w:hAnsi="Arial" w:cs="Arial"/>
          <w:sz w:val="24"/>
          <w:szCs w:val="24"/>
          <w:lang w:val="es-ES_tradnl"/>
        </w:rPr>
        <w:t>Lunes</w:t>
      </w:r>
      <w:proofErr w:type="gramEnd"/>
      <w:r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A10DA" w:rsidRPr="00A36B1E">
        <w:rPr>
          <w:rFonts w:ascii="Arial" w:hAnsi="Arial" w:cs="Arial"/>
          <w:sz w:val="24"/>
          <w:szCs w:val="24"/>
          <w:lang w:val="es-ES_tradnl"/>
        </w:rPr>
        <w:t>de 07:00 a 15:00</w:t>
      </w:r>
      <w:r w:rsidR="00620CAF"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620CAF" w:rsidRPr="00A36B1E">
        <w:rPr>
          <w:rFonts w:ascii="Arial" w:hAnsi="Arial" w:cs="Arial"/>
          <w:sz w:val="24"/>
          <w:szCs w:val="24"/>
          <w:lang w:val="es-ES_tradnl"/>
        </w:rPr>
        <w:t>hs</w:t>
      </w:r>
      <w:proofErr w:type="spellEnd"/>
      <w:r w:rsidR="00620CAF"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642521" w:rsidRPr="00A36B1E" w:rsidRDefault="00642521" w:rsidP="002E533F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Pl</w:t>
      </w:r>
      <w:r w:rsidR="00620CAF" w:rsidRPr="00A36B1E">
        <w:rPr>
          <w:rFonts w:ascii="Arial" w:hAnsi="Arial" w:cs="Arial"/>
          <w:sz w:val="24"/>
          <w:szCs w:val="24"/>
          <w:lang w:val="es-ES_tradnl"/>
        </w:rPr>
        <w:t>anta Emisora Santiago Vázquez (PESV)</w:t>
      </w:r>
    </w:p>
    <w:p w:rsidR="00642521" w:rsidRPr="00A36B1E" w:rsidRDefault="000A10DA" w:rsidP="002E533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lastRenderedPageBreak/>
        <w:t>1</w:t>
      </w:r>
      <w:r w:rsidR="00642521" w:rsidRPr="00A36B1E">
        <w:rPr>
          <w:rFonts w:ascii="Arial" w:hAnsi="Arial" w:cs="Arial"/>
          <w:sz w:val="24"/>
          <w:szCs w:val="24"/>
          <w:lang w:val="es-ES_tradnl"/>
        </w:rPr>
        <w:t xml:space="preserve"> persona </w:t>
      </w:r>
      <w:r w:rsidR="002467CB" w:rsidRPr="00A36B1E">
        <w:rPr>
          <w:rFonts w:ascii="Arial" w:hAnsi="Arial" w:cs="Arial"/>
          <w:sz w:val="24"/>
          <w:szCs w:val="24"/>
          <w:lang w:val="es-ES_tradnl"/>
        </w:rPr>
        <w:t xml:space="preserve">de </w:t>
      </w:r>
      <w:proofErr w:type="gramStart"/>
      <w:r w:rsidRPr="00A36B1E">
        <w:rPr>
          <w:rFonts w:ascii="Arial" w:hAnsi="Arial" w:cs="Arial"/>
          <w:sz w:val="24"/>
          <w:szCs w:val="24"/>
          <w:lang w:val="es-ES_tradnl"/>
        </w:rPr>
        <w:t>Lunes</w:t>
      </w:r>
      <w:proofErr w:type="gramEnd"/>
      <w:r w:rsidRPr="00A36B1E">
        <w:rPr>
          <w:rFonts w:ascii="Arial" w:hAnsi="Arial" w:cs="Arial"/>
          <w:sz w:val="24"/>
          <w:szCs w:val="24"/>
          <w:lang w:val="es-ES_tradnl"/>
        </w:rPr>
        <w:t xml:space="preserve"> a Viernes de 08:00 a 16:00</w:t>
      </w:r>
      <w:r w:rsidR="002467CB"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2467CB" w:rsidRPr="00A36B1E">
        <w:rPr>
          <w:rFonts w:ascii="Arial" w:hAnsi="Arial" w:cs="Arial"/>
          <w:sz w:val="24"/>
          <w:szCs w:val="24"/>
          <w:lang w:val="es-ES_tradnl"/>
        </w:rPr>
        <w:t>hs</w:t>
      </w:r>
      <w:proofErr w:type="spellEnd"/>
      <w:r w:rsidR="002467CB"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521" w:rsidRPr="00A36B1E" w:rsidRDefault="0054389A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Una vez adjudicado</w:t>
      </w:r>
      <w:r w:rsidR="002467CB" w:rsidRPr="00A36B1E">
        <w:rPr>
          <w:rFonts w:ascii="Arial" w:hAnsi="Arial" w:cs="Arial"/>
          <w:sz w:val="24"/>
          <w:szCs w:val="24"/>
          <w:lang w:val="es-ES_tradnl"/>
        </w:rPr>
        <w:t>,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el encarga</w:t>
      </w:r>
      <w:r w:rsidR="002467CB" w:rsidRPr="00A36B1E">
        <w:rPr>
          <w:rFonts w:ascii="Arial" w:hAnsi="Arial" w:cs="Arial"/>
          <w:sz w:val="24"/>
          <w:szCs w:val="24"/>
          <w:lang w:val="es-ES_tradnl"/>
        </w:rPr>
        <w:t>do o responsable coordinará con la empresa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el desarrollo de las actividades a realizar.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521" w:rsidRPr="00A36B1E" w:rsidRDefault="00642521" w:rsidP="002E533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A36B1E">
        <w:rPr>
          <w:rFonts w:ascii="Arial" w:hAnsi="Arial" w:cs="Arial"/>
          <w:sz w:val="24"/>
          <w:szCs w:val="24"/>
          <w:u w:val="single"/>
          <w:lang w:val="es-ES_tradnl"/>
        </w:rPr>
        <w:t>Televisión Nacional Uruguay</w:t>
      </w:r>
    </w:p>
    <w:p w:rsidR="00AB0F62" w:rsidRPr="00A36B1E" w:rsidRDefault="00AB0F62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B0F62" w:rsidRPr="00A36B1E" w:rsidRDefault="00642521" w:rsidP="002E533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Se requiere la limpieza inte</w:t>
      </w:r>
      <w:r w:rsidR="00AB0F62" w:rsidRPr="00A36B1E">
        <w:rPr>
          <w:rFonts w:ascii="Arial" w:hAnsi="Arial" w:cs="Arial"/>
          <w:sz w:val="24"/>
          <w:szCs w:val="24"/>
          <w:lang w:val="es-ES_tradnl"/>
        </w:rPr>
        <w:t xml:space="preserve">gral en todas las áreas de TNU </w:t>
      </w:r>
      <w:r w:rsidRPr="00A36B1E">
        <w:rPr>
          <w:rFonts w:ascii="Arial" w:hAnsi="Arial" w:cs="Arial"/>
          <w:sz w:val="24"/>
          <w:szCs w:val="24"/>
          <w:lang w:val="es-ES_tradnl"/>
        </w:rPr>
        <w:t>(oficinas,</w:t>
      </w:r>
      <w:r w:rsidR="00F213E3"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54389A" w:rsidRPr="00A36B1E">
        <w:rPr>
          <w:rFonts w:ascii="Arial" w:hAnsi="Arial" w:cs="Arial"/>
          <w:sz w:val="24"/>
          <w:szCs w:val="24"/>
          <w:lang w:val="es-ES_tradnl"/>
        </w:rPr>
        <w:t>dec</w:t>
      </w:r>
      <w:r w:rsidRPr="00A36B1E">
        <w:rPr>
          <w:rFonts w:ascii="Arial" w:hAnsi="Arial" w:cs="Arial"/>
          <w:sz w:val="24"/>
          <w:szCs w:val="24"/>
          <w:lang w:val="es-ES_tradnl"/>
        </w:rPr>
        <w:t>k</w:t>
      </w:r>
      <w:proofErr w:type="spellEnd"/>
      <w:r w:rsidR="00AB0F62" w:rsidRPr="00A36B1E">
        <w:rPr>
          <w:rFonts w:ascii="Arial" w:hAnsi="Arial" w:cs="Arial"/>
          <w:sz w:val="24"/>
          <w:szCs w:val="24"/>
          <w:lang w:val="es-ES_tradnl"/>
        </w:rPr>
        <w:t xml:space="preserve">, hall, estudios, </w:t>
      </w:r>
      <w:r w:rsidRPr="00A36B1E">
        <w:rPr>
          <w:rFonts w:ascii="Arial" w:hAnsi="Arial" w:cs="Arial"/>
          <w:sz w:val="24"/>
          <w:szCs w:val="24"/>
          <w:lang w:val="es-ES_tradnl"/>
        </w:rPr>
        <w:t>pasillos, corredores, baños, com</w:t>
      </w:r>
      <w:r w:rsidR="00AB0F62" w:rsidRPr="00A36B1E">
        <w:rPr>
          <w:rFonts w:ascii="Arial" w:hAnsi="Arial" w:cs="Arial"/>
          <w:sz w:val="24"/>
          <w:szCs w:val="24"/>
          <w:lang w:val="es-ES_tradnl"/>
        </w:rPr>
        <w:t>edor diario, estacionamientos, etc.) i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ncluyendo el encerrado de pisos y aspirado en áreas con </w:t>
      </w:r>
      <w:proofErr w:type="spellStart"/>
      <w:r w:rsidRPr="00A36B1E">
        <w:rPr>
          <w:rFonts w:ascii="Arial" w:hAnsi="Arial" w:cs="Arial"/>
          <w:sz w:val="24"/>
          <w:szCs w:val="24"/>
          <w:lang w:val="es-ES_tradnl"/>
        </w:rPr>
        <w:t>moquette</w:t>
      </w:r>
      <w:proofErr w:type="spellEnd"/>
      <w:r w:rsidRPr="00A36B1E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642521" w:rsidRPr="00A36B1E" w:rsidRDefault="00AB0F62" w:rsidP="002E533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Limpieza</w:t>
      </w:r>
      <w:r w:rsidR="00642521" w:rsidRPr="00A36B1E">
        <w:rPr>
          <w:rFonts w:ascii="Arial" w:hAnsi="Arial" w:cs="Arial"/>
          <w:sz w:val="24"/>
          <w:szCs w:val="24"/>
          <w:lang w:val="es-ES_tradnl"/>
        </w:rPr>
        <w:t xml:space="preserve"> d</w:t>
      </w:r>
      <w:r w:rsidRPr="00A36B1E">
        <w:rPr>
          <w:rFonts w:ascii="Arial" w:hAnsi="Arial" w:cs="Arial"/>
          <w:sz w:val="24"/>
          <w:szCs w:val="24"/>
          <w:lang w:val="es-ES_tradnl"/>
        </w:rPr>
        <w:t>e todos los vidrios dos veces por semana y</w:t>
      </w:r>
      <w:r w:rsidR="00642521" w:rsidRPr="00A36B1E">
        <w:rPr>
          <w:rFonts w:ascii="Arial" w:hAnsi="Arial" w:cs="Arial"/>
          <w:sz w:val="24"/>
          <w:szCs w:val="24"/>
          <w:lang w:val="es-ES_tradnl"/>
        </w:rPr>
        <w:t xml:space="preserve"> cuando la D</w:t>
      </w:r>
      <w:r w:rsidRPr="00A36B1E">
        <w:rPr>
          <w:rFonts w:ascii="Arial" w:hAnsi="Arial" w:cs="Arial"/>
          <w:sz w:val="24"/>
          <w:szCs w:val="24"/>
          <w:lang w:val="es-ES_tradnl"/>
        </w:rPr>
        <w:t>irección de TNU  lo requiera.</w:t>
      </w:r>
      <w:r w:rsidR="00642521"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521" w:rsidRPr="00A36B1E" w:rsidRDefault="00FC5DC7" w:rsidP="002E533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Los horarios en Br. Artigas 2552 se llevarán a cabo de acuerdo al siguiente detalle:</w:t>
      </w:r>
    </w:p>
    <w:p w:rsidR="00642521" w:rsidRPr="00A36B1E" w:rsidRDefault="00642521" w:rsidP="002E533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2 </w:t>
      </w:r>
      <w:r w:rsidR="000A10DA" w:rsidRPr="00A36B1E">
        <w:rPr>
          <w:rFonts w:ascii="Arial" w:hAnsi="Arial" w:cs="Arial"/>
          <w:sz w:val="24"/>
          <w:szCs w:val="24"/>
          <w:lang w:val="es-ES_tradnl"/>
        </w:rPr>
        <w:t xml:space="preserve">personas de </w:t>
      </w:r>
      <w:proofErr w:type="gramStart"/>
      <w:r w:rsidR="000A10DA" w:rsidRPr="00A36B1E">
        <w:rPr>
          <w:rFonts w:ascii="Arial" w:hAnsi="Arial" w:cs="Arial"/>
          <w:sz w:val="24"/>
          <w:szCs w:val="24"/>
          <w:lang w:val="es-ES_tradnl"/>
        </w:rPr>
        <w:t>L</w:t>
      </w:r>
      <w:r w:rsidR="00914720" w:rsidRPr="00A36B1E">
        <w:rPr>
          <w:rFonts w:ascii="Arial" w:hAnsi="Arial" w:cs="Arial"/>
          <w:sz w:val="24"/>
          <w:szCs w:val="24"/>
          <w:lang w:val="es-ES_tradnl"/>
        </w:rPr>
        <w:t>unes</w:t>
      </w:r>
      <w:proofErr w:type="gramEnd"/>
      <w:r w:rsidR="00914720" w:rsidRPr="00A36B1E">
        <w:rPr>
          <w:rFonts w:ascii="Arial" w:hAnsi="Arial" w:cs="Arial"/>
          <w:sz w:val="24"/>
          <w:szCs w:val="24"/>
          <w:lang w:val="es-ES_tradnl"/>
        </w:rPr>
        <w:t xml:space="preserve"> a Viernes de 07:00 a 15:00 </w:t>
      </w:r>
      <w:proofErr w:type="spellStart"/>
      <w:r w:rsidR="00914720" w:rsidRPr="00A36B1E">
        <w:rPr>
          <w:rFonts w:ascii="Arial" w:hAnsi="Arial" w:cs="Arial"/>
          <w:sz w:val="24"/>
          <w:szCs w:val="24"/>
          <w:lang w:val="es-ES_tradnl"/>
        </w:rPr>
        <w:t>hs</w:t>
      </w:r>
      <w:proofErr w:type="spellEnd"/>
      <w:r w:rsidR="00914720"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642521" w:rsidRPr="00A36B1E" w:rsidRDefault="00642521" w:rsidP="002E533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2 </w:t>
      </w:r>
      <w:r w:rsidR="000A10DA" w:rsidRPr="00A36B1E">
        <w:rPr>
          <w:rFonts w:ascii="Arial" w:hAnsi="Arial" w:cs="Arial"/>
          <w:sz w:val="24"/>
          <w:szCs w:val="24"/>
          <w:lang w:val="es-ES_tradnl"/>
        </w:rPr>
        <w:t xml:space="preserve">personas de </w:t>
      </w:r>
      <w:proofErr w:type="gramStart"/>
      <w:r w:rsidR="000A10DA" w:rsidRPr="00A36B1E">
        <w:rPr>
          <w:rFonts w:ascii="Arial" w:hAnsi="Arial" w:cs="Arial"/>
          <w:sz w:val="24"/>
          <w:szCs w:val="24"/>
          <w:lang w:val="es-ES_tradnl"/>
        </w:rPr>
        <w:t>Lunes</w:t>
      </w:r>
      <w:proofErr w:type="gramEnd"/>
      <w:r w:rsidR="000A10DA" w:rsidRPr="00A36B1E">
        <w:rPr>
          <w:rFonts w:ascii="Arial" w:hAnsi="Arial" w:cs="Arial"/>
          <w:sz w:val="24"/>
          <w:szCs w:val="24"/>
          <w:lang w:val="es-ES_tradnl"/>
        </w:rPr>
        <w:t xml:space="preserve"> a Viernes de 14:00 a 22:00</w:t>
      </w:r>
      <w:r w:rsidR="00914720"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914720" w:rsidRPr="00A36B1E">
        <w:rPr>
          <w:rFonts w:ascii="Arial" w:hAnsi="Arial" w:cs="Arial"/>
          <w:sz w:val="24"/>
          <w:szCs w:val="24"/>
          <w:lang w:val="es-ES_tradnl"/>
        </w:rPr>
        <w:t>hs</w:t>
      </w:r>
      <w:proofErr w:type="spellEnd"/>
      <w:r w:rsidR="00914720"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BB25A2" w:rsidRPr="00A36B1E" w:rsidRDefault="000A10DA" w:rsidP="002E533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1 persona</w:t>
      </w:r>
      <w:r w:rsidR="00914720" w:rsidRPr="00A36B1E">
        <w:rPr>
          <w:rFonts w:ascii="Arial" w:hAnsi="Arial" w:cs="Arial"/>
          <w:sz w:val="24"/>
          <w:szCs w:val="24"/>
          <w:lang w:val="es-ES_tradnl"/>
        </w:rPr>
        <w:t xml:space="preserve"> los </w:t>
      </w:r>
      <w:r w:rsidRPr="00A36B1E">
        <w:rPr>
          <w:rFonts w:ascii="Arial" w:hAnsi="Arial" w:cs="Arial"/>
          <w:sz w:val="24"/>
          <w:szCs w:val="24"/>
          <w:lang w:val="es-ES_tradnl"/>
        </w:rPr>
        <w:t>sábados, domingos y feriados</w:t>
      </w:r>
      <w:r w:rsidR="00914720" w:rsidRPr="00A36B1E">
        <w:rPr>
          <w:rFonts w:ascii="Arial" w:hAnsi="Arial" w:cs="Arial"/>
          <w:sz w:val="24"/>
          <w:szCs w:val="24"/>
          <w:lang w:val="es-ES_tradnl"/>
        </w:rPr>
        <w:t xml:space="preserve"> de 08:00 a 16:00 </w:t>
      </w:r>
      <w:proofErr w:type="spellStart"/>
      <w:r w:rsidR="00914720" w:rsidRPr="00A36B1E">
        <w:rPr>
          <w:rFonts w:ascii="Arial" w:hAnsi="Arial" w:cs="Arial"/>
          <w:sz w:val="24"/>
          <w:szCs w:val="24"/>
          <w:lang w:val="es-ES_tradnl"/>
        </w:rPr>
        <w:t>hs</w:t>
      </w:r>
      <w:proofErr w:type="spellEnd"/>
      <w:r w:rsidR="00914720"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0A10DA" w:rsidRPr="00A36B1E" w:rsidRDefault="000A10DA" w:rsidP="002E533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1 vidri</w:t>
      </w:r>
      <w:r w:rsidR="00914720" w:rsidRPr="00A36B1E">
        <w:rPr>
          <w:rFonts w:ascii="Arial" w:hAnsi="Arial" w:cs="Arial"/>
          <w:sz w:val="24"/>
          <w:szCs w:val="24"/>
          <w:lang w:val="es-ES_tradnl"/>
        </w:rPr>
        <w:t xml:space="preserve">ero 2 veces por semana 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gramStart"/>
      <w:r w:rsidRPr="00A36B1E">
        <w:rPr>
          <w:rFonts w:ascii="Arial" w:hAnsi="Arial" w:cs="Arial"/>
          <w:sz w:val="24"/>
          <w:szCs w:val="24"/>
          <w:lang w:val="es-ES_tradnl"/>
        </w:rPr>
        <w:t>Lunes</w:t>
      </w:r>
      <w:proofErr w:type="gramEnd"/>
      <w:r w:rsidRPr="00A36B1E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914720" w:rsidRPr="00A36B1E">
        <w:rPr>
          <w:rFonts w:ascii="Arial" w:hAnsi="Arial" w:cs="Arial"/>
          <w:sz w:val="24"/>
          <w:szCs w:val="24"/>
          <w:lang w:val="es-ES_tradnl"/>
        </w:rPr>
        <w:t xml:space="preserve">Viernes de 08:00 a 16:00 </w:t>
      </w:r>
      <w:proofErr w:type="spellStart"/>
      <w:r w:rsidR="00914720" w:rsidRPr="00A36B1E">
        <w:rPr>
          <w:rFonts w:ascii="Arial" w:hAnsi="Arial" w:cs="Arial"/>
          <w:sz w:val="24"/>
          <w:szCs w:val="24"/>
          <w:lang w:val="es-ES_tradnl"/>
        </w:rPr>
        <w:t>hs</w:t>
      </w:r>
      <w:proofErr w:type="spellEnd"/>
      <w:r w:rsidR="00914720"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0A10DA" w:rsidRPr="00A36B1E" w:rsidRDefault="000A10DA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B25A2" w:rsidRDefault="000A10DA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Pueden realizarse cambios en personal u horarios, si la Dirección lo requiere</w:t>
      </w:r>
      <w:r w:rsidR="00BB25A2" w:rsidRPr="00A36B1E">
        <w:rPr>
          <w:rFonts w:ascii="Arial" w:hAnsi="Arial" w:cs="Arial"/>
          <w:sz w:val="24"/>
          <w:szCs w:val="24"/>
          <w:lang w:val="es-ES_tradnl"/>
        </w:rPr>
        <w:t>.</w:t>
      </w:r>
      <w:r w:rsidR="00670887" w:rsidRPr="00A36B1E">
        <w:rPr>
          <w:rFonts w:ascii="Arial" w:hAnsi="Arial" w:cs="Arial"/>
          <w:sz w:val="24"/>
          <w:szCs w:val="24"/>
          <w:lang w:val="es-ES_tradnl"/>
        </w:rPr>
        <w:t xml:space="preserve"> También queda</w:t>
      </w:r>
      <w:r w:rsidR="00914720" w:rsidRPr="00A36B1E">
        <w:rPr>
          <w:rFonts w:ascii="Arial" w:hAnsi="Arial" w:cs="Arial"/>
          <w:sz w:val="24"/>
          <w:szCs w:val="24"/>
          <w:lang w:val="es-ES_tradnl"/>
        </w:rPr>
        <w:t>n</w:t>
      </w:r>
      <w:r w:rsidR="00670887" w:rsidRPr="00A36B1E">
        <w:rPr>
          <w:rFonts w:ascii="Arial" w:hAnsi="Arial" w:cs="Arial"/>
          <w:sz w:val="24"/>
          <w:szCs w:val="24"/>
          <w:lang w:val="es-ES_tradnl"/>
        </w:rPr>
        <w:t xml:space="preserve"> sujeto</w:t>
      </w:r>
      <w:r w:rsidR="00914720" w:rsidRPr="00A36B1E">
        <w:rPr>
          <w:rFonts w:ascii="Arial" w:hAnsi="Arial" w:cs="Arial"/>
          <w:sz w:val="24"/>
          <w:szCs w:val="24"/>
          <w:lang w:val="es-ES_tradnl"/>
        </w:rPr>
        <w:t>s</w:t>
      </w:r>
      <w:r w:rsidR="00670887" w:rsidRPr="00A36B1E">
        <w:rPr>
          <w:rFonts w:ascii="Arial" w:hAnsi="Arial" w:cs="Arial"/>
          <w:sz w:val="24"/>
          <w:szCs w:val="24"/>
          <w:lang w:val="es-ES_tradnl"/>
        </w:rPr>
        <w:t xml:space="preserve"> a modificaciones por razones de mudanza o reformas de las instalaciones.</w:t>
      </w:r>
    </w:p>
    <w:p w:rsidR="002E533F" w:rsidRPr="00A36B1E" w:rsidRDefault="002E533F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521" w:rsidRPr="00DC1E5D" w:rsidRDefault="00642521" w:rsidP="002E533F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Tareas a realizar</w:t>
      </w:r>
    </w:p>
    <w:p w:rsidR="00914720" w:rsidRPr="00DC1E5D" w:rsidRDefault="00642521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Las </w:t>
      </w:r>
      <w:r w:rsidR="00914720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tareas que integran el Servicio</w:t>
      </w:r>
      <w:r w:rsidR="007F7B07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se realiz</w:t>
      </w:r>
      <w:r w:rsidR="00BE16F1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ar</w:t>
      </w:r>
      <w:r w:rsidR="00163047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á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n en los </w:t>
      </w:r>
      <w:r w:rsidR="00914720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días y condiciones determinadas.</w:t>
      </w:r>
    </w:p>
    <w:p w:rsidR="002E533F" w:rsidRPr="00DC1E5D" w:rsidRDefault="002E533F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642521" w:rsidRPr="00DC1E5D" w:rsidRDefault="00914720" w:rsidP="002E533F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T</w:t>
      </w:r>
      <w:r w:rsidR="00642521" w:rsidRPr="00DC1E5D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areas Diarias</w:t>
      </w:r>
    </w:p>
    <w:p w:rsidR="00642521" w:rsidRPr="00DC1E5D" w:rsidRDefault="00914720" w:rsidP="002E533F">
      <w:pPr>
        <w:spacing w:line="360" w:lineRule="auto"/>
        <w:ind w:left="705" w:hanging="705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a)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 xml:space="preserve">Se realizará </w:t>
      </w:r>
      <w:r w:rsidR="00642521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limpieza del </w:t>
      </w:r>
      <w:proofErr w:type="spellStart"/>
      <w:r w:rsidR="0054389A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deck</w:t>
      </w:r>
      <w:proofErr w:type="spellEnd"/>
      <w:r w:rsidR="00642521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los accesos del 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Canal,</w:t>
      </w:r>
      <w:r w:rsidR="00642521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barrido y encerado (1 vez al día).</w:t>
      </w:r>
    </w:p>
    <w:p w:rsidR="00642521" w:rsidRPr="00DC1E5D" w:rsidRDefault="00642521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b)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>Barrido, lavado y encerrado de los pisos de la entrada principal (2 veces al día).</w:t>
      </w:r>
    </w:p>
    <w:p w:rsidR="00642521" w:rsidRPr="00DC1E5D" w:rsidRDefault="00642521" w:rsidP="002E533F">
      <w:pPr>
        <w:spacing w:line="360" w:lineRule="auto"/>
        <w:ind w:left="705" w:hanging="705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lastRenderedPageBreak/>
        <w:t>c)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>Barrido, lavado de los estudios (cada vez que haya armado de las distintas producciones).  Antes y después.</w:t>
      </w:r>
    </w:p>
    <w:p w:rsidR="00642521" w:rsidRPr="00DC1E5D" w:rsidRDefault="00642521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d)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 xml:space="preserve">Lavado de toda utilería de los programas (copas, vasos, etc.) </w:t>
      </w:r>
    </w:p>
    <w:p w:rsidR="00642521" w:rsidRPr="00DC1E5D" w:rsidRDefault="00642521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e)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>Barrido, lavado de todos los corredores.</w:t>
      </w:r>
    </w:p>
    <w:p w:rsidR="00642521" w:rsidRPr="00DC1E5D" w:rsidRDefault="00642521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f)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>Barrido del estacionamiento por la Calle Colorado.</w:t>
      </w:r>
    </w:p>
    <w:p w:rsidR="00642521" w:rsidRPr="00DC1E5D" w:rsidRDefault="00642521" w:rsidP="002E533F">
      <w:pPr>
        <w:spacing w:line="360" w:lineRule="auto"/>
        <w:ind w:left="705" w:hanging="705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g)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 xml:space="preserve">Barrido de todas las islas y oficinas de emisión con cuidado </w:t>
      </w:r>
      <w:r w:rsidR="00BE16F1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en zonas delicada (1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vez al día).</w:t>
      </w:r>
    </w:p>
    <w:p w:rsidR="00642521" w:rsidRPr="00DC1E5D" w:rsidRDefault="00642521" w:rsidP="002E533F">
      <w:pPr>
        <w:spacing w:line="360" w:lineRule="auto"/>
        <w:ind w:left="705" w:hanging="705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h)</w:t>
      </w:r>
      <w:r w:rsidR="002E3358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 xml:space="preserve">Aspirado de todas las </w:t>
      </w:r>
      <w:proofErr w:type="spellStart"/>
      <w:r w:rsidR="002E3358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moquette</w:t>
      </w:r>
      <w:proofErr w:type="spellEnd"/>
      <w:r w:rsidR="002E3358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de las oficinas (1 vez al día) o si se requiriera más de vez.</w:t>
      </w:r>
    </w:p>
    <w:p w:rsidR="00642521" w:rsidRPr="00DC1E5D" w:rsidRDefault="002E3358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i)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>V</w:t>
      </w:r>
      <w:r w:rsidR="00642521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aciado de papeleras de las oficinas 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(</w:t>
      </w:r>
      <w:r w:rsidR="0054389A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1 vez por turno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)</w:t>
      </w:r>
      <w:r w:rsidR="0054389A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a requerimiento</w:t>
      </w:r>
      <w:r w:rsidR="00642521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:rsidR="00642521" w:rsidRPr="00DC1E5D" w:rsidRDefault="00642521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j)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 xml:space="preserve">Lavado de vajilla de Dirección (cafetera, tazas, platos etc.) </w:t>
      </w:r>
    </w:p>
    <w:p w:rsidR="00642521" w:rsidRPr="00DC1E5D" w:rsidRDefault="00642521" w:rsidP="002E533F">
      <w:pPr>
        <w:spacing w:line="360" w:lineRule="auto"/>
        <w:ind w:left="705" w:hanging="705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k)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>Limpieza  con lustra mueble</w:t>
      </w:r>
      <w:r w:rsidR="002E3358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</w:t>
      </w:r>
      <w:r w:rsidR="00B87288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los escritorios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las oficinas (1 vez al día)</w:t>
      </w:r>
      <w:r w:rsidR="00B87288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placares </w:t>
      </w:r>
      <w:r w:rsidR="002E3358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(1 vez a la semana).</w:t>
      </w:r>
    </w:p>
    <w:p w:rsidR="00642521" w:rsidRPr="00DC1E5D" w:rsidRDefault="00642521" w:rsidP="002E533F">
      <w:pPr>
        <w:spacing w:line="360" w:lineRule="auto"/>
        <w:ind w:left="705" w:hanging="705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l)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>Barrido y  lavado de pisos, recolección de residuos de papeleras en los baños (cada 2 horas). Y si se requiere más recorrida</w:t>
      </w:r>
      <w:r w:rsidR="00B87288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, deberá constar en planilla firmada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:rsidR="00642521" w:rsidRPr="00DC1E5D" w:rsidRDefault="00642521" w:rsidP="002E533F">
      <w:pPr>
        <w:spacing w:line="360" w:lineRule="auto"/>
        <w:ind w:left="705" w:hanging="705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m)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>Barrido y lavado de pisos del comedor d</w:t>
      </w:r>
      <w:r w:rsidR="002E3358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iario (c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ada 2 horas)</w:t>
      </w:r>
      <w:r w:rsidR="002E3358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, limpieza de microondas (1 vez por turno)</w:t>
      </w:r>
      <w:r w:rsidR="00B87288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:rsidR="00642521" w:rsidRPr="00DC1E5D" w:rsidRDefault="00642521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n)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>Mantenimiento diario de la heladera del comedor diario</w:t>
      </w:r>
      <w:r w:rsidR="002E3358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:rsidR="00642521" w:rsidRPr="00DC1E5D" w:rsidRDefault="00642521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o)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 xml:space="preserve">Barrido y </w:t>
      </w:r>
      <w:r w:rsidR="00B87288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limpieza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las escaleras.</w:t>
      </w:r>
    </w:p>
    <w:p w:rsidR="00642521" w:rsidRPr="00DC1E5D" w:rsidRDefault="00642521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p)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>Barrido del estacionamiento por la Calle Br. Artigas.</w:t>
      </w:r>
    </w:p>
    <w:p w:rsidR="00642521" w:rsidRPr="00DC1E5D" w:rsidRDefault="00642521" w:rsidP="002E533F">
      <w:pPr>
        <w:spacing w:line="360" w:lineRule="auto"/>
        <w:ind w:left="705" w:hanging="705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q)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 xml:space="preserve">Recolección de residuos en el césped, bolsa, colillas de cigarros etc. (1 vez </w:t>
      </w:r>
      <w:r w:rsidR="00B87288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por turno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) o a requerimiento</w:t>
      </w:r>
      <w:r w:rsidR="00B87288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:rsidR="00642521" w:rsidRPr="00DC1E5D" w:rsidRDefault="00642521" w:rsidP="002E533F">
      <w:pPr>
        <w:pStyle w:val="Prrafodelista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        </w:t>
      </w:r>
    </w:p>
    <w:p w:rsidR="00642521" w:rsidRPr="00DC1E5D" w:rsidRDefault="00642521" w:rsidP="002E533F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Tareas Semanales</w:t>
      </w:r>
    </w:p>
    <w:p w:rsidR="00642521" w:rsidRPr="00DC1E5D" w:rsidRDefault="00642521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a) </w:t>
      </w:r>
      <w:r w:rsidR="003970F0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Mantenimiento de vidrios, puertas y ven</w:t>
      </w:r>
      <w:r w:rsidR="00163047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tanas, exteriores e interiores 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del Canal</w:t>
      </w:r>
    </w:p>
    <w:p w:rsidR="00642521" w:rsidRPr="00DC1E5D" w:rsidRDefault="00642521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b) </w:t>
      </w:r>
      <w:r w:rsidR="003970F0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Mantenimiento de mamparas  de prensa.</w:t>
      </w:r>
    </w:p>
    <w:p w:rsidR="003970F0" w:rsidRPr="00DC1E5D" w:rsidRDefault="003970F0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642521" w:rsidRPr="00DC1E5D" w:rsidRDefault="00642521" w:rsidP="002E533F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Tareas Mensuales</w:t>
      </w:r>
    </w:p>
    <w:p w:rsidR="00642521" w:rsidRPr="00DC1E5D" w:rsidRDefault="00642521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a)</w:t>
      </w:r>
      <w:r w:rsidR="003970F0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Limpieza de persianas y/o cortinas de enrollar.</w:t>
      </w:r>
    </w:p>
    <w:p w:rsidR="00642521" w:rsidRPr="00A36B1E" w:rsidRDefault="00642521" w:rsidP="002E5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65"/>
        </w:tabs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b) </w:t>
      </w:r>
      <w:r w:rsidR="003970F0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ab/>
        <w:t>Descongelado  y limpieza de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35396A"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>la</w:t>
      </w:r>
      <w:r w:rsidRPr="00DC1E5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heladera.</w:t>
      </w:r>
      <w:r w:rsidR="00FC5300" w:rsidRPr="00A36B1E">
        <w:rPr>
          <w:rFonts w:ascii="Arial" w:hAnsi="Arial" w:cs="Arial"/>
          <w:sz w:val="24"/>
          <w:szCs w:val="24"/>
          <w:lang w:val="es-ES_tradnl"/>
        </w:rPr>
        <w:tab/>
      </w:r>
    </w:p>
    <w:p w:rsidR="009E1829" w:rsidRPr="00A36B1E" w:rsidRDefault="009E1829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F248F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Previo a confeccionar su oferta, los oferentes deberán informarse de las condiciones de los locales, debiendo para ello coordinar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 xml:space="preserve"> la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C5300" w:rsidRPr="00A36B1E">
        <w:rPr>
          <w:rFonts w:ascii="Arial" w:hAnsi="Arial" w:cs="Arial"/>
          <w:sz w:val="24"/>
          <w:szCs w:val="24"/>
          <w:lang w:val="es-ES_tradnl"/>
        </w:rPr>
        <w:t>visita</w:t>
      </w:r>
      <w:r w:rsidR="003F248F"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3F248F" w:rsidRPr="00A36B1E" w:rsidRDefault="00FC5300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b/>
          <w:sz w:val="24"/>
          <w:szCs w:val="24"/>
          <w:lang w:val="es-ES_tradnl"/>
        </w:rPr>
        <w:lastRenderedPageBreak/>
        <w:t>Instalaciones de TNU</w:t>
      </w:r>
      <w:r w:rsidR="00163047" w:rsidRPr="00A36B1E">
        <w:rPr>
          <w:rFonts w:ascii="Arial" w:hAnsi="Arial" w:cs="Arial"/>
          <w:b/>
          <w:sz w:val="24"/>
          <w:szCs w:val="24"/>
          <w:lang w:val="es-ES_tradnl"/>
        </w:rPr>
        <w:t>:</w:t>
      </w:r>
      <w:r w:rsidR="008B0F02" w:rsidRPr="00A36B1E">
        <w:rPr>
          <w:rFonts w:ascii="Arial" w:hAnsi="Arial" w:cs="Arial"/>
          <w:sz w:val="24"/>
          <w:szCs w:val="24"/>
          <w:lang w:val="es-ES_tradnl"/>
        </w:rPr>
        <w:t xml:space="preserve"> con </w:t>
      </w:r>
      <w:r w:rsidR="00642521" w:rsidRPr="00A36B1E">
        <w:rPr>
          <w:rFonts w:ascii="Arial" w:hAnsi="Arial" w:cs="Arial"/>
          <w:sz w:val="24"/>
          <w:szCs w:val="24"/>
          <w:lang w:val="es-ES_tradnl"/>
        </w:rPr>
        <w:t xml:space="preserve">la Sra. Kattya Da Silva, por el teléfono 19595 </w:t>
      </w:r>
      <w:proofErr w:type="spellStart"/>
      <w:r w:rsidR="00642521" w:rsidRPr="00A36B1E">
        <w:rPr>
          <w:rFonts w:ascii="Arial" w:hAnsi="Arial" w:cs="Arial"/>
          <w:sz w:val="24"/>
          <w:szCs w:val="24"/>
          <w:lang w:val="es-ES_tradnl"/>
        </w:rPr>
        <w:t>int</w:t>
      </w:r>
      <w:proofErr w:type="spellEnd"/>
      <w:r w:rsidR="00642521" w:rsidRPr="00A36B1E">
        <w:rPr>
          <w:rFonts w:ascii="Arial" w:hAnsi="Arial" w:cs="Arial"/>
          <w:sz w:val="24"/>
          <w:szCs w:val="24"/>
          <w:lang w:val="es-ES_tradnl"/>
        </w:rPr>
        <w:t xml:space="preserve">. 101 o a la dirección de correo electrónico </w:t>
      </w:r>
      <w:hyperlink r:id="rId9" w:history="1">
        <w:r w:rsidR="003970F0" w:rsidRPr="00A36B1E">
          <w:rPr>
            <w:rStyle w:val="Hipervnculo"/>
            <w:rFonts w:ascii="Arial" w:hAnsi="Arial" w:cs="Arial"/>
            <w:sz w:val="24"/>
            <w:szCs w:val="24"/>
            <w:lang w:val="es-ES_tradnl"/>
          </w:rPr>
          <w:t>kdasilva@tnu.com.uy</w:t>
        </w:r>
      </w:hyperlink>
      <w:r w:rsidR="00642521" w:rsidRPr="00A36B1E">
        <w:rPr>
          <w:rFonts w:ascii="Arial" w:hAnsi="Arial" w:cs="Arial"/>
          <w:sz w:val="24"/>
          <w:szCs w:val="24"/>
          <w:lang w:val="es-ES_tradnl"/>
        </w:rPr>
        <w:t>.</w:t>
      </w:r>
      <w:r w:rsidR="003970F0"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B76F2" w:rsidRPr="00A36B1E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FC5300" w:rsidRPr="00A36B1E" w:rsidRDefault="00FC5300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b/>
          <w:sz w:val="24"/>
          <w:szCs w:val="24"/>
          <w:lang w:val="es-ES_tradnl"/>
        </w:rPr>
        <w:t>Instalaciones de RNU y PESV</w:t>
      </w:r>
      <w:r w:rsidR="00163047" w:rsidRPr="00A36B1E">
        <w:rPr>
          <w:rFonts w:ascii="Arial" w:hAnsi="Arial" w:cs="Arial"/>
          <w:b/>
          <w:sz w:val="24"/>
          <w:szCs w:val="24"/>
          <w:lang w:val="es-ES_tradnl"/>
        </w:rPr>
        <w:t>: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con el Sr.  Marcelo Díaz,</w:t>
      </w:r>
      <w:r w:rsidR="006B76F2" w:rsidRPr="00A36B1E">
        <w:rPr>
          <w:rFonts w:ascii="Arial" w:hAnsi="Arial" w:cs="Arial"/>
          <w:sz w:val="24"/>
          <w:szCs w:val="24"/>
          <w:lang w:val="es-ES_tradnl"/>
        </w:rPr>
        <w:t xml:space="preserve"> al número de celular </w:t>
      </w:r>
      <w:r w:rsidR="002E533F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3F248F" w:rsidRPr="00A36B1E">
        <w:rPr>
          <w:rFonts w:ascii="Arial" w:hAnsi="Arial" w:cs="Arial"/>
          <w:sz w:val="24"/>
          <w:szCs w:val="24"/>
          <w:lang w:val="es-ES_tradnl"/>
        </w:rPr>
        <w:t>098 550068, el horario de recorrida se podrá coordinar para el horario de entre las 8:00 y 1</w:t>
      </w:r>
      <w:r w:rsidR="00BA444C">
        <w:rPr>
          <w:rFonts w:ascii="Arial" w:hAnsi="Arial" w:cs="Arial"/>
          <w:sz w:val="24"/>
          <w:szCs w:val="24"/>
          <w:lang w:val="es-ES_tradnl"/>
        </w:rPr>
        <w:t>3</w:t>
      </w:r>
      <w:r w:rsidR="003F248F" w:rsidRPr="00A36B1E">
        <w:rPr>
          <w:rFonts w:ascii="Arial" w:hAnsi="Arial" w:cs="Arial"/>
          <w:sz w:val="24"/>
          <w:szCs w:val="24"/>
          <w:lang w:val="es-ES_tradnl"/>
        </w:rPr>
        <w:t>:00 am.</w:t>
      </w:r>
    </w:p>
    <w:p w:rsidR="003F248F" w:rsidRPr="00A36B1E" w:rsidRDefault="003F248F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444C" w:rsidRDefault="003F248F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LOS DÍAS ESTABLECIDOS PARA LA VISITA A TODAS LAS INSTALACIONES DEL SECAN, SON DEL </w:t>
      </w:r>
      <w:r w:rsidR="00BF6A5F">
        <w:rPr>
          <w:rFonts w:ascii="Arial" w:hAnsi="Arial" w:cs="Arial"/>
          <w:sz w:val="24"/>
          <w:szCs w:val="24"/>
          <w:lang w:val="es-ES_tradnl"/>
        </w:rPr>
        <w:t xml:space="preserve">22 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AL </w:t>
      </w:r>
      <w:r w:rsidR="00BF6A5F">
        <w:rPr>
          <w:rFonts w:ascii="Arial" w:hAnsi="Arial" w:cs="Arial"/>
          <w:sz w:val="24"/>
          <w:szCs w:val="24"/>
          <w:lang w:val="es-ES_tradnl"/>
        </w:rPr>
        <w:t>26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BF6A5F">
        <w:rPr>
          <w:rFonts w:ascii="Arial" w:hAnsi="Arial" w:cs="Arial"/>
          <w:sz w:val="24"/>
          <w:szCs w:val="24"/>
          <w:lang w:val="es-ES_tradnl"/>
        </w:rPr>
        <w:t>FEBRERO INCLUSIVE EN EL HORARIO DE 14:00 A 17:00 HRS</w:t>
      </w:r>
      <w:r w:rsidR="00BA444C">
        <w:rPr>
          <w:rFonts w:ascii="Arial" w:hAnsi="Arial" w:cs="Arial"/>
          <w:sz w:val="24"/>
          <w:szCs w:val="24"/>
          <w:lang w:val="es-ES_tradnl"/>
        </w:rPr>
        <w:t xml:space="preserve"> PARA TNU Y 08:00 A 13:00 HRS EN RNU.</w:t>
      </w:r>
    </w:p>
    <w:p w:rsidR="00BC0077" w:rsidRPr="00BF6A5F" w:rsidRDefault="00BA444C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F6A5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642521" w:rsidRDefault="00845D66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36B1E">
        <w:rPr>
          <w:rFonts w:ascii="Arial" w:hAnsi="Arial" w:cs="Arial"/>
          <w:b/>
          <w:sz w:val="24"/>
          <w:szCs w:val="24"/>
          <w:lang w:val="es-ES_tradnl"/>
        </w:rPr>
        <w:t>2</w:t>
      </w:r>
      <w:r w:rsidR="009C393C" w:rsidRPr="00A36B1E">
        <w:rPr>
          <w:rFonts w:ascii="Arial" w:hAnsi="Arial" w:cs="Arial"/>
          <w:b/>
          <w:sz w:val="24"/>
          <w:szCs w:val="24"/>
          <w:lang w:val="es-ES_tradnl"/>
        </w:rPr>
        <w:t xml:space="preserve"> - </w:t>
      </w:r>
      <w:r w:rsidR="00642521" w:rsidRPr="00A36B1E">
        <w:rPr>
          <w:rFonts w:ascii="Arial" w:hAnsi="Arial" w:cs="Arial"/>
          <w:b/>
          <w:sz w:val="24"/>
          <w:szCs w:val="24"/>
          <w:lang w:val="es-ES_tradnl"/>
        </w:rPr>
        <w:t>R</w:t>
      </w:r>
      <w:r w:rsidR="009C393C" w:rsidRPr="00A36B1E">
        <w:rPr>
          <w:rFonts w:ascii="Arial" w:hAnsi="Arial" w:cs="Arial"/>
          <w:b/>
          <w:sz w:val="24"/>
          <w:szCs w:val="24"/>
          <w:lang w:val="es-ES_tradnl"/>
        </w:rPr>
        <w:t>EQUERIMIENTOS</w:t>
      </w:r>
      <w:r w:rsidR="00642521" w:rsidRPr="00A36B1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>La empresa deberá suministrar materiales de limpieza, de útiles, maquinaria y todo otro elemento que sea necesari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>o para cumplir con el servicio.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>La empresa deberá designar un responsable encargado, que supervisará el trabajo,-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 xml:space="preserve">En caso de necesidad del servicio, la Dirección de SECAN podrá solicitar 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>modificaciones en los horarios.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>La empresa adjudicataria deberá mantener una planti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 xml:space="preserve">lla de trabajadores permanentes; </w:t>
      </w:r>
      <w:r w:rsidRPr="00A36B1E">
        <w:rPr>
          <w:rFonts w:ascii="Arial" w:hAnsi="Arial" w:cs="Arial"/>
          <w:sz w:val="24"/>
          <w:szCs w:val="24"/>
          <w:lang w:val="es-ES_tradnl"/>
        </w:rPr>
        <w:t>ante cualquier incon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>veniente la Dirección de SECAN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podrá solicitar 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Pr="00A36B1E">
        <w:rPr>
          <w:rFonts w:ascii="Arial" w:hAnsi="Arial" w:cs="Arial"/>
          <w:sz w:val="24"/>
          <w:szCs w:val="24"/>
          <w:lang w:val="es-ES_tradnl"/>
        </w:rPr>
        <w:t>se sustituya aquella persona que sea requerida.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 xml:space="preserve">Se exigirá uniforme </w:t>
      </w:r>
      <w:r w:rsidR="006776A1" w:rsidRPr="00A36B1E">
        <w:rPr>
          <w:rFonts w:ascii="Arial" w:hAnsi="Arial" w:cs="Arial"/>
          <w:sz w:val="24"/>
          <w:szCs w:val="24"/>
          <w:lang w:val="es-ES_tradnl"/>
        </w:rPr>
        <w:t xml:space="preserve">con logo de la empresa y calzado de seguridad </w:t>
      </w:r>
      <w:r w:rsidRPr="00A36B1E">
        <w:rPr>
          <w:rFonts w:ascii="Arial" w:hAnsi="Arial" w:cs="Arial"/>
          <w:sz w:val="24"/>
          <w:szCs w:val="24"/>
          <w:lang w:val="es-ES_tradnl"/>
        </w:rPr>
        <w:t>(de acuerdo a la temporada), buena presencia y cumplimiento estricto del horario, las normas de conducta e instructivo de funcionamiento de las diferentes actividades contratadas, las que ante incumplimiento darán motivo a que se solicite el reemplazo del personal in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>volucrado en tal circunstancia.</w:t>
      </w:r>
    </w:p>
    <w:p w:rsidR="00642521" w:rsidRPr="00DC1E5D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C1E5D">
        <w:rPr>
          <w:rFonts w:ascii="Arial" w:hAnsi="Arial" w:cs="Arial"/>
          <w:sz w:val="24"/>
          <w:szCs w:val="24"/>
          <w:lang w:val="es-ES_tradnl"/>
        </w:rPr>
        <w:t>•</w:t>
      </w:r>
      <w:r w:rsidRPr="00DC1E5D">
        <w:rPr>
          <w:rFonts w:ascii="Arial" w:hAnsi="Arial" w:cs="Arial"/>
          <w:sz w:val="24"/>
          <w:szCs w:val="24"/>
          <w:lang w:val="es-ES_tradnl"/>
        </w:rPr>
        <w:tab/>
        <w:t>Se deberán agregar antecedentes y/o refe</w:t>
      </w:r>
      <w:r w:rsidR="003970F0" w:rsidRPr="00DC1E5D">
        <w:rPr>
          <w:rFonts w:ascii="Arial" w:hAnsi="Arial" w:cs="Arial"/>
          <w:sz w:val="24"/>
          <w:szCs w:val="24"/>
          <w:lang w:val="es-ES_tradnl"/>
        </w:rPr>
        <w:t>rencias de tareas similares, qué</w:t>
      </w:r>
      <w:r w:rsidRPr="00DC1E5D">
        <w:rPr>
          <w:rFonts w:ascii="Arial" w:hAnsi="Arial" w:cs="Arial"/>
          <w:sz w:val="24"/>
          <w:szCs w:val="24"/>
          <w:lang w:val="es-ES_tradnl"/>
        </w:rPr>
        <w:t xml:space="preserve"> realizó o realiza actualmente en empresas públicas o privadas,  indicando ubicación del local, nombre y teléfono de contacto</w:t>
      </w:r>
      <w:r w:rsidR="006776A1" w:rsidRPr="00DC1E5D">
        <w:rPr>
          <w:rFonts w:ascii="Arial" w:hAnsi="Arial" w:cs="Arial"/>
          <w:sz w:val="24"/>
          <w:szCs w:val="24"/>
          <w:lang w:val="es-ES_tradnl"/>
        </w:rPr>
        <w:t>, con cantidad de trabajadores en servicio directamente afectados</w:t>
      </w:r>
      <w:r w:rsidR="00163047" w:rsidRPr="00DC1E5D">
        <w:rPr>
          <w:rFonts w:ascii="Arial" w:hAnsi="Arial" w:cs="Arial"/>
          <w:sz w:val="24"/>
          <w:szCs w:val="24"/>
          <w:lang w:val="es-ES_tradnl"/>
        </w:rPr>
        <w:t>.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C1E5D">
        <w:rPr>
          <w:rFonts w:ascii="Arial" w:hAnsi="Arial" w:cs="Arial"/>
          <w:sz w:val="24"/>
          <w:szCs w:val="24"/>
          <w:lang w:val="es-ES_tradnl"/>
        </w:rPr>
        <w:t>•</w:t>
      </w:r>
      <w:r w:rsidRPr="00DC1E5D">
        <w:rPr>
          <w:rFonts w:ascii="Arial" w:hAnsi="Arial" w:cs="Arial"/>
          <w:sz w:val="24"/>
          <w:szCs w:val="24"/>
          <w:lang w:val="es-ES_tradnl"/>
        </w:rPr>
        <w:tab/>
        <w:t xml:space="preserve">La responsabilidad civil y penal está a cargo del adjudicatario y serán de su exclusivo cargo y cuenta todas las erogaciones que por cualquier concepto se originen, como consecuencia de la prestación del servicio, así como daños y perjuicios que pudieran ocasionar a SECAN, a sus funcionarios o terceros. En virtud de ello la empresa será responsable universal y celador, por las acciones del </w:t>
      </w:r>
      <w:r w:rsidRPr="00DC1E5D">
        <w:rPr>
          <w:rFonts w:ascii="Arial" w:hAnsi="Arial" w:cs="Arial"/>
          <w:sz w:val="24"/>
          <w:szCs w:val="24"/>
          <w:lang w:val="es-ES_tradnl"/>
        </w:rPr>
        <w:lastRenderedPageBreak/>
        <w:t>personal que envíe a cumplir tareas, debiendo tener los seguros contratados al día, debiendo exhibir los certificados</w:t>
      </w:r>
      <w:r w:rsidR="00163047" w:rsidRPr="00DC1E5D">
        <w:rPr>
          <w:rFonts w:ascii="Arial" w:hAnsi="Arial" w:cs="Arial"/>
          <w:sz w:val="24"/>
          <w:szCs w:val="24"/>
          <w:lang w:val="es-ES_tradnl"/>
        </w:rPr>
        <w:t xml:space="preserve"> o documentos correspondientes.</w:t>
      </w:r>
    </w:p>
    <w:p w:rsidR="00642521" w:rsidRPr="002E533F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E533F">
        <w:rPr>
          <w:rFonts w:ascii="Arial" w:hAnsi="Arial" w:cs="Arial"/>
          <w:sz w:val="24"/>
          <w:szCs w:val="24"/>
          <w:lang w:val="es-ES_tradnl"/>
        </w:rPr>
        <w:t>•</w:t>
      </w:r>
      <w:r w:rsidRPr="002E533F">
        <w:rPr>
          <w:rFonts w:ascii="Arial" w:hAnsi="Arial" w:cs="Arial"/>
          <w:sz w:val="24"/>
          <w:szCs w:val="24"/>
          <w:lang w:val="es-ES_tradnl"/>
        </w:rPr>
        <w:tab/>
        <w:t xml:space="preserve">Todo el personal de la empresa deberá registrar asistencia </w:t>
      </w:r>
      <w:r w:rsidR="00112710" w:rsidRPr="002E533F">
        <w:rPr>
          <w:rFonts w:ascii="Arial" w:hAnsi="Arial" w:cs="Arial"/>
          <w:sz w:val="24"/>
          <w:szCs w:val="24"/>
          <w:lang w:val="es-ES_tradnl"/>
        </w:rPr>
        <w:t>por los medios que el SECAN establezca</w:t>
      </w:r>
      <w:r w:rsidRPr="002E533F">
        <w:rPr>
          <w:rFonts w:ascii="Arial" w:hAnsi="Arial" w:cs="Arial"/>
          <w:sz w:val="24"/>
          <w:szCs w:val="24"/>
          <w:lang w:val="es-ES_tradnl"/>
        </w:rPr>
        <w:t>.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 xml:space="preserve">El pago se realizará a mes vencido, previo control de cumplimiento del servicio y de acuerdo a las 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>horas efectivamente realizadas.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>Deberá la empresa presentar todos los meses los documentos correspondientes a los aportes al BPS de las personas que trabajaron en el canal en el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 xml:space="preserve"> mes anterior (historia laboral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y recibo de pago), planilla d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>e trabajo, póliza anual del BSE y</w:t>
      </w:r>
      <w:r w:rsidRPr="00A36B1E">
        <w:rPr>
          <w:rFonts w:ascii="Arial" w:hAnsi="Arial" w:cs="Arial"/>
          <w:sz w:val="24"/>
          <w:szCs w:val="24"/>
          <w:lang w:val="es-ES_tradnl"/>
        </w:rPr>
        <w:t xml:space="preserve"> copias de los recibos de sueldos de los mismos.</w:t>
      </w:r>
    </w:p>
    <w:p w:rsidR="006776A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 xml:space="preserve">Todo otro material o equipo que fuere necesario para el cumplimiento del Servicio, de acuerdo a la necesidad. </w:t>
      </w:r>
    </w:p>
    <w:p w:rsidR="00642521" w:rsidRPr="00A36B1E" w:rsidRDefault="0064252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•</w:t>
      </w:r>
      <w:r w:rsidRPr="00A36B1E">
        <w:rPr>
          <w:rFonts w:ascii="Arial" w:hAnsi="Arial" w:cs="Arial"/>
          <w:sz w:val="24"/>
          <w:szCs w:val="24"/>
          <w:lang w:val="es-ES_tradnl"/>
        </w:rPr>
        <w:tab/>
        <w:t>Además de las tareas enumeradas se incluirá toda otra que considere la empresa oferente en su propuesta y que resulte de las necesidades del servicio en el local.</w:t>
      </w:r>
    </w:p>
    <w:p w:rsidR="006164AE" w:rsidRPr="00A36B1E" w:rsidRDefault="006164AE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B6268" w:rsidRDefault="003B6268" w:rsidP="002E533F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A36B1E">
        <w:rPr>
          <w:rFonts w:ascii="Arial" w:hAnsi="Arial" w:cs="Arial"/>
          <w:sz w:val="24"/>
          <w:szCs w:val="24"/>
          <w:u w:val="single"/>
          <w:lang w:val="es-ES_tradnl"/>
        </w:rPr>
        <w:t>Requerimientos del personal</w:t>
      </w:r>
    </w:p>
    <w:p w:rsidR="002E533F" w:rsidRPr="00A36B1E" w:rsidRDefault="002E533F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B6268" w:rsidRPr="00A36B1E" w:rsidRDefault="003B6268" w:rsidP="002E533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Buena presencia. Higiene y pulcritud personal.</w:t>
      </w:r>
    </w:p>
    <w:p w:rsidR="003B6268" w:rsidRPr="00A36B1E" w:rsidRDefault="003B6268" w:rsidP="002E533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Claridad en su comunicación verbal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3B6268" w:rsidRPr="00A36B1E" w:rsidRDefault="003B6268" w:rsidP="002E533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Cortesía y actitud respetuosa hacia los funcionarios y público en general</w:t>
      </w:r>
      <w:r w:rsidR="00163047"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3B6268" w:rsidRPr="00A36B1E" w:rsidRDefault="00163047" w:rsidP="002E533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 xml:space="preserve">Responsabilidad </w:t>
      </w:r>
      <w:r w:rsidR="003B6268" w:rsidRPr="00A36B1E">
        <w:rPr>
          <w:rFonts w:ascii="Arial" w:hAnsi="Arial" w:cs="Arial"/>
          <w:sz w:val="24"/>
          <w:szCs w:val="24"/>
          <w:lang w:val="es-ES_tradnl"/>
        </w:rPr>
        <w:t>en el desempeño de sus tareas</w:t>
      </w:r>
      <w:r w:rsidRPr="00A36B1E">
        <w:rPr>
          <w:rFonts w:ascii="Arial" w:hAnsi="Arial" w:cs="Arial"/>
          <w:sz w:val="24"/>
          <w:szCs w:val="24"/>
          <w:lang w:val="es-ES_tradnl"/>
        </w:rPr>
        <w:t>.</w:t>
      </w:r>
    </w:p>
    <w:p w:rsidR="00511B45" w:rsidRPr="00A36B1E" w:rsidRDefault="00511B45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11B45" w:rsidRPr="00A36B1E" w:rsidRDefault="00511B45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u w:val="single"/>
          <w:lang w:val="es-ES_tradnl"/>
        </w:rPr>
        <w:t>Retribución</w:t>
      </w:r>
    </w:p>
    <w:p w:rsidR="00511B45" w:rsidRPr="00A36B1E" w:rsidRDefault="00511B45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La retribución de los trabajadores de la empresa adjudicataria, asignados al cumplimiento de las tareas, deberá respetar los laudos salariales establecidos por los Consejos de Salarios (Art. 1 de la Ley 18098 de 12/1/2017). Tanto retribuciones como demás beneficios que les correspondan, deberán ser abonados correctamente y con total puntualidad.</w:t>
      </w:r>
    </w:p>
    <w:p w:rsidR="00511B45" w:rsidRDefault="00511B45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B1E">
        <w:rPr>
          <w:rFonts w:ascii="Arial" w:hAnsi="Arial" w:cs="Arial"/>
          <w:sz w:val="24"/>
          <w:szCs w:val="24"/>
          <w:lang w:val="es-ES_tradnl"/>
        </w:rPr>
        <w:t>El incumplimiento de las obligaciones, antes referidas, se considerará grave, facultando a la Administración a rescindir el contrato.</w:t>
      </w:r>
    </w:p>
    <w:p w:rsidR="002E533F" w:rsidRDefault="002E533F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E533F" w:rsidRDefault="002E533F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619B1" w:rsidRPr="00A36B1E" w:rsidRDefault="002619B1" w:rsidP="002E533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C393C" w:rsidRPr="00A36B1E" w:rsidRDefault="00845D66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lastRenderedPageBreak/>
        <w:t>3</w:t>
      </w:r>
      <w:r w:rsidR="009C393C" w:rsidRPr="00A36B1E">
        <w:rPr>
          <w:rFonts w:ascii="Arial" w:hAnsi="Arial" w:cs="Arial"/>
          <w:b/>
          <w:sz w:val="24"/>
          <w:szCs w:val="24"/>
        </w:rPr>
        <w:t xml:space="preserve"> - AMPLIACION DEL SERVICIO</w:t>
      </w:r>
    </w:p>
    <w:p w:rsidR="009C393C" w:rsidRPr="00A36B1E" w:rsidRDefault="009C393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SECAN  se reserva la potestad de ampliar el presente llamado en cualquier momento de acuerdo a las necesidades del servicio en cualquiera de sus instalaciones.</w:t>
      </w:r>
    </w:p>
    <w:p w:rsidR="00511B45" w:rsidRPr="00A36B1E" w:rsidRDefault="00511B45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1D53" w:rsidRPr="00A36B1E" w:rsidRDefault="00845D66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36B1E">
        <w:rPr>
          <w:rFonts w:ascii="Arial" w:hAnsi="Arial" w:cs="Arial"/>
          <w:b/>
          <w:sz w:val="24"/>
          <w:szCs w:val="24"/>
        </w:rPr>
        <w:t>4</w:t>
      </w:r>
      <w:r w:rsidR="003B6268" w:rsidRPr="00A36B1E">
        <w:rPr>
          <w:rFonts w:ascii="Arial" w:hAnsi="Arial" w:cs="Arial"/>
          <w:b/>
          <w:sz w:val="24"/>
          <w:szCs w:val="24"/>
        </w:rPr>
        <w:t xml:space="preserve"> </w:t>
      </w:r>
      <w:r w:rsidR="00B32B26" w:rsidRPr="00A36B1E">
        <w:rPr>
          <w:rFonts w:ascii="Arial" w:hAnsi="Arial" w:cs="Arial"/>
          <w:b/>
          <w:sz w:val="24"/>
          <w:szCs w:val="24"/>
        </w:rPr>
        <w:t xml:space="preserve">- </w:t>
      </w:r>
      <w:r w:rsidR="00BB6A36" w:rsidRPr="00A36B1E">
        <w:rPr>
          <w:rFonts w:ascii="Arial" w:hAnsi="Arial" w:cs="Arial"/>
          <w:b/>
          <w:sz w:val="24"/>
          <w:szCs w:val="24"/>
        </w:rPr>
        <w:t>PLAZO</w:t>
      </w:r>
    </w:p>
    <w:p w:rsidR="0093397D" w:rsidRPr="00A36B1E" w:rsidRDefault="00BB6A36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</w:rPr>
        <w:t xml:space="preserve">El </w:t>
      </w:r>
      <w:r w:rsidR="005C4727" w:rsidRPr="00A36B1E">
        <w:rPr>
          <w:rFonts w:ascii="Arial" w:hAnsi="Arial" w:cs="Arial"/>
          <w:b w:val="0"/>
          <w:szCs w:val="24"/>
        </w:rPr>
        <w:t>plazo del contrato será de un (1) año, a partir de la fecha especificada en la orden de compra enviada al adjudicatario y previo acuerdo entre las p</w:t>
      </w:r>
      <w:r w:rsidR="00112710" w:rsidRPr="00A36B1E">
        <w:rPr>
          <w:rFonts w:ascii="Arial" w:hAnsi="Arial" w:cs="Arial"/>
          <w:b w:val="0"/>
          <w:szCs w:val="24"/>
        </w:rPr>
        <w:t>artes el que podrá ser p</w:t>
      </w:r>
      <w:r w:rsidR="0093397D" w:rsidRPr="00A36B1E">
        <w:rPr>
          <w:rFonts w:ascii="Arial" w:hAnsi="Arial" w:cs="Arial"/>
          <w:b w:val="0"/>
          <w:szCs w:val="24"/>
        </w:rPr>
        <w:t>rorrogable por un (1) año más.</w:t>
      </w:r>
    </w:p>
    <w:p w:rsidR="00BB6A36" w:rsidRPr="00A36B1E" w:rsidRDefault="00BB6A36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BB6A36" w:rsidRPr="00A36B1E" w:rsidRDefault="00845D66" w:rsidP="002E533F">
      <w:pPr>
        <w:pStyle w:val="Textoindependiente"/>
        <w:spacing w:line="360" w:lineRule="auto"/>
        <w:jc w:val="both"/>
        <w:rPr>
          <w:rFonts w:ascii="Arial" w:hAnsi="Arial" w:cs="Arial"/>
          <w:szCs w:val="24"/>
        </w:rPr>
      </w:pPr>
      <w:r w:rsidRPr="00A36B1E">
        <w:rPr>
          <w:rFonts w:ascii="Arial" w:hAnsi="Arial" w:cs="Arial"/>
          <w:szCs w:val="24"/>
        </w:rPr>
        <w:t>5</w:t>
      </w:r>
      <w:r w:rsidR="00095929" w:rsidRPr="00A36B1E">
        <w:rPr>
          <w:rFonts w:ascii="Arial" w:hAnsi="Arial" w:cs="Arial"/>
          <w:szCs w:val="24"/>
        </w:rPr>
        <w:t xml:space="preserve"> -</w:t>
      </w:r>
      <w:r w:rsidR="00BB6A36" w:rsidRPr="00A36B1E">
        <w:rPr>
          <w:rFonts w:ascii="Arial" w:hAnsi="Arial" w:cs="Arial"/>
          <w:szCs w:val="24"/>
        </w:rPr>
        <w:t xml:space="preserve"> </w:t>
      </w:r>
      <w:r w:rsidR="00095929" w:rsidRPr="00A36B1E">
        <w:rPr>
          <w:rFonts w:ascii="Arial" w:hAnsi="Arial" w:cs="Arial"/>
          <w:szCs w:val="24"/>
        </w:rPr>
        <w:t>REGIMEN JURÍDICO</w:t>
      </w:r>
    </w:p>
    <w:p w:rsidR="00095929" w:rsidRPr="00A36B1E" w:rsidRDefault="00095929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</w:rPr>
        <w:t>El presente llamado se rige por el Texto Ordenado de Contabilidad y Administración Financiera del Estado (T.O.C.A.F), aprobado por el Decreto 150/012 de 11 de mayo de 2012</w:t>
      </w:r>
      <w:r w:rsidR="00572016" w:rsidRPr="00A36B1E">
        <w:rPr>
          <w:rFonts w:ascii="Arial" w:hAnsi="Arial" w:cs="Arial"/>
          <w:b w:val="0"/>
          <w:szCs w:val="24"/>
        </w:rPr>
        <w:t>; normas concordantes y complementarias, el Plieg</w:t>
      </w:r>
      <w:r w:rsidR="00163047" w:rsidRPr="00A36B1E">
        <w:rPr>
          <w:rFonts w:ascii="Arial" w:hAnsi="Arial" w:cs="Arial"/>
          <w:b w:val="0"/>
          <w:szCs w:val="24"/>
        </w:rPr>
        <w:t>o Único de Bases y Condiciones G</w:t>
      </w:r>
      <w:r w:rsidR="00572016" w:rsidRPr="00A36B1E">
        <w:rPr>
          <w:rFonts w:ascii="Arial" w:hAnsi="Arial" w:cs="Arial"/>
          <w:b w:val="0"/>
          <w:szCs w:val="24"/>
        </w:rPr>
        <w:t xml:space="preserve">enerales para los contratos y Suministros y Servicios No Personales (Decreto Nº131/014 de 19 de mayo de 2014); el Decreto 155/013 de 21 de mayo de 2013; las Leyes Nº18.098 de 12 de enero de 2007 (Empresas que contraten servicios </w:t>
      </w:r>
      <w:proofErr w:type="spellStart"/>
      <w:r w:rsidR="00572016" w:rsidRPr="00A36B1E">
        <w:rPr>
          <w:rFonts w:ascii="Arial" w:hAnsi="Arial" w:cs="Arial"/>
          <w:b w:val="0"/>
          <w:szCs w:val="24"/>
        </w:rPr>
        <w:t>tercerizados</w:t>
      </w:r>
      <w:proofErr w:type="spellEnd"/>
      <w:r w:rsidR="00572016" w:rsidRPr="00A36B1E">
        <w:rPr>
          <w:rFonts w:ascii="Arial" w:hAnsi="Arial" w:cs="Arial"/>
          <w:b w:val="0"/>
          <w:szCs w:val="24"/>
        </w:rPr>
        <w:t xml:space="preserve"> con organismos estatales), Nº18.099 de 24 de enero de 2007 (Derechos de los Trabajadores) y Nº18.251 de 6 de enero de 2008 (Responsabilidad laboral en los procesos de d</w:t>
      </w:r>
      <w:r w:rsidR="00163047" w:rsidRPr="00A36B1E">
        <w:rPr>
          <w:rFonts w:ascii="Arial" w:hAnsi="Arial" w:cs="Arial"/>
          <w:b w:val="0"/>
          <w:szCs w:val="24"/>
        </w:rPr>
        <w:t>escentralización empresarial); e</w:t>
      </w:r>
      <w:r w:rsidR="00572016" w:rsidRPr="00A36B1E">
        <w:rPr>
          <w:rFonts w:ascii="Arial" w:hAnsi="Arial" w:cs="Arial"/>
          <w:b w:val="0"/>
          <w:szCs w:val="24"/>
        </w:rPr>
        <w:t>ste Pliego de B</w:t>
      </w:r>
      <w:r w:rsidR="00163047" w:rsidRPr="00A36B1E">
        <w:rPr>
          <w:rFonts w:ascii="Arial" w:hAnsi="Arial" w:cs="Arial"/>
          <w:b w:val="0"/>
          <w:szCs w:val="24"/>
        </w:rPr>
        <w:t>ases y Condiciones Particulares,</w:t>
      </w:r>
      <w:r w:rsidR="00572016" w:rsidRPr="00A36B1E">
        <w:rPr>
          <w:rFonts w:ascii="Arial" w:hAnsi="Arial" w:cs="Arial"/>
          <w:b w:val="0"/>
          <w:szCs w:val="24"/>
        </w:rPr>
        <w:t xml:space="preserve"> sus anexos y las modificaciones a uno</w:t>
      </w:r>
      <w:r w:rsidR="00163047" w:rsidRPr="00A36B1E">
        <w:rPr>
          <w:rFonts w:ascii="Arial" w:hAnsi="Arial" w:cs="Arial"/>
          <w:b w:val="0"/>
          <w:szCs w:val="24"/>
        </w:rPr>
        <w:t xml:space="preserve"> y otros, que en tiempo y forma</w:t>
      </w:r>
      <w:r w:rsidR="00572016" w:rsidRPr="00A36B1E">
        <w:rPr>
          <w:rFonts w:ascii="Arial" w:hAnsi="Arial" w:cs="Arial"/>
          <w:b w:val="0"/>
          <w:szCs w:val="24"/>
        </w:rPr>
        <w:t xml:space="preserve"> comunique la Administración.</w:t>
      </w:r>
    </w:p>
    <w:p w:rsidR="00E255F3" w:rsidRDefault="00A61857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</w:rPr>
        <w:t>Será responsabilidad del adjudicatario el cumplimiento de las normas vigentes en materia de seguridad e higiene laboral; reglamentaciones de la Intendencia Departamental; disposiciones del Banco de Seguros del Estado, Banco de Previsión Social y Ministerio de Trabajo y Seguridad Social. La empresa será la única responsable en caso de daños físicos sobre el personal, sobre funcionario</w:t>
      </w:r>
      <w:r w:rsidR="00833505" w:rsidRPr="00A36B1E">
        <w:rPr>
          <w:rFonts w:ascii="Arial" w:hAnsi="Arial" w:cs="Arial"/>
          <w:b w:val="0"/>
          <w:szCs w:val="24"/>
        </w:rPr>
        <w:t>s</w:t>
      </w:r>
      <w:r w:rsidRPr="00A36B1E">
        <w:rPr>
          <w:rFonts w:ascii="Arial" w:hAnsi="Arial" w:cs="Arial"/>
          <w:b w:val="0"/>
          <w:szCs w:val="24"/>
        </w:rPr>
        <w:t xml:space="preserve"> de SECAN y por daños a terceros, ocasionados en el desarrollo de las tareas contratadas, quedando SECAN libre de toda responsabilidad en ese sentido.</w:t>
      </w:r>
    </w:p>
    <w:p w:rsidR="002E533F" w:rsidRDefault="002E533F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2E533F" w:rsidRPr="00A36B1E" w:rsidRDefault="002E533F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89465B" w:rsidRPr="00A36B1E" w:rsidRDefault="0089465B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847444" w:rsidRPr="00A36B1E" w:rsidRDefault="00847444" w:rsidP="002E533F">
      <w:pPr>
        <w:pStyle w:val="Textoindependiente"/>
        <w:spacing w:line="360" w:lineRule="auto"/>
        <w:jc w:val="both"/>
        <w:rPr>
          <w:rFonts w:ascii="Arial" w:hAnsi="Arial" w:cs="Arial"/>
          <w:szCs w:val="24"/>
        </w:rPr>
      </w:pPr>
    </w:p>
    <w:p w:rsidR="00E255F3" w:rsidRPr="00A36B1E" w:rsidRDefault="00845D66" w:rsidP="002E533F">
      <w:pPr>
        <w:pStyle w:val="Textoindependiente"/>
        <w:spacing w:line="360" w:lineRule="auto"/>
        <w:jc w:val="both"/>
        <w:rPr>
          <w:rFonts w:ascii="Arial" w:hAnsi="Arial" w:cs="Arial"/>
          <w:szCs w:val="24"/>
        </w:rPr>
      </w:pPr>
      <w:r w:rsidRPr="00A36B1E">
        <w:rPr>
          <w:rFonts w:ascii="Arial" w:hAnsi="Arial" w:cs="Arial"/>
          <w:szCs w:val="24"/>
        </w:rPr>
        <w:lastRenderedPageBreak/>
        <w:t>6</w:t>
      </w:r>
      <w:r w:rsidR="006C6761" w:rsidRPr="00A36B1E">
        <w:rPr>
          <w:rFonts w:ascii="Arial" w:hAnsi="Arial" w:cs="Arial"/>
          <w:szCs w:val="24"/>
        </w:rPr>
        <w:t xml:space="preserve"> </w:t>
      </w:r>
      <w:r w:rsidR="00E255F3" w:rsidRPr="00A36B1E">
        <w:rPr>
          <w:rFonts w:ascii="Arial" w:hAnsi="Arial" w:cs="Arial"/>
          <w:szCs w:val="24"/>
        </w:rPr>
        <w:t>- PLIEGO Y RECEPCIÓN DE LAS OFERTAS</w:t>
      </w:r>
      <w:r w:rsidR="00EE7E81" w:rsidRPr="00A36B1E">
        <w:rPr>
          <w:rFonts w:ascii="Arial" w:hAnsi="Arial" w:cs="Arial"/>
          <w:szCs w:val="24"/>
        </w:rPr>
        <w:t xml:space="preserve"> (Apertura Electrónica, Art. 65 del TOCAF)</w:t>
      </w:r>
    </w:p>
    <w:p w:rsidR="00EE7E81" w:rsidRPr="00A36B1E" w:rsidRDefault="00E255F3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</w:rPr>
        <w:t xml:space="preserve">El Pliego de Bases y Condiciones Particulares no tiene costo. Se encuentra disponible en el siguiente sitio web: </w:t>
      </w:r>
      <w:hyperlink r:id="rId10" w:history="1">
        <w:r w:rsidR="00EE7E81" w:rsidRPr="00A36B1E">
          <w:rPr>
            <w:rStyle w:val="Hipervnculo"/>
            <w:rFonts w:ascii="Arial" w:hAnsi="Arial" w:cs="Arial"/>
            <w:b w:val="0"/>
            <w:szCs w:val="24"/>
          </w:rPr>
          <w:t>www.comprasestatales.gub.uy</w:t>
        </w:r>
      </w:hyperlink>
    </w:p>
    <w:p w:rsidR="00EE7E81" w:rsidRPr="00A36B1E" w:rsidRDefault="00EE7E81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</w:rPr>
        <w:t>Las ofertas serán ingresadas a la plataforma electrónica por el oferente, quien deberá autenticarse ante el sistema informático respectivo y ante el Registro Único de Proveedores del Estado, en caso de no estar inscripto en éste último.</w:t>
      </w:r>
    </w:p>
    <w:p w:rsidR="00EE7E81" w:rsidRPr="00A36B1E" w:rsidRDefault="00EE7E81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</w:rPr>
        <w:t>Cuando el oferente incluya información confidencial en su oferta, de conformidad con lo establecido en el Art. 65 del TOCAF, será de su exclusiva responsabilidad ingresar la misma, indicando</w:t>
      </w:r>
      <w:r w:rsidR="00FA364B" w:rsidRPr="00A36B1E">
        <w:rPr>
          <w:rFonts w:ascii="Arial" w:hAnsi="Arial" w:cs="Arial"/>
          <w:b w:val="0"/>
          <w:szCs w:val="24"/>
        </w:rPr>
        <w:t xml:space="preserve"> expresamente tal carácter, en archivo separado de la parte pública de su oferta.</w:t>
      </w:r>
    </w:p>
    <w:p w:rsidR="00010832" w:rsidRPr="00DC1E5D" w:rsidRDefault="00010832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A36B1E">
        <w:rPr>
          <w:rFonts w:ascii="Arial" w:hAnsi="Arial" w:cs="Arial"/>
          <w:b w:val="0"/>
          <w:szCs w:val="24"/>
          <w:u w:val="single"/>
        </w:rPr>
        <w:t>Recepción de las ofertas</w:t>
      </w:r>
      <w:r w:rsidRPr="00A36B1E">
        <w:rPr>
          <w:rFonts w:ascii="Arial" w:hAnsi="Arial" w:cs="Arial"/>
          <w:b w:val="0"/>
          <w:szCs w:val="24"/>
        </w:rPr>
        <w:t>: la plataforma electrónica recibirá ofertas únicamente hasta el momento fijado para su apertura en la convocatoria respectiva</w:t>
      </w:r>
      <w:r w:rsidR="00163B98" w:rsidRPr="00A36B1E">
        <w:rPr>
          <w:rFonts w:ascii="Arial" w:hAnsi="Arial" w:cs="Arial"/>
          <w:b w:val="0"/>
          <w:szCs w:val="24"/>
        </w:rPr>
        <w:t xml:space="preserve"> </w:t>
      </w:r>
      <w:r w:rsidR="00163B98" w:rsidRPr="00DC1E5D">
        <w:rPr>
          <w:rFonts w:ascii="Arial" w:hAnsi="Arial" w:cs="Arial"/>
          <w:b w:val="0"/>
          <w:color w:val="000000" w:themeColor="text1"/>
          <w:szCs w:val="24"/>
        </w:rPr>
        <w:t xml:space="preserve">día </w:t>
      </w:r>
      <w:r w:rsidR="006143DE">
        <w:rPr>
          <w:rFonts w:ascii="Arial" w:hAnsi="Arial" w:cs="Arial"/>
          <w:b w:val="0"/>
          <w:color w:val="000000" w:themeColor="text1"/>
          <w:szCs w:val="24"/>
        </w:rPr>
        <w:t>03</w:t>
      </w:r>
      <w:r w:rsidR="008E3EC4" w:rsidRPr="00DC1E5D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7419AE" w:rsidRPr="00DC1E5D">
        <w:rPr>
          <w:rFonts w:ascii="Arial" w:hAnsi="Arial" w:cs="Arial"/>
          <w:b w:val="0"/>
          <w:color w:val="000000" w:themeColor="text1"/>
          <w:szCs w:val="24"/>
        </w:rPr>
        <w:t xml:space="preserve">de </w:t>
      </w:r>
      <w:r w:rsidR="006143DE">
        <w:rPr>
          <w:rFonts w:ascii="Arial" w:hAnsi="Arial" w:cs="Arial"/>
          <w:b w:val="0"/>
          <w:color w:val="000000" w:themeColor="text1"/>
          <w:szCs w:val="24"/>
        </w:rPr>
        <w:t>marzo</w:t>
      </w:r>
      <w:r w:rsidR="007A0E43" w:rsidRPr="00DC1E5D">
        <w:rPr>
          <w:rFonts w:ascii="Arial" w:hAnsi="Arial" w:cs="Arial"/>
          <w:b w:val="0"/>
          <w:color w:val="000000" w:themeColor="text1"/>
          <w:szCs w:val="24"/>
        </w:rPr>
        <w:t xml:space="preserve"> de 202</w:t>
      </w:r>
      <w:r w:rsidR="0082728D" w:rsidRPr="00DC1E5D">
        <w:rPr>
          <w:rFonts w:ascii="Arial" w:hAnsi="Arial" w:cs="Arial"/>
          <w:b w:val="0"/>
          <w:color w:val="000000" w:themeColor="text1"/>
          <w:szCs w:val="24"/>
        </w:rPr>
        <w:t>1</w:t>
      </w:r>
      <w:r w:rsidR="007419AE" w:rsidRPr="00DC1E5D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163B98" w:rsidRPr="00DC1E5D">
        <w:rPr>
          <w:rFonts w:ascii="Arial" w:hAnsi="Arial" w:cs="Arial"/>
          <w:b w:val="0"/>
          <w:color w:val="000000" w:themeColor="text1"/>
          <w:szCs w:val="24"/>
        </w:rPr>
        <w:t>a las 14:00</w:t>
      </w:r>
      <w:r w:rsidR="007419AE" w:rsidRPr="00DC1E5D">
        <w:rPr>
          <w:rFonts w:ascii="Arial" w:hAnsi="Arial" w:cs="Arial"/>
          <w:b w:val="0"/>
          <w:color w:val="000000" w:themeColor="text1"/>
          <w:szCs w:val="24"/>
        </w:rPr>
        <w:t xml:space="preserve"> horas.</w:t>
      </w:r>
    </w:p>
    <w:p w:rsidR="00010832" w:rsidRPr="00A36B1E" w:rsidRDefault="00010832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  <w:u w:val="single"/>
        </w:rPr>
        <w:t>Apertura de las ofertas</w:t>
      </w:r>
      <w:r w:rsidRPr="00A36B1E">
        <w:rPr>
          <w:rFonts w:ascii="Arial" w:hAnsi="Arial" w:cs="Arial"/>
          <w:b w:val="0"/>
          <w:szCs w:val="24"/>
        </w:rPr>
        <w:t xml:space="preserve">: la misma se hará en forma automática y el acta será emitida por la plataforma electrónica </w:t>
      </w:r>
      <w:r w:rsidR="0082728D" w:rsidRPr="00A36B1E">
        <w:rPr>
          <w:rFonts w:ascii="Arial" w:hAnsi="Arial" w:cs="Arial"/>
          <w:b w:val="0"/>
          <w:szCs w:val="24"/>
        </w:rPr>
        <w:t xml:space="preserve">y remitida </w:t>
      </w:r>
      <w:r w:rsidRPr="00A36B1E">
        <w:rPr>
          <w:rFonts w:ascii="Arial" w:hAnsi="Arial" w:cs="Arial"/>
          <w:b w:val="0"/>
          <w:szCs w:val="24"/>
        </w:rPr>
        <w:t>a la dirección electrónica previamente registrada por cada oferente en el Registro Único de Proveedores del Estado. El acta de apertura permanecerá asimismo visible para todos los oferentes en la plataforma electrónica.</w:t>
      </w:r>
    </w:p>
    <w:p w:rsidR="00010832" w:rsidRPr="00A36B1E" w:rsidRDefault="00010832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</w:rPr>
        <w:t>Será responsabilidad de cada oferente asegurarse de que la dirección electrónica constituida sea correcta, válida y apta para la recepción de este tipo de mensajes.</w:t>
      </w:r>
    </w:p>
    <w:p w:rsidR="00010832" w:rsidRPr="00A36B1E" w:rsidRDefault="00010832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36B1E">
        <w:rPr>
          <w:rFonts w:ascii="Arial" w:hAnsi="Arial" w:cs="Arial"/>
          <w:b w:val="0"/>
          <w:szCs w:val="24"/>
          <w:u w:val="single"/>
        </w:rPr>
        <w:t>Acceso a las ofertas</w:t>
      </w:r>
      <w:r w:rsidRPr="00A36B1E">
        <w:rPr>
          <w:rFonts w:ascii="Arial" w:hAnsi="Arial" w:cs="Arial"/>
          <w:b w:val="0"/>
          <w:szCs w:val="24"/>
        </w:rPr>
        <w:t>: A partir de la fecha y hora establecidas en el sistema para la apertura de las ofertas, éstas quedarán accesibles para la administración contratante</w:t>
      </w:r>
      <w:r w:rsidR="00D97171" w:rsidRPr="00A36B1E">
        <w:rPr>
          <w:rFonts w:ascii="Arial" w:hAnsi="Arial" w:cs="Arial"/>
          <w:b w:val="0"/>
          <w:szCs w:val="24"/>
        </w:rPr>
        <w:t>, no pudiendo introducirse modificación alguna</w:t>
      </w:r>
      <w:r w:rsidR="00650A8A" w:rsidRPr="00A36B1E">
        <w:rPr>
          <w:rFonts w:ascii="Arial" w:hAnsi="Arial" w:cs="Arial"/>
          <w:b w:val="0"/>
          <w:szCs w:val="24"/>
        </w:rPr>
        <w:t xml:space="preserve"> en las propuestas a partir de ese momento. Asimismo, las ofertas quedarán visibles para todos los oferentes, con excepción de aquella información que sea entregada en carácter confidencial.</w:t>
      </w:r>
    </w:p>
    <w:p w:rsidR="00C9263F" w:rsidRPr="00A36B1E" w:rsidRDefault="00C9263F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8E6172" w:rsidRPr="00A36B1E" w:rsidRDefault="00C9263F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Solo cuando la administración contratante solicite salvar defectos o carencias, de acuerdo a lo establecido en el Art. 65 del TOCAF, el oferente deberá agregar en línea</w:t>
      </w:r>
      <w:r w:rsidR="008E6172" w:rsidRPr="00A36B1E">
        <w:rPr>
          <w:rFonts w:ascii="Arial" w:hAnsi="Arial" w:cs="Arial"/>
          <w:b w:val="0"/>
          <w:color w:val="000000"/>
          <w:szCs w:val="24"/>
        </w:rPr>
        <w:t xml:space="preserve"> (se adjunta link)</w:t>
      </w:r>
      <w:r w:rsidR="00EC079F" w:rsidRPr="00A36B1E">
        <w:rPr>
          <w:rFonts w:ascii="Arial" w:hAnsi="Arial" w:cs="Arial"/>
          <w:b w:val="0"/>
          <w:color w:val="000000"/>
          <w:szCs w:val="24"/>
        </w:rPr>
        <w:t xml:space="preserve"> la documentación solicitada</w:t>
      </w:r>
      <w:r w:rsidRPr="00A36B1E">
        <w:rPr>
          <w:rFonts w:ascii="Arial" w:hAnsi="Arial" w:cs="Arial"/>
          <w:b w:val="0"/>
          <w:color w:val="000000"/>
          <w:szCs w:val="24"/>
        </w:rPr>
        <w:t xml:space="preserve"> </w:t>
      </w:r>
      <w:r w:rsidR="00194129" w:rsidRPr="00A36B1E">
        <w:rPr>
          <w:rFonts w:ascii="Arial" w:hAnsi="Arial" w:cs="Arial"/>
          <w:b w:val="0"/>
          <w:color w:val="000000"/>
          <w:szCs w:val="24"/>
        </w:rPr>
        <w:t>(plazo máximo: 2 días hábiles)</w:t>
      </w:r>
      <w:r w:rsidR="008E6172" w:rsidRPr="00A36B1E">
        <w:rPr>
          <w:rFonts w:ascii="Arial" w:hAnsi="Arial" w:cs="Arial"/>
          <w:b w:val="0"/>
          <w:color w:val="000000"/>
          <w:szCs w:val="24"/>
        </w:rPr>
        <w:t>.</w:t>
      </w:r>
    </w:p>
    <w:p w:rsidR="008E6172" w:rsidRPr="00A36B1E" w:rsidRDefault="00E01391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hyperlink r:id="rId11" w:history="1">
        <w:r w:rsidR="00862247" w:rsidRPr="00A36B1E">
          <w:rPr>
            <w:rStyle w:val="Hipervnculo"/>
            <w:rFonts w:ascii="Arial" w:hAnsi="Arial" w:cs="Arial"/>
            <w:b w:val="0"/>
            <w:szCs w:val="24"/>
          </w:rPr>
          <w:t>https://www.comprasestatales.gub.uy/wps/wcm/connect/pvcompras/4b03f9ea-e6a3-42c8-a922-12250296eebc/C%C3%B3mo+ofertar+en+l%C3%ADnea.pdf?MOD=AJPERES</w:t>
        </w:r>
      </w:hyperlink>
    </w:p>
    <w:p w:rsidR="00862247" w:rsidRPr="00A36B1E" w:rsidRDefault="00862247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:rsidR="00862247" w:rsidRPr="00A36B1E" w:rsidRDefault="00845D66" w:rsidP="002E533F">
      <w:pPr>
        <w:pStyle w:val="Textoindependiente"/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A36B1E">
        <w:rPr>
          <w:rFonts w:ascii="Arial" w:hAnsi="Arial" w:cs="Arial"/>
          <w:color w:val="000000"/>
          <w:szCs w:val="24"/>
        </w:rPr>
        <w:lastRenderedPageBreak/>
        <w:t>7</w:t>
      </w:r>
      <w:r w:rsidR="00862247" w:rsidRPr="00A36B1E">
        <w:rPr>
          <w:rFonts w:ascii="Arial" w:hAnsi="Arial" w:cs="Arial"/>
          <w:color w:val="000000"/>
          <w:szCs w:val="24"/>
        </w:rPr>
        <w:t xml:space="preserve"> - SOLICITUD DE PRÓRROGA</w:t>
      </w:r>
    </w:p>
    <w:p w:rsidR="00862247" w:rsidRPr="00A36B1E" w:rsidRDefault="00862247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Se podrá solicitar prórroga de la fecha de apertura, hasta tres días hábiles antes de la inicialmente fijada, siendo discrecional de la Administración el otorgarla.</w:t>
      </w:r>
    </w:p>
    <w:p w:rsidR="00664640" w:rsidRPr="00A36B1E" w:rsidRDefault="0066464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 xml:space="preserve">Las solicitudes de prórroga se presentar por e-mail a </w:t>
      </w:r>
      <w:hyperlink r:id="rId12" w:history="1">
        <w:r w:rsidRPr="00A36B1E">
          <w:rPr>
            <w:rStyle w:val="Hipervnculo"/>
            <w:rFonts w:ascii="Arial" w:hAnsi="Arial" w:cs="Arial"/>
            <w:b w:val="0"/>
            <w:szCs w:val="24"/>
          </w:rPr>
          <w:t>compras@tnu.com.uy</w:t>
        </w:r>
      </w:hyperlink>
    </w:p>
    <w:p w:rsidR="00664640" w:rsidRPr="00A36B1E" w:rsidRDefault="0066464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:rsidR="009F48D1" w:rsidRPr="00A36B1E" w:rsidRDefault="00845D66" w:rsidP="002E533F">
      <w:pPr>
        <w:pStyle w:val="Textoindependiente"/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A36B1E">
        <w:rPr>
          <w:rFonts w:ascii="Arial" w:hAnsi="Arial" w:cs="Arial"/>
          <w:color w:val="000000"/>
          <w:szCs w:val="24"/>
        </w:rPr>
        <w:t>8</w:t>
      </w:r>
      <w:r w:rsidR="00EC079F" w:rsidRPr="00A36B1E">
        <w:rPr>
          <w:rFonts w:ascii="Arial" w:hAnsi="Arial" w:cs="Arial"/>
          <w:color w:val="000000"/>
          <w:szCs w:val="24"/>
        </w:rPr>
        <w:t xml:space="preserve"> -</w:t>
      </w:r>
      <w:r w:rsidR="00664640" w:rsidRPr="00A36B1E">
        <w:rPr>
          <w:rFonts w:ascii="Arial" w:hAnsi="Arial" w:cs="Arial"/>
          <w:color w:val="000000"/>
          <w:szCs w:val="24"/>
        </w:rPr>
        <w:t xml:space="preserve"> CONSULTAS Y ACLARACIONES</w:t>
      </w:r>
      <w:r w:rsidR="00516046" w:rsidRPr="00A36B1E">
        <w:rPr>
          <w:rFonts w:ascii="Arial" w:hAnsi="Arial" w:cs="Arial"/>
          <w:color w:val="000000"/>
          <w:szCs w:val="24"/>
        </w:rPr>
        <w:t xml:space="preserve"> </w:t>
      </w:r>
    </w:p>
    <w:p w:rsidR="0070504E" w:rsidRPr="00A36B1E" w:rsidRDefault="009F48D1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En caso de que las consultas refiera</w:t>
      </w:r>
      <w:r w:rsidR="0070504E" w:rsidRPr="00A36B1E">
        <w:rPr>
          <w:rFonts w:ascii="Arial" w:hAnsi="Arial" w:cs="Arial"/>
          <w:b w:val="0"/>
          <w:color w:val="000000"/>
          <w:szCs w:val="24"/>
        </w:rPr>
        <w:t xml:space="preserve">n al servicio a brindarse deberán realizarse en: </w:t>
      </w:r>
    </w:p>
    <w:p w:rsidR="00664640" w:rsidRPr="00A36B1E" w:rsidRDefault="0070504E" w:rsidP="002E533F">
      <w:pPr>
        <w:pStyle w:val="Textoindependiente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Televisión Nacional Uruguay</w:t>
      </w:r>
      <w:r w:rsidR="00EC079F" w:rsidRPr="00A36B1E">
        <w:rPr>
          <w:rFonts w:ascii="Arial" w:hAnsi="Arial" w:cs="Arial"/>
          <w:b w:val="0"/>
          <w:color w:val="000000"/>
          <w:szCs w:val="24"/>
        </w:rPr>
        <w:t>:</w:t>
      </w:r>
      <w:r w:rsidRPr="00A36B1E">
        <w:rPr>
          <w:rFonts w:ascii="Arial" w:hAnsi="Arial" w:cs="Arial"/>
          <w:b w:val="0"/>
          <w:color w:val="000000"/>
          <w:szCs w:val="24"/>
        </w:rPr>
        <w:t xml:space="preserve"> con la Sra. Kattya Da Silva,</w:t>
      </w:r>
      <w:r w:rsidR="00AA1C09" w:rsidRPr="00A36B1E">
        <w:rPr>
          <w:rFonts w:ascii="Arial" w:hAnsi="Arial" w:cs="Arial"/>
          <w:b w:val="0"/>
          <w:color w:val="000000"/>
          <w:szCs w:val="24"/>
        </w:rPr>
        <w:t xml:space="preserve"> al e-mail </w:t>
      </w:r>
      <w:hyperlink r:id="rId13" w:history="1">
        <w:r w:rsidR="00A642B1" w:rsidRPr="00A36B1E">
          <w:rPr>
            <w:rStyle w:val="Hipervnculo"/>
            <w:rFonts w:ascii="Arial" w:hAnsi="Arial" w:cs="Arial"/>
            <w:b w:val="0"/>
            <w:szCs w:val="24"/>
          </w:rPr>
          <w:t>kdasilva@tnu.com.uy</w:t>
        </w:r>
      </w:hyperlink>
    </w:p>
    <w:p w:rsidR="00A642B1" w:rsidRPr="00A36B1E" w:rsidRDefault="00A642B1" w:rsidP="002E533F">
      <w:pPr>
        <w:pStyle w:val="Textoindependiente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 xml:space="preserve">Radiodifusión Nacional Uruguay y </w:t>
      </w:r>
      <w:r w:rsidR="00EC079F" w:rsidRPr="00A36B1E">
        <w:rPr>
          <w:rFonts w:ascii="Arial" w:hAnsi="Arial" w:cs="Arial"/>
          <w:b w:val="0"/>
          <w:color w:val="000000"/>
          <w:szCs w:val="24"/>
        </w:rPr>
        <w:t>Planta Emisora Santiago Vázquez:</w:t>
      </w:r>
      <w:r w:rsidRPr="00A36B1E">
        <w:rPr>
          <w:rFonts w:ascii="Arial" w:hAnsi="Arial" w:cs="Arial"/>
          <w:b w:val="0"/>
          <w:color w:val="000000"/>
          <w:szCs w:val="24"/>
        </w:rPr>
        <w:t xml:space="preserve"> con el Sr. Marcelo Díaz al Nº de celular 098 550068.</w:t>
      </w:r>
    </w:p>
    <w:p w:rsidR="000533AC" w:rsidRPr="00A36B1E" w:rsidRDefault="000533AC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:rsidR="00664640" w:rsidRPr="00A36B1E" w:rsidRDefault="0066464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 xml:space="preserve">Las consultas y/o pedidos de aclaraciones relativos al presente llamado, deberán hacerse por e-mail dirigido a </w:t>
      </w:r>
      <w:hyperlink r:id="rId14" w:history="1">
        <w:r w:rsidRPr="00A36B1E">
          <w:rPr>
            <w:rStyle w:val="Hipervnculo"/>
            <w:rFonts w:ascii="Arial" w:hAnsi="Arial" w:cs="Arial"/>
            <w:b w:val="0"/>
            <w:szCs w:val="24"/>
          </w:rPr>
          <w:t>compras@tnu.com.uy</w:t>
        </w:r>
      </w:hyperlink>
      <w:r w:rsidRPr="00A36B1E">
        <w:rPr>
          <w:rFonts w:ascii="Arial" w:hAnsi="Arial" w:cs="Arial"/>
          <w:b w:val="0"/>
          <w:color w:val="000000"/>
          <w:szCs w:val="24"/>
        </w:rPr>
        <w:t>, haciendo expresa referencia  al número de la Licitación, hasta tres días hábiles anteriores a la fecha de la apertura.</w:t>
      </w:r>
    </w:p>
    <w:p w:rsidR="00B430DA" w:rsidRPr="00A36B1E" w:rsidRDefault="00B430DA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Todas las consultas serán publicadas junto con sus respectivas respuestas en el sitio Web de Compras Estatales (</w:t>
      </w:r>
      <w:hyperlink r:id="rId15" w:history="1">
        <w:r w:rsidRPr="00A36B1E">
          <w:rPr>
            <w:rStyle w:val="Hipervnculo"/>
            <w:rFonts w:ascii="Arial" w:hAnsi="Arial" w:cs="Arial"/>
            <w:b w:val="0"/>
            <w:szCs w:val="24"/>
          </w:rPr>
          <w:t>www.comprasestatales.gub.uy</w:t>
        </w:r>
      </w:hyperlink>
      <w:r w:rsidR="00EC079F" w:rsidRPr="00A36B1E">
        <w:rPr>
          <w:rFonts w:ascii="Arial" w:hAnsi="Arial" w:cs="Arial"/>
          <w:b w:val="0"/>
          <w:color w:val="000000"/>
          <w:szCs w:val="24"/>
        </w:rPr>
        <w:t>)</w:t>
      </w:r>
      <w:r w:rsidRPr="00A36B1E">
        <w:rPr>
          <w:rFonts w:ascii="Arial" w:hAnsi="Arial" w:cs="Arial"/>
          <w:b w:val="0"/>
          <w:color w:val="000000"/>
          <w:szCs w:val="24"/>
        </w:rPr>
        <w:t xml:space="preserve"> dentro del mismo plazo, teniendo dicha publicación el valor de notificación a todos los posibles oferentes.</w:t>
      </w:r>
    </w:p>
    <w:p w:rsidR="003C0B10" w:rsidRPr="00A36B1E" w:rsidRDefault="003C0B1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:rsidR="00846FF8" w:rsidRPr="00A36B1E" w:rsidRDefault="00845D66" w:rsidP="002E533F">
      <w:pPr>
        <w:pStyle w:val="Textoindependiente"/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A36B1E">
        <w:rPr>
          <w:rFonts w:ascii="Arial" w:hAnsi="Arial" w:cs="Arial"/>
          <w:color w:val="000000"/>
          <w:szCs w:val="24"/>
        </w:rPr>
        <w:t>9</w:t>
      </w:r>
      <w:r w:rsidR="003C0B10" w:rsidRPr="00A36B1E">
        <w:rPr>
          <w:rFonts w:ascii="Arial" w:hAnsi="Arial" w:cs="Arial"/>
          <w:color w:val="000000"/>
          <w:szCs w:val="24"/>
        </w:rPr>
        <w:t xml:space="preserve"> - REQUISITOS DE ADMISIBILIDAD DEL OFERENTE</w:t>
      </w:r>
    </w:p>
    <w:p w:rsidR="005843EE" w:rsidRPr="00A36B1E" w:rsidRDefault="00C85196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Los oferentes deberán encontrarse registrados en el RUPE (Registro único de Proveedores del Estado), conforme a lo dispuesto por el Decreto del Poder Ejecutivo Nº 155/013 de 21 de mayo de 2013. Los estados admitidos para aceptar ofertas de proveedores son: en ingreso, en ingreso (</w:t>
      </w:r>
      <w:r w:rsidR="00EC079F" w:rsidRPr="00A36B1E">
        <w:rPr>
          <w:rFonts w:ascii="Arial" w:hAnsi="Arial" w:cs="Arial"/>
          <w:b w:val="0"/>
          <w:color w:val="000000"/>
          <w:szCs w:val="24"/>
        </w:rPr>
        <w:t>SIIF)</w:t>
      </w:r>
      <w:r w:rsidRPr="00A36B1E">
        <w:rPr>
          <w:rFonts w:ascii="Arial" w:hAnsi="Arial" w:cs="Arial"/>
          <w:b w:val="0"/>
          <w:color w:val="000000"/>
          <w:szCs w:val="24"/>
        </w:rPr>
        <w:t xml:space="preserve"> y Activo.</w:t>
      </w:r>
    </w:p>
    <w:p w:rsidR="005843EE" w:rsidRPr="00A36B1E" w:rsidRDefault="006776A1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 xml:space="preserve">      </w:t>
      </w:r>
    </w:p>
    <w:p w:rsidR="005843EE" w:rsidRPr="00A36B1E" w:rsidRDefault="00845D66" w:rsidP="002E533F">
      <w:pPr>
        <w:pStyle w:val="Textoindependiente"/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A36B1E">
        <w:rPr>
          <w:rFonts w:ascii="Arial" w:hAnsi="Arial" w:cs="Arial"/>
          <w:color w:val="000000"/>
          <w:szCs w:val="24"/>
        </w:rPr>
        <w:t>10</w:t>
      </w:r>
      <w:r w:rsidR="005843EE" w:rsidRPr="00A36B1E">
        <w:rPr>
          <w:rFonts w:ascii="Arial" w:hAnsi="Arial" w:cs="Arial"/>
          <w:color w:val="000000"/>
          <w:szCs w:val="24"/>
        </w:rPr>
        <w:t xml:space="preserve"> - CONTENIDO DE LA PROPUESTA</w:t>
      </w:r>
    </w:p>
    <w:p w:rsidR="005843EE" w:rsidRPr="00A36B1E" w:rsidRDefault="00874117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Deberán redactarse con claridad y precisión; firmadas por el oferente o su representante con aclaración de firma y calidad del firmante.</w:t>
      </w:r>
    </w:p>
    <w:p w:rsidR="00874117" w:rsidRPr="00A36B1E" w:rsidRDefault="00874117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Si contuvieren enmiendas, raspaduras, testados y/o interlineados no salvados en forma, los mismos se tendrán por no efectuados.</w:t>
      </w:r>
    </w:p>
    <w:p w:rsidR="005F04F0" w:rsidRPr="00A36B1E" w:rsidRDefault="005F04F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 xml:space="preserve">Toda cláusula de la oferta que resulte imprecisa, ambigua, contradictoria u oscura a criterio de la Administración,  se interpretará en el sentido más favorable a </w:t>
      </w:r>
      <w:r w:rsidR="000E4D01" w:rsidRPr="00A36B1E">
        <w:rPr>
          <w:rFonts w:ascii="Arial" w:hAnsi="Arial" w:cs="Arial"/>
          <w:b w:val="0"/>
          <w:color w:val="000000"/>
          <w:szCs w:val="24"/>
        </w:rPr>
        <w:t>ésta.</w:t>
      </w:r>
    </w:p>
    <w:p w:rsidR="00BC0077" w:rsidRPr="00A36B1E" w:rsidRDefault="00BC0077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:rsidR="003E3B6B" w:rsidRPr="00A36B1E" w:rsidRDefault="003E3B6B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lastRenderedPageBreak/>
        <w:t>Se deberá ingresar la siguiente documentación:</w:t>
      </w:r>
    </w:p>
    <w:p w:rsidR="003E3B6B" w:rsidRPr="00A36B1E" w:rsidRDefault="003E3B6B" w:rsidP="002E533F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Formulario de Presentación del Oferente, completo y firmado por el titular o representante de la empresa.</w:t>
      </w:r>
    </w:p>
    <w:p w:rsidR="003E3B6B" w:rsidRPr="00A36B1E" w:rsidRDefault="003E3B6B" w:rsidP="002E533F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 xml:space="preserve">Listado de aquellas actividades cumplidas por el oferente en el transcurso de los años </w:t>
      </w:r>
      <w:r w:rsidR="00B951CD" w:rsidRPr="00A36B1E">
        <w:rPr>
          <w:rFonts w:ascii="Arial" w:hAnsi="Arial" w:cs="Arial"/>
          <w:b w:val="0"/>
          <w:color w:val="000000"/>
          <w:szCs w:val="24"/>
        </w:rPr>
        <w:t>201</w:t>
      </w:r>
      <w:r w:rsidR="006A3505" w:rsidRPr="00A36B1E">
        <w:rPr>
          <w:rFonts w:ascii="Arial" w:hAnsi="Arial" w:cs="Arial"/>
          <w:b w:val="0"/>
          <w:color w:val="000000"/>
          <w:szCs w:val="24"/>
        </w:rPr>
        <w:t>8</w:t>
      </w:r>
      <w:r w:rsidR="007A0E43" w:rsidRPr="00A36B1E">
        <w:rPr>
          <w:rFonts w:ascii="Arial" w:hAnsi="Arial" w:cs="Arial"/>
          <w:b w:val="0"/>
          <w:color w:val="000000"/>
          <w:szCs w:val="24"/>
        </w:rPr>
        <w:t xml:space="preserve"> a 2020</w:t>
      </w:r>
      <w:r w:rsidR="001F1991" w:rsidRPr="00A36B1E">
        <w:rPr>
          <w:rFonts w:ascii="Arial" w:hAnsi="Arial" w:cs="Arial"/>
          <w:b w:val="0"/>
          <w:color w:val="000000"/>
          <w:szCs w:val="24"/>
        </w:rPr>
        <w:t xml:space="preserve"> inclusive, que tengan un importante grado de similitud con las que son objeto de la presente licitación y desarrollándose como mínimo durante un año cont</w:t>
      </w:r>
      <w:r w:rsidR="00BA444C">
        <w:rPr>
          <w:rFonts w:ascii="Arial" w:hAnsi="Arial" w:cs="Arial"/>
          <w:b w:val="0"/>
          <w:color w:val="000000"/>
          <w:szCs w:val="24"/>
        </w:rPr>
        <w:t>Í</w:t>
      </w:r>
      <w:r w:rsidR="001F1991" w:rsidRPr="00A36B1E">
        <w:rPr>
          <w:rFonts w:ascii="Arial" w:hAnsi="Arial" w:cs="Arial"/>
          <w:b w:val="0"/>
          <w:color w:val="000000"/>
          <w:szCs w:val="24"/>
        </w:rPr>
        <w:t>nuo para el respectivo empleador.</w:t>
      </w:r>
    </w:p>
    <w:p w:rsidR="001F1991" w:rsidRPr="00A36B1E" w:rsidRDefault="001F1991" w:rsidP="002E533F">
      <w:pPr>
        <w:pStyle w:val="Textoindependiente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Para cada ante</w:t>
      </w:r>
      <w:r w:rsidR="00DF08CA" w:rsidRPr="00A36B1E">
        <w:rPr>
          <w:rFonts w:ascii="Arial" w:hAnsi="Arial" w:cs="Arial"/>
          <w:b w:val="0"/>
          <w:color w:val="000000"/>
          <w:szCs w:val="24"/>
        </w:rPr>
        <w:t>cedente se indicará: nombre del organismo o empresa contratante, mes y año de inicio y finalización del período en que prestaron los servicios, descripción de los servicios prestados, y nombre y teléfono de los referentes a contactar para la verificación y ampliación de la información antes mencionada.</w:t>
      </w:r>
    </w:p>
    <w:p w:rsidR="00DF08CA" w:rsidRPr="00A36B1E" w:rsidRDefault="00DF08CA" w:rsidP="002E533F">
      <w:pPr>
        <w:pStyle w:val="Textoindependiente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 xml:space="preserve">Se </w:t>
      </w:r>
      <w:r w:rsidR="00F67237" w:rsidRPr="00A36B1E">
        <w:rPr>
          <w:rFonts w:ascii="Arial" w:hAnsi="Arial" w:cs="Arial"/>
          <w:b w:val="0"/>
          <w:color w:val="000000"/>
          <w:szCs w:val="24"/>
        </w:rPr>
        <w:t>valorará</w:t>
      </w:r>
      <w:r w:rsidRPr="00A36B1E">
        <w:rPr>
          <w:rFonts w:ascii="Arial" w:hAnsi="Arial" w:cs="Arial"/>
          <w:b w:val="0"/>
          <w:color w:val="000000"/>
          <w:szCs w:val="24"/>
        </w:rPr>
        <w:t>,</w:t>
      </w:r>
      <w:r w:rsidR="00F67237" w:rsidRPr="00A36B1E">
        <w:rPr>
          <w:rFonts w:ascii="Arial" w:hAnsi="Arial" w:cs="Arial"/>
          <w:b w:val="0"/>
          <w:color w:val="000000"/>
          <w:szCs w:val="24"/>
        </w:rPr>
        <w:t xml:space="preserve"> la presentación de</w:t>
      </w:r>
      <w:r w:rsidRPr="00A36B1E">
        <w:rPr>
          <w:rFonts w:ascii="Arial" w:hAnsi="Arial" w:cs="Arial"/>
          <w:b w:val="0"/>
          <w:color w:val="000000"/>
          <w:szCs w:val="24"/>
        </w:rPr>
        <w:t xml:space="preserve"> cartas de las instituciones que la contrataron, que ilustren sobre la forma en que se cumplieron las tareas y de las que resulten iguales datos a los señalados en el párrafo anterior.</w:t>
      </w:r>
    </w:p>
    <w:p w:rsidR="00C37F1F" w:rsidRPr="00A36B1E" w:rsidRDefault="00311877" w:rsidP="002E533F">
      <w:pPr>
        <w:pStyle w:val="Textoindependiente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La Administración se reserva el derecho de verificar la exactitud de la información brindada por el oferente y requerir directamente referencias de los respectivos clientes en cuanto a la naturaleza de las actividades desarrolladas por la empresa, calidad de los servicios prestados, responsabilidad con la que se han cumplido y todo otro aspecto que considere oportuno conoc</w:t>
      </w:r>
      <w:r w:rsidR="00C37F1F" w:rsidRPr="00A36B1E">
        <w:rPr>
          <w:rFonts w:ascii="Arial" w:hAnsi="Arial" w:cs="Arial"/>
          <w:b w:val="0"/>
          <w:color w:val="000000"/>
          <w:szCs w:val="24"/>
        </w:rPr>
        <w:t>er.</w:t>
      </w:r>
    </w:p>
    <w:p w:rsidR="00A36A92" w:rsidRPr="002E533F" w:rsidRDefault="00A36A92" w:rsidP="002E533F">
      <w:pPr>
        <w:pStyle w:val="Textoindependiente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 w:rsidRPr="002E533F">
        <w:rPr>
          <w:rFonts w:ascii="Arial" w:hAnsi="Arial" w:cs="Arial"/>
          <w:b w:val="0"/>
          <w:color w:val="000000"/>
          <w:szCs w:val="24"/>
        </w:rPr>
        <w:t xml:space="preserve"> Formulario de Constancia de visita (obligatorio)</w:t>
      </w:r>
    </w:p>
    <w:p w:rsidR="00C37F1F" w:rsidRPr="00A36B1E" w:rsidRDefault="00C37F1F" w:rsidP="002E533F">
      <w:pPr>
        <w:suppressAutoHyphens/>
        <w:spacing w:before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A36B1E">
        <w:rPr>
          <w:rFonts w:ascii="Arial" w:eastAsia="MS Mincho" w:hAnsi="Arial" w:cs="Arial"/>
          <w:sz w:val="24"/>
          <w:szCs w:val="24"/>
          <w:u w:val="single"/>
        </w:rPr>
        <w:t>Cláusulas abusivas en las ofertas</w:t>
      </w:r>
      <w:r w:rsidRPr="00A36B1E">
        <w:rPr>
          <w:rFonts w:ascii="Arial" w:eastAsia="MS Mincho" w:hAnsi="Arial" w:cs="Arial"/>
          <w:sz w:val="24"/>
          <w:szCs w:val="24"/>
        </w:rPr>
        <w:t>. Es abusiva, por su contenido o su forma, toda cl</w:t>
      </w:r>
      <w:r w:rsidR="00EC079F" w:rsidRPr="00A36B1E">
        <w:rPr>
          <w:rFonts w:ascii="Arial" w:eastAsia="MS Mincho" w:hAnsi="Arial" w:cs="Arial"/>
          <w:sz w:val="24"/>
          <w:szCs w:val="24"/>
        </w:rPr>
        <w:t>áusula contenida en las ofertas</w:t>
      </w:r>
      <w:r w:rsidRPr="00A36B1E">
        <w:rPr>
          <w:rFonts w:ascii="Arial" w:eastAsia="MS Mincho" w:hAnsi="Arial" w:cs="Arial"/>
          <w:sz w:val="24"/>
          <w:szCs w:val="24"/>
        </w:rPr>
        <w:t xml:space="preserve"> que contradiga las exigencias del pliego y determine obligaciones en perjuicio de la Administración, así como toda aquella que viole la obligación de actuar de buena fe.</w:t>
      </w:r>
    </w:p>
    <w:p w:rsidR="00C37F1F" w:rsidRPr="00A36B1E" w:rsidRDefault="00C37F1F" w:rsidP="002E533F">
      <w:pPr>
        <w:pStyle w:val="Textoindependiente"/>
        <w:spacing w:line="360" w:lineRule="auto"/>
        <w:ind w:left="720"/>
        <w:jc w:val="both"/>
        <w:rPr>
          <w:rFonts w:ascii="Arial" w:hAnsi="Arial" w:cs="Arial"/>
          <w:b w:val="0"/>
          <w:color w:val="000000"/>
          <w:szCs w:val="24"/>
        </w:rPr>
      </w:pPr>
    </w:p>
    <w:p w:rsidR="00FB2C05" w:rsidRPr="00A36B1E" w:rsidRDefault="006D3CD1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color w:val="000000"/>
          <w:szCs w:val="24"/>
        </w:rPr>
        <w:t>1</w:t>
      </w:r>
      <w:r w:rsidR="00845D66" w:rsidRPr="00A36B1E">
        <w:rPr>
          <w:rFonts w:ascii="Arial" w:hAnsi="Arial" w:cs="Arial"/>
          <w:color w:val="000000"/>
          <w:szCs w:val="24"/>
        </w:rPr>
        <w:t>1</w:t>
      </w:r>
      <w:r w:rsidRPr="00A36B1E">
        <w:rPr>
          <w:rFonts w:ascii="Arial" w:hAnsi="Arial" w:cs="Arial"/>
          <w:color w:val="000000"/>
          <w:szCs w:val="24"/>
        </w:rPr>
        <w:t xml:space="preserve"> - COTIZACIÓN DE LA PROPUESTA</w:t>
      </w:r>
    </w:p>
    <w:p w:rsidR="007A3186" w:rsidRPr="00A36B1E" w:rsidRDefault="006E19C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Deberá cotizarse precio por hora, en pesos uruguayos, más los impuestos que correspondan.</w:t>
      </w:r>
    </w:p>
    <w:p w:rsidR="00664640" w:rsidRPr="00A36B1E" w:rsidRDefault="00817D7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  <w:r w:rsidRPr="00A36B1E">
        <w:rPr>
          <w:rFonts w:ascii="Arial" w:hAnsi="Arial" w:cs="Arial"/>
          <w:b w:val="0"/>
          <w:color w:val="000000"/>
          <w:szCs w:val="24"/>
        </w:rPr>
        <w:t>En caso de que ésta última información no surja de la propuesta, se considerará que el precio cotizado comprende todos los impuestos, sin derecho a rectificación.</w:t>
      </w:r>
    </w:p>
    <w:p w:rsidR="00817D70" w:rsidRPr="00A36B1E" w:rsidRDefault="00817D7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Cs w:val="24"/>
        </w:rPr>
      </w:pPr>
    </w:p>
    <w:p w:rsidR="00817D70" w:rsidRPr="00A36B1E" w:rsidRDefault="00817D70" w:rsidP="002E533F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FF0000"/>
          <w:szCs w:val="24"/>
        </w:rPr>
      </w:pPr>
      <w:r w:rsidRPr="00A36B1E">
        <w:rPr>
          <w:rFonts w:ascii="Arial" w:hAnsi="Arial" w:cs="Arial"/>
          <w:color w:val="000000"/>
          <w:szCs w:val="24"/>
        </w:rPr>
        <w:lastRenderedPageBreak/>
        <w:t>1</w:t>
      </w:r>
      <w:r w:rsidR="00845D66" w:rsidRPr="00A36B1E">
        <w:rPr>
          <w:rFonts w:ascii="Arial" w:hAnsi="Arial" w:cs="Arial"/>
          <w:color w:val="000000"/>
          <w:szCs w:val="24"/>
        </w:rPr>
        <w:t>2</w:t>
      </w:r>
      <w:r w:rsidRPr="00A36B1E">
        <w:rPr>
          <w:rFonts w:ascii="Arial" w:hAnsi="Arial" w:cs="Arial"/>
          <w:color w:val="000000"/>
          <w:szCs w:val="24"/>
        </w:rPr>
        <w:t xml:space="preserve"> - AJUSTES</w:t>
      </w:r>
      <w:r w:rsidRPr="00A36B1E">
        <w:rPr>
          <w:rFonts w:ascii="Arial" w:hAnsi="Arial" w:cs="Arial"/>
          <w:b w:val="0"/>
          <w:color w:val="000000"/>
          <w:szCs w:val="24"/>
        </w:rPr>
        <w:t xml:space="preserve"> </w:t>
      </w:r>
      <w:r w:rsidR="009F5447" w:rsidRPr="00A36B1E">
        <w:rPr>
          <w:rFonts w:ascii="Arial" w:hAnsi="Arial" w:cs="Arial"/>
          <w:b w:val="0"/>
          <w:color w:val="FF0000"/>
          <w:szCs w:val="24"/>
        </w:rPr>
        <w:t xml:space="preserve"> </w:t>
      </w:r>
    </w:p>
    <w:p w:rsidR="001D30AF" w:rsidRPr="00A36B1E" w:rsidRDefault="00EB2D75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Los precios no se ajustarán en el primer año, en caso de prórroga del adjudicatario se actualizarán semestralmente según la siguiente fórmula paramétrica que regirá el ajuste:</w:t>
      </w:r>
    </w:p>
    <w:p w:rsidR="00B37E1C" w:rsidRPr="00A36B1E" w:rsidRDefault="00B37E1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La actualización del valor hora será: 20% por IPC en forma Semestral (1º de enero y 1º de julio de cada año) y 80% de acuerdo a la variación de los salarios en los momentos y porcentajes que se acuerden para grupo de actividad que corresponda.</w:t>
      </w:r>
    </w:p>
    <w:p w:rsidR="007761C6" w:rsidRPr="00A36B1E" w:rsidRDefault="007761C6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2D75" w:rsidRPr="00A36B1E" w:rsidRDefault="00B37E1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PO= precio cotizado en la propuesta.</w:t>
      </w:r>
    </w:p>
    <w:p w:rsidR="00B37E1C" w:rsidRPr="00A36B1E" w:rsidRDefault="00B37E1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P1= precio actualizado en la propuesta.</w:t>
      </w:r>
    </w:p>
    <w:p w:rsidR="00B37E1C" w:rsidRPr="00A36B1E" w:rsidRDefault="00B37E1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AO= IPC al mes anterior a la fecha de la apertura de ofertas (primer ajuste).</w:t>
      </w:r>
    </w:p>
    <w:p w:rsidR="00B37E1C" w:rsidRPr="00A36B1E" w:rsidRDefault="00B37E1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A1= IPC del cierre del mes anterior al ajuste (segundo ajuste).</w:t>
      </w:r>
    </w:p>
    <w:p w:rsidR="00B37E1C" w:rsidRPr="00A36B1E" w:rsidRDefault="00B37E1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B1= % de aumento según consejo de salarios de la actividad respectiva.</w:t>
      </w:r>
    </w:p>
    <w:p w:rsidR="00B37E1C" w:rsidRPr="00A36B1E" w:rsidRDefault="00B37E1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P1= PO* ((0.2*(A1/AO) + 0.8*(B1+1))</w:t>
      </w:r>
    </w:p>
    <w:p w:rsidR="00DA3E60" w:rsidRPr="00A36B1E" w:rsidRDefault="00DA3E60" w:rsidP="002E533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B2D75" w:rsidRPr="00A36B1E" w:rsidRDefault="00EB2D75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El oferente deberá tomar como índices bases a aplicar para el ajuste, el correspondiente al último ajuste salarial del Consejo de Salarios vigente al momento de la apertura de la Licitación y el valor del IPC correspondiente al mes anterior a la apertura de la Licitación.</w:t>
      </w:r>
    </w:p>
    <w:p w:rsidR="00DA3E60" w:rsidRPr="00A36B1E" w:rsidRDefault="00EB2D75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No se aceptará otra fórmula de ajuste; en caso de expresarse se considerará </w:t>
      </w:r>
      <w:r w:rsidR="00277368" w:rsidRPr="00A36B1E">
        <w:rPr>
          <w:rFonts w:ascii="Arial" w:hAnsi="Arial" w:cs="Arial"/>
          <w:sz w:val="24"/>
          <w:szCs w:val="24"/>
        </w:rPr>
        <w:t>como no incluida.</w:t>
      </w:r>
    </w:p>
    <w:p w:rsidR="00DA3E60" w:rsidRPr="00A36B1E" w:rsidRDefault="00DA3E60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Por el solo hecho</w:t>
      </w:r>
      <w:r w:rsidR="00EC079F" w:rsidRPr="00A36B1E">
        <w:rPr>
          <w:rFonts w:ascii="Arial" w:hAnsi="Arial" w:cs="Arial"/>
          <w:sz w:val="24"/>
          <w:szCs w:val="24"/>
        </w:rPr>
        <w:t xml:space="preserve"> de presentarse a la Licitación</w:t>
      </w:r>
      <w:r w:rsidRPr="00A36B1E">
        <w:rPr>
          <w:rFonts w:ascii="Arial" w:hAnsi="Arial" w:cs="Arial"/>
          <w:sz w:val="24"/>
          <w:szCs w:val="24"/>
        </w:rPr>
        <w:t xml:space="preserve"> acepta como único sistema de ajuste el establ</w:t>
      </w:r>
      <w:r w:rsidR="00EC079F" w:rsidRPr="00A36B1E">
        <w:rPr>
          <w:rFonts w:ascii="Arial" w:hAnsi="Arial" w:cs="Arial"/>
          <w:sz w:val="24"/>
          <w:szCs w:val="24"/>
        </w:rPr>
        <w:t>ecido en este Pliego Particular</w:t>
      </w:r>
      <w:r w:rsidRPr="00A36B1E">
        <w:rPr>
          <w:rFonts w:ascii="Arial" w:hAnsi="Arial" w:cs="Arial"/>
          <w:sz w:val="24"/>
          <w:szCs w:val="24"/>
        </w:rPr>
        <w:t xml:space="preserve"> y que no habrá otro sistema como interés, mora, etc.</w:t>
      </w:r>
    </w:p>
    <w:p w:rsidR="00DA3E60" w:rsidRPr="00A36B1E" w:rsidRDefault="00DA3E60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No se aceptarán ofertas que establezcan intereses por mora.</w:t>
      </w:r>
    </w:p>
    <w:p w:rsidR="00DA3E60" w:rsidRPr="00A36B1E" w:rsidRDefault="00DA3E60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No se aceptarán clausulas paramétricas par el primer año de contrato.</w:t>
      </w:r>
    </w:p>
    <w:p w:rsidR="00BC0077" w:rsidRPr="00A36B1E" w:rsidRDefault="00BC0077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61A0" w:rsidRPr="00A36B1E" w:rsidRDefault="00845D66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t>13</w:t>
      </w:r>
      <w:r w:rsidR="00925CE9" w:rsidRPr="00A36B1E">
        <w:rPr>
          <w:rFonts w:ascii="Arial" w:hAnsi="Arial" w:cs="Arial"/>
          <w:b/>
          <w:sz w:val="24"/>
          <w:szCs w:val="24"/>
        </w:rPr>
        <w:t xml:space="preserve"> - </w:t>
      </w:r>
      <w:r w:rsidR="00B32B26" w:rsidRPr="00A36B1E">
        <w:rPr>
          <w:rFonts w:ascii="Arial" w:hAnsi="Arial" w:cs="Arial"/>
          <w:b/>
          <w:sz w:val="24"/>
          <w:szCs w:val="24"/>
        </w:rPr>
        <w:t xml:space="preserve"> </w:t>
      </w:r>
      <w:r w:rsidR="00E161A0" w:rsidRPr="00A36B1E">
        <w:rPr>
          <w:rFonts w:ascii="Arial" w:hAnsi="Arial" w:cs="Arial"/>
          <w:b/>
          <w:sz w:val="24"/>
          <w:szCs w:val="24"/>
        </w:rPr>
        <w:t xml:space="preserve">PLAZO DE MANTENIMIENTO DE LAS </w:t>
      </w:r>
      <w:r w:rsidR="00DC0880" w:rsidRPr="00A36B1E">
        <w:rPr>
          <w:rFonts w:ascii="Arial" w:hAnsi="Arial" w:cs="Arial"/>
          <w:b/>
          <w:sz w:val="24"/>
          <w:szCs w:val="24"/>
        </w:rPr>
        <w:t>PROPUESTAS</w:t>
      </w:r>
    </w:p>
    <w:p w:rsidR="00E161A0" w:rsidRPr="00A36B1E" w:rsidRDefault="00E161A0" w:rsidP="002E533F">
      <w:pPr>
        <w:pStyle w:val="Textoindependiente2"/>
        <w:spacing w:line="360" w:lineRule="auto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Las propuestas serán válidas y obligarán al </w:t>
      </w:r>
      <w:r w:rsidR="00DC0880" w:rsidRPr="00A36B1E">
        <w:rPr>
          <w:rFonts w:ascii="Arial" w:hAnsi="Arial" w:cs="Arial"/>
          <w:sz w:val="24"/>
          <w:szCs w:val="24"/>
        </w:rPr>
        <w:t>oferente</w:t>
      </w:r>
      <w:r w:rsidRPr="00A36B1E">
        <w:rPr>
          <w:rFonts w:ascii="Arial" w:hAnsi="Arial" w:cs="Arial"/>
          <w:sz w:val="24"/>
          <w:szCs w:val="24"/>
        </w:rPr>
        <w:t xml:space="preserve"> por el término de noventa días corridos desde el día siguiente a</w:t>
      </w:r>
      <w:r w:rsidR="00631D53" w:rsidRPr="00A36B1E">
        <w:rPr>
          <w:rFonts w:ascii="Arial" w:hAnsi="Arial" w:cs="Arial"/>
          <w:sz w:val="24"/>
          <w:szCs w:val="24"/>
        </w:rPr>
        <w:t xml:space="preserve"> la apertura de la licitación. </w:t>
      </w:r>
      <w:r w:rsidRPr="00A36B1E">
        <w:rPr>
          <w:rFonts w:ascii="Arial" w:hAnsi="Arial" w:cs="Arial"/>
          <w:sz w:val="24"/>
          <w:szCs w:val="24"/>
        </w:rPr>
        <w:t xml:space="preserve">Vencido </w:t>
      </w:r>
      <w:r w:rsidR="00787F52" w:rsidRPr="00A36B1E">
        <w:rPr>
          <w:rFonts w:ascii="Arial" w:hAnsi="Arial" w:cs="Arial"/>
          <w:sz w:val="24"/>
          <w:szCs w:val="24"/>
        </w:rPr>
        <w:t>dicho período</w:t>
      </w:r>
      <w:r w:rsidR="00034B03" w:rsidRPr="00A36B1E">
        <w:rPr>
          <w:rFonts w:ascii="Arial" w:hAnsi="Arial" w:cs="Arial"/>
          <w:sz w:val="24"/>
          <w:szCs w:val="24"/>
        </w:rPr>
        <w:t xml:space="preserve"> sin pronunciación previa de </w:t>
      </w:r>
      <w:r w:rsidR="001D2B62" w:rsidRPr="00A36B1E">
        <w:rPr>
          <w:rFonts w:ascii="Arial" w:hAnsi="Arial" w:cs="Arial"/>
          <w:sz w:val="24"/>
          <w:szCs w:val="24"/>
        </w:rPr>
        <w:t>SECAN – INCISO 11- UNIDAD EJECUTORA 024</w:t>
      </w:r>
      <w:r w:rsidR="00787F52" w:rsidRPr="00A36B1E">
        <w:rPr>
          <w:rFonts w:ascii="Arial" w:hAnsi="Arial" w:cs="Arial"/>
          <w:sz w:val="24"/>
          <w:szCs w:val="24"/>
        </w:rPr>
        <w:t xml:space="preserve">, </w:t>
      </w:r>
      <w:r w:rsidR="00034B03" w:rsidRPr="00A36B1E">
        <w:rPr>
          <w:rFonts w:ascii="Arial" w:hAnsi="Arial" w:cs="Arial"/>
          <w:sz w:val="24"/>
          <w:szCs w:val="24"/>
        </w:rPr>
        <w:t>se entenderá sucesivamente prorrogado el plazo de mantenimiento de oferta por un término igual al original</w:t>
      </w:r>
      <w:r w:rsidR="00A65D30" w:rsidRPr="00A36B1E">
        <w:rPr>
          <w:rFonts w:ascii="Arial" w:hAnsi="Arial" w:cs="Arial"/>
          <w:sz w:val="24"/>
          <w:szCs w:val="24"/>
        </w:rPr>
        <w:t xml:space="preserve">, salvo que el oferente </w:t>
      </w:r>
      <w:r w:rsidR="00A46A5B" w:rsidRPr="00A36B1E">
        <w:rPr>
          <w:rFonts w:ascii="Arial" w:hAnsi="Arial" w:cs="Arial"/>
          <w:sz w:val="24"/>
          <w:szCs w:val="24"/>
        </w:rPr>
        <w:t xml:space="preserve">manifieste por escrito con 48 horas de </w:t>
      </w:r>
      <w:r w:rsidR="00A46A5B" w:rsidRPr="00A36B1E">
        <w:rPr>
          <w:rFonts w:ascii="Arial" w:hAnsi="Arial" w:cs="Arial"/>
          <w:sz w:val="24"/>
          <w:szCs w:val="24"/>
        </w:rPr>
        <w:lastRenderedPageBreak/>
        <w:t>anticipación al vencimiento</w:t>
      </w:r>
      <w:r w:rsidR="00C37F1F" w:rsidRPr="00A36B1E">
        <w:rPr>
          <w:rFonts w:ascii="Arial" w:hAnsi="Arial" w:cs="Arial"/>
          <w:sz w:val="24"/>
          <w:szCs w:val="24"/>
        </w:rPr>
        <w:t>,</w:t>
      </w:r>
      <w:r w:rsidR="00A46A5B" w:rsidRPr="00A36B1E">
        <w:rPr>
          <w:rFonts w:ascii="Arial" w:hAnsi="Arial" w:cs="Arial"/>
          <w:sz w:val="24"/>
          <w:szCs w:val="24"/>
        </w:rPr>
        <w:t xml:space="preserve"> de su decisión de retirar la oferta formulada al expirar el plazo estipulado</w:t>
      </w:r>
      <w:r w:rsidR="00787F52" w:rsidRPr="00A36B1E">
        <w:rPr>
          <w:rFonts w:ascii="Arial" w:hAnsi="Arial" w:cs="Arial"/>
          <w:sz w:val="24"/>
          <w:szCs w:val="24"/>
        </w:rPr>
        <w:t>.</w:t>
      </w:r>
    </w:p>
    <w:p w:rsidR="00CF754A" w:rsidRPr="00A36B1E" w:rsidRDefault="00CF754A" w:rsidP="002E533F">
      <w:pPr>
        <w:pStyle w:val="Textoindependiente2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371E29" w:rsidRPr="00A36B1E" w:rsidRDefault="00551B4B" w:rsidP="002E533F">
      <w:pPr>
        <w:pStyle w:val="Ttulo2"/>
        <w:spacing w:line="360" w:lineRule="auto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1</w:t>
      </w:r>
      <w:r w:rsidR="00845D66" w:rsidRPr="00A36B1E">
        <w:rPr>
          <w:rFonts w:ascii="Arial" w:hAnsi="Arial" w:cs="Arial"/>
          <w:sz w:val="24"/>
          <w:szCs w:val="24"/>
        </w:rPr>
        <w:t>4</w:t>
      </w:r>
      <w:r w:rsidR="00371E29" w:rsidRPr="00A36B1E">
        <w:rPr>
          <w:rFonts w:ascii="Arial" w:hAnsi="Arial" w:cs="Arial"/>
          <w:sz w:val="24"/>
          <w:szCs w:val="24"/>
        </w:rPr>
        <w:t xml:space="preserve"> </w:t>
      </w:r>
      <w:r w:rsidR="00B16BE1" w:rsidRPr="00A36B1E">
        <w:rPr>
          <w:rFonts w:ascii="Arial" w:hAnsi="Arial" w:cs="Arial"/>
          <w:sz w:val="24"/>
          <w:szCs w:val="24"/>
        </w:rPr>
        <w:t xml:space="preserve">- </w:t>
      </w:r>
      <w:r w:rsidR="00371E29" w:rsidRPr="00A36B1E">
        <w:rPr>
          <w:rFonts w:ascii="Arial" w:hAnsi="Arial" w:cs="Arial"/>
          <w:sz w:val="24"/>
          <w:szCs w:val="24"/>
        </w:rPr>
        <w:t>GARANTIA</w:t>
      </w:r>
      <w:r w:rsidR="007B20AF" w:rsidRPr="00A36B1E">
        <w:rPr>
          <w:rFonts w:ascii="Arial" w:hAnsi="Arial" w:cs="Arial"/>
          <w:sz w:val="24"/>
          <w:szCs w:val="24"/>
        </w:rPr>
        <w:t>S</w:t>
      </w:r>
      <w:r w:rsidR="00371E29" w:rsidRPr="00A36B1E">
        <w:rPr>
          <w:rFonts w:ascii="Arial" w:hAnsi="Arial" w:cs="Arial"/>
          <w:sz w:val="24"/>
          <w:szCs w:val="24"/>
        </w:rPr>
        <w:t xml:space="preserve"> DE MANTENIMIENTO DE OFERTAS</w:t>
      </w:r>
      <w:r w:rsidR="00B8696F" w:rsidRPr="00A36B1E">
        <w:rPr>
          <w:rFonts w:ascii="Arial" w:hAnsi="Arial" w:cs="Arial"/>
          <w:sz w:val="24"/>
          <w:szCs w:val="24"/>
        </w:rPr>
        <w:t xml:space="preserve"> </w:t>
      </w:r>
      <w:r w:rsidR="007B20AF" w:rsidRPr="00A36B1E">
        <w:rPr>
          <w:rFonts w:ascii="Arial" w:hAnsi="Arial" w:cs="Arial"/>
          <w:sz w:val="24"/>
          <w:szCs w:val="24"/>
        </w:rPr>
        <w:t>Y CUMPLIMIENTO DE CONTRATO</w:t>
      </w:r>
    </w:p>
    <w:p w:rsidR="00DA1D17" w:rsidRPr="00A36B1E" w:rsidRDefault="00163B98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En caso de superar el límite mínimo para efectuar depósito de garant</w:t>
      </w:r>
      <w:r w:rsidR="00DC1E5D">
        <w:rPr>
          <w:rFonts w:ascii="Arial" w:hAnsi="Arial" w:cs="Arial"/>
          <w:sz w:val="24"/>
          <w:szCs w:val="24"/>
        </w:rPr>
        <w:t>ía de cumplimiento de contrato, si el proveedor optara por no efectivizar el mismo, y e</w:t>
      </w:r>
      <w:r w:rsidR="00515896" w:rsidRPr="00A36B1E">
        <w:rPr>
          <w:rFonts w:ascii="Arial" w:hAnsi="Arial" w:cs="Arial"/>
          <w:sz w:val="24"/>
          <w:szCs w:val="24"/>
        </w:rPr>
        <w:t>n caso de incumplimiento de Contrato, el Organismo multará a la empre</w:t>
      </w:r>
      <w:r w:rsidR="00DA1D17" w:rsidRPr="00A36B1E">
        <w:rPr>
          <w:rFonts w:ascii="Arial" w:hAnsi="Arial" w:cs="Arial"/>
          <w:sz w:val="24"/>
          <w:szCs w:val="24"/>
        </w:rPr>
        <w:t>sa con 10% del monto adjudicado,</w:t>
      </w:r>
      <w:r w:rsidR="00515896" w:rsidRPr="00A36B1E">
        <w:rPr>
          <w:rFonts w:ascii="Arial" w:hAnsi="Arial" w:cs="Arial"/>
          <w:sz w:val="24"/>
          <w:szCs w:val="24"/>
        </w:rPr>
        <w:t xml:space="preserve"> </w:t>
      </w:r>
      <w:r w:rsidR="00DA1D17" w:rsidRPr="00A36B1E">
        <w:rPr>
          <w:rFonts w:ascii="Arial" w:hAnsi="Arial" w:cs="Arial"/>
          <w:sz w:val="24"/>
          <w:szCs w:val="24"/>
        </w:rPr>
        <w:t>de acuerdo a lo establecido en el Art. 64 del TOCAF.</w:t>
      </w:r>
    </w:p>
    <w:p w:rsidR="00515896" w:rsidRPr="00A36B1E" w:rsidRDefault="00515896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Lo mismo para el mantenimiento de oferta, en caso de incumplimiento el Organismo multará a la empresa con 5% del monto </w:t>
      </w:r>
      <w:r w:rsidR="00DA1D17" w:rsidRPr="00A36B1E">
        <w:rPr>
          <w:rFonts w:ascii="Arial" w:hAnsi="Arial" w:cs="Arial"/>
          <w:sz w:val="24"/>
          <w:szCs w:val="24"/>
        </w:rPr>
        <w:t xml:space="preserve">máximo de su oferta, de acuerdo a lo establecido en el </w:t>
      </w:r>
      <w:r w:rsidRPr="00A36B1E">
        <w:rPr>
          <w:rFonts w:ascii="Arial" w:hAnsi="Arial" w:cs="Arial"/>
          <w:sz w:val="24"/>
          <w:szCs w:val="24"/>
        </w:rPr>
        <w:t>Art. 64 del TOCAF.</w:t>
      </w:r>
    </w:p>
    <w:p w:rsidR="00515896" w:rsidRPr="00A36B1E" w:rsidRDefault="00515896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54E9" w:rsidRPr="00A36B1E" w:rsidRDefault="00551B4B" w:rsidP="002E533F">
      <w:pPr>
        <w:pStyle w:val="Ttulo2"/>
        <w:spacing w:line="360" w:lineRule="auto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1</w:t>
      </w:r>
      <w:r w:rsidR="00845D66" w:rsidRPr="00A36B1E">
        <w:rPr>
          <w:rFonts w:ascii="Arial" w:hAnsi="Arial" w:cs="Arial"/>
          <w:sz w:val="24"/>
          <w:szCs w:val="24"/>
        </w:rPr>
        <w:t>5</w:t>
      </w:r>
      <w:r w:rsidR="00B32B26" w:rsidRPr="00A36B1E">
        <w:rPr>
          <w:rFonts w:ascii="Arial" w:hAnsi="Arial" w:cs="Arial"/>
          <w:sz w:val="24"/>
          <w:szCs w:val="24"/>
        </w:rPr>
        <w:t xml:space="preserve"> </w:t>
      </w:r>
      <w:r w:rsidR="007B20AF" w:rsidRPr="00A36B1E">
        <w:rPr>
          <w:rFonts w:ascii="Arial" w:hAnsi="Arial" w:cs="Arial"/>
          <w:sz w:val="24"/>
          <w:szCs w:val="24"/>
        </w:rPr>
        <w:t>-</w:t>
      </w:r>
      <w:r w:rsidR="00B32B26" w:rsidRPr="00A36B1E">
        <w:rPr>
          <w:rFonts w:ascii="Arial" w:hAnsi="Arial" w:cs="Arial"/>
          <w:sz w:val="24"/>
          <w:szCs w:val="24"/>
        </w:rPr>
        <w:t xml:space="preserve"> </w:t>
      </w:r>
      <w:r w:rsidR="006062C7" w:rsidRPr="00A36B1E">
        <w:rPr>
          <w:rFonts w:ascii="Arial" w:hAnsi="Arial" w:cs="Arial"/>
          <w:sz w:val="24"/>
          <w:szCs w:val="24"/>
        </w:rPr>
        <w:t xml:space="preserve">COMPARACIÓN Y </w:t>
      </w:r>
      <w:r w:rsidR="00F37F2F" w:rsidRPr="00A36B1E">
        <w:rPr>
          <w:rFonts w:ascii="Arial" w:hAnsi="Arial" w:cs="Arial"/>
          <w:sz w:val="24"/>
          <w:szCs w:val="24"/>
        </w:rPr>
        <w:t>PONDERACIÓN</w:t>
      </w:r>
      <w:r w:rsidRPr="00A36B1E">
        <w:rPr>
          <w:rFonts w:ascii="Arial" w:hAnsi="Arial" w:cs="Arial"/>
          <w:sz w:val="24"/>
          <w:szCs w:val="24"/>
        </w:rPr>
        <w:t xml:space="preserve"> DE LAS OFERTAS</w:t>
      </w:r>
      <w:r w:rsidR="00F37F2F" w:rsidRPr="00A36B1E">
        <w:rPr>
          <w:rFonts w:ascii="Arial" w:hAnsi="Arial" w:cs="Arial"/>
          <w:sz w:val="24"/>
          <w:szCs w:val="24"/>
        </w:rPr>
        <w:t>.</w:t>
      </w:r>
    </w:p>
    <w:p w:rsidR="00F37F2F" w:rsidRPr="00A36B1E" w:rsidRDefault="00F37F2F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t>Art. 48.</w:t>
      </w:r>
    </w:p>
    <w:p w:rsidR="00E235C1" w:rsidRPr="00A36B1E" w:rsidRDefault="00F37F2F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  <w:u w:val="single"/>
        </w:rPr>
        <w:t xml:space="preserve">Literal </w:t>
      </w:r>
      <w:proofErr w:type="gramStart"/>
      <w:r w:rsidRPr="00A36B1E">
        <w:rPr>
          <w:rFonts w:ascii="Arial" w:hAnsi="Arial" w:cs="Arial"/>
          <w:sz w:val="24"/>
          <w:szCs w:val="24"/>
          <w:u w:val="single"/>
        </w:rPr>
        <w:t>A</w:t>
      </w:r>
      <w:proofErr w:type="gramEnd"/>
      <w:r w:rsidRPr="00A36B1E">
        <w:rPr>
          <w:rFonts w:ascii="Arial" w:hAnsi="Arial" w:cs="Arial"/>
          <w:sz w:val="24"/>
          <w:szCs w:val="24"/>
        </w:rPr>
        <w:t xml:space="preserve">: </w:t>
      </w:r>
      <w:r w:rsidR="006062C7" w:rsidRPr="00A36B1E">
        <w:rPr>
          <w:rFonts w:ascii="Arial" w:hAnsi="Arial" w:cs="Arial"/>
          <w:sz w:val="24"/>
          <w:szCs w:val="24"/>
        </w:rPr>
        <w:t>Dic</w:t>
      </w:r>
      <w:r w:rsidRPr="00A36B1E">
        <w:rPr>
          <w:rFonts w:ascii="Arial" w:hAnsi="Arial" w:cs="Arial"/>
          <w:sz w:val="24"/>
          <w:szCs w:val="24"/>
        </w:rPr>
        <w:t xml:space="preserve">ho literal está contemplado en la descripción del objeto, Art. 1 </w:t>
      </w:r>
      <w:r w:rsidR="00B16BE1" w:rsidRPr="00A36B1E">
        <w:rPr>
          <w:rFonts w:ascii="Arial" w:hAnsi="Arial" w:cs="Arial"/>
          <w:sz w:val="24"/>
          <w:szCs w:val="24"/>
        </w:rPr>
        <w:t>de</w:t>
      </w:r>
      <w:r w:rsidR="00E235C1" w:rsidRPr="00A36B1E">
        <w:rPr>
          <w:rFonts w:ascii="Arial" w:hAnsi="Arial" w:cs="Arial"/>
          <w:sz w:val="24"/>
          <w:szCs w:val="24"/>
        </w:rPr>
        <w:t xml:space="preserve">l presente </w:t>
      </w:r>
      <w:r w:rsidR="00B16BE1" w:rsidRPr="00A36B1E">
        <w:rPr>
          <w:rFonts w:ascii="Arial" w:hAnsi="Arial" w:cs="Arial"/>
          <w:sz w:val="24"/>
          <w:szCs w:val="24"/>
        </w:rPr>
        <w:t xml:space="preserve"> </w:t>
      </w:r>
      <w:r w:rsidR="00E235C1" w:rsidRPr="00A36B1E">
        <w:rPr>
          <w:rFonts w:ascii="Arial" w:hAnsi="Arial" w:cs="Arial"/>
          <w:sz w:val="24"/>
          <w:szCs w:val="24"/>
        </w:rPr>
        <w:t xml:space="preserve">Pliego de </w:t>
      </w:r>
      <w:r w:rsidR="00B16BE1" w:rsidRPr="00A36B1E">
        <w:rPr>
          <w:rFonts w:ascii="Arial" w:hAnsi="Arial" w:cs="Arial"/>
          <w:sz w:val="24"/>
          <w:szCs w:val="24"/>
        </w:rPr>
        <w:t>Condiciones Particulares</w:t>
      </w:r>
      <w:r w:rsidR="00E235C1" w:rsidRPr="00A36B1E">
        <w:rPr>
          <w:rFonts w:ascii="Arial" w:hAnsi="Arial" w:cs="Arial"/>
          <w:sz w:val="24"/>
          <w:szCs w:val="24"/>
        </w:rPr>
        <w:t xml:space="preserve">: </w:t>
      </w:r>
      <w:r w:rsidR="00306130" w:rsidRPr="00A36B1E">
        <w:rPr>
          <w:rFonts w:ascii="Arial" w:hAnsi="Arial" w:cs="Arial"/>
          <w:sz w:val="24"/>
          <w:szCs w:val="24"/>
        </w:rPr>
        <w:t xml:space="preserve"> </w:t>
      </w:r>
    </w:p>
    <w:p w:rsidR="00E235C1" w:rsidRPr="00A36B1E" w:rsidRDefault="00E235C1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7F2F" w:rsidRPr="00A36B1E" w:rsidRDefault="00306130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“CONTRATACIÓN </w:t>
      </w:r>
      <w:r w:rsidR="00F37F2F" w:rsidRPr="00A36B1E">
        <w:rPr>
          <w:rFonts w:ascii="Arial" w:hAnsi="Arial" w:cs="Arial"/>
          <w:sz w:val="24"/>
          <w:szCs w:val="24"/>
        </w:rPr>
        <w:t>DE SERVICO DE LIMPIEZA DE LAS INSTALACIONES DE SECAN (Servicio de Comunicación Audiovisual Nacional)”.</w:t>
      </w:r>
    </w:p>
    <w:p w:rsidR="00F37F2F" w:rsidRPr="00A36B1E" w:rsidRDefault="00F37F2F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7D9E" w:rsidRPr="00A36B1E" w:rsidRDefault="00F37F2F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  <w:u w:val="single"/>
        </w:rPr>
        <w:t>Literal B</w:t>
      </w:r>
      <w:r w:rsidRPr="00A36B1E">
        <w:rPr>
          <w:rFonts w:ascii="Arial" w:hAnsi="Arial" w:cs="Arial"/>
          <w:sz w:val="24"/>
          <w:szCs w:val="24"/>
        </w:rPr>
        <w:t xml:space="preserve">: </w:t>
      </w:r>
      <w:r w:rsidR="00087D9E" w:rsidRPr="00A36B1E">
        <w:rPr>
          <w:rFonts w:ascii="Arial" w:hAnsi="Arial" w:cs="Arial"/>
          <w:sz w:val="24"/>
          <w:szCs w:val="24"/>
        </w:rPr>
        <w:t>Las condiciones específicas o técnicas requeridas, están contempladas</w:t>
      </w:r>
      <w:r w:rsidR="00E235C1" w:rsidRPr="00A36B1E">
        <w:rPr>
          <w:rFonts w:ascii="Arial" w:hAnsi="Arial" w:cs="Arial"/>
          <w:sz w:val="24"/>
          <w:szCs w:val="24"/>
        </w:rPr>
        <w:t xml:space="preserve"> Art. 1 del presente Pliego de Condiciones Particulares</w:t>
      </w:r>
    </w:p>
    <w:p w:rsidR="00087D9E" w:rsidRPr="00A36B1E" w:rsidRDefault="00087D9E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7F2F" w:rsidRPr="00A36B1E" w:rsidRDefault="00087D9E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1-Descripción detallada de las tareas.</w:t>
      </w:r>
    </w:p>
    <w:p w:rsidR="00087D9E" w:rsidRPr="00A36B1E" w:rsidRDefault="00087D9E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2</w:t>
      </w:r>
      <w:r w:rsidR="00E235C1" w:rsidRPr="00A36B1E">
        <w:rPr>
          <w:rFonts w:ascii="Arial" w:hAnsi="Arial" w:cs="Arial"/>
          <w:sz w:val="24"/>
          <w:szCs w:val="24"/>
        </w:rPr>
        <w:t>-</w:t>
      </w:r>
      <w:r w:rsidRPr="00A36B1E">
        <w:rPr>
          <w:rFonts w:ascii="Arial" w:hAnsi="Arial" w:cs="Arial"/>
          <w:sz w:val="24"/>
          <w:szCs w:val="24"/>
        </w:rPr>
        <w:t>Tareas a realizar.</w:t>
      </w:r>
    </w:p>
    <w:p w:rsidR="00087D9E" w:rsidRPr="00A36B1E" w:rsidRDefault="00087D9E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3</w:t>
      </w:r>
      <w:r w:rsidR="00E235C1" w:rsidRPr="00A36B1E">
        <w:rPr>
          <w:rFonts w:ascii="Arial" w:hAnsi="Arial" w:cs="Arial"/>
          <w:sz w:val="24"/>
          <w:szCs w:val="24"/>
        </w:rPr>
        <w:t>-</w:t>
      </w:r>
      <w:r w:rsidRPr="00A36B1E">
        <w:rPr>
          <w:rFonts w:ascii="Arial" w:hAnsi="Arial" w:cs="Arial"/>
          <w:sz w:val="24"/>
          <w:szCs w:val="24"/>
        </w:rPr>
        <w:t>Tareas semanales.</w:t>
      </w:r>
    </w:p>
    <w:p w:rsidR="00087D9E" w:rsidRPr="00A36B1E" w:rsidRDefault="00087D9E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4</w:t>
      </w:r>
      <w:r w:rsidR="00E235C1" w:rsidRPr="00A36B1E">
        <w:rPr>
          <w:rFonts w:ascii="Arial" w:hAnsi="Arial" w:cs="Arial"/>
          <w:sz w:val="24"/>
          <w:szCs w:val="24"/>
        </w:rPr>
        <w:t>-</w:t>
      </w:r>
      <w:r w:rsidRPr="00A36B1E">
        <w:rPr>
          <w:rFonts w:ascii="Arial" w:hAnsi="Arial" w:cs="Arial"/>
          <w:sz w:val="24"/>
          <w:szCs w:val="24"/>
        </w:rPr>
        <w:t>Tareas mensuales.</w:t>
      </w:r>
    </w:p>
    <w:p w:rsidR="00DC1E5D" w:rsidRDefault="00DC1E5D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6062C7" w:rsidRPr="00DC1E5D" w:rsidRDefault="00DC1E5D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1E5D">
        <w:rPr>
          <w:rFonts w:ascii="Arial" w:hAnsi="Arial" w:cs="Arial"/>
          <w:color w:val="000000" w:themeColor="text1"/>
          <w:sz w:val="24"/>
          <w:szCs w:val="24"/>
          <w:u w:val="single"/>
        </w:rPr>
        <w:t>L</w:t>
      </w:r>
      <w:r w:rsidR="006062C7" w:rsidRPr="00DC1E5D">
        <w:rPr>
          <w:rFonts w:ascii="Arial" w:hAnsi="Arial" w:cs="Arial"/>
          <w:color w:val="000000" w:themeColor="text1"/>
          <w:sz w:val="24"/>
          <w:szCs w:val="24"/>
          <w:u w:val="single"/>
        </w:rPr>
        <w:t>iteral C</w:t>
      </w:r>
      <w:r w:rsidR="006062C7" w:rsidRPr="00DC1E5D">
        <w:rPr>
          <w:rFonts w:ascii="Arial" w:hAnsi="Arial" w:cs="Arial"/>
          <w:color w:val="000000" w:themeColor="text1"/>
          <w:sz w:val="24"/>
          <w:szCs w:val="24"/>
        </w:rPr>
        <w:t>: En art 15.</w:t>
      </w:r>
    </w:p>
    <w:p w:rsidR="00B3372E" w:rsidRDefault="00B3372E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54E9" w:rsidRPr="00A36B1E" w:rsidRDefault="00D154E9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Sólo serán tomadas en consideración las ofertas que</w:t>
      </w:r>
      <w:r w:rsidR="00B16B9B" w:rsidRPr="00A36B1E">
        <w:rPr>
          <w:rFonts w:ascii="Arial" w:hAnsi="Arial" w:cs="Arial"/>
          <w:sz w:val="24"/>
          <w:szCs w:val="24"/>
        </w:rPr>
        <w:t xml:space="preserve"> se ajusten a lo solicitado en e</w:t>
      </w:r>
      <w:r w:rsidRPr="00A36B1E">
        <w:rPr>
          <w:rFonts w:ascii="Arial" w:hAnsi="Arial" w:cs="Arial"/>
          <w:sz w:val="24"/>
          <w:szCs w:val="24"/>
        </w:rPr>
        <w:t>ste pliego y correspondan a empresas que cumplan con los requisitos de admisibilidad establecidos en el mismo.</w:t>
      </w:r>
    </w:p>
    <w:p w:rsidR="001D13E9" w:rsidRPr="00A36B1E" w:rsidRDefault="001D13E9" w:rsidP="002E533F">
      <w:pPr>
        <w:spacing w:line="360" w:lineRule="auto"/>
        <w:ind w:firstLine="382"/>
        <w:jc w:val="both"/>
        <w:rPr>
          <w:rFonts w:ascii="Arial" w:hAnsi="Arial" w:cs="Arial"/>
          <w:sz w:val="24"/>
          <w:szCs w:val="24"/>
        </w:rPr>
      </w:pPr>
    </w:p>
    <w:p w:rsidR="00D154E9" w:rsidRPr="00A36B1E" w:rsidRDefault="00D154E9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Para su comparación se considerarán los siguientes </w:t>
      </w:r>
      <w:r w:rsidRPr="00A36B1E">
        <w:rPr>
          <w:rFonts w:ascii="Arial" w:hAnsi="Arial" w:cs="Arial"/>
          <w:b/>
          <w:sz w:val="24"/>
          <w:szCs w:val="24"/>
        </w:rPr>
        <w:t>factores y ponderaciones</w:t>
      </w:r>
      <w:r w:rsidRPr="00A36B1E">
        <w:rPr>
          <w:rFonts w:ascii="Arial" w:hAnsi="Arial" w:cs="Arial"/>
          <w:sz w:val="24"/>
          <w:szCs w:val="24"/>
        </w:rPr>
        <w:t>:</w:t>
      </w:r>
    </w:p>
    <w:p w:rsidR="00D154E9" w:rsidRPr="00A36B1E" w:rsidRDefault="00D154E9" w:rsidP="002E533F">
      <w:pPr>
        <w:spacing w:line="360" w:lineRule="auto"/>
        <w:ind w:left="742"/>
        <w:jc w:val="both"/>
        <w:rPr>
          <w:rFonts w:ascii="Arial" w:hAnsi="Arial" w:cs="Arial"/>
          <w:sz w:val="24"/>
          <w:szCs w:val="24"/>
        </w:rPr>
      </w:pPr>
    </w:p>
    <w:p w:rsidR="00D154E9" w:rsidRDefault="00D154E9" w:rsidP="002E53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195D">
        <w:rPr>
          <w:rFonts w:ascii="Arial" w:hAnsi="Arial" w:cs="Arial"/>
          <w:b/>
          <w:sz w:val="24"/>
          <w:szCs w:val="24"/>
        </w:rPr>
        <w:t>Antecedentes de la empres</w:t>
      </w:r>
      <w:r w:rsidR="00B16B9B" w:rsidRPr="00EB195D">
        <w:rPr>
          <w:rFonts w:ascii="Arial" w:hAnsi="Arial" w:cs="Arial"/>
          <w:b/>
          <w:sz w:val="24"/>
          <w:szCs w:val="24"/>
        </w:rPr>
        <w:t xml:space="preserve">a proveedora: </w:t>
      </w:r>
      <w:r w:rsidR="00B16B9B" w:rsidRPr="00A36B1E">
        <w:rPr>
          <w:rFonts w:ascii="Arial" w:hAnsi="Arial" w:cs="Arial"/>
          <w:sz w:val="24"/>
          <w:szCs w:val="24"/>
        </w:rPr>
        <w:t>máximo total por e</w:t>
      </w:r>
      <w:r w:rsidR="005B7E4C" w:rsidRPr="00A36B1E">
        <w:rPr>
          <w:rFonts w:ascii="Arial" w:hAnsi="Arial" w:cs="Arial"/>
          <w:sz w:val="24"/>
          <w:szCs w:val="24"/>
        </w:rPr>
        <w:t xml:space="preserve">ste factor </w:t>
      </w:r>
      <w:r w:rsidR="00DA67AD">
        <w:rPr>
          <w:rFonts w:ascii="Arial" w:hAnsi="Arial" w:cs="Arial"/>
          <w:sz w:val="24"/>
          <w:szCs w:val="24"/>
        </w:rPr>
        <w:t>3</w:t>
      </w:r>
      <w:r w:rsidRPr="00A36B1E">
        <w:rPr>
          <w:rFonts w:ascii="Arial" w:hAnsi="Arial" w:cs="Arial"/>
          <w:sz w:val="24"/>
          <w:szCs w:val="24"/>
        </w:rPr>
        <w:t>0 puntos</w:t>
      </w:r>
      <w:r w:rsidR="009D19FF">
        <w:rPr>
          <w:rFonts w:ascii="Arial" w:hAnsi="Arial" w:cs="Arial"/>
          <w:sz w:val="24"/>
          <w:szCs w:val="24"/>
        </w:rPr>
        <w:t xml:space="preserve"> discriminados en:</w:t>
      </w:r>
    </w:p>
    <w:p w:rsidR="0055693D" w:rsidRPr="00821272" w:rsidRDefault="009D19FF" w:rsidP="002E533F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5693D" w:rsidRPr="00821272">
        <w:rPr>
          <w:rFonts w:ascii="Arial" w:hAnsi="Arial" w:cs="Arial"/>
          <w:sz w:val="24"/>
          <w:szCs w:val="24"/>
        </w:rPr>
        <w:t>ervicios similares: hasta 2</w:t>
      </w:r>
      <w:r w:rsidR="00DA67AD">
        <w:rPr>
          <w:rFonts w:ascii="Arial" w:hAnsi="Arial" w:cs="Arial"/>
          <w:sz w:val="24"/>
          <w:szCs w:val="24"/>
        </w:rPr>
        <w:t>0</w:t>
      </w:r>
      <w:r w:rsidR="0055693D" w:rsidRPr="00821272">
        <w:rPr>
          <w:rFonts w:ascii="Arial" w:hAnsi="Arial" w:cs="Arial"/>
          <w:sz w:val="24"/>
          <w:szCs w:val="24"/>
        </w:rPr>
        <w:t xml:space="preserve"> puntos</w:t>
      </w:r>
    </w:p>
    <w:p w:rsidR="0055693D" w:rsidRPr="00821272" w:rsidRDefault="009D19FF" w:rsidP="002E533F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C2ED1" w:rsidRPr="00821272">
        <w:rPr>
          <w:rFonts w:ascii="Arial" w:hAnsi="Arial" w:cs="Arial"/>
          <w:sz w:val="24"/>
          <w:szCs w:val="24"/>
        </w:rPr>
        <w:t xml:space="preserve">tros </w:t>
      </w:r>
      <w:r w:rsidR="0055693D" w:rsidRPr="00821272">
        <w:rPr>
          <w:rFonts w:ascii="Arial" w:hAnsi="Arial" w:cs="Arial"/>
          <w:sz w:val="24"/>
          <w:szCs w:val="24"/>
        </w:rPr>
        <w:t xml:space="preserve">servicios: hasta </w:t>
      </w:r>
      <w:r w:rsidR="00A67FCA">
        <w:rPr>
          <w:rFonts w:ascii="Arial" w:hAnsi="Arial" w:cs="Arial"/>
          <w:sz w:val="24"/>
          <w:szCs w:val="24"/>
        </w:rPr>
        <w:t>1</w:t>
      </w:r>
      <w:r w:rsidR="00DA67AD">
        <w:rPr>
          <w:rFonts w:ascii="Arial" w:hAnsi="Arial" w:cs="Arial"/>
          <w:sz w:val="24"/>
          <w:szCs w:val="24"/>
        </w:rPr>
        <w:t>0</w:t>
      </w:r>
      <w:r w:rsidR="0055693D" w:rsidRPr="00821272">
        <w:rPr>
          <w:rFonts w:ascii="Arial" w:hAnsi="Arial" w:cs="Arial"/>
          <w:sz w:val="24"/>
          <w:szCs w:val="24"/>
        </w:rPr>
        <w:t xml:space="preserve"> puntos</w:t>
      </w:r>
    </w:p>
    <w:p w:rsidR="00D154E9" w:rsidRDefault="00D154E9" w:rsidP="002E53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195D">
        <w:rPr>
          <w:rFonts w:ascii="Arial" w:hAnsi="Arial" w:cs="Arial"/>
          <w:b/>
          <w:sz w:val="24"/>
          <w:szCs w:val="24"/>
        </w:rPr>
        <w:t>Propuesta Económica:</w:t>
      </w:r>
      <w:r w:rsidRPr="00A36B1E">
        <w:rPr>
          <w:rFonts w:ascii="Arial" w:hAnsi="Arial" w:cs="Arial"/>
          <w:sz w:val="24"/>
          <w:szCs w:val="24"/>
        </w:rPr>
        <w:t xml:space="preserve"> máximo total por </w:t>
      </w:r>
      <w:r w:rsidR="00A36B1E">
        <w:rPr>
          <w:rFonts w:ascii="Arial" w:hAnsi="Arial" w:cs="Arial"/>
          <w:sz w:val="24"/>
          <w:szCs w:val="24"/>
        </w:rPr>
        <w:t>e</w:t>
      </w:r>
      <w:r w:rsidR="00DA67AD">
        <w:rPr>
          <w:rFonts w:ascii="Arial" w:hAnsi="Arial" w:cs="Arial"/>
          <w:sz w:val="24"/>
          <w:szCs w:val="24"/>
        </w:rPr>
        <w:t>ste factor 50</w:t>
      </w:r>
      <w:r w:rsidRPr="00A36B1E">
        <w:rPr>
          <w:rFonts w:ascii="Arial" w:hAnsi="Arial" w:cs="Arial"/>
          <w:sz w:val="24"/>
          <w:szCs w:val="24"/>
        </w:rPr>
        <w:t xml:space="preserve"> puntos</w:t>
      </w:r>
    </w:p>
    <w:p w:rsidR="00DA67AD" w:rsidRPr="00DC1E5D" w:rsidRDefault="00DA67AD" w:rsidP="002E53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1E5D">
        <w:rPr>
          <w:rFonts w:ascii="Arial" w:hAnsi="Arial" w:cs="Arial"/>
          <w:b/>
          <w:color w:val="000000" w:themeColor="text1"/>
          <w:sz w:val="24"/>
          <w:szCs w:val="24"/>
        </w:rPr>
        <w:t xml:space="preserve">Calidad: </w:t>
      </w:r>
      <w:r w:rsidRPr="00DC1E5D">
        <w:rPr>
          <w:rFonts w:ascii="Arial" w:hAnsi="Arial" w:cs="Arial"/>
          <w:color w:val="000000" w:themeColor="text1"/>
          <w:sz w:val="24"/>
          <w:szCs w:val="24"/>
        </w:rPr>
        <w:t>máximo total por este factor 15 puntos</w:t>
      </w:r>
    </w:p>
    <w:p w:rsidR="00DA67AD" w:rsidRPr="00DC1E5D" w:rsidRDefault="00DA67AD" w:rsidP="00DA67A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1E5D">
        <w:rPr>
          <w:rFonts w:ascii="Arial" w:hAnsi="Arial" w:cs="Arial"/>
          <w:b/>
          <w:color w:val="000000" w:themeColor="text1"/>
          <w:sz w:val="24"/>
          <w:szCs w:val="24"/>
        </w:rPr>
        <w:t xml:space="preserve">Mejoras: </w:t>
      </w:r>
      <w:r w:rsidRPr="00DC1E5D">
        <w:rPr>
          <w:rFonts w:ascii="Arial" w:hAnsi="Arial" w:cs="Arial"/>
          <w:color w:val="000000" w:themeColor="text1"/>
          <w:sz w:val="24"/>
          <w:szCs w:val="24"/>
        </w:rPr>
        <w:t>máximo total por este factor 5 puntos</w:t>
      </w:r>
    </w:p>
    <w:p w:rsidR="00D154E9" w:rsidRPr="00DC1E5D" w:rsidRDefault="00D154E9" w:rsidP="002E53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6B1E" w:rsidRDefault="00D154E9" w:rsidP="002E533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t>Antecedentes</w:t>
      </w:r>
      <w:r w:rsidR="005B7E4C" w:rsidRPr="00A36B1E">
        <w:rPr>
          <w:rFonts w:ascii="Arial" w:hAnsi="Arial" w:cs="Arial"/>
          <w:sz w:val="24"/>
          <w:szCs w:val="24"/>
        </w:rPr>
        <w:t xml:space="preserve"> </w:t>
      </w:r>
      <w:r w:rsidR="005B7E4C" w:rsidRPr="00DA67AD">
        <w:rPr>
          <w:rFonts w:ascii="Arial" w:hAnsi="Arial" w:cs="Arial"/>
          <w:b/>
          <w:sz w:val="24"/>
          <w:szCs w:val="24"/>
        </w:rPr>
        <w:t xml:space="preserve">de la empresa </w:t>
      </w:r>
      <w:r w:rsidR="00A67FCA" w:rsidRPr="00DA67AD">
        <w:rPr>
          <w:rFonts w:ascii="Arial" w:hAnsi="Arial" w:cs="Arial"/>
          <w:b/>
          <w:sz w:val="24"/>
          <w:szCs w:val="24"/>
        </w:rPr>
        <w:t>proveedora</w:t>
      </w:r>
      <w:r w:rsidR="00A67FCA">
        <w:rPr>
          <w:rFonts w:ascii="Arial" w:hAnsi="Arial" w:cs="Arial"/>
          <w:sz w:val="24"/>
          <w:szCs w:val="24"/>
        </w:rPr>
        <w:t xml:space="preserve">: Se valorarán los antecedentes </w:t>
      </w:r>
      <w:r w:rsidR="005B7E4C" w:rsidRPr="00A36B1E">
        <w:rPr>
          <w:rFonts w:ascii="Arial" w:hAnsi="Arial" w:cs="Arial"/>
          <w:sz w:val="24"/>
          <w:szCs w:val="24"/>
        </w:rPr>
        <w:t>de los últimos 3</w:t>
      </w:r>
      <w:r w:rsidRPr="00A36B1E">
        <w:rPr>
          <w:rFonts w:ascii="Arial" w:hAnsi="Arial" w:cs="Arial"/>
          <w:sz w:val="24"/>
          <w:szCs w:val="24"/>
        </w:rPr>
        <w:t xml:space="preserve"> años. Deberán presentar hoja membretada con sello y firma de las empresas públicas y/o privadas donde brindó la prestación </w:t>
      </w:r>
      <w:r w:rsidRPr="00FA0830">
        <w:rPr>
          <w:rFonts w:ascii="Arial" w:hAnsi="Arial" w:cs="Arial"/>
          <w:sz w:val="24"/>
          <w:szCs w:val="24"/>
        </w:rPr>
        <w:t xml:space="preserve">y donde consten servicios realizados. Es responsabilidad del oferente aportar toda la información </w:t>
      </w:r>
      <w:r w:rsidRPr="00A36B1E">
        <w:rPr>
          <w:rFonts w:ascii="Arial" w:hAnsi="Arial" w:cs="Arial"/>
          <w:sz w:val="24"/>
          <w:szCs w:val="24"/>
        </w:rPr>
        <w:t>necesaria para la correcta valoración de la</w:t>
      </w:r>
      <w:r w:rsidR="006A3505" w:rsidRPr="00A36B1E">
        <w:rPr>
          <w:rFonts w:ascii="Arial" w:hAnsi="Arial" w:cs="Arial"/>
          <w:sz w:val="24"/>
          <w:szCs w:val="24"/>
        </w:rPr>
        <w:t xml:space="preserve"> oferta por parte del Organismo. </w:t>
      </w:r>
    </w:p>
    <w:p w:rsidR="00D154E9" w:rsidRDefault="00D154E9" w:rsidP="002E533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t>Propuesta Económica</w:t>
      </w:r>
      <w:r w:rsidRPr="00A36B1E">
        <w:rPr>
          <w:rFonts w:ascii="Arial" w:hAnsi="Arial" w:cs="Arial"/>
          <w:sz w:val="24"/>
          <w:szCs w:val="24"/>
        </w:rPr>
        <w:t>: Se asignarán 50 puntos a la oferta de menor precio. A cada una de las restantes, se le asignará un puntaje proporcionalmente menor, resultante de su comparación con la primera.</w:t>
      </w:r>
    </w:p>
    <w:p w:rsidR="00DA67AD" w:rsidRPr="00DC1E5D" w:rsidRDefault="00DA67AD" w:rsidP="00DA67A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C1E5D">
        <w:rPr>
          <w:rFonts w:ascii="Arial" w:hAnsi="Arial" w:cs="Arial"/>
          <w:b/>
          <w:color w:val="000000" w:themeColor="text1"/>
          <w:sz w:val="24"/>
          <w:szCs w:val="24"/>
        </w:rPr>
        <w:t>Calidad</w:t>
      </w:r>
      <w:r w:rsidRPr="00DC1E5D">
        <w:rPr>
          <w:rFonts w:ascii="Arial" w:hAnsi="Arial" w:cs="Arial"/>
          <w:color w:val="000000" w:themeColor="text1"/>
          <w:sz w:val="24"/>
          <w:szCs w:val="24"/>
        </w:rPr>
        <w:t>: Número de funcionarios, infraestructura de la empresa</w:t>
      </w:r>
      <w:r w:rsidR="00F67EF5" w:rsidRPr="00DC1E5D">
        <w:rPr>
          <w:rFonts w:ascii="Arial" w:hAnsi="Arial" w:cs="Arial"/>
          <w:color w:val="000000" w:themeColor="text1"/>
          <w:sz w:val="24"/>
          <w:szCs w:val="24"/>
        </w:rPr>
        <w:t>, política de personal.</w:t>
      </w:r>
    </w:p>
    <w:p w:rsidR="00E41E5C" w:rsidRPr="00DC1E5D" w:rsidRDefault="00A67FCA" w:rsidP="00A67F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C1E5D">
        <w:rPr>
          <w:rFonts w:ascii="Arial" w:hAnsi="Arial" w:cs="Arial"/>
          <w:b/>
          <w:color w:val="000000" w:themeColor="text1"/>
          <w:sz w:val="24"/>
          <w:szCs w:val="24"/>
        </w:rPr>
        <w:t>Mejoras</w:t>
      </w:r>
      <w:r w:rsidRPr="00DC1E5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F67EF5" w:rsidRPr="00DC1E5D">
        <w:rPr>
          <w:rFonts w:ascii="Arial" w:hAnsi="Arial" w:cs="Arial"/>
          <w:color w:val="000000" w:themeColor="text1"/>
          <w:sz w:val="24"/>
          <w:szCs w:val="24"/>
        </w:rPr>
        <w:t>M</w:t>
      </w:r>
      <w:r w:rsidR="001F62E5" w:rsidRPr="00DC1E5D">
        <w:rPr>
          <w:rFonts w:ascii="Arial" w:hAnsi="Arial" w:cs="Arial"/>
          <w:color w:val="000000" w:themeColor="text1"/>
          <w:sz w:val="24"/>
          <w:szCs w:val="24"/>
        </w:rPr>
        <w:t>ejoras propuestas por la empresa proveedora</w:t>
      </w:r>
      <w:r w:rsidR="00F67EF5" w:rsidRPr="00DC1E5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67FCA" w:rsidRDefault="00A67FCA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41E5C" w:rsidRDefault="00E41E5C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t xml:space="preserve">Incumplimientos </w:t>
      </w:r>
    </w:p>
    <w:p w:rsidR="00E41E5C" w:rsidRDefault="00E41E5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Se evaluarán los incumplimientos y sanciones registrados en el RUPE en los últimos 3 años, pudiendo descontar </w:t>
      </w:r>
      <w:r w:rsidRPr="00A36B1E">
        <w:rPr>
          <w:rFonts w:ascii="Arial" w:hAnsi="Arial" w:cs="Arial"/>
          <w:b/>
          <w:sz w:val="24"/>
          <w:szCs w:val="24"/>
        </w:rPr>
        <w:t xml:space="preserve">hasta </w:t>
      </w:r>
      <w:r w:rsidR="00A36B1E">
        <w:rPr>
          <w:rFonts w:ascii="Arial" w:hAnsi="Arial" w:cs="Arial"/>
          <w:b/>
          <w:sz w:val="24"/>
          <w:szCs w:val="24"/>
        </w:rPr>
        <w:t>15</w:t>
      </w:r>
      <w:r w:rsidRPr="00A36B1E">
        <w:rPr>
          <w:rFonts w:ascii="Arial" w:hAnsi="Arial" w:cs="Arial"/>
          <w:b/>
          <w:sz w:val="24"/>
          <w:szCs w:val="24"/>
        </w:rPr>
        <w:t xml:space="preserve"> puntos</w:t>
      </w:r>
      <w:r w:rsidRPr="00A36B1E">
        <w:rPr>
          <w:rFonts w:ascii="Arial" w:hAnsi="Arial" w:cs="Arial"/>
          <w:sz w:val="24"/>
          <w:szCs w:val="24"/>
        </w:rPr>
        <w:t xml:space="preserve"> del total adjudicado a cada empresa</w:t>
      </w:r>
      <w:r w:rsidR="00A36B1E">
        <w:rPr>
          <w:rFonts w:ascii="Arial" w:hAnsi="Arial" w:cs="Arial"/>
          <w:sz w:val="24"/>
          <w:szCs w:val="24"/>
        </w:rPr>
        <w:t xml:space="preserve"> </w:t>
      </w:r>
      <w:r w:rsidR="00A36B1E" w:rsidRPr="00A36B1E">
        <w:rPr>
          <w:rFonts w:ascii="Arial" w:hAnsi="Arial" w:cs="Arial"/>
          <w:sz w:val="24"/>
          <w:szCs w:val="24"/>
        </w:rPr>
        <w:t>de acuerdo al tenor de las sanciones</w:t>
      </w:r>
      <w:r w:rsidRPr="00A36B1E">
        <w:rPr>
          <w:rFonts w:ascii="Arial" w:hAnsi="Arial" w:cs="Arial"/>
          <w:sz w:val="24"/>
          <w:szCs w:val="24"/>
        </w:rPr>
        <w:t xml:space="preserve">, </w:t>
      </w:r>
      <w:r w:rsidR="00A36B1E">
        <w:rPr>
          <w:rFonts w:ascii="Arial" w:hAnsi="Arial" w:cs="Arial"/>
          <w:sz w:val="24"/>
          <w:szCs w:val="24"/>
        </w:rPr>
        <w:t>según</w:t>
      </w:r>
      <w:r w:rsidRPr="00A36B1E">
        <w:rPr>
          <w:rFonts w:ascii="Arial" w:hAnsi="Arial" w:cs="Arial"/>
          <w:sz w:val="24"/>
          <w:szCs w:val="24"/>
        </w:rPr>
        <w:t xml:space="preserve"> a la siguiente escala:</w:t>
      </w:r>
    </w:p>
    <w:p w:rsidR="00E41E5C" w:rsidRPr="00A36B1E" w:rsidRDefault="00E41E5C" w:rsidP="002E533F">
      <w:pPr>
        <w:pStyle w:val="Prrafodelista"/>
        <w:numPr>
          <w:ilvl w:val="0"/>
          <w:numId w:val="15"/>
        </w:numPr>
        <w:spacing w:after="222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Advertencia: </w:t>
      </w:r>
      <w:r w:rsidR="00EB195D">
        <w:rPr>
          <w:rFonts w:ascii="Arial" w:hAnsi="Arial" w:cs="Arial"/>
          <w:sz w:val="24"/>
          <w:szCs w:val="24"/>
        </w:rPr>
        <w:t>1</w:t>
      </w:r>
      <w:r w:rsidRPr="00A36B1E">
        <w:rPr>
          <w:rFonts w:ascii="Arial" w:hAnsi="Arial" w:cs="Arial"/>
          <w:sz w:val="24"/>
          <w:szCs w:val="24"/>
        </w:rPr>
        <w:t xml:space="preserve"> p</w:t>
      </w:r>
      <w:r w:rsidR="00EB195D">
        <w:rPr>
          <w:rFonts w:ascii="Arial" w:hAnsi="Arial" w:cs="Arial"/>
          <w:sz w:val="24"/>
          <w:szCs w:val="24"/>
        </w:rPr>
        <w:t>unto</w:t>
      </w:r>
    </w:p>
    <w:p w:rsidR="00E41E5C" w:rsidRPr="00A36B1E" w:rsidRDefault="00E41E5C" w:rsidP="002E533F">
      <w:pPr>
        <w:pStyle w:val="Prrafodelista"/>
        <w:numPr>
          <w:ilvl w:val="0"/>
          <w:numId w:val="15"/>
        </w:numPr>
        <w:spacing w:after="222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Multa económica: </w:t>
      </w:r>
      <w:r w:rsidR="00EB195D">
        <w:rPr>
          <w:rFonts w:ascii="Arial" w:hAnsi="Arial" w:cs="Arial"/>
          <w:sz w:val="24"/>
          <w:szCs w:val="24"/>
        </w:rPr>
        <w:t>2</w:t>
      </w:r>
      <w:r w:rsidRPr="00A36B1E">
        <w:rPr>
          <w:rFonts w:ascii="Arial" w:hAnsi="Arial" w:cs="Arial"/>
          <w:sz w:val="24"/>
          <w:szCs w:val="24"/>
        </w:rPr>
        <w:t xml:space="preserve"> puntos</w:t>
      </w:r>
    </w:p>
    <w:p w:rsidR="00E41E5C" w:rsidRPr="00A36B1E" w:rsidRDefault="00E41E5C" w:rsidP="002E533F">
      <w:pPr>
        <w:pStyle w:val="Prrafodelista"/>
        <w:numPr>
          <w:ilvl w:val="0"/>
          <w:numId w:val="15"/>
        </w:numPr>
        <w:spacing w:after="222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Ejecución de garantías: </w:t>
      </w:r>
      <w:r w:rsidR="00EB195D">
        <w:rPr>
          <w:rFonts w:ascii="Arial" w:hAnsi="Arial" w:cs="Arial"/>
          <w:sz w:val="24"/>
          <w:szCs w:val="24"/>
        </w:rPr>
        <w:t>4</w:t>
      </w:r>
      <w:r w:rsidRPr="00A36B1E">
        <w:rPr>
          <w:rFonts w:ascii="Arial" w:hAnsi="Arial" w:cs="Arial"/>
          <w:sz w:val="24"/>
          <w:szCs w:val="24"/>
        </w:rPr>
        <w:t xml:space="preserve"> puntos</w:t>
      </w:r>
    </w:p>
    <w:p w:rsidR="00E41E5C" w:rsidRDefault="00E41E5C" w:rsidP="002E533F">
      <w:pPr>
        <w:pStyle w:val="Prrafodelista"/>
        <w:numPr>
          <w:ilvl w:val="0"/>
          <w:numId w:val="15"/>
        </w:numPr>
        <w:spacing w:after="222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Suspensión: </w:t>
      </w:r>
      <w:r w:rsidR="00EB195D">
        <w:rPr>
          <w:rFonts w:ascii="Arial" w:hAnsi="Arial" w:cs="Arial"/>
          <w:sz w:val="24"/>
          <w:szCs w:val="24"/>
        </w:rPr>
        <w:t>7</w:t>
      </w:r>
      <w:r w:rsidRPr="00A36B1E">
        <w:rPr>
          <w:rFonts w:ascii="Arial" w:hAnsi="Arial" w:cs="Arial"/>
          <w:sz w:val="24"/>
          <w:szCs w:val="24"/>
        </w:rPr>
        <w:t xml:space="preserve"> puntos</w:t>
      </w:r>
    </w:p>
    <w:p w:rsidR="00DC1E5D" w:rsidRPr="00A36B1E" w:rsidRDefault="00DC1E5D" w:rsidP="00DC1E5D">
      <w:pPr>
        <w:pStyle w:val="Prrafodelista"/>
        <w:spacing w:after="222"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A67FCA" w:rsidRDefault="00C9093A" w:rsidP="00A67FCA">
      <w:pPr>
        <w:pStyle w:val="Textoindependiente2"/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lastRenderedPageBreak/>
        <w:t>1</w:t>
      </w:r>
      <w:r w:rsidR="00845D66" w:rsidRPr="00A36B1E">
        <w:rPr>
          <w:rFonts w:ascii="Arial" w:hAnsi="Arial" w:cs="Arial"/>
          <w:b/>
          <w:sz w:val="24"/>
          <w:szCs w:val="24"/>
        </w:rPr>
        <w:t>6</w:t>
      </w:r>
      <w:r w:rsidR="00B32B26" w:rsidRPr="00A36B1E">
        <w:rPr>
          <w:rFonts w:ascii="Arial" w:hAnsi="Arial" w:cs="Arial"/>
          <w:b/>
          <w:sz w:val="24"/>
          <w:szCs w:val="24"/>
        </w:rPr>
        <w:t xml:space="preserve"> - </w:t>
      </w:r>
      <w:r w:rsidR="00316FDC" w:rsidRPr="00A36B1E">
        <w:rPr>
          <w:rFonts w:ascii="Arial" w:hAnsi="Arial" w:cs="Arial"/>
          <w:b/>
          <w:sz w:val="24"/>
          <w:szCs w:val="24"/>
        </w:rPr>
        <w:t>FORMA DE PAGO</w:t>
      </w:r>
    </w:p>
    <w:p w:rsidR="00016D9D" w:rsidRPr="00A36B1E" w:rsidRDefault="00016D9D" w:rsidP="00A67FCA">
      <w:pPr>
        <w:pStyle w:val="Textoindependiente2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S</w:t>
      </w:r>
      <w:r w:rsidR="00567511" w:rsidRPr="00A36B1E">
        <w:rPr>
          <w:rFonts w:ascii="Arial" w:hAnsi="Arial" w:cs="Arial"/>
          <w:sz w:val="24"/>
          <w:szCs w:val="24"/>
        </w:rPr>
        <w:t>e abonará a través del SIIF, dentro del plazo de 90 días, mediante transferencia a la cuenta bancaria que el proveedor haya declarado en el RUPE.</w:t>
      </w:r>
    </w:p>
    <w:p w:rsidR="00016D9D" w:rsidRPr="00A36B1E" w:rsidRDefault="00D930E1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t>1</w:t>
      </w:r>
      <w:r w:rsidR="00845D66" w:rsidRPr="00A36B1E">
        <w:rPr>
          <w:rFonts w:ascii="Arial" w:hAnsi="Arial" w:cs="Arial"/>
          <w:b/>
          <w:sz w:val="24"/>
          <w:szCs w:val="24"/>
        </w:rPr>
        <w:t>7</w:t>
      </w:r>
      <w:r w:rsidRPr="00A36B1E">
        <w:rPr>
          <w:rFonts w:ascii="Arial" w:hAnsi="Arial" w:cs="Arial"/>
          <w:b/>
          <w:sz w:val="24"/>
          <w:szCs w:val="24"/>
        </w:rPr>
        <w:t xml:space="preserve"> - FORMA DE FACTURACIÓN</w:t>
      </w:r>
    </w:p>
    <w:p w:rsidR="00D930E1" w:rsidRPr="00A36B1E" w:rsidRDefault="00016D9D" w:rsidP="002E53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Las prestaciones objeto del contrato se facturarán mensualmente, a mes vencido</w:t>
      </w:r>
      <w:r w:rsidR="00EB195D">
        <w:rPr>
          <w:rFonts w:ascii="Arial" w:hAnsi="Arial" w:cs="Arial"/>
          <w:sz w:val="24"/>
          <w:szCs w:val="24"/>
        </w:rPr>
        <w:t xml:space="preserve">. </w:t>
      </w:r>
      <w:r w:rsidRPr="00A36B1E">
        <w:rPr>
          <w:rFonts w:ascii="Arial" w:hAnsi="Arial" w:cs="Arial"/>
          <w:sz w:val="24"/>
          <w:szCs w:val="24"/>
        </w:rPr>
        <w:t xml:space="preserve"> </w:t>
      </w:r>
      <w:r w:rsidR="00EB195D">
        <w:rPr>
          <w:rFonts w:ascii="Arial" w:hAnsi="Arial" w:cs="Arial"/>
          <w:sz w:val="24"/>
          <w:szCs w:val="24"/>
        </w:rPr>
        <w:t>S</w:t>
      </w:r>
      <w:r w:rsidRPr="00A36B1E">
        <w:rPr>
          <w:rFonts w:ascii="Arial" w:hAnsi="Arial" w:cs="Arial"/>
          <w:sz w:val="24"/>
          <w:szCs w:val="24"/>
        </w:rPr>
        <w:t>e presen</w:t>
      </w:r>
      <w:r w:rsidR="00EB195D">
        <w:rPr>
          <w:rFonts w:ascii="Arial" w:hAnsi="Arial" w:cs="Arial"/>
          <w:sz w:val="24"/>
          <w:szCs w:val="24"/>
        </w:rPr>
        <w:t>tará la factura correspondiente</w:t>
      </w:r>
      <w:r w:rsidRPr="00A36B1E">
        <w:rPr>
          <w:rFonts w:ascii="Arial" w:hAnsi="Arial" w:cs="Arial"/>
          <w:sz w:val="24"/>
          <w:szCs w:val="24"/>
        </w:rPr>
        <w:t xml:space="preserve"> dentro de los 10 días siguientes en el Departamento </w:t>
      </w:r>
      <w:r w:rsidR="00B65FD6" w:rsidRPr="00A36B1E">
        <w:rPr>
          <w:rFonts w:ascii="Arial" w:hAnsi="Arial" w:cs="Arial"/>
          <w:sz w:val="24"/>
          <w:szCs w:val="24"/>
        </w:rPr>
        <w:t>de Adquisiciones de SECAN (Br</w:t>
      </w:r>
      <w:r w:rsidR="00EB195D">
        <w:rPr>
          <w:rFonts w:ascii="Arial" w:hAnsi="Arial" w:cs="Arial"/>
          <w:sz w:val="24"/>
          <w:szCs w:val="24"/>
        </w:rPr>
        <w:t xml:space="preserve">. Artigas 2552). </w:t>
      </w:r>
      <w:r w:rsidRPr="00A36B1E">
        <w:rPr>
          <w:rFonts w:ascii="Arial" w:hAnsi="Arial" w:cs="Arial"/>
          <w:sz w:val="24"/>
          <w:szCs w:val="24"/>
        </w:rPr>
        <w:t>La misma se tramitará, previa conformidad y controlada la documentación laboral.</w:t>
      </w:r>
    </w:p>
    <w:p w:rsidR="0058741A" w:rsidRPr="00A36B1E" w:rsidRDefault="00837FDB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  <w:u w:val="single"/>
        </w:rPr>
        <w:t>Datos para la facturación</w:t>
      </w:r>
      <w:r w:rsidRPr="00A36B1E">
        <w:rPr>
          <w:rFonts w:ascii="Arial" w:hAnsi="Arial" w:cs="Arial"/>
          <w:sz w:val="24"/>
          <w:szCs w:val="24"/>
        </w:rPr>
        <w:t xml:space="preserve">: </w:t>
      </w:r>
      <w:r w:rsidR="00D930E1" w:rsidRPr="00A36B1E">
        <w:rPr>
          <w:rFonts w:ascii="Arial" w:hAnsi="Arial" w:cs="Arial"/>
          <w:sz w:val="24"/>
          <w:szCs w:val="24"/>
        </w:rPr>
        <w:t>La factura deber</w:t>
      </w:r>
      <w:r w:rsidRPr="00A36B1E">
        <w:rPr>
          <w:rFonts w:ascii="Arial" w:hAnsi="Arial" w:cs="Arial"/>
          <w:sz w:val="24"/>
          <w:szCs w:val="24"/>
        </w:rPr>
        <w:t>á hacerse a nombre de SECAN (Servicio de Comunicación Audi</w:t>
      </w:r>
      <w:r w:rsidR="00EB195D">
        <w:rPr>
          <w:rFonts w:ascii="Arial" w:hAnsi="Arial" w:cs="Arial"/>
          <w:sz w:val="24"/>
          <w:szCs w:val="24"/>
        </w:rPr>
        <w:t>ovisual Nacional), dirección B</w:t>
      </w:r>
      <w:r w:rsidRPr="00A36B1E">
        <w:rPr>
          <w:rFonts w:ascii="Arial" w:hAnsi="Arial" w:cs="Arial"/>
          <w:sz w:val="24"/>
          <w:szCs w:val="24"/>
        </w:rPr>
        <w:t xml:space="preserve">r. Artigas 2552, </w:t>
      </w:r>
      <w:r w:rsidR="00EB195D">
        <w:rPr>
          <w:rFonts w:ascii="Arial" w:hAnsi="Arial" w:cs="Arial"/>
          <w:sz w:val="24"/>
          <w:szCs w:val="24"/>
        </w:rPr>
        <w:t xml:space="preserve">RUT </w:t>
      </w:r>
      <w:r w:rsidRPr="00A36B1E">
        <w:rPr>
          <w:rFonts w:ascii="Arial" w:hAnsi="Arial" w:cs="Arial"/>
          <w:sz w:val="24"/>
          <w:szCs w:val="24"/>
        </w:rPr>
        <w:t xml:space="preserve">214809870013; </w:t>
      </w:r>
      <w:r w:rsidRPr="00A36B1E">
        <w:rPr>
          <w:rFonts w:ascii="Arial" w:hAnsi="Arial" w:cs="Arial"/>
          <w:sz w:val="24"/>
          <w:szCs w:val="24"/>
          <w:u w:val="single"/>
        </w:rPr>
        <w:t>Descripción del concepto</w:t>
      </w:r>
      <w:r w:rsidRPr="00A36B1E">
        <w:rPr>
          <w:rFonts w:ascii="Arial" w:hAnsi="Arial" w:cs="Arial"/>
          <w:sz w:val="24"/>
          <w:szCs w:val="24"/>
        </w:rPr>
        <w:t>: discriminar en función de dónde se prestó el servicio y su respectivo importe correspondiente al mes de facturación.</w:t>
      </w:r>
    </w:p>
    <w:p w:rsidR="0058741A" w:rsidRPr="00A36B1E" w:rsidRDefault="0058741A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741A" w:rsidRPr="00A36B1E" w:rsidRDefault="0058741A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El valor neto de la facturación, será el resultante de las horas efectivamente realizadas en cada una de las instalaciones.</w:t>
      </w:r>
    </w:p>
    <w:p w:rsidR="00D930E1" w:rsidRPr="00A36B1E" w:rsidRDefault="00D930E1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61A0" w:rsidRPr="00A36B1E" w:rsidRDefault="00C67FD6" w:rsidP="002E533F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t>1</w:t>
      </w:r>
      <w:r w:rsidR="00845D66" w:rsidRPr="00A36B1E">
        <w:rPr>
          <w:rFonts w:ascii="Arial" w:hAnsi="Arial" w:cs="Arial"/>
          <w:b/>
          <w:sz w:val="24"/>
          <w:szCs w:val="24"/>
        </w:rPr>
        <w:t>8</w:t>
      </w:r>
      <w:r w:rsidR="00EB195D">
        <w:rPr>
          <w:rFonts w:ascii="Arial" w:hAnsi="Arial" w:cs="Arial"/>
          <w:b/>
          <w:sz w:val="24"/>
          <w:szCs w:val="24"/>
        </w:rPr>
        <w:t xml:space="preserve"> -</w:t>
      </w:r>
      <w:r w:rsidRPr="00A36B1E">
        <w:rPr>
          <w:rFonts w:ascii="Arial" w:hAnsi="Arial" w:cs="Arial"/>
          <w:b/>
          <w:sz w:val="24"/>
          <w:szCs w:val="24"/>
        </w:rPr>
        <w:t xml:space="preserve"> DERECHOS DE LA ADMIN</w:t>
      </w:r>
      <w:r w:rsidR="00A67FCA">
        <w:rPr>
          <w:rFonts w:ascii="Arial" w:hAnsi="Arial" w:cs="Arial"/>
          <w:b/>
          <w:sz w:val="24"/>
          <w:szCs w:val="24"/>
        </w:rPr>
        <w:t>IS</w:t>
      </w:r>
      <w:r w:rsidRPr="00A36B1E">
        <w:rPr>
          <w:rFonts w:ascii="Arial" w:hAnsi="Arial" w:cs="Arial"/>
          <w:b/>
          <w:sz w:val="24"/>
          <w:szCs w:val="24"/>
        </w:rPr>
        <w:t>TRACIÓN</w:t>
      </w:r>
    </w:p>
    <w:p w:rsidR="00C67FD6" w:rsidRPr="00A36B1E" w:rsidRDefault="00C67FD6" w:rsidP="002E533F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SECAN se reserva los derechos de:</w:t>
      </w:r>
    </w:p>
    <w:p w:rsidR="00C67FD6" w:rsidRPr="00A36B1E" w:rsidRDefault="00C67FD6" w:rsidP="002E533F">
      <w:pPr>
        <w:pStyle w:val="Textoindependiente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Dejar sin efecto en cualquier momento el presente llamado, sin que ello implique responsabilidad alguna de su parte;</w:t>
      </w:r>
      <w:r w:rsidR="00500311" w:rsidRPr="00A36B1E">
        <w:rPr>
          <w:rFonts w:ascii="Arial" w:hAnsi="Arial" w:cs="Arial"/>
          <w:sz w:val="24"/>
          <w:szCs w:val="24"/>
        </w:rPr>
        <w:t xml:space="preserve"> lo cual no dará derecho a los participantes a reclamar por gastos, honorarios o indemnizaciones por daños y perjuicios.   </w:t>
      </w:r>
    </w:p>
    <w:p w:rsidR="00C67FD6" w:rsidRPr="00A36B1E" w:rsidRDefault="00C67FD6" w:rsidP="002E533F">
      <w:pPr>
        <w:pStyle w:val="Textoindependiente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Pedir a cualquier </w:t>
      </w:r>
      <w:r w:rsidR="00720B5B" w:rsidRPr="00A36B1E">
        <w:rPr>
          <w:rFonts w:ascii="Arial" w:hAnsi="Arial" w:cs="Arial"/>
          <w:sz w:val="24"/>
          <w:szCs w:val="24"/>
        </w:rPr>
        <w:t>oferente aclaraciones o información adicional sobre sus propuestas, en la medida en que ello no implique vulnerar la debida igualdad de los oferentes, así como pedir a los clientes para los que ha trabajado, referencias e información ampliato</w:t>
      </w:r>
      <w:r w:rsidR="00B65FD6" w:rsidRPr="00A36B1E">
        <w:rPr>
          <w:rFonts w:ascii="Arial" w:hAnsi="Arial" w:cs="Arial"/>
          <w:sz w:val="24"/>
          <w:szCs w:val="24"/>
        </w:rPr>
        <w:t>ria relativa a sus antecedentes.</w:t>
      </w:r>
    </w:p>
    <w:p w:rsidR="00720B5B" w:rsidRPr="00A36B1E" w:rsidRDefault="00720B5B" w:rsidP="002E533F">
      <w:pPr>
        <w:pStyle w:val="Textoindependiente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Establecer negociaciones tendientes a la mejora del precio, negociación y/o solicitud de mejora de las condiciones de la oferta, en la</w:t>
      </w:r>
      <w:r w:rsidR="00B04C8E" w:rsidRPr="00A36B1E">
        <w:rPr>
          <w:rFonts w:ascii="Arial" w:hAnsi="Arial" w:cs="Arial"/>
          <w:sz w:val="24"/>
          <w:szCs w:val="24"/>
        </w:rPr>
        <w:t>s</w:t>
      </w:r>
      <w:r w:rsidRPr="00A36B1E">
        <w:rPr>
          <w:rFonts w:ascii="Arial" w:hAnsi="Arial" w:cs="Arial"/>
          <w:sz w:val="24"/>
          <w:szCs w:val="24"/>
        </w:rPr>
        <w:t xml:space="preserve"> hipótesis respectivamente previstas por el TOCAF</w:t>
      </w:r>
      <w:r w:rsidR="00B65FD6" w:rsidRPr="00A36B1E">
        <w:rPr>
          <w:rFonts w:ascii="Arial" w:hAnsi="Arial" w:cs="Arial"/>
          <w:sz w:val="24"/>
          <w:szCs w:val="24"/>
        </w:rPr>
        <w:t>.</w:t>
      </w:r>
    </w:p>
    <w:p w:rsidR="00720B5B" w:rsidRDefault="00720B5B" w:rsidP="002E533F">
      <w:pPr>
        <w:pStyle w:val="Textoindependiente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No aceptar ninguna de las propuestas recibidas, si considera que no cumplen con los requisitos o no le resultan convenientes</w:t>
      </w:r>
      <w:r w:rsidR="004A59F3" w:rsidRPr="00A36B1E">
        <w:rPr>
          <w:rFonts w:ascii="Arial" w:hAnsi="Arial" w:cs="Arial"/>
          <w:sz w:val="24"/>
          <w:szCs w:val="24"/>
        </w:rPr>
        <w:t>.</w:t>
      </w:r>
    </w:p>
    <w:p w:rsidR="00487AED" w:rsidRPr="00A36B1E" w:rsidRDefault="00487AED" w:rsidP="00487AED">
      <w:pPr>
        <w:pStyle w:val="Textoindependiente3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A2DC6" w:rsidRPr="00A36B1E" w:rsidRDefault="00845D66" w:rsidP="002E533F">
      <w:pPr>
        <w:pStyle w:val="Textoindependiente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lastRenderedPageBreak/>
        <w:t>19</w:t>
      </w:r>
      <w:r w:rsidR="004A2DC6" w:rsidRPr="00A36B1E">
        <w:rPr>
          <w:rFonts w:ascii="Arial" w:hAnsi="Arial" w:cs="Arial"/>
          <w:b/>
          <w:sz w:val="24"/>
          <w:szCs w:val="24"/>
        </w:rPr>
        <w:t xml:space="preserve"> - CONFORMIDAD CON EL SERVICIO Y SANCIONES POR INCUMPLIMIENTO</w:t>
      </w:r>
    </w:p>
    <w:p w:rsidR="004A2DC6" w:rsidRPr="00A36B1E" w:rsidRDefault="009C5186" w:rsidP="002E533F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SECAN designará un funcionario, quien procederá a dar su conformidad por escrito a los servicios prestados, pudiendo realizar observaciones si entiende que el servicio</w:t>
      </w:r>
      <w:r w:rsidR="00B83067" w:rsidRPr="00A36B1E">
        <w:rPr>
          <w:rFonts w:ascii="Arial" w:hAnsi="Arial" w:cs="Arial"/>
          <w:sz w:val="24"/>
          <w:szCs w:val="24"/>
        </w:rPr>
        <w:t xml:space="preserve"> no se ajusta a lo pactado.</w:t>
      </w:r>
    </w:p>
    <w:p w:rsidR="00B83067" w:rsidRPr="00A36B1E" w:rsidRDefault="00EB195D" w:rsidP="002E533F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que algún </w:t>
      </w:r>
      <w:r w:rsidR="00B83067" w:rsidRPr="00A36B1E">
        <w:rPr>
          <w:rFonts w:ascii="Arial" w:hAnsi="Arial" w:cs="Arial"/>
          <w:sz w:val="24"/>
          <w:szCs w:val="24"/>
        </w:rPr>
        <w:t>aspecto del servicio no se adecue a lo establecido, el proveedor, a su costo y dentro del plazo de 5 (cinco) días hábiles, desde que se lo notifique al respecto, deberá corregirlo, no dándose trámite a la conformidad hasta que no se haya cumplido la exigencia precedente.</w:t>
      </w:r>
    </w:p>
    <w:p w:rsidR="00B83067" w:rsidRPr="00A36B1E" w:rsidRDefault="00B83067" w:rsidP="002E533F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Si vencido dicho plazo el proveedor no hubiese dado cumplimiento también será causal de rescisión del contrato.</w:t>
      </w:r>
    </w:p>
    <w:p w:rsidR="00B83067" w:rsidRPr="00A36B1E" w:rsidRDefault="00B83067" w:rsidP="002E533F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El incumplimiento de la Legislación Laboral y/o Provisional por parte del adjudicatario, se considerará en todos los casos falta grave y dará lugar a que la Administración suspenda los pagos,</w:t>
      </w:r>
      <w:r w:rsidR="00BE0CC2" w:rsidRPr="00A36B1E">
        <w:rPr>
          <w:rFonts w:ascii="Arial" w:hAnsi="Arial" w:cs="Arial"/>
          <w:sz w:val="24"/>
          <w:szCs w:val="24"/>
        </w:rPr>
        <w:t xml:space="preserve"> hasta que se regularice la situación, sin perjuicio de su opción de rescindir el contrato por dicha causa.</w:t>
      </w:r>
    </w:p>
    <w:p w:rsidR="00044ADA" w:rsidRPr="00A36B1E" w:rsidRDefault="0097362D" w:rsidP="002E533F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SECAN real</w:t>
      </w:r>
      <w:r w:rsidR="00EB195D">
        <w:rPr>
          <w:rFonts w:ascii="Arial" w:hAnsi="Arial" w:cs="Arial"/>
          <w:sz w:val="24"/>
          <w:szCs w:val="24"/>
        </w:rPr>
        <w:t>izará al menos dos evaluaciones</w:t>
      </w:r>
      <w:r w:rsidRPr="00A36B1E">
        <w:rPr>
          <w:rFonts w:ascii="Arial" w:hAnsi="Arial" w:cs="Arial"/>
          <w:sz w:val="24"/>
          <w:szCs w:val="24"/>
        </w:rPr>
        <w:t xml:space="preserve"> en cuanto al desempeño y calidad del servicio, comunicándose a la empresa el resultante del mismo</w:t>
      </w:r>
      <w:r w:rsidR="00044ADA" w:rsidRPr="00A36B1E">
        <w:rPr>
          <w:rFonts w:ascii="Arial" w:hAnsi="Arial" w:cs="Arial"/>
          <w:sz w:val="24"/>
          <w:szCs w:val="24"/>
        </w:rPr>
        <w:t>.</w:t>
      </w:r>
    </w:p>
    <w:p w:rsidR="00EB756C" w:rsidRPr="002019CF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AED" w:rsidRDefault="002019CF" w:rsidP="00487AED">
      <w:pPr>
        <w:pStyle w:val="Ttulo1"/>
        <w:spacing w:after="326" w:line="360" w:lineRule="auto"/>
        <w:ind w:left="-5" w:righ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2019CF">
        <w:rPr>
          <w:rFonts w:ascii="Arial" w:hAnsi="Arial" w:cs="Arial"/>
          <w:sz w:val="24"/>
          <w:szCs w:val="24"/>
        </w:rPr>
        <w:t xml:space="preserve"> - DOCUMENTOS QUE SE ADJUNTAN </w:t>
      </w:r>
    </w:p>
    <w:p w:rsidR="002019CF" w:rsidRPr="00487AED" w:rsidRDefault="002019CF" w:rsidP="00487AED">
      <w:pPr>
        <w:pStyle w:val="Ttulo1"/>
        <w:spacing w:after="326" w:line="360" w:lineRule="auto"/>
        <w:ind w:left="-5" w:right="38"/>
        <w:rPr>
          <w:rFonts w:ascii="Arial" w:hAnsi="Arial" w:cs="Arial"/>
          <w:b w:val="0"/>
          <w:sz w:val="24"/>
          <w:szCs w:val="24"/>
        </w:rPr>
      </w:pPr>
      <w:r w:rsidRPr="00487AED">
        <w:rPr>
          <w:rFonts w:ascii="Arial" w:hAnsi="Arial" w:cs="Arial"/>
          <w:b w:val="0"/>
          <w:sz w:val="24"/>
          <w:szCs w:val="24"/>
        </w:rPr>
        <w:t xml:space="preserve">Documentos que se adjuntan al presente Pliego </w:t>
      </w:r>
    </w:p>
    <w:p w:rsidR="002019CF" w:rsidRPr="002019CF" w:rsidRDefault="002019CF" w:rsidP="002E533F">
      <w:pPr>
        <w:spacing w:line="360" w:lineRule="auto"/>
        <w:ind w:left="-5" w:hanging="10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>- Formulario de identificación del oferente</w:t>
      </w:r>
    </w:p>
    <w:p w:rsidR="002019CF" w:rsidRPr="002019CF" w:rsidRDefault="002019CF" w:rsidP="002E533F">
      <w:pPr>
        <w:spacing w:line="360" w:lineRule="auto"/>
        <w:ind w:left="-5" w:hanging="10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>- Constancia de visita obligatoria</w:t>
      </w:r>
    </w:p>
    <w:p w:rsidR="002019CF" w:rsidRPr="002019CF" w:rsidRDefault="002019CF" w:rsidP="002E533F">
      <w:pPr>
        <w:spacing w:line="360" w:lineRule="auto"/>
        <w:ind w:left="-5" w:hanging="10"/>
        <w:rPr>
          <w:rFonts w:ascii="Arial" w:hAnsi="Arial" w:cs="Arial"/>
          <w:sz w:val="24"/>
          <w:szCs w:val="24"/>
        </w:rPr>
      </w:pPr>
    </w:p>
    <w:p w:rsidR="002019CF" w:rsidRPr="002019CF" w:rsidRDefault="002019CF" w:rsidP="002E533F">
      <w:pPr>
        <w:spacing w:line="360" w:lineRule="auto"/>
        <w:ind w:left="-5" w:hanging="10"/>
        <w:rPr>
          <w:rFonts w:ascii="Arial" w:hAnsi="Arial" w:cs="Arial"/>
          <w:sz w:val="24"/>
          <w:szCs w:val="24"/>
        </w:rPr>
      </w:pPr>
      <w:r w:rsidRPr="002019CF">
        <w:rPr>
          <w:rFonts w:ascii="Arial" w:hAnsi="Arial" w:cs="Arial"/>
          <w:sz w:val="24"/>
          <w:szCs w:val="24"/>
        </w:rPr>
        <w:t>Los mismos forman parte del presente llamado y deberán formar parte de la oferta.</w:t>
      </w:r>
    </w:p>
    <w:p w:rsidR="002019CF" w:rsidRPr="00525F8F" w:rsidRDefault="002019CF" w:rsidP="002E533F">
      <w:pPr>
        <w:spacing w:line="360" w:lineRule="auto"/>
        <w:ind w:left="-1702" w:right="7445"/>
        <w:rPr>
          <w:sz w:val="24"/>
          <w:szCs w:val="24"/>
        </w:rPr>
      </w:pPr>
    </w:p>
    <w:p w:rsidR="00EB756C" w:rsidRPr="00A36B1E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756C" w:rsidRPr="00A36B1E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756C" w:rsidRPr="00A36B1E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756C" w:rsidRPr="00A36B1E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756C" w:rsidRPr="00A36B1E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756C" w:rsidRPr="00A36B1E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756C" w:rsidRPr="00A36B1E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756C" w:rsidRPr="00A36B1E" w:rsidRDefault="00EB756C" w:rsidP="002E53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756C" w:rsidRPr="00A36B1E" w:rsidRDefault="00EB756C" w:rsidP="00EB195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8" w:type="dxa"/>
        <w:tblInd w:w="-292" w:type="dxa"/>
        <w:tblLayout w:type="fixed"/>
        <w:tblCellMar>
          <w:left w:w="84" w:type="dxa"/>
          <w:bottom w:w="1" w:type="dxa"/>
          <w:right w:w="87" w:type="dxa"/>
        </w:tblCellMar>
        <w:tblLook w:val="04A0" w:firstRow="1" w:lastRow="0" w:firstColumn="1" w:lastColumn="0" w:noHBand="0" w:noVBand="1"/>
      </w:tblPr>
      <w:tblGrid>
        <w:gridCol w:w="10348"/>
      </w:tblGrid>
      <w:tr w:rsidR="00C15B06" w:rsidRPr="00026A7E" w:rsidTr="00C04CBB">
        <w:trPr>
          <w:trHeight w:val="13591"/>
        </w:trPr>
        <w:tc>
          <w:tcPr>
            <w:tcW w:w="10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5B06" w:rsidRPr="00E35EE7" w:rsidRDefault="00C15B06" w:rsidP="00C04CBB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E35EE7">
              <w:rPr>
                <w:b/>
                <w:sz w:val="24"/>
                <w:szCs w:val="24"/>
              </w:rPr>
              <w:t>FORMULARIO DE IDENTIFICACION DEL OFERENTE</w:t>
            </w:r>
          </w:p>
          <w:p w:rsidR="00C15B06" w:rsidRDefault="00C15B06" w:rsidP="00C04CBB">
            <w:pPr>
              <w:spacing w:line="259" w:lineRule="auto"/>
              <w:rPr>
                <w:sz w:val="24"/>
                <w:szCs w:val="24"/>
              </w:rPr>
            </w:pPr>
          </w:p>
          <w:p w:rsidR="00C15B06" w:rsidRPr="00026A7E" w:rsidRDefault="00C15B06" w:rsidP="00C04CBB">
            <w:pPr>
              <w:spacing w:line="259" w:lineRule="auto"/>
              <w:ind w:left="337" w:right="-29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LLAMADO N°</w:t>
            </w:r>
            <w:r w:rsidRPr="00026A7E">
              <w:rPr>
                <w:rFonts w:eastAsia="Calibri"/>
                <w:noProof/>
                <w:sz w:val="24"/>
                <w:szCs w:val="24"/>
                <w:lang w:eastAsia="es-ES"/>
              </w:rPr>
              <mc:AlternateContent>
                <mc:Choice Requires="wpg">
                  <w:drawing>
                    <wp:inline distT="0" distB="0" distL="0" distR="0" wp14:anchorId="6DDC7D2E" wp14:editId="3EBB3DA7">
                      <wp:extent cx="5811012" cy="1226821"/>
                      <wp:effectExtent l="0" t="0" r="0" b="0"/>
                      <wp:docPr id="50391" name="Group 50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1012" cy="1226821"/>
                                <a:chOff x="0" y="0"/>
                                <a:chExt cx="5811012" cy="1226821"/>
                              </a:xfrm>
                            </wpg:grpSpPr>
                            <wps:wsp>
                              <wps:cNvPr id="7443" name="Rectangle 7443"/>
                              <wps:cNvSpPr/>
                              <wps:spPr>
                                <a:xfrm>
                                  <a:off x="0" y="148720"/>
                                  <a:ext cx="1255413" cy="223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5B06" w:rsidRDefault="00C15B06" w:rsidP="00C15B06">
                                    <w:pPr>
                                      <w:spacing w:after="160" w:line="259" w:lineRule="auto"/>
                                    </w:pPr>
                                    <w:r>
                                      <w:t>RAZON SOCIAL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45" name="Rectangle 7445"/>
                              <wps:cNvSpPr/>
                              <wps:spPr>
                                <a:xfrm>
                                  <a:off x="0" y="295024"/>
                                  <a:ext cx="1359050" cy="223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5B06" w:rsidRDefault="00C15B06" w:rsidP="00C15B06">
                                    <w:pPr>
                                      <w:spacing w:after="160" w:line="259" w:lineRule="auto"/>
                                    </w:pPr>
                                    <w:r>
                                      <w:t>DE LA EMPRESA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76" name="Shape 51676"/>
                              <wps:cNvSpPr/>
                              <wps:spPr>
                                <a:xfrm>
                                  <a:off x="1479804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77" name="Shape 51677"/>
                              <wps:cNvSpPr/>
                              <wps:spPr>
                                <a:xfrm>
                                  <a:off x="1491996" y="0"/>
                                  <a:ext cx="430682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6824" h="10668">
                                      <a:moveTo>
                                        <a:pt x="0" y="0"/>
                                      </a:moveTo>
                                      <a:lnTo>
                                        <a:pt x="4306824" y="0"/>
                                      </a:lnTo>
                                      <a:lnTo>
                                        <a:pt x="430682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78" name="Shape 51678"/>
                              <wps:cNvSpPr/>
                              <wps:spPr>
                                <a:xfrm>
                                  <a:off x="5800344" y="0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79" name="Shape 51679"/>
                              <wps:cNvSpPr/>
                              <wps:spPr>
                                <a:xfrm>
                                  <a:off x="1479804" y="12192"/>
                                  <a:ext cx="10668" cy="513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51358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513588"/>
                                      </a:lnTo>
                                      <a:lnTo>
                                        <a:pt x="0" y="5135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0" name="Shape 51680"/>
                              <wps:cNvSpPr/>
                              <wps:spPr>
                                <a:xfrm>
                                  <a:off x="5800344" y="12192"/>
                                  <a:ext cx="10668" cy="513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51358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513588"/>
                                      </a:lnTo>
                                      <a:lnTo>
                                        <a:pt x="0" y="5135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1" name="Shape 51681"/>
                              <wps:cNvSpPr/>
                              <wps:spPr>
                                <a:xfrm>
                                  <a:off x="1479804" y="527305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2" name="Shape 51682"/>
                              <wps:cNvSpPr/>
                              <wps:spPr>
                                <a:xfrm>
                                  <a:off x="1491996" y="52730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3" name="Shape 51683"/>
                              <wps:cNvSpPr/>
                              <wps:spPr>
                                <a:xfrm>
                                  <a:off x="1498092" y="527305"/>
                                  <a:ext cx="43007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0728" h="9144">
                                      <a:moveTo>
                                        <a:pt x="0" y="0"/>
                                      </a:moveTo>
                                      <a:lnTo>
                                        <a:pt x="4300728" y="0"/>
                                      </a:lnTo>
                                      <a:lnTo>
                                        <a:pt x="43007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4" name="Shape 51684"/>
                              <wps:cNvSpPr/>
                              <wps:spPr>
                                <a:xfrm>
                                  <a:off x="5800344" y="52730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5" name="Shape 51685"/>
                              <wps:cNvSpPr/>
                              <wps:spPr>
                                <a:xfrm>
                                  <a:off x="5806440" y="52730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59" name="Rectangle 7459"/>
                              <wps:cNvSpPr/>
                              <wps:spPr>
                                <a:xfrm>
                                  <a:off x="0" y="822328"/>
                                  <a:ext cx="1788400" cy="223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5B06" w:rsidRDefault="00C15B06" w:rsidP="00C15B06">
                                    <w:pPr>
                                      <w:spacing w:after="160" w:line="259" w:lineRule="auto"/>
                                    </w:pPr>
                                    <w:r>
                                      <w:t>NOMBRE COMERCIAL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61" name="Rectangle 7461"/>
                              <wps:cNvSpPr/>
                              <wps:spPr>
                                <a:xfrm>
                                  <a:off x="0" y="968632"/>
                                  <a:ext cx="1359050" cy="223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15B06" w:rsidRPr="00E35EE7" w:rsidRDefault="00C15B06" w:rsidP="00C15B06">
                                    <w:pPr>
                                      <w:spacing w:after="160" w:line="259" w:lineRule="auto"/>
                                      <w:rPr>
                                        <w:i/>
                                      </w:rPr>
                                    </w:pPr>
                                    <w:r>
                                      <w:t>DE LA EMPRESA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86" name="Shape 51686"/>
                              <wps:cNvSpPr/>
                              <wps:spPr>
                                <a:xfrm>
                                  <a:off x="1479804" y="679705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7" name="Shape 51687"/>
                              <wps:cNvSpPr/>
                              <wps:spPr>
                                <a:xfrm>
                                  <a:off x="1491996" y="67970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8" name="Shape 51688"/>
                              <wps:cNvSpPr/>
                              <wps:spPr>
                                <a:xfrm>
                                  <a:off x="1498092" y="679705"/>
                                  <a:ext cx="43007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0728" h="9144">
                                      <a:moveTo>
                                        <a:pt x="0" y="0"/>
                                      </a:moveTo>
                                      <a:lnTo>
                                        <a:pt x="4300728" y="0"/>
                                      </a:lnTo>
                                      <a:lnTo>
                                        <a:pt x="43007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89" name="Shape 51689"/>
                              <wps:cNvSpPr/>
                              <wps:spPr>
                                <a:xfrm>
                                  <a:off x="5800344" y="67970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0" name="Shape 51690"/>
                              <wps:cNvSpPr/>
                              <wps:spPr>
                                <a:xfrm>
                                  <a:off x="5806440" y="67970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1" name="Shape 51691"/>
                              <wps:cNvSpPr/>
                              <wps:spPr>
                                <a:xfrm>
                                  <a:off x="1479804" y="685801"/>
                                  <a:ext cx="10668" cy="534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534924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534924"/>
                                      </a:lnTo>
                                      <a:lnTo>
                                        <a:pt x="0" y="534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2" name="Shape 51692"/>
                              <wps:cNvSpPr/>
                              <wps:spPr>
                                <a:xfrm>
                                  <a:off x="5800344" y="685801"/>
                                  <a:ext cx="10668" cy="534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534924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534924"/>
                                      </a:lnTo>
                                      <a:lnTo>
                                        <a:pt x="0" y="534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3" name="Shape 51693"/>
                              <wps:cNvSpPr/>
                              <wps:spPr>
                                <a:xfrm>
                                  <a:off x="1479804" y="1222249"/>
                                  <a:ext cx="106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9144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4" name="Shape 51694"/>
                              <wps:cNvSpPr/>
                              <wps:spPr>
                                <a:xfrm>
                                  <a:off x="1491996" y="122224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5" name="Shape 51695"/>
                              <wps:cNvSpPr/>
                              <wps:spPr>
                                <a:xfrm>
                                  <a:off x="1498092" y="1222249"/>
                                  <a:ext cx="12359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5964" h="9144">
                                      <a:moveTo>
                                        <a:pt x="0" y="0"/>
                                      </a:moveTo>
                                      <a:lnTo>
                                        <a:pt x="1235964" y="0"/>
                                      </a:lnTo>
                                      <a:lnTo>
                                        <a:pt x="12359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6" name="Shape 51696"/>
                              <wps:cNvSpPr/>
                              <wps:spPr>
                                <a:xfrm>
                                  <a:off x="2735580" y="122224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7" name="Shape 51697"/>
                              <wps:cNvSpPr/>
                              <wps:spPr>
                                <a:xfrm>
                                  <a:off x="2741676" y="1222249"/>
                                  <a:ext cx="929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144">
                                      <a:moveTo>
                                        <a:pt x="0" y="0"/>
                                      </a:moveTo>
                                      <a:lnTo>
                                        <a:pt x="92964" y="0"/>
                                      </a:lnTo>
                                      <a:lnTo>
                                        <a:pt x="929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8" name="Shape 51698"/>
                              <wps:cNvSpPr/>
                              <wps:spPr>
                                <a:xfrm>
                                  <a:off x="2836164" y="122224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99" name="Shape 51699"/>
                              <wps:cNvSpPr/>
                              <wps:spPr>
                                <a:xfrm>
                                  <a:off x="2842260" y="1222249"/>
                                  <a:ext cx="7132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2" h="9144">
                                      <a:moveTo>
                                        <a:pt x="0" y="0"/>
                                      </a:moveTo>
                                      <a:lnTo>
                                        <a:pt x="713232" y="0"/>
                                      </a:lnTo>
                                      <a:lnTo>
                                        <a:pt x="7132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700" name="Shape 51700"/>
                              <wps:cNvSpPr/>
                              <wps:spPr>
                                <a:xfrm>
                                  <a:off x="3557016" y="122224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701" name="Shape 51701"/>
                              <wps:cNvSpPr/>
                              <wps:spPr>
                                <a:xfrm>
                                  <a:off x="3563112" y="1222249"/>
                                  <a:ext cx="223570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5708" h="9144">
                                      <a:moveTo>
                                        <a:pt x="0" y="0"/>
                                      </a:moveTo>
                                      <a:lnTo>
                                        <a:pt x="2235708" y="0"/>
                                      </a:lnTo>
                                      <a:lnTo>
                                        <a:pt x="22357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702" name="Shape 51702"/>
                              <wps:cNvSpPr/>
                              <wps:spPr>
                                <a:xfrm>
                                  <a:off x="5800344" y="122224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703" name="Shape 51703"/>
                              <wps:cNvSpPr/>
                              <wps:spPr>
                                <a:xfrm>
                                  <a:off x="5806440" y="122224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391" o:spid="_x0000_s1026" style="width:457.55pt;height:96.6pt;mso-position-horizontal-relative:char;mso-position-vertical-relative:line" coordsize="58110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">
                      <v:rect id="Rectangle 7443" o:spid="_x0000_s1027" style="position:absolute;top:1487;width:12554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bBcYA&#10;AADdAAAADwAAAGRycy9kb3ducmV2LnhtbESPQWvCQBSE74L/YXmCN91YxWrqKlIVPdpYUG+P7GsS&#10;zL4N2dWk/fXdgtDjMDPfMItVa0rxoNoVlhWMhhEI4tTqgjMFn6fdYAbCeWSNpWVS8E0OVstuZ4Gx&#10;tg1/0CPxmQgQdjEqyL2vYildmpNBN7QVcfC+bG3QB1lnUtfYBLgp5UsUTaXBgsNCjhW955TekrtR&#10;sJ9V68vB/jRZub3uz8fzfHOae6X6vXb9BsJT6//Dz/ZBK3idTM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jbBcYAAADdAAAADwAAAAAAAAAAAAAAAACYAgAAZHJz&#10;L2Rvd25yZXYueG1sUEsFBgAAAAAEAAQA9QAAAIsDAAAAAA==&#10;" filled="f" stroked="f">
                        <v:textbox inset="0,0,0,0">
                          <w:txbxContent>
                            <w:p w:rsidR="00C15B06" w:rsidRDefault="00C15B06" w:rsidP="00C15B06">
                              <w:pPr>
                                <w:spacing w:after="160" w:line="259" w:lineRule="auto"/>
                              </w:pPr>
                              <w:r>
                                <w:t>RAZON SOCIAL</w:t>
                              </w:r>
                            </w:p>
                          </w:txbxContent>
                        </v:textbox>
                      </v:rect>
                      <v:rect id="Rectangle 7445" o:spid="_x0000_s1028" style="position:absolute;top:2950;width:13590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m6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t4nU6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t5urHAAAA3QAAAA8AAAAAAAAAAAAAAAAAmAIAAGRy&#10;cy9kb3ducmV2LnhtbFBLBQYAAAAABAAEAPUAAACMAwAAAAA=&#10;" filled="f" stroked="f">
                        <v:textbox inset="0,0,0,0">
                          <w:txbxContent>
                            <w:p w:rsidR="00C15B06" w:rsidRDefault="00C15B06" w:rsidP="00C15B06">
                              <w:pPr>
                                <w:spacing w:after="160" w:line="259" w:lineRule="auto"/>
                              </w:pPr>
                              <w:r>
                                <w:t>DE LA EMPRESA</w:t>
                              </w:r>
                            </w:p>
                          </w:txbxContent>
                        </v:textbox>
                      </v:rect>
                      <v:shape id="Shape 51676" o:spid="_x0000_s1029" style="position:absolute;left:14798;width:106;height:106;visibility:visible;mso-wrap-style:square;v-text-anchor:top" coordsize="1066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z7MYA&#10;AADeAAAADwAAAGRycy9kb3ducmV2LnhtbESPQWvCQBSE74X+h+UVvNWN1UZJXUUKghdrTcXzI/ua&#10;Dc2+TbNrTP59Vyh4HGbmG2a57m0tOmp95VjBZJyAIC6crrhUcPraPi9A+ICssXZMCgbysF49Piwx&#10;0+7KR+ryUIoIYZ+hAhNCk0npC0MW/dg1xNH7dq3FEGVbSt3iNcJtLV+SJJUWK44LBht6N1T85Ber&#10;oPvYH2bmku85nIdiO+jN73H6qdToqd+8gQjUh3v4v73TCl4n6TyF251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z7MYAAADeAAAADwAAAAAAAAAAAAAAAACYAgAAZHJz&#10;L2Rvd25yZXYueG1sUEsFBgAAAAAEAAQA9QAAAIsD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51677" o:spid="_x0000_s1030" style="position:absolute;left:14919;width:43069;height:106;visibility:visible;mso-wrap-style:square;v-text-anchor:top" coordsize="43068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AeccA&#10;AADeAAAADwAAAGRycy9kb3ducmV2LnhtbESPQWvCQBSE74X+h+UVetONFqOkrhIKQg+9GEuht0f2&#10;NYnNvk2zT43+elcQehxm5htmuR5cq47Uh8azgck4AUVcettwZeBztxktQAVBtth6JgNnCrBePT4s&#10;MbP+xFs6FlKpCOGQoYFapMu0DmVNDsPYd8TR+/G9Q4myr7Tt8RThrtXTJEm1w4bjQo0dvdVU/hYH&#10;Z2AvVboo/vLvi+w/2p3Lv140TY15fhryV1BCg/yH7+13a2A2SedzuN2JV0C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CAHnHAAAA3gAAAA8AAAAAAAAAAAAAAAAAmAIAAGRy&#10;cy9kb3ducmV2LnhtbFBLBQYAAAAABAAEAPUAAACMAwAAAAA=&#10;" path="m,l4306824,r,10668l,10668,,e" fillcolor="black" stroked="f" strokeweight="0">
                        <v:stroke miterlimit="83231f" joinstyle="miter"/>
                        <v:path arrowok="t" textboxrect="0,0,4306824,10668"/>
                      </v:shape>
                      <v:shape id="Shape 51678" o:spid="_x0000_s1031" style="position:absolute;left:58003;width:107;height:106;visibility:visible;mso-wrap-style:square;v-text-anchor:top" coordsize="1066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CBcMA&#10;AADeAAAADwAAAGRycy9kb3ducmV2LnhtbERPy2rCQBTdC/2H4Ra604lWbUkdRQpCN75ScX3J3GZC&#10;M3diZozJ3zsLweXhvBerzlaipcaXjhWMRwkI4tzpkgsFp9/N8BOED8gaK8ekoCcPq+XLYIGpdjc+&#10;UpuFQsQQ9ikqMCHUqZQ+N2TRj1xNHLk/11gMETaF1A3eYrit5CRJ5tJiybHBYE3fhvL/7GoVtLvt&#10;fmqu2ZbDuc83vV5fju8Hpd5eu/UXiEBdeIof7h+tYDaef8S98U6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NCBcMAAADeAAAADwAAAAAAAAAAAAAAAACYAgAAZHJzL2Rv&#10;d25yZXYueG1sUEsFBgAAAAAEAAQA9QAAAIgDAAAAAA==&#10;" path="m,l10668,r,10668l,10668,,e" fillcolor="black" stroked="f" strokeweight="0">
                        <v:stroke miterlimit="83231f" joinstyle="miter"/>
                        <v:path arrowok="t" textboxrect="0,0,10668,10668"/>
                      </v:shape>
                      <v:shape id="Shape 51679" o:spid="_x0000_s1032" style="position:absolute;left:14798;top:121;width:106;height:5136;visibility:visible;mso-wrap-style:square;v-text-anchor:top" coordsize="10668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3C8kA&#10;AADeAAAADwAAAGRycy9kb3ducmV2LnhtbESPQWvCQBSE74L/YXmFXkQ3KVRrdBUpKDnYg2lBvT2y&#10;r0kw+zbNrib9911B6HGYmW+Y5bo3tbhR6yrLCuJJBII4t7riQsHX53b8BsJ5ZI21ZVLwSw7Wq+Fg&#10;iYm2HR/olvlCBAi7BBWU3jeJlC4vyaCb2IY4eN+2NeiDbAupW+wC3NTyJYqm0mDFYaHEht5Lyi/Z&#10;1Sgw5+P+ct3Gp93u4Efdxyz9ybJUqeenfrMA4an3/+FHO9UKXuPpbA73O+EKyN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dw3C8kAAADeAAAADwAAAAAAAAAAAAAAAACYAgAA&#10;ZHJzL2Rvd25yZXYueG1sUEsFBgAAAAAEAAQA9QAAAI4DAAAAAA==&#10;" path="m,l10668,r,513588l,513588,,e" fillcolor="black" stroked="f" strokeweight="0">
                        <v:stroke miterlimit="83231f" joinstyle="miter"/>
                        <v:path arrowok="t" textboxrect="0,0,10668,513588"/>
                      </v:shape>
                      <v:shape id="Shape 51680" o:spid="_x0000_s1033" style="position:absolute;left:58003;top:121;width:107;height:5136;visibility:visible;mso-wrap-style:square;v-text-anchor:top" coordsize="10668,51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usccA&#10;AADeAAAADwAAAGRycy9kb3ducmV2LnhtbESPzWrCQBSF90LfYbhCN6KTFKohdZQiKFm0C2OhdnfJ&#10;XJNg5k7MjCa+vbMouDycP77lejCNuFHnassK4lkEgriwuuZSwc9hO01AOI+ssbFMCu7kYL16GS0x&#10;1bbnPd1yX4owwi5FBZX3bSqlKyoy6Ga2JQ7eyXYGfZBdKXWHfRg3jXyLork0WHN4qLClTUXFOb8a&#10;Bebv9+t83cbH3W7vJ/33IrvkeabU63j4/ADhafDP8H870wre43kSAAJOQAG5e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z7rHHAAAA3gAAAA8AAAAAAAAAAAAAAAAAmAIAAGRy&#10;cy9kb3ducmV2LnhtbFBLBQYAAAAABAAEAPUAAACMAwAAAAA=&#10;" path="m,l10668,r,513588l,513588,,e" fillcolor="black" stroked="f" strokeweight="0">
                        <v:stroke miterlimit="83231f" joinstyle="miter"/>
                        <v:path arrowok="t" textboxrect="0,0,10668,513588"/>
                      </v:shape>
                      <v:shape id="Shape 51681" o:spid="_x0000_s1034" style="position:absolute;left:14798;top:5273;width:106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WS8UA&#10;AADeAAAADwAAAGRycy9kb3ducmV2LnhtbESPQYvCMBSE7wv+h/AEb2tawaLVKCoIHlzYVkG8PZpn&#10;W2xeShO1/vvNwsIeh5n5hlmue9OIJ3WutqwgHkcgiAuray4VnE/7zxkI55E1NpZJwZscrFeDjyWm&#10;2r44o2fuSxEg7FJUUHnfplK6oiKDbmxb4uDdbGfQB9mVUnf4CnDTyEkUJdJgzWGhwpZ2FRX3/GEU&#10;9GabT48F66w+fT/c+TpPLtmXUqNhv1mA8NT7//Bf+6AVTONkFsPvnXAF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RZLxQAAAN4AAAAPAAAAAAAAAAAAAAAAAJgCAABkcnMv&#10;ZG93bnJldi54bWxQSwUGAAAAAAQABAD1AAAAigMAAAAA&#10;" path="m,l10668,r,9144l,9144,,e" fillcolor="black" stroked="f" strokeweight="0">
                        <v:stroke miterlimit="83231f" joinstyle="miter"/>
                        <v:path arrowok="t" textboxrect="0,0,10668,9144"/>
                      </v:shape>
                      <v:shape id="Shape 51682" o:spid="_x0000_s1035" style="position:absolute;left:14919;top:52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XTccA&#10;AADeAAAADwAAAGRycy9kb3ducmV2LnhtbESPQWvCQBSE74L/YXkFb3WTUK2krqJCQYSCtT30+Jp9&#10;TUKzb5PdjcZ/3xUKHoeZ+YZZrgfTiDM5X1tWkE4TEMSF1TWXCj4/Xh8XIHxA1thYJgVX8rBejUdL&#10;zLW98DudT6EUEcI+RwVVCG0upS8qMuintiWO3o91BkOUrpTa4SXCTSOzJJlLgzXHhQpb2lVU/J56&#10;o6DtSvfVeb3l7/54eOZkT8Pbk1KTh2HzAiLQEO7h//ZeK5il80UG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y103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683" o:spid="_x0000_s1036" style="position:absolute;left:14980;top:5273;width:43008;height:91;visibility:visible;mso-wrap-style:square;v-text-anchor:top" coordsize="4300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AmsQA&#10;AADeAAAADwAAAGRycy9kb3ducmV2LnhtbESPzWoCMRSF94W+Q7hCN0UzU1FkapRSEKQ7owuXl8nt&#10;ZHByMyapM769KRS6PJyfj7Pejq4TNwqx9aygnBUgiGtvWm4UnI676QpETMgGO8+k4E4RtpvnpzVW&#10;xg98oJtOjcgjHCtUYFPqKyljbclhnPmeOHvfPjhMWYZGmoBDHnedfCuKpXTYciZY7OnTUn3RPy5z&#10;w1kP+5O+7mzU/iuV17p/RaVeJuPHO4hEY/oP/7X3RsGiXK7m8HsnXw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QJrEAAAA3gAAAA8AAAAAAAAAAAAAAAAAmAIAAGRycy9k&#10;b3ducmV2LnhtbFBLBQYAAAAABAAEAPUAAACJAwAAAAA=&#10;" path="m,l4300728,r,9144l,9144,,e" fillcolor="black" stroked="f" strokeweight="0">
                        <v:stroke miterlimit="83231f" joinstyle="miter"/>
                        <v:path arrowok="t" textboxrect="0,0,4300728,9144"/>
                      </v:shape>
                      <v:shape id="Shape 51684" o:spid="_x0000_s1037" style="position:absolute;left:58003;top:52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qosUA&#10;AADeAAAADwAAAGRycy9kb3ducmV2LnhtbESPT4vCMBTE7wt+h/AEb2uquCrVKCoIIgjrn4PHZ/Ns&#10;i81LTaJ2v71ZWNjjMDO/YabzxlTiSc6XlhX0ugkI4szqknMFp+P6cwzCB2SNlWVS8EMe5rPWxxRT&#10;bV+8p+ch5CJC2KeooAihTqX0WUEGfdfWxNG7WmcwROlyqR2+ItxUsp8kQ2mw5LhQYE2rgrLb4WEU&#10;1Pfcne9eL/ny+N6OONlQsxso1Wk3iwmIQE34D/+1N1rBV284HsDvnXgF5O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+qi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685" o:spid="_x0000_s1038" style="position:absolute;left:58064;top:52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POccA&#10;AADeAAAADwAAAGRycy9kb3ducmV2LnhtbESPQWvCQBSE7wX/w/IK3uomRa2krmIFQQTB2h56fM2+&#10;JqHZt8nuJsZ/7wqFHoeZ+YZZrgdTi56crywrSCcJCOLc6ooLBZ8fu6cFCB+QNdaWScGVPKxXo4cl&#10;Ztpe+J36cyhEhLDPUEEZQpNJ6fOSDPqJbYij92OdwRClK6R2eIlwU8vnJJlLgxXHhRIb2paU/547&#10;o6BpC/fVev3G393p8MLJnobjVKnx47B5BRFoCP/hv/ZeK5il88UM7nfi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bTzn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rect id="Rectangle 7459" o:spid="_x0000_s1039" style="position:absolute;top:8223;width:17884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6Ms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Go7c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5ejLHAAAA3QAAAA8AAAAAAAAAAAAAAAAAmAIAAGRy&#10;cy9kb3ducmV2LnhtbFBLBQYAAAAABAAEAPUAAACMAwAAAAA=&#10;" filled="f" stroked="f">
                        <v:textbox inset="0,0,0,0">
                          <w:txbxContent>
                            <w:p w:rsidR="00C15B06" w:rsidRDefault="00C15B06" w:rsidP="00C15B06">
                              <w:pPr>
                                <w:spacing w:after="160" w:line="259" w:lineRule="auto"/>
                              </w:pPr>
                              <w:r>
                                <w:t>NOMBRE COMERCIAL</w:t>
                              </w:r>
                            </w:p>
                          </w:txbxContent>
                        </v:textbox>
                      </v:rect>
                      <v:rect id="Rectangle 7461" o:spid="_x0000_s1040" style="position:absolute;top:9686;width:13590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8i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0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O8icYAAADdAAAADwAAAAAAAAAAAAAAAACYAgAAZHJz&#10;L2Rvd25yZXYueG1sUEsFBgAAAAAEAAQA9QAAAIsDAAAAAA==&#10;" filled="f" stroked="f">
                        <v:textbox inset="0,0,0,0">
                          <w:txbxContent>
                            <w:p w:rsidR="00C15B06" w:rsidRPr="00E35EE7" w:rsidRDefault="00C15B06" w:rsidP="00C15B06">
                              <w:pPr>
                                <w:spacing w:after="160" w:line="259" w:lineRule="auto"/>
                                <w:rPr>
                                  <w:i/>
                                </w:rPr>
                              </w:pPr>
                              <w:r>
                                <w:t>DE LA EMPRESA</w:t>
                              </w:r>
                            </w:p>
                          </w:txbxContent>
                        </v:textbox>
                      </v:rect>
                      <v:shape id="Shape 51686" o:spid="_x0000_s1041" style="position:absolute;left:14798;top:6797;width:106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OP8UA&#10;AADeAAAADwAAAGRycy9kb3ducmV2LnhtbESPQYvCMBSE78L+h/AWvGnqgkWrUXYXFjwo2FYQb4/m&#10;2ZZtXkoTtf57Iwgeh5n5hlmue9OIK3WutqxgMo5AEBdW11wqOOR/oxkI55E1NpZJwZ0crFcfgyUm&#10;2t44pWvmSxEg7BJUUHnfJlK6oiKDbmxb4uCdbWfQB9mVUnd4C3DTyK8oiqXBmsNChS39VlT8Zxej&#10;oDc/2XRbsE7rfH9xh9M8PqY7pYaf/fcChKfev8Ov9kYrmE7iWQzPO+E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I4/xQAAAN4AAAAPAAAAAAAAAAAAAAAAAJgCAABkcnMv&#10;ZG93bnJldi54bWxQSwUGAAAAAAQABAD1AAAAigMAAAAA&#10;" path="m,l10668,r,9144l,9144,,e" fillcolor="black" stroked="f" strokeweight="0">
                        <v:stroke miterlimit="83231f" joinstyle="miter"/>
                        <v:path arrowok="t" textboxrect="0,0,10668,9144"/>
                      </v:shape>
                      <v:shape id="Shape 51687" o:spid="_x0000_s1042" style="position:absolute;left:14919;top:679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01ccA&#10;AADeAAAADwAAAGRycy9kb3ducmV2LnhtbESPT2vCQBTE74LfYXmF3nQTqX9IXUULBREK1vbQ42v2&#10;NQnNvk12NzF+e7cg9DjMzG+Y9XYwtejJ+cqygnSagCDOra64UPD58TpZgfABWWNtmRRcycN2Mx6t&#10;MdP2wu/Un0MhIoR9hgrKEJpMSp+XZNBPbUMcvR/rDIYoXSG1w0uEm1rOkmQhDVYcF0ps6KWk/Pfc&#10;GQVNW7iv1us9f3en45KTAw1vT0o9Pgy7ZxCBhvAfvrcPWsE8XayW8HcnXg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FdNX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688" o:spid="_x0000_s1043" style="position:absolute;left:14980;top:6797;width:43008;height:91;visibility:visible;mso-wrap-style:square;v-text-anchor:top" coordsize="4300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S68IA&#10;AADeAAAADwAAAGRycy9kb3ducmV2LnhtbERPTUsDMRC9C/0PYQpexGZXsJS1aZFCoXgz9uBx2Iyb&#10;xc1km6Td9d87B8Hj431v93MY1I1S7iMbqFcVKOI2up47A+eP4+MGVC7IDofIZOCHMux3i7stNi5O&#10;/E43WzolIZwbNOBLGRutc+spYF7FkVi4r5gCFoGp0y7hJOFh0E9VtdYBe5YGjyMdPLXf9hqkN33a&#10;6XS2l6PPNr6V+tKOD2jM/XJ+fQFVaC7/4j/3yRl4rtcb2St35Ar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NLrwgAAAN4AAAAPAAAAAAAAAAAAAAAAAJgCAABkcnMvZG93&#10;bnJldi54bWxQSwUGAAAAAAQABAD1AAAAhwMAAAAA&#10;" path="m,l4300728,r,9144l,9144,,e" fillcolor="black" stroked="f" strokeweight="0">
                        <v:stroke miterlimit="83231f" joinstyle="miter"/>
                        <v:path arrowok="t" textboxrect="0,0,4300728,9144"/>
                      </v:shape>
                      <v:shape id="Shape 51689" o:spid="_x0000_s1044" style="position:absolute;left:58003;top:67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FPMYA&#10;AADeAAAADwAAAGRycy9kb3ducmV2LnhtbESPQWvCQBSE74L/YXmCt7pRrNqYjaggSKHQag89vmaf&#10;STD7Nu6umv77bqHgcZiZb5hs1ZlG3Mj52rKC8SgBQVxYXXOp4PO4e1qA8AFZY2OZFPyQh1Xe72WY&#10;anvnD7odQikihH2KCqoQ2lRKX1Rk0I9sSxy9k3UGQ5SulNrhPcJNIydJMpMGa44LFba0rag4H65G&#10;QXsp3dfF6w1/X99f55zsqXubKjUcdOsliEBdeIT/23ut4Hk8W7zA3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ZFP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690" o:spid="_x0000_s1045" style="position:absolute;left:58064;top:67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6fMYA&#10;AADeAAAADwAAAGRycy9kb3ducmV2LnhtbESPzWrCQBSF94LvMFyhO51YalpTR2kLQhCE1nbh8jZz&#10;m4Rm7sSZMYlv7ywEl4fzx7faDKYRHTlfW1YwnyUgiAuray4V/Hxvpy8gfEDW2FgmBRfysFmPRyvM&#10;tO35i7pDKEUcYZ+hgiqENpPSFxUZ9DPbEkfvzzqDIUpXSu2wj+OmkY9JkkqDNceHClv6qKj4P5yN&#10;gvZUuuPJ63f+PX/unjnJadg/KfUwGd5eQQQawj18a+dawWKeLiNAxIko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V6f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691" o:spid="_x0000_s1046" style="position:absolute;left:14798;top:6858;width:106;height:5349;visibility:visible;mso-wrap-style:square;v-text-anchor:top" coordsize="10668,534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4MUA&#10;AADeAAAADwAAAGRycy9kb3ducmV2LnhtbESPQWvCQBSE74X+h+UVvNVNgkqbukoTCPVaIz0/ss9s&#10;NPs2za6a/nu3UOhxmJlvmPV2sr240ug7xwrSeQKCuHG641bBoa6eX0D4gKyxd0wKfsjDdvP4sMZc&#10;uxt/0nUfWhEh7HNUYEIYcil9Y8iin7uBOHpHN1oMUY6t1CPeItz2MkuSlbTYcVwwOFBpqDnvLzZS&#10;qub0fTQfdVEuFoevonVdtnNKzZ6m9zcQgabwH/5r77SCZbp6TeH3Tr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CngxQAAAN4AAAAPAAAAAAAAAAAAAAAAAJgCAABkcnMv&#10;ZG93bnJldi54bWxQSwUGAAAAAAQABAD1AAAAigMAAAAA&#10;" path="m,l10668,r,534924l,534924,,e" fillcolor="black" stroked="f" strokeweight="0">
                        <v:stroke miterlimit="83231f" joinstyle="miter"/>
                        <v:path arrowok="t" textboxrect="0,0,10668,534924"/>
                      </v:shape>
                      <v:shape id="Shape 51692" o:spid="_x0000_s1047" style="position:absolute;left:58003;top:6858;width:107;height:5349;visibility:visible;mso-wrap-style:square;v-text-anchor:top" coordsize="10668,534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3l8UA&#10;AADeAAAADwAAAGRycy9kb3ducmV2LnhtbESPzWrDMBCE74W+g9hCb40c44bEiRKaQIiv+SHnxdpY&#10;bq2Va6m28/ZVoNDjMDPfMKvNaBvRU+drxwqmkwQEcel0zZWCy3n/NgfhA7LGxjEpuJOHzfr5aYW5&#10;dgMfqT+FSkQI+xwVmBDaXEpfGrLoJ64ljt7NdRZDlF0ldYdDhNtGpkkykxZrjgsGW9oZKr9OPzZS&#10;9uXn980czttdll2u28rVaeGUen0ZP5YgAo3hP/zXLrSC9+lskcLjTr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reXxQAAAN4AAAAPAAAAAAAAAAAAAAAAAJgCAABkcnMv&#10;ZG93bnJldi54bWxQSwUGAAAAAAQABAD1AAAAigMAAAAA&#10;" path="m,l10668,r,534924l,534924,,e" fillcolor="black" stroked="f" strokeweight="0">
                        <v:stroke miterlimit="83231f" joinstyle="miter"/>
                        <v:path arrowok="t" textboxrect="0,0,10668,534924"/>
                      </v:shape>
                      <v:shape id="Shape 51693" o:spid="_x0000_s1048" style="position:absolute;left:14798;top:12222;width:106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7esYA&#10;AADeAAAADwAAAGRycy9kb3ducmV2LnhtbESPQYvCMBSE74L/IbyFvWmqi0WrUXRhwYOCrcKyt0fz&#10;bMs2L6WJWv+9EQSPw8x8wyxWnanFlVpXWVYwGkYgiHOrKy4UnI4/gykI55E11pZJwZ0crJb93gIT&#10;bW+c0jXzhQgQdgkqKL1vEildXpJBN7QNcfDOtjXog2wLqVu8Bbip5TiKYmmw4rBQYkPfJeX/2cUo&#10;6Mwmm+xy1ml1PFzc6W8W/6Z7pT4/uvUchKfOv8Ov9lYrmIzi2Rc874Qr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K7esYAAADeAAAADwAAAAAAAAAAAAAAAACYAgAAZHJz&#10;L2Rvd25yZXYueG1sUEsFBgAAAAAEAAQA9QAAAIsDAAAAAA==&#10;" path="m,l10668,r,9144l,9144,,e" fillcolor="black" stroked="f" strokeweight="0">
                        <v:stroke miterlimit="83231f" joinstyle="miter"/>
                        <v:path arrowok="t" textboxrect="0,0,10668,9144"/>
                      </v:shape>
                      <v:shape id="Shape 51694" o:spid="_x0000_s1049" style="position:absolute;left:14919;top:122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58f8UA&#10;AADeAAAADwAAAGRycy9kb3ducmV2LnhtbESPQWsCMRSE70L/Q3gFb5pVrNXVKCoIUiio9eDxuXnu&#10;Lm5e1iTq9t83BcHjMDPfMNN5YypxJ+dLywp63QQEcWZ1ybmCw8+6MwLhA7LGyjIp+CUP89lba4qp&#10;tg/e0X0fchEh7FNUUIRQp1L6rCCDvmtr4uidrTMYonS51A4fEW4q2U+SoTRYclwosKZVQdllfzMK&#10;6mvujlevl3y6bb8+OdlQ8z1Qqv3eLCYgAjXhFX62N1rBR284HsD/nXgF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nx/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695" o:spid="_x0000_s1050" style="position:absolute;left:14980;top:12222;width:12360;height:91;visibility:visible;mso-wrap-style:square;v-text-anchor:top" coordsize="12359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t+cMA&#10;AADeAAAADwAAAGRycy9kb3ducmV2LnhtbESPQYvCMBCF7wv+hzCCtzVVUbQaRQRBFvewau9DMzbF&#10;ZhKaqPXfb4SFPT7evO/NW20624gHtaF2rGA0zEAQl07XXCm4nPefcxAhImtsHJOCFwXYrHsfK8y1&#10;e/IPPU6xEgnCIUcFJkafSxlKQxbD0Hni5F1dazEm2VZSt/hMcNvIcZbNpMWaU4NBTztD5e10t+kN&#10;znzRTL6KamuM2RXWf5+PXqlBv9suQUTq4v/xX/qgFUxHs8UU3nMS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t+cMAAADeAAAADwAAAAAAAAAAAAAAAACYAgAAZHJzL2Rv&#10;d25yZXYueG1sUEsFBgAAAAAEAAQA9QAAAIgDAAAAAA==&#10;" path="m,l1235964,r,9144l,9144,,e" fillcolor="black" stroked="f" strokeweight="0">
                        <v:stroke miterlimit="83231f" joinstyle="miter"/>
                        <v:path arrowok="t" textboxrect="0,0,1235964,9144"/>
                      </v:shape>
                      <v:shape id="Shape 51696" o:spid="_x0000_s1051" style="position:absolute;left:27355;top:122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Hk8YA&#10;AADeAAAADwAAAGRycy9kb3ducmV2LnhtbESPT2sCMRTE74LfITyht5q12FVXo1ihIIWC/w4en5vn&#10;7uLmZU2ibr99Uyh4HGbmN8xs0Zpa3Mn5yrKCQT8BQZxbXXGh4LD/fB2D8AFZY22ZFPyQh8W825lh&#10;pu2Dt3TfhUJECPsMFZQhNJmUPi/JoO/bhjh6Z+sMhihdIbXDR4SbWr4lSSoNVhwXSmxoVVJ+2d2M&#10;guZauOPV6w8+3TZfI07W1H4PlXrptcspiEBteIb/22ut4H2QTlL4uxOv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BHk8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697" o:spid="_x0000_s1052" style="position:absolute;left:27416;top:12222;width:930;height:91;visibility:visible;mso-wrap-style:square;v-text-anchor:top" coordsize="929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c4cUA&#10;AADeAAAADwAAAGRycy9kb3ducmV2LnhtbESPQWvCQBSE74L/YXmF3nSTQqOmrmILkV6NInh7ZF+T&#10;1OzbkN0m8d93BcHjMDPfMOvtaBrRU+dqywrieQSCuLC65lLB6ZjNliCcR9bYWCYFN3Kw3Uwna0y1&#10;HfhAfe5LESDsUlRQed+mUrqiIoNublvi4P3YzqAPsiul7nAIcNPItyhKpMGaw0KFLX1VVFzzP6MA&#10;L5H+xMXlXJyXjbnibzbIfazU68u4+wDhafTP8KP9rRW8x8lqAfc74Qr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VzhxQAAAN4AAAAPAAAAAAAAAAAAAAAAAJgCAABkcnMv&#10;ZG93bnJldi54bWxQSwUGAAAAAAQABAD1AAAAigMAAAAA&#10;" path="m,l92964,r,9144l,9144,,e" fillcolor="black" stroked="f" strokeweight="0">
                        <v:stroke miterlimit="83231f" joinstyle="miter"/>
                        <v:path arrowok="t" textboxrect="0,0,92964,9144"/>
                      </v:shape>
                      <v:shape id="Shape 51698" o:spid="_x0000_s1053" style="position:absolute;left:28361;top:122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2esQA&#10;AADeAAAADwAAAGRycy9kb3ducmV2LnhtbERPz2vCMBS+C/4P4Qm7aeqY3eyMsg2EIgib28HjW/PW&#10;ljUvNYlt/e/NQfD48f1ebQbTiI6cry0rmM8SEMSF1TWXCn6+t9MXED4ga2wsk4ILedisx6MVZtr2&#10;/EXdIZQihrDPUEEVQptJ6YuKDPqZbYkj92edwRChK6V22Mdw08jHJEmlwZpjQ4UtfVRU/B/ORkF7&#10;Kt3x5PU7/54/d8+c5DTsn5R6mAxvryACDeEuvrlzrWAxT5dxb7wTr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Ddnr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699" o:spid="_x0000_s1054" style="position:absolute;left:28422;top:12222;width:7132;height:91;visibility:visible;mso-wrap-style:square;v-text-anchor:top" coordsize="7132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8jz8gA&#10;AADeAAAADwAAAGRycy9kb3ducmV2LnhtbESPQWsCMRSE70L/Q3iFXkrNWlB0a5S2oAgF0bUg3h6b&#10;183SzUvYZHX996ZQ8DjMzDfMfNnbRpypDbVjBaNhBoK4dLrmSsH3YfUyBREissbGMSm4UoDl4mEw&#10;x1y7C+/pXMRKJAiHHBWYGH0uZSgNWQxD54mT9+NaizHJtpK6xUuC20a+ZtlEWqw5LRj09Gmo/C06&#10;q6D7On5sDl6ui2ezO62u46nfbkulnh779zcQkfp4D/+3N1rBeDSZzeDvTro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byPPyAAAAN4AAAAPAAAAAAAAAAAAAAAAAJgCAABk&#10;cnMvZG93bnJldi54bWxQSwUGAAAAAAQABAD1AAAAjQMAAAAA&#10;" path="m,l713232,r,9144l,9144,,e" fillcolor="black" stroked="f" strokeweight="0">
                        <v:stroke miterlimit="83231f" joinstyle="miter"/>
                        <v:path arrowok="t" textboxrect="0,0,713232,9144"/>
                      </v:shape>
                      <v:shape id="Shape 51700" o:spid="_x0000_s1055" style="position:absolute;left:35570;top:122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7gZsQA&#10;AADeAAAADwAAAGRycy9kb3ducmV2LnhtbESPy2oCMRSG90LfIZyCO00s3hiN0gqCCIK1LlweJ8eZ&#10;oZOTMYk6fftmIbj8+W9882Vra3EnHyrHGgZ9BYI4d6biQsPxZ92bgggR2WDtmDT8UYDl4q0zx8y4&#10;B3/T/RALkUY4ZKihjLHJpAx5SRZD3zXEybs4bzEm6QtpPD7SuK3lh1JjabHi9FBiQ6uS8t/DzWpo&#10;roU/XYP54vNtv52w2lC7G2rdfW8/ZyAitfEVfrY3RsNoMFEJIOEkFJ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e4Gb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701" o:spid="_x0000_s1056" style="position:absolute;left:35631;top:12222;width:22357;height:91;visibility:visible;mso-wrap-style:square;v-text-anchor:top" coordsize="22357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pJMQA&#10;AADeAAAADwAAAGRycy9kb3ducmV2LnhtbESPQWvCQBSE7wX/w/IEb3WTYFuJriKWSq+NxfMz+0yC&#10;2bdhd43rv+8WCj0OM/MNs95G04uRnO8sK8jnGQji2uqOGwXfx4/nJQgfkDX2lknBgzxsN5OnNZba&#10;3vmLxio0IkHYl6igDWEopfR1Swb93A7EybtYZzAk6RqpHd4T3PSyyLJXabDjtNDiQPuW6mt1MwqM&#10;vBQ7d2oWxVi8H8ZzHk/HKio1m8bdCkSgGP7Df+1PreAlf8ty+L2Tr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KSTEAAAA3gAAAA8AAAAAAAAAAAAAAAAAmAIAAGRycy9k&#10;b3ducmV2LnhtbFBLBQYAAAAABAAEAPUAAACJAwAAAAA=&#10;" path="m,l2235708,r,9144l,9144,,e" fillcolor="black" stroked="f" strokeweight="0">
                        <v:stroke miterlimit="83231f" joinstyle="miter"/>
                        <v:path arrowok="t" textboxrect="0,0,2235708,9144"/>
                      </v:shape>
                      <v:shape id="Shape 51702" o:spid="_x0000_s1057" style="position:absolute;left:58003;top:122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bisUA&#10;AADeAAAADwAAAGRycy9kb3ducmV2LnhtbESPT2sCMRTE74V+h/AK3mqi+I/VKG1BEEForQePz81z&#10;d+nmZU2irt/eFASPw8z8hpktWluLC/lQOdbQ6yoQxLkzFRcadr/L9wmIEJEN1o5Jw40CLOavLzPM&#10;jLvyD122sRAJwiFDDWWMTSZlyEuyGLquIU7e0XmLMUlfSOPxmuC2ln2lRtJixWmhxIa+Ssr/tmer&#10;oTkVfn8K5pMP5+/1mNWK2s1A685b+zEFEamNz/CjvTIahr2x6sP/nXQF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NuK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1703" o:spid="_x0000_s1058" style="position:absolute;left:58064;top:122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+EcUA&#10;AADeAAAADwAAAGRycy9kb3ducmV2LnhtbESPT2sCMRTE74V+h/AK3jTxf9kaRQVBhILaHnp83bzu&#10;Lt28rEnU9ds3gtDjMDO/YWaL1tbiQj5UjjX0ewoEce5MxYWGz49N9xVEiMgGa8ek4UYBFvPnpxlm&#10;xl35QJdjLESCcMhQQxljk0kZ8pIshp5riJP347zFmKQvpPF4TXBby4FSE2mx4rRQYkPrkvLf49lq&#10;aE6F/zoFs+Lv8343ZbWl9n2kdeelXb6BiNTG//CjvTUaxv2pGsL9Tr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H4R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  <w:r w:rsidRPr="00026A7E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8694" w:type="dxa"/>
              <w:tblInd w:w="127" w:type="dxa"/>
              <w:tblLayout w:type="fixed"/>
              <w:tblCellMar>
                <w:top w:w="221" w:type="dxa"/>
                <w:left w:w="6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976"/>
              <w:gridCol w:w="200"/>
              <w:gridCol w:w="1066"/>
              <w:gridCol w:w="3318"/>
            </w:tblGrid>
            <w:tr w:rsidR="00C15B06" w:rsidRPr="00026A7E" w:rsidTr="00C04CBB">
              <w:trPr>
                <w:trHeight w:val="446"/>
              </w:trPr>
              <w:tc>
                <w:tcPr>
                  <w:tcW w:w="11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5B06" w:rsidRPr="00026A7E" w:rsidRDefault="00C15B06" w:rsidP="00C04CBB">
                  <w:pPr>
                    <w:spacing w:line="259" w:lineRule="auto"/>
                    <w:ind w:left="6"/>
                    <w:rPr>
                      <w:sz w:val="24"/>
                      <w:szCs w:val="24"/>
                    </w:rPr>
                  </w:pPr>
                  <w:r w:rsidRPr="00026A7E">
                    <w:rPr>
                      <w:sz w:val="24"/>
                      <w:szCs w:val="24"/>
                    </w:rPr>
                    <w:t>R.U.T.</w:t>
                  </w:r>
                </w:p>
              </w:tc>
              <w:tc>
                <w:tcPr>
                  <w:tcW w:w="2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C15B06" w:rsidRPr="00026A7E" w:rsidRDefault="00C15B06" w:rsidP="00C04CBB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</w:tcPr>
                <w:p w:rsidR="00C15B06" w:rsidRPr="00026A7E" w:rsidRDefault="00C15B06" w:rsidP="00C04CBB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C15B06" w:rsidRPr="00026A7E" w:rsidRDefault="00C15B06" w:rsidP="00C04CBB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026A7E">
                    <w:rPr>
                      <w:sz w:val="24"/>
                      <w:szCs w:val="24"/>
                    </w:rPr>
                    <w:t>B.P.S.</w:t>
                  </w:r>
                </w:p>
              </w:tc>
              <w:tc>
                <w:tcPr>
                  <w:tcW w:w="3328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5B06" w:rsidRPr="00026A7E" w:rsidRDefault="00C15B06" w:rsidP="00C04CBB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15B06" w:rsidRPr="00026A7E" w:rsidRDefault="00C15B06" w:rsidP="00C04CBB">
            <w:pPr>
              <w:spacing w:after="271" w:line="259" w:lineRule="auto"/>
              <w:ind w:right="7"/>
              <w:jc w:val="center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DOMICILIO A LOS EFECTOS DEL PRESENTE LLAMADO</w:t>
            </w:r>
          </w:p>
          <w:p w:rsidR="00C15B06" w:rsidRPr="00026A7E" w:rsidRDefault="00C15B06" w:rsidP="00C04CBB">
            <w:pPr>
              <w:spacing w:line="546" w:lineRule="auto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Calle: ........................................................................................................................... N°........................</w:t>
            </w:r>
            <w:r>
              <w:rPr>
                <w:sz w:val="24"/>
                <w:szCs w:val="24"/>
              </w:rPr>
              <w:t>........</w:t>
            </w:r>
            <w:r w:rsidRPr="00026A7E">
              <w:rPr>
                <w:sz w:val="24"/>
                <w:szCs w:val="24"/>
              </w:rPr>
              <w:t>.. Localidad:</w:t>
            </w:r>
            <w:r>
              <w:rPr>
                <w:sz w:val="24"/>
                <w:szCs w:val="24"/>
              </w:rPr>
              <w:t xml:space="preserve"> </w:t>
            </w:r>
            <w:r w:rsidRPr="00026A7E">
              <w:rPr>
                <w:sz w:val="24"/>
                <w:szCs w:val="24"/>
              </w:rPr>
              <w:t>.......................</w:t>
            </w:r>
            <w:r>
              <w:rPr>
                <w:sz w:val="24"/>
                <w:szCs w:val="24"/>
              </w:rPr>
              <w:t>....</w:t>
            </w:r>
            <w:r w:rsidRPr="00026A7E">
              <w:rPr>
                <w:sz w:val="24"/>
                <w:szCs w:val="24"/>
              </w:rPr>
              <w:t>................</w:t>
            </w:r>
          </w:p>
          <w:p w:rsidR="00C15B06" w:rsidRPr="00026A7E" w:rsidRDefault="00C15B06" w:rsidP="00C04CBB">
            <w:pPr>
              <w:spacing w:after="271" w:line="259" w:lineRule="auto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Teléfono:</w:t>
            </w:r>
            <w:r>
              <w:rPr>
                <w:sz w:val="24"/>
                <w:szCs w:val="24"/>
              </w:rPr>
              <w:t xml:space="preserve"> </w:t>
            </w:r>
            <w:r w:rsidRPr="00026A7E">
              <w:rPr>
                <w:sz w:val="24"/>
                <w:szCs w:val="24"/>
              </w:rPr>
              <w:t>..........................................................</w:t>
            </w:r>
            <w:r>
              <w:rPr>
                <w:sz w:val="24"/>
                <w:szCs w:val="24"/>
              </w:rPr>
              <w:t xml:space="preserve">     </w:t>
            </w:r>
            <w:r w:rsidRPr="00026A7E">
              <w:rPr>
                <w:sz w:val="24"/>
                <w:szCs w:val="24"/>
              </w:rPr>
              <w:t xml:space="preserve"> Fax:</w:t>
            </w:r>
            <w:r>
              <w:rPr>
                <w:sz w:val="24"/>
                <w:szCs w:val="24"/>
              </w:rPr>
              <w:t xml:space="preserve"> </w:t>
            </w:r>
            <w:r w:rsidRPr="00026A7E">
              <w:rPr>
                <w:sz w:val="24"/>
                <w:szCs w:val="24"/>
              </w:rPr>
              <w:t>..............................................</w:t>
            </w:r>
          </w:p>
          <w:p w:rsidR="00C15B06" w:rsidRPr="00026A7E" w:rsidRDefault="00C15B06" w:rsidP="00C04CBB">
            <w:pPr>
              <w:spacing w:after="288" w:line="259" w:lineRule="auto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Correo Electrónico</w:t>
            </w:r>
            <w:r>
              <w:rPr>
                <w:sz w:val="24"/>
                <w:szCs w:val="24"/>
              </w:rPr>
              <w:t>:</w:t>
            </w:r>
            <w:r w:rsidRPr="00026A7E">
              <w:rPr>
                <w:sz w:val="24"/>
                <w:szCs w:val="24"/>
              </w:rPr>
              <w:t xml:space="preserve"> .......................................................................................................</w:t>
            </w:r>
          </w:p>
          <w:p w:rsidR="00C15B06" w:rsidRDefault="00C15B06" w:rsidP="00C15B06">
            <w:pPr>
              <w:numPr>
                <w:ilvl w:val="0"/>
                <w:numId w:val="16"/>
              </w:numPr>
              <w:spacing w:after="247" w:line="239" w:lineRule="auto"/>
              <w:ind w:hanging="142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 xml:space="preserve">Declaro estar en condiciones de contratar con el Estado de acuerdo con el </w:t>
            </w:r>
            <w:r>
              <w:rPr>
                <w:sz w:val="24"/>
                <w:szCs w:val="24"/>
              </w:rPr>
              <w:t>A</w:t>
            </w:r>
            <w:r w:rsidRPr="00026A7E">
              <w:rPr>
                <w:sz w:val="24"/>
                <w:szCs w:val="24"/>
              </w:rPr>
              <w:t>rt. 46 del TOCAF</w:t>
            </w:r>
            <w:r>
              <w:rPr>
                <w:sz w:val="24"/>
                <w:szCs w:val="24"/>
              </w:rPr>
              <w:t xml:space="preserve"> (</w:t>
            </w:r>
            <w:r w:rsidRPr="00026A7E">
              <w:rPr>
                <w:sz w:val="24"/>
                <w:szCs w:val="24"/>
              </w:rPr>
              <w:t>Decreto N° 150/012 de 11.05.12</w:t>
            </w:r>
            <w:r>
              <w:rPr>
                <w:sz w:val="24"/>
                <w:szCs w:val="24"/>
              </w:rPr>
              <w:t>)</w:t>
            </w:r>
          </w:p>
          <w:p w:rsidR="00C15B06" w:rsidRDefault="00C15B06" w:rsidP="00C15B06">
            <w:pPr>
              <w:numPr>
                <w:ilvl w:val="0"/>
                <w:numId w:val="16"/>
              </w:numPr>
              <w:spacing w:after="247" w:line="239" w:lineRule="auto"/>
              <w:ind w:hanging="142"/>
              <w:jc w:val="both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 xml:space="preserve">Declaro </w:t>
            </w:r>
            <w:r>
              <w:rPr>
                <w:sz w:val="24"/>
                <w:szCs w:val="24"/>
              </w:rPr>
              <w:t>conocer y aceptar las disposiciones del Decreto Nº 114/82  referente a las normas de aplicación del Convenio Internacional del Trabajo Nº 94 en los contratos celebrados con las autoridades públicas.</w:t>
            </w:r>
          </w:p>
          <w:p w:rsidR="00C15B06" w:rsidRPr="00026A7E" w:rsidRDefault="00C15B06" w:rsidP="00C04CBB">
            <w:pPr>
              <w:spacing w:after="633" w:line="259" w:lineRule="auto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Socios o Integrantes del Directorio de la Empresa (Ley 17.957 de 04.04.06 y Ley 18.244 de 27.12.07)</w:t>
            </w:r>
          </w:p>
          <w:p w:rsidR="00C15B06" w:rsidRPr="00026A7E" w:rsidRDefault="00C15B06" w:rsidP="00C04CBB">
            <w:pPr>
              <w:tabs>
                <w:tab w:val="center" w:pos="410"/>
                <w:tab w:val="center" w:pos="3792"/>
                <w:tab w:val="center" w:pos="7411"/>
              </w:tabs>
              <w:spacing w:after="273" w:line="259" w:lineRule="auto"/>
              <w:rPr>
                <w:sz w:val="24"/>
                <w:szCs w:val="24"/>
              </w:rPr>
            </w:pPr>
            <w:r w:rsidRPr="00026A7E">
              <w:rPr>
                <w:rFonts w:eastAsia="Calibri"/>
                <w:sz w:val="24"/>
                <w:szCs w:val="24"/>
              </w:rPr>
              <w:tab/>
            </w:r>
            <w:r w:rsidRPr="00026A7E">
              <w:rPr>
                <w:b/>
                <w:sz w:val="24"/>
                <w:szCs w:val="24"/>
              </w:rPr>
              <w:t>Nombre:</w:t>
            </w:r>
            <w:r w:rsidRPr="00026A7E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Pr="00026A7E">
              <w:rPr>
                <w:b/>
                <w:sz w:val="24"/>
                <w:szCs w:val="24"/>
              </w:rPr>
              <w:t>Documento:</w:t>
            </w:r>
            <w:r w:rsidRPr="00026A7E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026A7E">
              <w:rPr>
                <w:b/>
                <w:sz w:val="24"/>
                <w:szCs w:val="24"/>
              </w:rPr>
              <w:t>Cargo:</w:t>
            </w:r>
          </w:p>
          <w:p w:rsidR="00C15B06" w:rsidRPr="00026A7E" w:rsidRDefault="00C15B06" w:rsidP="00C04CBB">
            <w:pPr>
              <w:spacing w:after="273" w:line="276" w:lineRule="auto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</w:t>
            </w:r>
            <w:r w:rsidRPr="00026A7E"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</w:rPr>
              <w:t>..............</w:t>
            </w:r>
          </w:p>
          <w:p w:rsidR="00C15B06" w:rsidRDefault="00C15B06" w:rsidP="00C04CBB">
            <w:pPr>
              <w:spacing w:after="228" w:line="276" w:lineRule="auto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</w:t>
            </w:r>
          </w:p>
          <w:p w:rsidR="00C15B06" w:rsidRDefault="00C15B06" w:rsidP="00C04CBB">
            <w:pPr>
              <w:spacing w:after="213" w:line="360" w:lineRule="auto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FIRMA/S:</w:t>
            </w:r>
          </w:p>
          <w:p w:rsidR="00C15B06" w:rsidRPr="00026A7E" w:rsidRDefault="00C15B06" w:rsidP="00C04CBB">
            <w:pPr>
              <w:spacing w:after="213" w:line="360" w:lineRule="auto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Aclaración de firma/s:</w:t>
            </w:r>
          </w:p>
          <w:p w:rsidR="00C15B06" w:rsidRPr="00026A7E" w:rsidRDefault="00C15B06" w:rsidP="00C15B06">
            <w:pPr>
              <w:spacing w:line="360" w:lineRule="auto"/>
              <w:ind w:right="10" w:firstLine="10"/>
              <w:rPr>
                <w:sz w:val="24"/>
                <w:szCs w:val="24"/>
              </w:rPr>
            </w:pPr>
            <w:r w:rsidRPr="00026A7E">
              <w:rPr>
                <w:sz w:val="24"/>
                <w:szCs w:val="24"/>
              </w:rPr>
              <w:t>C.I. N°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805E35" w:rsidRPr="00A36B1E" w:rsidRDefault="00805E35" w:rsidP="00C15B0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36B1E">
        <w:rPr>
          <w:rFonts w:ascii="Arial" w:hAnsi="Arial" w:cs="Arial"/>
          <w:b/>
          <w:sz w:val="24"/>
          <w:szCs w:val="24"/>
        </w:rPr>
        <w:lastRenderedPageBreak/>
        <w:t>CONSTANCIA DE VISITA OBLIGATORIA</w:t>
      </w:r>
    </w:p>
    <w:p w:rsidR="00805E35" w:rsidRPr="00A36B1E" w:rsidRDefault="00805E35" w:rsidP="00C15B0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05E35" w:rsidRPr="00A36B1E" w:rsidRDefault="00805E35" w:rsidP="00C15B0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05E35" w:rsidRPr="00A36B1E" w:rsidRDefault="00805E35" w:rsidP="00C15B0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Dejo constancia de v</w:t>
      </w:r>
      <w:r w:rsidR="00C15B06">
        <w:rPr>
          <w:rFonts w:ascii="Arial" w:hAnsi="Arial" w:cs="Arial"/>
          <w:sz w:val="24"/>
          <w:szCs w:val="24"/>
        </w:rPr>
        <w:t>isita al Predio de SECAN de TNU / RNU p</w:t>
      </w:r>
      <w:r w:rsidRPr="00A36B1E">
        <w:rPr>
          <w:rFonts w:ascii="Arial" w:hAnsi="Arial" w:cs="Arial"/>
          <w:sz w:val="24"/>
          <w:szCs w:val="24"/>
        </w:rPr>
        <w:t>or parte de la empresa</w:t>
      </w:r>
      <w:r w:rsidR="00C15B06">
        <w:rPr>
          <w:rFonts w:ascii="Arial" w:hAnsi="Arial" w:cs="Arial"/>
          <w:sz w:val="24"/>
          <w:szCs w:val="24"/>
        </w:rPr>
        <w:t xml:space="preserve"> </w:t>
      </w:r>
      <w:r w:rsidRPr="00A36B1E">
        <w:rPr>
          <w:rFonts w:ascii="Arial" w:hAnsi="Arial" w:cs="Arial"/>
          <w:sz w:val="24"/>
          <w:szCs w:val="24"/>
        </w:rPr>
        <w:t>_</w:t>
      </w:r>
      <w:r w:rsidR="00083198" w:rsidRPr="00A36B1E">
        <w:rPr>
          <w:rFonts w:ascii="Arial" w:hAnsi="Arial" w:cs="Arial"/>
          <w:sz w:val="24"/>
          <w:szCs w:val="24"/>
        </w:rPr>
        <w:t>_</w:t>
      </w:r>
      <w:r w:rsidRPr="00A36B1E">
        <w:rPr>
          <w:rFonts w:ascii="Arial" w:hAnsi="Arial" w:cs="Arial"/>
          <w:sz w:val="24"/>
          <w:szCs w:val="24"/>
        </w:rPr>
        <w:t>______________________________________________</w:t>
      </w:r>
      <w:r w:rsidR="00C15B06">
        <w:rPr>
          <w:rFonts w:ascii="Arial" w:hAnsi="Arial" w:cs="Arial"/>
          <w:sz w:val="24"/>
          <w:szCs w:val="24"/>
        </w:rPr>
        <w:t>_____</w:t>
      </w:r>
      <w:r w:rsidRPr="00A36B1E">
        <w:rPr>
          <w:rFonts w:ascii="Arial" w:hAnsi="Arial" w:cs="Arial"/>
          <w:sz w:val="24"/>
          <w:szCs w:val="24"/>
        </w:rPr>
        <w:t>______</w:t>
      </w:r>
    </w:p>
    <w:p w:rsidR="00805E35" w:rsidRPr="00A36B1E" w:rsidRDefault="00805E35" w:rsidP="00C15B0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05E35" w:rsidRPr="00A36B1E" w:rsidRDefault="00805E35" w:rsidP="00C15B0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 xml:space="preserve">Para presentar oferta en el llamado a Licitación </w:t>
      </w:r>
      <w:r w:rsidR="00EB756C" w:rsidRPr="00A36B1E">
        <w:rPr>
          <w:rFonts w:ascii="Arial" w:hAnsi="Arial" w:cs="Arial"/>
          <w:sz w:val="24"/>
          <w:szCs w:val="24"/>
        </w:rPr>
        <w:t>Pública</w:t>
      </w:r>
      <w:r w:rsidRPr="00A36B1E">
        <w:rPr>
          <w:rFonts w:ascii="Arial" w:hAnsi="Arial" w:cs="Arial"/>
          <w:sz w:val="24"/>
          <w:szCs w:val="24"/>
        </w:rPr>
        <w:t xml:space="preserve"> Nº </w:t>
      </w:r>
      <w:r w:rsidR="00EB756C" w:rsidRPr="00A36B1E">
        <w:rPr>
          <w:rFonts w:ascii="Arial" w:hAnsi="Arial" w:cs="Arial"/>
          <w:sz w:val="24"/>
          <w:szCs w:val="24"/>
        </w:rPr>
        <w:t>665</w:t>
      </w:r>
      <w:r w:rsidRPr="00A36B1E">
        <w:rPr>
          <w:rFonts w:ascii="Arial" w:hAnsi="Arial" w:cs="Arial"/>
          <w:sz w:val="24"/>
          <w:szCs w:val="24"/>
        </w:rPr>
        <w:t>/20</w:t>
      </w:r>
      <w:r w:rsidR="00EB756C" w:rsidRPr="00A36B1E">
        <w:rPr>
          <w:rFonts w:ascii="Arial" w:hAnsi="Arial" w:cs="Arial"/>
          <w:sz w:val="24"/>
          <w:szCs w:val="24"/>
        </w:rPr>
        <w:t>20</w:t>
      </w:r>
      <w:r w:rsidR="00C15B06">
        <w:rPr>
          <w:rFonts w:ascii="Arial" w:hAnsi="Arial" w:cs="Arial"/>
          <w:sz w:val="24"/>
          <w:szCs w:val="24"/>
        </w:rPr>
        <w:t xml:space="preserve"> -</w:t>
      </w:r>
      <w:r w:rsidRPr="00A36B1E">
        <w:rPr>
          <w:rFonts w:ascii="Arial" w:hAnsi="Arial" w:cs="Arial"/>
          <w:sz w:val="24"/>
          <w:szCs w:val="24"/>
        </w:rPr>
        <w:t xml:space="preserve"> SERVICIO DE </w:t>
      </w:r>
      <w:r w:rsidR="0029264D" w:rsidRPr="00A36B1E">
        <w:rPr>
          <w:rFonts w:ascii="Arial" w:hAnsi="Arial" w:cs="Arial"/>
          <w:sz w:val="24"/>
          <w:szCs w:val="24"/>
        </w:rPr>
        <w:t>LIMPIEZA DE LAS INSTALACIONES DE SECAN</w:t>
      </w:r>
      <w:r w:rsidRPr="00A36B1E">
        <w:rPr>
          <w:rFonts w:ascii="Arial" w:hAnsi="Arial" w:cs="Arial"/>
          <w:sz w:val="24"/>
          <w:szCs w:val="24"/>
        </w:rPr>
        <w:t>.</w:t>
      </w:r>
    </w:p>
    <w:p w:rsidR="00805E35" w:rsidRPr="00A36B1E" w:rsidRDefault="00805E35" w:rsidP="00C15B06">
      <w:pPr>
        <w:spacing w:line="480" w:lineRule="auto"/>
        <w:rPr>
          <w:rFonts w:ascii="Arial" w:hAnsi="Arial" w:cs="Arial"/>
          <w:sz w:val="24"/>
          <w:szCs w:val="24"/>
        </w:rPr>
      </w:pPr>
    </w:p>
    <w:p w:rsidR="00805E35" w:rsidRPr="00A36B1E" w:rsidRDefault="00805E35" w:rsidP="00C15B06">
      <w:pPr>
        <w:spacing w:line="480" w:lineRule="auto"/>
        <w:rPr>
          <w:rFonts w:ascii="Arial" w:hAnsi="Arial" w:cs="Arial"/>
          <w:sz w:val="24"/>
          <w:szCs w:val="24"/>
        </w:rPr>
      </w:pPr>
    </w:p>
    <w:p w:rsidR="00805E35" w:rsidRPr="00A36B1E" w:rsidRDefault="00805E35" w:rsidP="00C15B06">
      <w:pPr>
        <w:spacing w:line="480" w:lineRule="auto"/>
        <w:rPr>
          <w:rFonts w:ascii="Arial" w:hAnsi="Arial" w:cs="Arial"/>
          <w:sz w:val="24"/>
          <w:szCs w:val="24"/>
        </w:rPr>
      </w:pPr>
    </w:p>
    <w:p w:rsidR="00805E35" w:rsidRPr="00A36B1E" w:rsidRDefault="00805E35" w:rsidP="00C15B06">
      <w:pPr>
        <w:spacing w:line="480" w:lineRule="auto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Fecha</w:t>
      </w:r>
      <w:proofErr w:type="gramStart"/>
      <w:r w:rsidRPr="00A36B1E">
        <w:rPr>
          <w:rFonts w:ascii="Arial" w:hAnsi="Arial" w:cs="Arial"/>
          <w:sz w:val="24"/>
          <w:szCs w:val="24"/>
        </w:rPr>
        <w:t>:_</w:t>
      </w:r>
      <w:proofErr w:type="gramEnd"/>
      <w:r w:rsidRPr="00A36B1E">
        <w:rPr>
          <w:rFonts w:ascii="Arial" w:hAnsi="Arial" w:cs="Arial"/>
          <w:sz w:val="24"/>
          <w:szCs w:val="24"/>
        </w:rPr>
        <w:t>________________________________</w:t>
      </w:r>
    </w:p>
    <w:p w:rsidR="00805E35" w:rsidRPr="00A36B1E" w:rsidRDefault="00805E35" w:rsidP="00C15B06">
      <w:pPr>
        <w:spacing w:line="480" w:lineRule="auto"/>
        <w:rPr>
          <w:rFonts w:ascii="Arial" w:hAnsi="Arial" w:cs="Arial"/>
          <w:sz w:val="24"/>
          <w:szCs w:val="24"/>
        </w:rPr>
      </w:pPr>
    </w:p>
    <w:p w:rsidR="00805E35" w:rsidRPr="00A36B1E" w:rsidRDefault="00805E35" w:rsidP="00C15B06">
      <w:pPr>
        <w:spacing w:line="480" w:lineRule="auto"/>
        <w:rPr>
          <w:rFonts w:ascii="Arial" w:hAnsi="Arial" w:cs="Arial"/>
          <w:sz w:val="24"/>
          <w:szCs w:val="24"/>
        </w:rPr>
      </w:pPr>
    </w:p>
    <w:p w:rsidR="00805E35" w:rsidRPr="00A36B1E" w:rsidRDefault="00805E35" w:rsidP="00C15B06">
      <w:pPr>
        <w:spacing w:line="480" w:lineRule="auto"/>
        <w:rPr>
          <w:rFonts w:ascii="Arial" w:hAnsi="Arial" w:cs="Arial"/>
          <w:sz w:val="24"/>
          <w:szCs w:val="24"/>
        </w:rPr>
      </w:pPr>
      <w:r w:rsidRPr="00A36B1E">
        <w:rPr>
          <w:rFonts w:ascii="Arial" w:hAnsi="Arial" w:cs="Arial"/>
          <w:sz w:val="24"/>
          <w:szCs w:val="24"/>
        </w:rPr>
        <w:t>Funcionario</w:t>
      </w:r>
      <w:proofErr w:type="gramStart"/>
      <w:r w:rsidRPr="00A36B1E">
        <w:rPr>
          <w:rFonts w:ascii="Arial" w:hAnsi="Arial" w:cs="Arial"/>
          <w:sz w:val="24"/>
          <w:szCs w:val="24"/>
        </w:rPr>
        <w:t>:_</w:t>
      </w:r>
      <w:proofErr w:type="gramEnd"/>
      <w:r w:rsidRPr="00A36B1E">
        <w:rPr>
          <w:rFonts w:ascii="Arial" w:hAnsi="Arial" w:cs="Arial"/>
          <w:sz w:val="24"/>
          <w:szCs w:val="24"/>
        </w:rPr>
        <w:t>____________________________</w:t>
      </w:r>
    </w:p>
    <w:p w:rsidR="00805E35" w:rsidRPr="00A36B1E" w:rsidRDefault="00805E35" w:rsidP="00C15B06">
      <w:pPr>
        <w:spacing w:line="480" w:lineRule="auto"/>
        <w:rPr>
          <w:rFonts w:ascii="Arial" w:hAnsi="Arial" w:cs="Arial"/>
          <w:sz w:val="24"/>
          <w:szCs w:val="24"/>
        </w:rPr>
      </w:pPr>
    </w:p>
    <w:p w:rsidR="001B0FF3" w:rsidRPr="00A36B1E" w:rsidRDefault="001B0FF3" w:rsidP="00C15B0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1B0FF3" w:rsidRPr="00A36B1E" w:rsidSect="00FD0BDB">
      <w:headerReference w:type="even" r:id="rId16"/>
      <w:headerReference w:type="first" r:id="rId17"/>
      <w:pgSz w:w="11907" w:h="16840" w:code="9"/>
      <w:pgMar w:top="170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D3" w:rsidRDefault="00A54BD3">
      <w:r>
        <w:separator/>
      </w:r>
    </w:p>
  </w:endnote>
  <w:endnote w:type="continuationSeparator" w:id="0">
    <w:p w:rsidR="00A54BD3" w:rsidRDefault="00A5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D3" w:rsidRDefault="00A54BD3">
      <w:r>
        <w:separator/>
      </w:r>
    </w:p>
  </w:footnote>
  <w:footnote w:type="continuationSeparator" w:id="0">
    <w:p w:rsidR="00A54BD3" w:rsidRDefault="00A5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F2" w:rsidRDefault="00B810F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10F2" w:rsidRDefault="00B810F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5C" w:rsidRDefault="009A035C">
    <w:pPr>
      <w:pStyle w:val="Encabezado"/>
    </w:pPr>
  </w:p>
  <w:p w:rsidR="009A035C" w:rsidRDefault="009A03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D4F"/>
    <w:multiLevelType w:val="hybridMultilevel"/>
    <w:tmpl w:val="691836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C5"/>
    <w:multiLevelType w:val="hybridMultilevel"/>
    <w:tmpl w:val="9A5C4550"/>
    <w:lvl w:ilvl="0" w:tplc="0C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>
    <w:nsid w:val="1ACB0E24"/>
    <w:multiLevelType w:val="hybridMultilevel"/>
    <w:tmpl w:val="70922616"/>
    <w:lvl w:ilvl="0" w:tplc="9CBAF11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3CEDC2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0FA88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F6C214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EE2BA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82E9D4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CE6036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A6B9A4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0AC788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CD4F52"/>
    <w:multiLevelType w:val="hybridMultilevel"/>
    <w:tmpl w:val="29421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83AD3"/>
    <w:multiLevelType w:val="hybridMultilevel"/>
    <w:tmpl w:val="F0A46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46D0"/>
    <w:multiLevelType w:val="hybridMultilevel"/>
    <w:tmpl w:val="8650503C"/>
    <w:lvl w:ilvl="0" w:tplc="D6CE43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76B1E"/>
    <w:multiLevelType w:val="hybridMultilevel"/>
    <w:tmpl w:val="CCA4525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D1729"/>
    <w:multiLevelType w:val="singleLevel"/>
    <w:tmpl w:val="8238164A"/>
    <w:lvl w:ilvl="0">
      <w:start w:val="1"/>
      <w:numFmt w:val="upperLetter"/>
      <w:pStyle w:val="Ttulo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30F03D7"/>
    <w:multiLevelType w:val="hybridMultilevel"/>
    <w:tmpl w:val="2FC4E75A"/>
    <w:lvl w:ilvl="0" w:tplc="8DE29B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8BD5753"/>
    <w:multiLevelType w:val="hybridMultilevel"/>
    <w:tmpl w:val="C2F83E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02FC3"/>
    <w:multiLevelType w:val="hybridMultilevel"/>
    <w:tmpl w:val="4BB83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6738E"/>
    <w:multiLevelType w:val="hybridMultilevel"/>
    <w:tmpl w:val="61EC2D94"/>
    <w:lvl w:ilvl="0" w:tplc="D81A08F0">
      <w:start w:val="1"/>
      <w:numFmt w:val="lowerLetter"/>
      <w:lvlText w:val="%1-"/>
      <w:lvlJc w:val="left"/>
      <w:pPr>
        <w:ind w:left="11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22" w:hanging="360"/>
      </w:pPr>
    </w:lvl>
    <w:lvl w:ilvl="2" w:tplc="0C0A001B" w:tentative="1">
      <w:start w:val="1"/>
      <w:numFmt w:val="lowerRoman"/>
      <w:lvlText w:val="%3."/>
      <w:lvlJc w:val="right"/>
      <w:pPr>
        <w:ind w:left="2542" w:hanging="180"/>
      </w:pPr>
    </w:lvl>
    <w:lvl w:ilvl="3" w:tplc="0C0A000F" w:tentative="1">
      <w:start w:val="1"/>
      <w:numFmt w:val="decimal"/>
      <w:lvlText w:val="%4."/>
      <w:lvlJc w:val="left"/>
      <w:pPr>
        <w:ind w:left="3262" w:hanging="360"/>
      </w:pPr>
    </w:lvl>
    <w:lvl w:ilvl="4" w:tplc="0C0A0019" w:tentative="1">
      <w:start w:val="1"/>
      <w:numFmt w:val="lowerLetter"/>
      <w:lvlText w:val="%5."/>
      <w:lvlJc w:val="left"/>
      <w:pPr>
        <w:ind w:left="3982" w:hanging="360"/>
      </w:pPr>
    </w:lvl>
    <w:lvl w:ilvl="5" w:tplc="0C0A001B" w:tentative="1">
      <w:start w:val="1"/>
      <w:numFmt w:val="lowerRoman"/>
      <w:lvlText w:val="%6."/>
      <w:lvlJc w:val="right"/>
      <w:pPr>
        <w:ind w:left="4702" w:hanging="180"/>
      </w:pPr>
    </w:lvl>
    <w:lvl w:ilvl="6" w:tplc="0C0A000F" w:tentative="1">
      <w:start w:val="1"/>
      <w:numFmt w:val="decimal"/>
      <w:lvlText w:val="%7."/>
      <w:lvlJc w:val="left"/>
      <w:pPr>
        <w:ind w:left="5422" w:hanging="360"/>
      </w:pPr>
    </w:lvl>
    <w:lvl w:ilvl="7" w:tplc="0C0A0019" w:tentative="1">
      <w:start w:val="1"/>
      <w:numFmt w:val="lowerLetter"/>
      <w:lvlText w:val="%8."/>
      <w:lvlJc w:val="left"/>
      <w:pPr>
        <w:ind w:left="6142" w:hanging="360"/>
      </w:pPr>
    </w:lvl>
    <w:lvl w:ilvl="8" w:tplc="0C0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2">
    <w:nsid w:val="4B2E78A2"/>
    <w:multiLevelType w:val="hybridMultilevel"/>
    <w:tmpl w:val="5B4AA3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B5A61"/>
    <w:multiLevelType w:val="hybridMultilevel"/>
    <w:tmpl w:val="3DE0052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4695B"/>
    <w:multiLevelType w:val="hybridMultilevel"/>
    <w:tmpl w:val="5798DED8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D0192"/>
    <w:multiLevelType w:val="hybridMultilevel"/>
    <w:tmpl w:val="FB548A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E619D"/>
    <w:multiLevelType w:val="hybridMultilevel"/>
    <w:tmpl w:val="14FC8BF6"/>
    <w:lvl w:ilvl="0" w:tplc="3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680DBA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5"/>
  </w:num>
  <w:num w:numId="5">
    <w:abstractNumId w:val="1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4"/>
  </w:num>
  <w:num w:numId="16">
    <w:abstractNumId w:val="2"/>
  </w:num>
  <w:num w:numId="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27"/>
    <w:rsid w:val="00003FFC"/>
    <w:rsid w:val="00010832"/>
    <w:rsid w:val="00016D9D"/>
    <w:rsid w:val="00020C48"/>
    <w:rsid w:val="00033F20"/>
    <w:rsid w:val="00034A92"/>
    <w:rsid w:val="00034B03"/>
    <w:rsid w:val="00035AB8"/>
    <w:rsid w:val="00044ADA"/>
    <w:rsid w:val="00051D3D"/>
    <w:rsid w:val="00052465"/>
    <w:rsid w:val="0005267D"/>
    <w:rsid w:val="000533AC"/>
    <w:rsid w:val="00055A42"/>
    <w:rsid w:val="0006457D"/>
    <w:rsid w:val="00080466"/>
    <w:rsid w:val="00083198"/>
    <w:rsid w:val="00084F69"/>
    <w:rsid w:val="00087D9E"/>
    <w:rsid w:val="00095929"/>
    <w:rsid w:val="000A10B0"/>
    <w:rsid w:val="000A10DA"/>
    <w:rsid w:val="000A2104"/>
    <w:rsid w:val="000A6DE8"/>
    <w:rsid w:val="000B351F"/>
    <w:rsid w:val="000C3934"/>
    <w:rsid w:val="000D47ED"/>
    <w:rsid w:val="000D5AAB"/>
    <w:rsid w:val="000D7D78"/>
    <w:rsid w:val="000E34FD"/>
    <w:rsid w:val="000E4D01"/>
    <w:rsid w:val="000F25DD"/>
    <w:rsid w:val="000F3091"/>
    <w:rsid w:val="000F317F"/>
    <w:rsid w:val="000F3EA0"/>
    <w:rsid w:val="000F5303"/>
    <w:rsid w:val="0010361D"/>
    <w:rsid w:val="00105E12"/>
    <w:rsid w:val="001077AE"/>
    <w:rsid w:val="00112710"/>
    <w:rsid w:val="00117542"/>
    <w:rsid w:val="00124366"/>
    <w:rsid w:val="00142EDA"/>
    <w:rsid w:val="00147044"/>
    <w:rsid w:val="00147B91"/>
    <w:rsid w:val="001500CF"/>
    <w:rsid w:val="00151DDD"/>
    <w:rsid w:val="001523AA"/>
    <w:rsid w:val="001556D7"/>
    <w:rsid w:val="00163047"/>
    <w:rsid w:val="00163B98"/>
    <w:rsid w:val="00165A49"/>
    <w:rsid w:val="0017041F"/>
    <w:rsid w:val="001730BC"/>
    <w:rsid w:val="001746D7"/>
    <w:rsid w:val="00177456"/>
    <w:rsid w:val="00194129"/>
    <w:rsid w:val="001A166A"/>
    <w:rsid w:val="001A6A70"/>
    <w:rsid w:val="001A73A4"/>
    <w:rsid w:val="001B0FF3"/>
    <w:rsid w:val="001C5C49"/>
    <w:rsid w:val="001D13E9"/>
    <w:rsid w:val="001D2B62"/>
    <w:rsid w:val="001D30AF"/>
    <w:rsid w:val="001F1991"/>
    <w:rsid w:val="001F62E5"/>
    <w:rsid w:val="001F66A7"/>
    <w:rsid w:val="002019CF"/>
    <w:rsid w:val="00203A6E"/>
    <w:rsid w:val="00205B2F"/>
    <w:rsid w:val="0021298B"/>
    <w:rsid w:val="00212E27"/>
    <w:rsid w:val="00215D5A"/>
    <w:rsid w:val="0022537F"/>
    <w:rsid w:val="002264A7"/>
    <w:rsid w:val="0023656D"/>
    <w:rsid w:val="00243963"/>
    <w:rsid w:val="002467CB"/>
    <w:rsid w:val="00260A8E"/>
    <w:rsid w:val="0026123A"/>
    <w:rsid w:val="002619B1"/>
    <w:rsid w:val="00264A2B"/>
    <w:rsid w:val="002720F4"/>
    <w:rsid w:val="00274EEC"/>
    <w:rsid w:val="00277368"/>
    <w:rsid w:val="002914F5"/>
    <w:rsid w:val="0029264D"/>
    <w:rsid w:val="00294562"/>
    <w:rsid w:val="002C5650"/>
    <w:rsid w:val="002D64B5"/>
    <w:rsid w:val="002D7F2D"/>
    <w:rsid w:val="002E3358"/>
    <w:rsid w:val="002E533F"/>
    <w:rsid w:val="002E5F62"/>
    <w:rsid w:val="002F347F"/>
    <w:rsid w:val="00303AF8"/>
    <w:rsid w:val="00306130"/>
    <w:rsid w:val="00311877"/>
    <w:rsid w:val="00316FDC"/>
    <w:rsid w:val="00320B87"/>
    <w:rsid w:val="0032167A"/>
    <w:rsid w:val="0032546D"/>
    <w:rsid w:val="00335685"/>
    <w:rsid w:val="00336E95"/>
    <w:rsid w:val="0035396A"/>
    <w:rsid w:val="00353A0F"/>
    <w:rsid w:val="00360EC0"/>
    <w:rsid w:val="00362AED"/>
    <w:rsid w:val="00363E7D"/>
    <w:rsid w:val="003716C3"/>
    <w:rsid w:val="00371E29"/>
    <w:rsid w:val="003751D9"/>
    <w:rsid w:val="0038161C"/>
    <w:rsid w:val="003873EA"/>
    <w:rsid w:val="00392471"/>
    <w:rsid w:val="003970F0"/>
    <w:rsid w:val="003A14D5"/>
    <w:rsid w:val="003A1B3D"/>
    <w:rsid w:val="003A3BDB"/>
    <w:rsid w:val="003A7D73"/>
    <w:rsid w:val="003B6268"/>
    <w:rsid w:val="003C0B10"/>
    <w:rsid w:val="003D0322"/>
    <w:rsid w:val="003D445D"/>
    <w:rsid w:val="003D44E4"/>
    <w:rsid w:val="003E3B6B"/>
    <w:rsid w:val="003F248F"/>
    <w:rsid w:val="003F634A"/>
    <w:rsid w:val="00411487"/>
    <w:rsid w:val="00413E09"/>
    <w:rsid w:val="0042610B"/>
    <w:rsid w:val="0043454B"/>
    <w:rsid w:val="0044369C"/>
    <w:rsid w:val="0045170B"/>
    <w:rsid w:val="004542F3"/>
    <w:rsid w:val="00463106"/>
    <w:rsid w:val="004634CE"/>
    <w:rsid w:val="004646B8"/>
    <w:rsid w:val="0046792B"/>
    <w:rsid w:val="00476872"/>
    <w:rsid w:val="00480762"/>
    <w:rsid w:val="00487AED"/>
    <w:rsid w:val="004A2DC6"/>
    <w:rsid w:val="004A44DC"/>
    <w:rsid w:val="004A59F3"/>
    <w:rsid w:val="004B4E92"/>
    <w:rsid w:val="004B7B0F"/>
    <w:rsid w:val="004C2C29"/>
    <w:rsid w:val="004C3BAD"/>
    <w:rsid w:val="004D2586"/>
    <w:rsid w:val="004D63C4"/>
    <w:rsid w:val="004E6F60"/>
    <w:rsid w:val="004E7D3B"/>
    <w:rsid w:val="004F4642"/>
    <w:rsid w:val="004F5B38"/>
    <w:rsid w:val="004F6B0D"/>
    <w:rsid w:val="00500311"/>
    <w:rsid w:val="00511B45"/>
    <w:rsid w:val="00515896"/>
    <w:rsid w:val="00516046"/>
    <w:rsid w:val="0053308B"/>
    <w:rsid w:val="005342A7"/>
    <w:rsid w:val="0053444B"/>
    <w:rsid w:val="00541965"/>
    <w:rsid w:val="0054389A"/>
    <w:rsid w:val="00551B4B"/>
    <w:rsid w:val="0055693D"/>
    <w:rsid w:val="00560EFA"/>
    <w:rsid w:val="0056678F"/>
    <w:rsid w:val="00567511"/>
    <w:rsid w:val="00572016"/>
    <w:rsid w:val="00577DD2"/>
    <w:rsid w:val="00582B55"/>
    <w:rsid w:val="005843EE"/>
    <w:rsid w:val="0058555C"/>
    <w:rsid w:val="00585A5E"/>
    <w:rsid w:val="0058741A"/>
    <w:rsid w:val="00590951"/>
    <w:rsid w:val="005913D2"/>
    <w:rsid w:val="00592494"/>
    <w:rsid w:val="0059547D"/>
    <w:rsid w:val="005B4D0C"/>
    <w:rsid w:val="005B611C"/>
    <w:rsid w:val="005B7DF9"/>
    <w:rsid w:val="005B7E4C"/>
    <w:rsid w:val="005C2ED1"/>
    <w:rsid w:val="005C4727"/>
    <w:rsid w:val="005D15D8"/>
    <w:rsid w:val="005E4955"/>
    <w:rsid w:val="005E53D2"/>
    <w:rsid w:val="005F04F0"/>
    <w:rsid w:val="005F0AFB"/>
    <w:rsid w:val="006062C7"/>
    <w:rsid w:val="0061332E"/>
    <w:rsid w:val="006143DE"/>
    <w:rsid w:val="006157DE"/>
    <w:rsid w:val="006164AE"/>
    <w:rsid w:val="00620CAF"/>
    <w:rsid w:val="00631D53"/>
    <w:rsid w:val="00637CDC"/>
    <w:rsid w:val="00637FCE"/>
    <w:rsid w:val="00641658"/>
    <w:rsid w:val="00642521"/>
    <w:rsid w:val="00646B3D"/>
    <w:rsid w:val="00647E76"/>
    <w:rsid w:val="00650A8A"/>
    <w:rsid w:val="00664640"/>
    <w:rsid w:val="00665ED8"/>
    <w:rsid w:val="006706D2"/>
    <w:rsid w:val="00670887"/>
    <w:rsid w:val="006755BF"/>
    <w:rsid w:val="006776A1"/>
    <w:rsid w:val="00681AFC"/>
    <w:rsid w:val="0069158B"/>
    <w:rsid w:val="006A3505"/>
    <w:rsid w:val="006B09CB"/>
    <w:rsid w:val="006B76F2"/>
    <w:rsid w:val="006C31AC"/>
    <w:rsid w:val="006C6761"/>
    <w:rsid w:val="006D3CD1"/>
    <w:rsid w:val="006E1624"/>
    <w:rsid w:val="006E19C0"/>
    <w:rsid w:val="006F154E"/>
    <w:rsid w:val="006F6BB4"/>
    <w:rsid w:val="0070370D"/>
    <w:rsid w:val="0070504E"/>
    <w:rsid w:val="00712727"/>
    <w:rsid w:val="00716A5D"/>
    <w:rsid w:val="00720B5B"/>
    <w:rsid w:val="0073312F"/>
    <w:rsid w:val="007418BC"/>
    <w:rsid w:val="007419AE"/>
    <w:rsid w:val="0074306E"/>
    <w:rsid w:val="0074717E"/>
    <w:rsid w:val="007530F0"/>
    <w:rsid w:val="00763A6B"/>
    <w:rsid w:val="007761C6"/>
    <w:rsid w:val="007853FB"/>
    <w:rsid w:val="00787F52"/>
    <w:rsid w:val="00790C69"/>
    <w:rsid w:val="007A0E43"/>
    <w:rsid w:val="007A3186"/>
    <w:rsid w:val="007A6021"/>
    <w:rsid w:val="007B0783"/>
    <w:rsid w:val="007B20AF"/>
    <w:rsid w:val="007B42F5"/>
    <w:rsid w:val="007B6CC8"/>
    <w:rsid w:val="007C38CD"/>
    <w:rsid w:val="007C4B82"/>
    <w:rsid w:val="007D3862"/>
    <w:rsid w:val="007D3F02"/>
    <w:rsid w:val="007E4A13"/>
    <w:rsid w:val="007E4BC0"/>
    <w:rsid w:val="007E5484"/>
    <w:rsid w:val="007F3B7C"/>
    <w:rsid w:val="007F6B5E"/>
    <w:rsid w:val="007F7B07"/>
    <w:rsid w:val="00803403"/>
    <w:rsid w:val="00805E35"/>
    <w:rsid w:val="00805E49"/>
    <w:rsid w:val="008107A4"/>
    <w:rsid w:val="00817D70"/>
    <w:rsid w:val="00821272"/>
    <w:rsid w:val="0082728D"/>
    <w:rsid w:val="00833505"/>
    <w:rsid w:val="00837FDB"/>
    <w:rsid w:val="00845D66"/>
    <w:rsid w:val="00845FA7"/>
    <w:rsid w:val="00846FF8"/>
    <w:rsid w:val="00847444"/>
    <w:rsid w:val="00850BD6"/>
    <w:rsid w:val="00861083"/>
    <w:rsid w:val="00862247"/>
    <w:rsid w:val="00870551"/>
    <w:rsid w:val="00871058"/>
    <w:rsid w:val="00871BC5"/>
    <w:rsid w:val="00874117"/>
    <w:rsid w:val="0089465B"/>
    <w:rsid w:val="008A5112"/>
    <w:rsid w:val="008B0F02"/>
    <w:rsid w:val="008B67A8"/>
    <w:rsid w:val="008D5337"/>
    <w:rsid w:val="008E3EC4"/>
    <w:rsid w:val="008E54CC"/>
    <w:rsid w:val="008E6172"/>
    <w:rsid w:val="008F78B7"/>
    <w:rsid w:val="00900929"/>
    <w:rsid w:val="009100CD"/>
    <w:rsid w:val="00914720"/>
    <w:rsid w:val="00925CE9"/>
    <w:rsid w:val="00931851"/>
    <w:rsid w:val="0093213A"/>
    <w:rsid w:val="0093397D"/>
    <w:rsid w:val="009477A3"/>
    <w:rsid w:val="009567A2"/>
    <w:rsid w:val="00961550"/>
    <w:rsid w:val="00962D9D"/>
    <w:rsid w:val="00971616"/>
    <w:rsid w:val="0097362D"/>
    <w:rsid w:val="009941D3"/>
    <w:rsid w:val="009A035C"/>
    <w:rsid w:val="009A7E0C"/>
    <w:rsid w:val="009B14BA"/>
    <w:rsid w:val="009B1BAD"/>
    <w:rsid w:val="009B7EDA"/>
    <w:rsid w:val="009C393C"/>
    <w:rsid w:val="009C5186"/>
    <w:rsid w:val="009D0289"/>
    <w:rsid w:val="009D19FF"/>
    <w:rsid w:val="009D6ABD"/>
    <w:rsid w:val="009E1829"/>
    <w:rsid w:val="009F45D2"/>
    <w:rsid w:val="009F48D1"/>
    <w:rsid w:val="009F5447"/>
    <w:rsid w:val="00A032C9"/>
    <w:rsid w:val="00A06EF6"/>
    <w:rsid w:val="00A16F1C"/>
    <w:rsid w:val="00A309B9"/>
    <w:rsid w:val="00A315D0"/>
    <w:rsid w:val="00A36A92"/>
    <w:rsid w:val="00A36B1E"/>
    <w:rsid w:val="00A46A5B"/>
    <w:rsid w:val="00A54BD3"/>
    <w:rsid w:val="00A61857"/>
    <w:rsid w:val="00A642B1"/>
    <w:rsid w:val="00A65D30"/>
    <w:rsid w:val="00A67FCA"/>
    <w:rsid w:val="00A721AB"/>
    <w:rsid w:val="00A75176"/>
    <w:rsid w:val="00A9233B"/>
    <w:rsid w:val="00A94F1A"/>
    <w:rsid w:val="00A965BE"/>
    <w:rsid w:val="00A97AAE"/>
    <w:rsid w:val="00AA1C09"/>
    <w:rsid w:val="00AA4953"/>
    <w:rsid w:val="00AA7AAF"/>
    <w:rsid w:val="00AB0F62"/>
    <w:rsid w:val="00AD4B67"/>
    <w:rsid w:val="00AF44AA"/>
    <w:rsid w:val="00B03EEA"/>
    <w:rsid w:val="00B04C8E"/>
    <w:rsid w:val="00B05C58"/>
    <w:rsid w:val="00B147E9"/>
    <w:rsid w:val="00B16B9B"/>
    <w:rsid w:val="00B16BE1"/>
    <w:rsid w:val="00B2302F"/>
    <w:rsid w:val="00B3134E"/>
    <w:rsid w:val="00B32B26"/>
    <w:rsid w:val="00B3372E"/>
    <w:rsid w:val="00B37E1C"/>
    <w:rsid w:val="00B430DA"/>
    <w:rsid w:val="00B55895"/>
    <w:rsid w:val="00B56E75"/>
    <w:rsid w:val="00B62138"/>
    <w:rsid w:val="00B65FD6"/>
    <w:rsid w:val="00B6720E"/>
    <w:rsid w:val="00B70446"/>
    <w:rsid w:val="00B810F2"/>
    <w:rsid w:val="00B83067"/>
    <w:rsid w:val="00B8439D"/>
    <w:rsid w:val="00B8696F"/>
    <w:rsid w:val="00B87288"/>
    <w:rsid w:val="00B951CD"/>
    <w:rsid w:val="00B972AD"/>
    <w:rsid w:val="00BA444C"/>
    <w:rsid w:val="00BA4CD5"/>
    <w:rsid w:val="00BA7C65"/>
    <w:rsid w:val="00BB25A2"/>
    <w:rsid w:val="00BB4A90"/>
    <w:rsid w:val="00BB6392"/>
    <w:rsid w:val="00BB6A36"/>
    <w:rsid w:val="00BC0077"/>
    <w:rsid w:val="00BC23CD"/>
    <w:rsid w:val="00BC28E0"/>
    <w:rsid w:val="00BD3228"/>
    <w:rsid w:val="00BD5B75"/>
    <w:rsid w:val="00BE0CC2"/>
    <w:rsid w:val="00BE16F1"/>
    <w:rsid w:val="00BF300B"/>
    <w:rsid w:val="00BF6A5F"/>
    <w:rsid w:val="00C03968"/>
    <w:rsid w:val="00C10C6C"/>
    <w:rsid w:val="00C15B06"/>
    <w:rsid w:val="00C22CB5"/>
    <w:rsid w:val="00C305B0"/>
    <w:rsid w:val="00C34B5A"/>
    <w:rsid w:val="00C35098"/>
    <w:rsid w:val="00C37F1F"/>
    <w:rsid w:val="00C6344D"/>
    <w:rsid w:val="00C63B15"/>
    <w:rsid w:val="00C657A6"/>
    <w:rsid w:val="00C67D2E"/>
    <w:rsid w:val="00C67FD6"/>
    <w:rsid w:val="00C85196"/>
    <w:rsid w:val="00C85A69"/>
    <w:rsid w:val="00C9093A"/>
    <w:rsid w:val="00C9263F"/>
    <w:rsid w:val="00C93528"/>
    <w:rsid w:val="00C97433"/>
    <w:rsid w:val="00CA6185"/>
    <w:rsid w:val="00CB3AA4"/>
    <w:rsid w:val="00CC23E9"/>
    <w:rsid w:val="00CF754A"/>
    <w:rsid w:val="00D06BE4"/>
    <w:rsid w:val="00D07971"/>
    <w:rsid w:val="00D141B5"/>
    <w:rsid w:val="00D154E9"/>
    <w:rsid w:val="00D25792"/>
    <w:rsid w:val="00D44540"/>
    <w:rsid w:val="00D46C4B"/>
    <w:rsid w:val="00D76157"/>
    <w:rsid w:val="00D816B1"/>
    <w:rsid w:val="00D84207"/>
    <w:rsid w:val="00D930E1"/>
    <w:rsid w:val="00D95126"/>
    <w:rsid w:val="00D97171"/>
    <w:rsid w:val="00DA1D17"/>
    <w:rsid w:val="00DA3E60"/>
    <w:rsid w:val="00DA67AD"/>
    <w:rsid w:val="00DB00BD"/>
    <w:rsid w:val="00DB1555"/>
    <w:rsid w:val="00DB3C21"/>
    <w:rsid w:val="00DB785E"/>
    <w:rsid w:val="00DC02BC"/>
    <w:rsid w:val="00DC0880"/>
    <w:rsid w:val="00DC1E5D"/>
    <w:rsid w:val="00DD3043"/>
    <w:rsid w:val="00DD43C9"/>
    <w:rsid w:val="00DD5BD9"/>
    <w:rsid w:val="00DE0011"/>
    <w:rsid w:val="00DE1820"/>
    <w:rsid w:val="00DF08CA"/>
    <w:rsid w:val="00DF0AF3"/>
    <w:rsid w:val="00E01391"/>
    <w:rsid w:val="00E161A0"/>
    <w:rsid w:val="00E235C1"/>
    <w:rsid w:val="00E23BBA"/>
    <w:rsid w:val="00E255F3"/>
    <w:rsid w:val="00E349F3"/>
    <w:rsid w:val="00E41E5C"/>
    <w:rsid w:val="00E4651B"/>
    <w:rsid w:val="00E53E2E"/>
    <w:rsid w:val="00E56A45"/>
    <w:rsid w:val="00E61342"/>
    <w:rsid w:val="00E62BEC"/>
    <w:rsid w:val="00E65773"/>
    <w:rsid w:val="00E815F2"/>
    <w:rsid w:val="00E9280B"/>
    <w:rsid w:val="00EB0284"/>
    <w:rsid w:val="00EB172E"/>
    <w:rsid w:val="00EB195D"/>
    <w:rsid w:val="00EB2D75"/>
    <w:rsid w:val="00EB756C"/>
    <w:rsid w:val="00EC079F"/>
    <w:rsid w:val="00ED6B1C"/>
    <w:rsid w:val="00EE7E81"/>
    <w:rsid w:val="00EF6967"/>
    <w:rsid w:val="00F11CED"/>
    <w:rsid w:val="00F2062C"/>
    <w:rsid w:val="00F213E3"/>
    <w:rsid w:val="00F2277F"/>
    <w:rsid w:val="00F27D15"/>
    <w:rsid w:val="00F37F2F"/>
    <w:rsid w:val="00F52AE4"/>
    <w:rsid w:val="00F6230C"/>
    <w:rsid w:val="00F67237"/>
    <w:rsid w:val="00F67EF5"/>
    <w:rsid w:val="00F927E0"/>
    <w:rsid w:val="00FA0439"/>
    <w:rsid w:val="00FA0830"/>
    <w:rsid w:val="00FA14DE"/>
    <w:rsid w:val="00FA264D"/>
    <w:rsid w:val="00FA364B"/>
    <w:rsid w:val="00FB2C05"/>
    <w:rsid w:val="00FC5300"/>
    <w:rsid w:val="00FC5DC7"/>
    <w:rsid w:val="00FD0BDB"/>
    <w:rsid w:val="00FE07DA"/>
    <w:rsid w:val="00FE6DD2"/>
    <w:rsid w:val="00FE7EBB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Lucida Handwriting" w:hAnsi="Lucida Handwriting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Lucida Handwriting" w:hAnsi="Lucida Handwriting"/>
      <w:sz w:val="3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  <w:u w:val="single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Textoindependiente">
    <w:name w:val="Body Text"/>
    <w:basedOn w:val="Normal"/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sz w:val="22"/>
    </w:rPr>
  </w:style>
  <w:style w:type="paragraph" w:styleId="Textoindependiente3">
    <w:name w:val="Body Text 3"/>
    <w:basedOn w:val="Normal"/>
    <w:rPr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sinformato">
    <w:name w:val="Plain Text"/>
    <w:basedOn w:val="Normal"/>
    <w:rPr>
      <w:rFonts w:ascii="Courier New" w:hAnsi="Courier New" w:cs="MS Mincho"/>
      <w:lang w:val="es-MX"/>
    </w:rPr>
  </w:style>
  <w:style w:type="character" w:styleId="Hipervnculo">
    <w:name w:val="Hyperlink"/>
    <w:rPr>
      <w:color w:val="0000FF"/>
      <w:u w:val="single"/>
    </w:rPr>
  </w:style>
  <w:style w:type="paragraph" w:customStyle="1" w:styleId="xl51">
    <w:name w:val="xl51"/>
    <w:basedOn w:val="Normal"/>
    <w:pPr>
      <w:spacing w:before="100" w:beforeAutospacing="1" w:after="100" w:afterAutospacing="1"/>
      <w:jc w:val="center"/>
    </w:pPr>
    <w:rPr>
      <w:b/>
      <w:bCs/>
      <w:sz w:val="34"/>
      <w:szCs w:val="34"/>
      <w:lang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visitado">
    <w:name w:val="FollowedHyperlink"/>
    <w:rPr>
      <w:color w:val="800080"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4"/>
      <w:lang w:val="es-MX"/>
    </w:rPr>
  </w:style>
  <w:style w:type="paragraph" w:styleId="Textodeglobo">
    <w:name w:val="Balloon Text"/>
    <w:basedOn w:val="Normal"/>
    <w:link w:val="TextodegloboCar"/>
    <w:rsid w:val="00321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167A"/>
    <w:rPr>
      <w:rFonts w:ascii="Tahoma" w:hAnsi="Tahoma" w:cs="Tahoma"/>
      <w:sz w:val="16"/>
      <w:szCs w:val="16"/>
      <w:lang w:eastAsia="es-MX"/>
    </w:rPr>
  </w:style>
  <w:style w:type="paragraph" w:customStyle="1" w:styleId="Default">
    <w:name w:val="Default"/>
    <w:rsid w:val="00B23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9A035C"/>
    <w:rPr>
      <w:lang w:eastAsia="es-MX"/>
    </w:rPr>
  </w:style>
  <w:style w:type="paragraph" w:styleId="Prrafodelista">
    <w:name w:val="List Paragraph"/>
    <w:basedOn w:val="Normal"/>
    <w:uiPriority w:val="34"/>
    <w:qFormat/>
    <w:rsid w:val="00845D66"/>
    <w:pPr>
      <w:ind w:left="720"/>
      <w:contextualSpacing/>
    </w:pPr>
  </w:style>
  <w:style w:type="table" w:customStyle="1" w:styleId="TableGrid">
    <w:name w:val="TableGrid"/>
    <w:rsid w:val="00C15B0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Lucida Handwriting" w:hAnsi="Lucida Handwriting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Lucida Handwriting" w:hAnsi="Lucida Handwriting"/>
      <w:sz w:val="3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  <w:u w:val="single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Textoindependiente">
    <w:name w:val="Body Text"/>
    <w:basedOn w:val="Normal"/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sz w:val="22"/>
    </w:rPr>
  </w:style>
  <w:style w:type="paragraph" w:styleId="Textoindependiente3">
    <w:name w:val="Body Text 3"/>
    <w:basedOn w:val="Normal"/>
    <w:rPr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sinformato">
    <w:name w:val="Plain Text"/>
    <w:basedOn w:val="Normal"/>
    <w:rPr>
      <w:rFonts w:ascii="Courier New" w:hAnsi="Courier New" w:cs="MS Mincho"/>
      <w:lang w:val="es-MX"/>
    </w:rPr>
  </w:style>
  <w:style w:type="character" w:styleId="Hipervnculo">
    <w:name w:val="Hyperlink"/>
    <w:rPr>
      <w:color w:val="0000FF"/>
      <w:u w:val="single"/>
    </w:rPr>
  </w:style>
  <w:style w:type="paragraph" w:customStyle="1" w:styleId="xl51">
    <w:name w:val="xl51"/>
    <w:basedOn w:val="Normal"/>
    <w:pPr>
      <w:spacing w:before="100" w:beforeAutospacing="1" w:after="100" w:afterAutospacing="1"/>
      <w:jc w:val="center"/>
    </w:pPr>
    <w:rPr>
      <w:b/>
      <w:bCs/>
      <w:sz w:val="34"/>
      <w:szCs w:val="34"/>
      <w:lang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visitado">
    <w:name w:val="FollowedHyperlink"/>
    <w:rPr>
      <w:color w:val="800080"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4"/>
      <w:lang w:val="es-MX"/>
    </w:rPr>
  </w:style>
  <w:style w:type="paragraph" w:styleId="Textodeglobo">
    <w:name w:val="Balloon Text"/>
    <w:basedOn w:val="Normal"/>
    <w:link w:val="TextodegloboCar"/>
    <w:rsid w:val="00321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167A"/>
    <w:rPr>
      <w:rFonts w:ascii="Tahoma" w:hAnsi="Tahoma" w:cs="Tahoma"/>
      <w:sz w:val="16"/>
      <w:szCs w:val="16"/>
      <w:lang w:eastAsia="es-MX"/>
    </w:rPr>
  </w:style>
  <w:style w:type="paragraph" w:customStyle="1" w:styleId="Default">
    <w:name w:val="Default"/>
    <w:rsid w:val="00B23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9A035C"/>
    <w:rPr>
      <w:lang w:eastAsia="es-MX"/>
    </w:rPr>
  </w:style>
  <w:style w:type="paragraph" w:styleId="Prrafodelista">
    <w:name w:val="List Paragraph"/>
    <w:basedOn w:val="Normal"/>
    <w:uiPriority w:val="34"/>
    <w:qFormat/>
    <w:rsid w:val="00845D66"/>
    <w:pPr>
      <w:ind w:left="720"/>
      <w:contextualSpacing/>
    </w:pPr>
  </w:style>
  <w:style w:type="table" w:customStyle="1" w:styleId="TableGrid">
    <w:name w:val="TableGrid"/>
    <w:rsid w:val="00C15B0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dasilva@tnu.com.u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pras@tnu.com.u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mprasestatales.gub.uy/wps/wcm/connect/pvcompras/4b03f9ea-e6a3-42c8-a922-12250296eebc/C%C3%B3mo+ofertar+en+l%C3%ADnea.pdf?MOD=AJPER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mprasestatales.gub.uy" TargetMode="External"/><Relationship Id="rId10" Type="http://schemas.openxmlformats.org/officeDocument/2006/relationships/hyperlink" Target="http://www.comprasestatales.gub.u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dasilva@tnu.com.uy" TargetMode="External"/><Relationship Id="rId14" Type="http://schemas.openxmlformats.org/officeDocument/2006/relationships/hyperlink" Target="mailto:compras@tnu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F044-A021-43DA-B5FC-DF8BAC68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3969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CONDICIONES PARTICULARES</vt:lpstr>
    </vt:vector>
  </TitlesOfParts>
  <Company>S.O.D.R.E.</Company>
  <LinksUpToDate>false</LinksUpToDate>
  <CharactersWithSpaces>26501</CharactersWithSpaces>
  <SharedDoc>false</SharedDoc>
  <HLinks>
    <vt:vector size="36" baseType="variant">
      <vt:variant>
        <vt:i4>4063268</vt:i4>
      </vt:variant>
      <vt:variant>
        <vt:i4>15</vt:i4>
      </vt:variant>
      <vt:variant>
        <vt:i4>0</vt:i4>
      </vt:variant>
      <vt:variant>
        <vt:i4>5</vt:i4>
      </vt:variant>
      <vt:variant>
        <vt:lpwstr>http://www.comprasestatales.gub.uy/</vt:lpwstr>
      </vt:variant>
      <vt:variant>
        <vt:lpwstr/>
      </vt:variant>
      <vt:variant>
        <vt:i4>1507445</vt:i4>
      </vt:variant>
      <vt:variant>
        <vt:i4>12</vt:i4>
      </vt:variant>
      <vt:variant>
        <vt:i4>0</vt:i4>
      </vt:variant>
      <vt:variant>
        <vt:i4>5</vt:i4>
      </vt:variant>
      <vt:variant>
        <vt:lpwstr>mailto:compras@tnu.com.uy</vt:lpwstr>
      </vt:variant>
      <vt:variant>
        <vt:lpwstr/>
      </vt:variant>
      <vt:variant>
        <vt:i4>5177386</vt:i4>
      </vt:variant>
      <vt:variant>
        <vt:i4>9</vt:i4>
      </vt:variant>
      <vt:variant>
        <vt:i4>0</vt:i4>
      </vt:variant>
      <vt:variant>
        <vt:i4>5</vt:i4>
      </vt:variant>
      <vt:variant>
        <vt:lpwstr>mailto:kdasilva@tnu.com.uy</vt:lpwstr>
      </vt:variant>
      <vt:variant>
        <vt:lpwstr/>
      </vt:variant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mailto:compras@tnu.com.uy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https://www.comprasestatales.gub.uy/wps/wcm/connect/pvcompras/4b03f9ea-e6a3-42c8-a922-12250296eebc/C%C3%B3mo+ofertar+en+l%C3%ADnea.pdf?MOD=AJPERES</vt:lpwstr>
      </vt:variant>
      <vt:variant>
        <vt:lpwstr/>
      </vt:variant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http://www.comprasestatales.gub.uy/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PARTICULARES</dc:title>
  <dc:creator>Contable</dc:creator>
  <cp:lastModifiedBy>Sergio Osbalde</cp:lastModifiedBy>
  <cp:revision>2</cp:revision>
  <cp:lastPrinted>2021-01-28T16:28:00Z</cp:lastPrinted>
  <dcterms:created xsi:type="dcterms:W3CDTF">2021-02-01T15:42:00Z</dcterms:created>
  <dcterms:modified xsi:type="dcterms:W3CDTF">2021-02-01T15:42:00Z</dcterms:modified>
</cp:coreProperties>
</file>