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643C99" w:rsidRDefault="006B49EE" w:rsidP="0053445C">
      <w:pPr>
        <w:jc w:val="center"/>
        <w:rPr>
          <w:rFonts w:ascii="Arial" w:hAnsi="Arial" w:cs="Arial"/>
          <w:b/>
          <w:bCs/>
          <w:color w:val="0000FF"/>
          <w:sz w:val="28"/>
          <w:szCs w:val="28"/>
          <w:lang w:val="es-ES_tradnl"/>
        </w:rPr>
      </w:pPr>
      <w:r>
        <w:rPr>
          <w:rFonts w:ascii="Arial" w:hAnsi="Arial" w:cs="Arial"/>
          <w:b/>
          <w:bCs/>
          <w:color w:val="0000FF"/>
          <w:sz w:val="28"/>
          <w:szCs w:val="28"/>
          <w:u w:val="single"/>
          <w:lang w:val="es-ES_tradnl"/>
        </w:rPr>
        <w:t>LICITACION ABREVIADA Nº 17</w:t>
      </w:r>
      <w:r w:rsidR="0053445C" w:rsidRPr="00643C99">
        <w:rPr>
          <w:rFonts w:ascii="Arial" w:hAnsi="Arial" w:cs="Arial"/>
          <w:b/>
          <w:bCs/>
          <w:color w:val="0000FF"/>
          <w:sz w:val="28"/>
          <w:szCs w:val="28"/>
          <w:u w:val="single"/>
          <w:lang w:val="es-ES_tradnl"/>
        </w:rPr>
        <w:t>/</w:t>
      </w:r>
      <w:r w:rsidR="00AF2407">
        <w:rPr>
          <w:rFonts w:ascii="Arial" w:hAnsi="Arial" w:cs="Arial"/>
          <w:b/>
          <w:bCs/>
          <w:color w:val="0000FF"/>
          <w:sz w:val="28"/>
          <w:szCs w:val="28"/>
          <w:u w:val="single"/>
          <w:lang w:val="es-ES_tradnl"/>
        </w:rPr>
        <w:t>20</w:t>
      </w:r>
      <w:r w:rsidR="0053445C" w:rsidRPr="00643C99">
        <w:rPr>
          <w:rFonts w:ascii="Arial" w:hAnsi="Arial" w:cs="Arial"/>
          <w:b/>
          <w:bCs/>
          <w:color w:val="0000FF"/>
          <w:sz w:val="28"/>
          <w:szCs w:val="28"/>
          <w:u w:val="single"/>
          <w:lang w:val="es-ES_tradnl"/>
        </w:rPr>
        <w:t>.</w:t>
      </w:r>
    </w:p>
    <w:p w:rsidR="0053445C" w:rsidRPr="00643C99" w:rsidRDefault="0053445C" w:rsidP="0053445C">
      <w:pPr>
        <w:jc w:val="center"/>
        <w:rPr>
          <w:rFonts w:ascii="Arial" w:hAnsi="Arial" w:cs="Arial"/>
          <w:b/>
          <w:bCs/>
          <w:color w:val="0000FF"/>
          <w:sz w:val="28"/>
          <w:szCs w:val="28"/>
          <w:lang w:val="es-ES_tradnl"/>
        </w:rPr>
      </w:pPr>
      <w:bookmarkStart w:id="0" w:name="_GoBack"/>
      <w:bookmarkEnd w:id="0"/>
    </w:p>
    <w:p w:rsidR="0053445C" w:rsidRPr="00643C99" w:rsidRDefault="006B49EE" w:rsidP="0053445C">
      <w:pPr>
        <w:jc w:val="center"/>
        <w:rPr>
          <w:rFonts w:ascii="Arial" w:hAnsi="Arial" w:cs="Arial"/>
          <w:b/>
          <w:bCs/>
          <w:color w:val="0000FF"/>
          <w:lang w:val="es-ES_tradnl"/>
        </w:rPr>
      </w:pPr>
      <w:r>
        <w:rPr>
          <w:rFonts w:ascii="Arial" w:hAnsi="Arial" w:cs="Arial"/>
          <w:b/>
          <w:bCs/>
          <w:color w:val="0000FF"/>
        </w:rPr>
        <w:t xml:space="preserve">ADQUISICIÓN DE PANIFICADOS </w:t>
      </w:r>
    </w:p>
    <w:p w:rsidR="008651E3" w:rsidRDefault="008651E3" w:rsidP="0053445C">
      <w:pPr>
        <w:jc w:val="both"/>
        <w:rPr>
          <w:rFonts w:ascii="Arial" w:hAnsi="Arial" w:cs="Arial"/>
          <w:b/>
          <w:bCs/>
          <w:lang w:val="es-ES_tradnl"/>
        </w:rPr>
      </w:pPr>
    </w:p>
    <w:p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r w:rsidRPr="00643C99">
        <w:rPr>
          <w:rFonts w:ascii="Arial" w:hAnsi="Arial" w:cs="Arial"/>
          <w:b/>
          <w:bCs/>
          <w:lang w:val="es-ES_tradnl"/>
        </w:rPr>
        <w:t>=</w:t>
      </w:r>
    </w:p>
    <w:p w:rsidR="009061B4" w:rsidRPr="00685283" w:rsidRDefault="009061B4" w:rsidP="008C1982">
      <w:pPr>
        <w:pStyle w:val="Textoindependiente"/>
        <w:ind w:firstLine="851"/>
        <w:jc w:val="both"/>
        <w:rPr>
          <w:rFonts w:ascii="Arial" w:hAnsi="Arial" w:cs="Arial"/>
        </w:rPr>
      </w:pPr>
      <w:r w:rsidRPr="00685283">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685283" w:rsidRDefault="0053445C" w:rsidP="008C1982">
      <w:pPr>
        <w:jc w:val="both"/>
        <w:rPr>
          <w:rFonts w:ascii="Arial" w:hAnsi="Arial" w:cs="Arial"/>
          <w:b/>
          <w:bCs/>
        </w:rPr>
      </w:pPr>
      <w:r w:rsidRPr="00685283">
        <w:rPr>
          <w:rFonts w:ascii="Arial" w:hAnsi="Arial" w:cs="Arial"/>
          <w:b/>
          <w:bCs/>
        </w:rPr>
        <w:t>=======================================================================</w:t>
      </w:r>
    </w:p>
    <w:p w:rsidR="008651E3" w:rsidRDefault="008651E3" w:rsidP="008C1982">
      <w:pPr>
        <w:jc w:val="both"/>
        <w:rPr>
          <w:rFonts w:ascii="Arial" w:hAnsi="Arial" w:cs="Arial"/>
          <w:b/>
          <w:bCs/>
        </w:rPr>
      </w:pPr>
    </w:p>
    <w:p w:rsidR="0053445C" w:rsidRPr="00685283" w:rsidRDefault="0053445C" w:rsidP="008C1982">
      <w:pPr>
        <w:jc w:val="both"/>
        <w:rPr>
          <w:rFonts w:ascii="Arial" w:hAnsi="Arial" w:cs="Arial"/>
          <w:b/>
          <w:bCs/>
        </w:rPr>
      </w:pPr>
      <w:r w:rsidRPr="00685283">
        <w:rPr>
          <w:rFonts w:ascii="Arial" w:hAnsi="Arial" w:cs="Arial"/>
          <w:b/>
          <w:bCs/>
        </w:rPr>
        <w:t>Art. 1.   OBJETO.</w:t>
      </w:r>
    </w:p>
    <w:p w:rsidR="001E30B3" w:rsidRPr="00685283" w:rsidRDefault="001E30B3" w:rsidP="008C1982">
      <w:pPr>
        <w:jc w:val="both"/>
        <w:rPr>
          <w:rFonts w:ascii="Arial" w:hAnsi="Arial" w:cs="Arial"/>
          <w:b/>
          <w:bCs/>
        </w:rPr>
      </w:pPr>
    </w:p>
    <w:p w:rsidR="001E30B3" w:rsidRPr="00685283" w:rsidRDefault="00AC1FE3" w:rsidP="008C1982">
      <w:pPr>
        <w:jc w:val="both"/>
        <w:rPr>
          <w:rFonts w:ascii="Arial" w:hAnsi="Arial" w:cs="Arial"/>
          <w:bCs/>
          <w:lang w:val="es-UY"/>
        </w:rPr>
      </w:pPr>
      <w:r w:rsidRPr="00685283">
        <w:rPr>
          <w:rFonts w:ascii="Arial" w:hAnsi="Arial" w:cs="Arial"/>
          <w:bCs/>
          <w:lang w:val="es-UY"/>
        </w:rPr>
        <w:t xml:space="preserve">El objeto del presente llamado es proveer al Banco de Seguros del Estado (en adelante BSE) productos panificados para el Hospital BSE en un todo de acuerdo a la Memoria Descriptiva identificada como Anexo </w:t>
      </w:r>
      <w:r w:rsidR="008B273C" w:rsidRPr="00685283">
        <w:rPr>
          <w:rFonts w:ascii="Arial" w:hAnsi="Arial" w:cs="Arial"/>
          <w:bCs/>
          <w:lang w:val="es-UY"/>
        </w:rPr>
        <w:t>N°</w:t>
      </w:r>
      <w:r w:rsidR="00A473FA" w:rsidRPr="00685283">
        <w:rPr>
          <w:rFonts w:ascii="Arial" w:hAnsi="Arial" w:cs="Arial"/>
          <w:bCs/>
          <w:lang w:val="es-UY"/>
        </w:rPr>
        <w:t>1.</w:t>
      </w:r>
    </w:p>
    <w:p w:rsidR="001518AA" w:rsidRPr="00685283" w:rsidRDefault="001518AA" w:rsidP="008C1982">
      <w:pPr>
        <w:jc w:val="both"/>
        <w:rPr>
          <w:rFonts w:ascii="Arial" w:hAnsi="Arial" w:cs="Arial"/>
          <w:bCs/>
          <w:lang w:val="es-UY"/>
        </w:rPr>
      </w:pPr>
    </w:p>
    <w:p w:rsidR="001518AA" w:rsidRPr="00685283" w:rsidRDefault="001518AA" w:rsidP="008C1982">
      <w:pPr>
        <w:jc w:val="both"/>
        <w:rPr>
          <w:rFonts w:ascii="Arial" w:hAnsi="Arial" w:cs="Arial"/>
          <w:bCs/>
        </w:rPr>
      </w:pPr>
      <w:r w:rsidRPr="00685283">
        <w:rPr>
          <w:rFonts w:ascii="Arial" w:hAnsi="Arial" w:cs="Arial"/>
          <w:bCs/>
        </w:rPr>
        <w:t xml:space="preserve">El proveedor debe cumplir con cada uno de los requisitos solicitados en cuanto a las características que figuran en el punto I, a la entrega detallada en los puntos III y IV y a la presentación detallada en el punto V de la Memoria Descriptiva (Anexo </w:t>
      </w:r>
      <w:r w:rsidR="00A473FA" w:rsidRPr="00685283">
        <w:rPr>
          <w:rFonts w:ascii="Arial" w:hAnsi="Arial" w:cs="Arial"/>
          <w:bCs/>
        </w:rPr>
        <w:t>N°1</w:t>
      </w:r>
      <w:r w:rsidRPr="00685283">
        <w:rPr>
          <w:rFonts w:ascii="Arial" w:hAnsi="Arial" w:cs="Arial"/>
          <w:bCs/>
        </w:rPr>
        <w:t>)</w:t>
      </w:r>
    </w:p>
    <w:p w:rsidR="001518AA" w:rsidRPr="00685283" w:rsidRDefault="001518AA" w:rsidP="008C1982">
      <w:pPr>
        <w:jc w:val="both"/>
        <w:rPr>
          <w:rFonts w:ascii="Arial" w:hAnsi="Arial" w:cs="Arial"/>
          <w:bCs/>
        </w:rPr>
      </w:pPr>
    </w:p>
    <w:p w:rsidR="001518AA" w:rsidRDefault="001518AA" w:rsidP="008C1982">
      <w:pPr>
        <w:jc w:val="both"/>
        <w:rPr>
          <w:rFonts w:ascii="Arial" w:hAnsi="Arial" w:cs="Arial"/>
          <w:bCs/>
        </w:rPr>
      </w:pPr>
      <w:r w:rsidRPr="00685283">
        <w:rPr>
          <w:rFonts w:ascii="Arial" w:hAnsi="Arial" w:cs="Arial"/>
          <w:bCs/>
        </w:rPr>
        <w:t xml:space="preserve">Las cantidades indicadas en el punto II de la Memoria Descriptiva (Anexo </w:t>
      </w:r>
      <w:r w:rsidR="00A473FA" w:rsidRPr="00685283">
        <w:rPr>
          <w:rFonts w:ascii="Arial" w:hAnsi="Arial" w:cs="Arial"/>
          <w:bCs/>
        </w:rPr>
        <w:t>N°1</w:t>
      </w:r>
      <w:r w:rsidRPr="00685283">
        <w:rPr>
          <w:rFonts w:ascii="Arial" w:hAnsi="Arial" w:cs="Arial"/>
          <w:bCs/>
        </w:rPr>
        <w:t xml:space="preserve">) </w:t>
      </w:r>
      <w:r w:rsidR="00D951DC" w:rsidRPr="00F96654">
        <w:rPr>
          <w:rFonts w:ascii="Arial" w:hAnsi="Arial" w:cs="Arial"/>
          <w:bCs/>
        </w:rPr>
        <w:t>y en el presente pliego</w:t>
      </w:r>
      <w:r w:rsidR="00D951DC">
        <w:rPr>
          <w:rFonts w:ascii="Arial" w:hAnsi="Arial" w:cs="Arial"/>
          <w:bCs/>
        </w:rPr>
        <w:t xml:space="preserve"> </w:t>
      </w:r>
      <w:r w:rsidRPr="00685283">
        <w:rPr>
          <w:rFonts w:ascii="Arial" w:hAnsi="Arial" w:cs="Arial"/>
          <w:bCs/>
        </w:rPr>
        <w:t xml:space="preserve">no implican obligación de compra para el B.S.E., sino que son cantidades estimativas </w:t>
      </w:r>
      <w:r w:rsidR="00E466C2">
        <w:rPr>
          <w:rFonts w:ascii="Arial" w:hAnsi="Arial" w:cs="Arial"/>
          <w:bCs/>
        </w:rPr>
        <w:t xml:space="preserve">anuales </w:t>
      </w:r>
      <w:r w:rsidRPr="00685283">
        <w:rPr>
          <w:rFonts w:ascii="Arial" w:hAnsi="Arial" w:cs="Arial"/>
          <w:bCs/>
        </w:rPr>
        <w:t>proporcionadas a los efectos de su cotización. Los pedidos se realizarán de acuerdo a las necesidades del servicio.</w:t>
      </w:r>
    </w:p>
    <w:p w:rsidR="00D951DC" w:rsidRDefault="00D951DC" w:rsidP="008C1982">
      <w:pPr>
        <w:jc w:val="both"/>
        <w:rPr>
          <w:rFonts w:ascii="Arial" w:hAnsi="Arial" w:cs="Arial"/>
          <w:bCs/>
        </w:rPr>
      </w:pPr>
    </w:p>
    <w:p w:rsidR="00D951DC" w:rsidRPr="00F96654" w:rsidRDefault="00D951DC" w:rsidP="008C1982">
      <w:pPr>
        <w:jc w:val="both"/>
        <w:rPr>
          <w:rFonts w:ascii="Arial" w:hAnsi="Arial" w:cs="Arial"/>
          <w:bCs/>
        </w:rPr>
      </w:pPr>
      <w:r w:rsidRPr="00F96654">
        <w:rPr>
          <w:rFonts w:ascii="Arial" w:hAnsi="Arial" w:cs="Arial"/>
          <w:bCs/>
        </w:rPr>
        <w:t>Los productos a proveer son los siguientes:</w:t>
      </w:r>
    </w:p>
    <w:p w:rsidR="00C912D6" w:rsidRPr="00685283" w:rsidRDefault="00C912D6" w:rsidP="008C1982">
      <w:pPr>
        <w:jc w:val="both"/>
        <w:rPr>
          <w:rFonts w:ascii="Arial" w:hAnsi="Arial" w:cs="Arial"/>
          <w:b/>
          <w:bCs/>
        </w:rPr>
      </w:pPr>
    </w:p>
    <w:p w:rsidR="0053445C" w:rsidRPr="00685283" w:rsidRDefault="003D0863" w:rsidP="008C1982">
      <w:pPr>
        <w:jc w:val="both"/>
        <w:rPr>
          <w:rFonts w:ascii="Arial" w:hAnsi="Arial" w:cs="Arial"/>
        </w:rPr>
      </w:pPr>
      <w:r w:rsidRPr="00685283">
        <w:rPr>
          <w:rFonts w:ascii="Arial" w:hAnsi="Arial" w:cs="Arial"/>
          <w:b/>
          <w:bCs/>
        </w:rPr>
        <w:t>Renglón N° 1</w:t>
      </w:r>
    </w:p>
    <w:p w:rsidR="00B97273" w:rsidRPr="00685283" w:rsidRDefault="00B97273" w:rsidP="008C1982">
      <w:pPr>
        <w:numPr>
          <w:ilvl w:val="1"/>
          <w:numId w:val="6"/>
        </w:numPr>
        <w:jc w:val="both"/>
        <w:rPr>
          <w:rFonts w:ascii="Arial" w:hAnsi="Arial" w:cs="Arial"/>
        </w:rPr>
      </w:pPr>
      <w:r w:rsidRPr="00685283">
        <w:rPr>
          <w:rFonts w:ascii="Arial" w:hAnsi="Arial" w:cs="Arial"/>
          <w:b/>
        </w:rPr>
        <w:t xml:space="preserve">Pan </w:t>
      </w:r>
      <w:r w:rsidR="00B72EE7" w:rsidRPr="00685283">
        <w:rPr>
          <w:rFonts w:ascii="Arial" w:hAnsi="Arial" w:cs="Arial"/>
          <w:b/>
        </w:rPr>
        <w:t xml:space="preserve">porteño </w:t>
      </w:r>
      <w:r w:rsidRPr="00685283">
        <w:rPr>
          <w:rFonts w:ascii="Arial" w:hAnsi="Arial" w:cs="Arial"/>
          <w:b/>
        </w:rPr>
        <w:t xml:space="preserve">con sal: </w:t>
      </w:r>
      <w:r w:rsidRPr="00685283">
        <w:rPr>
          <w:rFonts w:ascii="Arial" w:hAnsi="Arial" w:cs="Arial"/>
        </w:rPr>
        <w:t>6.000 kg.</w:t>
      </w:r>
    </w:p>
    <w:p w:rsidR="00B97273" w:rsidRPr="00685283" w:rsidRDefault="00B97273" w:rsidP="008C1982">
      <w:pPr>
        <w:numPr>
          <w:ilvl w:val="1"/>
          <w:numId w:val="6"/>
        </w:numPr>
        <w:jc w:val="both"/>
        <w:rPr>
          <w:rFonts w:ascii="Arial" w:hAnsi="Arial" w:cs="Arial"/>
        </w:rPr>
      </w:pPr>
      <w:r w:rsidRPr="00685283">
        <w:rPr>
          <w:rFonts w:ascii="Arial" w:hAnsi="Arial" w:cs="Arial"/>
          <w:b/>
        </w:rPr>
        <w:t xml:space="preserve">Pan </w:t>
      </w:r>
      <w:r w:rsidR="00B72EE7" w:rsidRPr="00685283">
        <w:rPr>
          <w:rFonts w:ascii="Arial" w:hAnsi="Arial" w:cs="Arial"/>
          <w:b/>
        </w:rPr>
        <w:t xml:space="preserve">porteño </w:t>
      </w:r>
      <w:r w:rsidRPr="00685283">
        <w:rPr>
          <w:rFonts w:ascii="Arial" w:hAnsi="Arial" w:cs="Arial"/>
          <w:b/>
        </w:rPr>
        <w:t xml:space="preserve">sin sal: </w:t>
      </w:r>
      <w:r w:rsidRPr="00685283">
        <w:rPr>
          <w:rFonts w:ascii="Arial" w:hAnsi="Arial" w:cs="Arial"/>
        </w:rPr>
        <w:t>1.000 kg.</w:t>
      </w:r>
    </w:p>
    <w:p w:rsidR="00D308F6" w:rsidRPr="00685283" w:rsidRDefault="00D308F6" w:rsidP="008C1982">
      <w:pPr>
        <w:numPr>
          <w:ilvl w:val="1"/>
          <w:numId w:val="6"/>
        </w:numPr>
        <w:jc w:val="both"/>
        <w:rPr>
          <w:rFonts w:ascii="Arial" w:hAnsi="Arial" w:cs="Arial"/>
        </w:rPr>
      </w:pPr>
      <w:r w:rsidRPr="00685283">
        <w:rPr>
          <w:rFonts w:ascii="Arial" w:hAnsi="Arial" w:cs="Arial"/>
          <w:b/>
        </w:rPr>
        <w:t>Bizcochos o media</w:t>
      </w:r>
      <w:r w:rsidR="00C912D6" w:rsidRPr="00685283">
        <w:rPr>
          <w:rFonts w:ascii="Arial" w:hAnsi="Arial" w:cs="Arial"/>
          <w:b/>
        </w:rPr>
        <w:t>s</w:t>
      </w:r>
      <w:r w:rsidRPr="00685283">
        <w:rPr>
          <w:rFonts w:ascii="Arial" w:hAnsi="Arial" w:cs="Arial"/>
          <w:b/>
        </w:rPr>
        <w:t xml:space="preserve"> lunas: </w:t>
      </w:r>
      <w:r w:rsidRPr="00685283">
        <w:rPr>
          <w:rFonts w:ascii="Arial" w:hAnsi="Arial" w:cs="Arial"/>
        </w:rPr>
        <w:t>100 kg.</w:t>
      </w:r>
    </w:p>
    <w:p w:rsidR="00D308F6" w:rsidRPr="00685283" w:rsidRDefault="00D308F6" w:rsidP="008C1982">
      <w:pPr>
        <w:numPr>
          <w:ilvl w:val="1"/>
          <w:numId w:val="6"/>
        </w:numPr>
        <w:jc w:val="both"/>
        <w:rPr>
          <w:rFonts w:ascii="Arial" w:hAnsi="Arial" w:cs="Arial"/>
        </w:rPr>
      </w:pPr>
      <w:r w:rsidRPr="00685283">
        <w:rPr>
          <w:rFonts w:ascii="Arial" w:hAnsi="Arial" w:cs="Arial"/>
          <w:b/>
        </w:rPr>
        <w:t xml:space="preserve">Plantillas: </w:t>
      </w:r>
      <w:r w:rsidRPr="00685283">
        <w:rPr>
          <w:rFonts w:ascii="Arial" w:hAnsi="Arial" w:cs="Arial"/>
        </w:rPr>
        <w:t>5 kg. (ocasional)</w:t>
      </w:r>
    </w:p>
    <w:p w:rsidR="00C912D6" w:rsidRPr="00685283" w:rsidRDefault="00C912D6" w:rsidP="008C1982">
      <w:pPr>
        <w:jc w:val="both"/>
        <w:rPr>
          <w:rFonts w:ascii="Arial" w:hAnsi="Arial" w:cs="Arial"/>
          <w:b/>
        </w:rPr>
      </w:pPr>
    </w:p>
    <w:p w:rsidR="00D308F6" w:rsidRPr="00685283" w:rsidRDefault="00FE24F8" w:rsidP="008C1982">
      <w:pPr>
        <w:jc w:val="both"/>
        <w:rPr>
          <w:rFonts w:ascii="Arial" w:hAnsi="Arial" w:cs="Arial"/>
        </w:rPr>
      </w:pPr>
      <w:r w:rsidRPr="00685283">
        <w:rPr>
          <w:rFonts w:ascii="Arial" w:hAnsi="Arial" w:cs="Arial"/>
          <w:b/>
        </w:rPr>
        <w:t>Renglón N° 2</w:t>
      </w:r>
    </w:p>
    <w:p w:rsidR="00FE24F8" w:rsidRPr="00685283" w:rsidRDefault="00FE24F8" w:rsidP="008C1982">
      <w:pPr>
        <w:numPr>
          <w:ilvl w:val="1"/>
          <w:numId w:val="6"/>
        </w:numPr>
        <w:jc w:val="both"/>
        <w:rPr>
          <w:rFonts w:ascii="Arial" w:hAnsi="Arial" w:cs="Arial"/>
        </w:rPr>
      </w:pPr>
      <w:r w:rsidRPr="00685283">
        <w:rPr>
          <w:rFonts w:ascii="Arial" w:hAnsi="Arial" w:cs="Arial"/>
          <w:b/>
        </w:rPr>
        <w:t xml:space="preserve">Pan rallado: </w:t>
      </w:r>
      <w:r w:rsidRPr="00685283">
        <w:rPr>
          <w:rFonts w:ascii="Arial" w:hAnsi="Arial" w:cs="Arial"/>
        </w:rPr>
        <w:t>400 kg.</w:t>
      </w:r>
    </w:p>
    <w:p w:rsidR="00C912D6" w:rsidRPr="00685283" w:rsidRDefault="00C912D6" w:rsidP="008C1982">
      <w:pPr>
        <w:jc w:val="both"/>
        <w:rPr>
          <w:rFonts w:ascii="Arial" w:hAnsi="Arial" w:cs="Arial"/>
          <w:b/>
        </w:rPr>
      </w:pPr>
    </w:p>
    <w:p w:rsidR="00FE24F8" w:rsidRPr="00685283" w:rsidRDefault="00FE24F8" w:rsidP="008C1982">
      <w:pPr>
        <w:jc w:val="both"/>
        <w:rPr>
          <w:rFonts w:ascii="Arial" w:hAnsi="Arial" w:cs="Arial"/>
        </w:rPr>
      </w:pPr>
      <w:r w:rsidRPr="00685283">
        <w:rPr>
          <w:rFonts w:ascii="Arial" w:hAnsi="Arial" w:cs="Arial"/>
          <w:b/>
        </w:rPr>
        <w:t>Renglón N° 3</w:t>
      </w:r>
    </w:p>
    <w:p w:rsidR="00B97273" w:rsidRPr="00685283" w:rsidRDefault="00B97273" w:rsidP="008C1982">
      <w:pPr>
        <w:numPr>
          <w:ilvl w:val="1"/>
          <w:numId w:val="6"/>
        </w:numPr>
        <w:jc w:val="both"/>
        <w:rPr>
          <w:rFonts w:ascii="Arial" w:hAnsi="Arial" w:cs="Arial"/>
        </w:rPr>
      </w:pPr>
      <w:r w:rsidRPr="00685283">
        <w:rPr>
          <w:rFonts w:ascii="Arial" w:hAnsi="Arial" w:cs="Arial"/>
          <w:b/>
        </w:rPr>
        <w:t xml:space="preserve">Levadura: </w:t>
      </w:r>
      <w:r w:rsidRPr="00685283">
        <w:rPr>
          <w:rFonts w:ascii="Arial" w:hAnsi="Arial" w:cs="Arial"/>
        </w:rPr>
        <w:t>4 kg.</w:t>
      </w:r>
    </w:p>
    <w:p w:rsidR="00C912D6" w:rsidRPr="00685283" w:rsidRDefault="00C912D6" w:rsidP="008C1982">
      <w:pPr>
        <w:ind w:left="2888"/>
        <w:jc w:val="both"/>
        <w:rPr>
          <w:rFonts w:ascii="Arial" w:hAnsi="Arial" w:cs="Arial"/>
        </w:rPr>
      </w:pPr>
    </w:p>
    <w:p w:rsidR="008651E3" w:rsidRPr="00685283" w:rsidRDefault="008651E3" w:rsidP="008C1982">
      <w:pPr>
        <w:ind w:firstLine="851"/>
        <w:jc w:val="both"/>
        <w:rPr>
          <w:rFonts w:ascii="Arial" w:hAnsi="Arial" w:cs="Arial"/>
          <w:lang w:val="es-ES_tradnl"/>
        </w:rPr>
      </w:pPr>
    </w:p>
    <w:p w:rsidR="0053445C" w:rsidRPr="00685283" w:rsidRDefault="0053445C" w:rsidP="008C1982">
      <w:pPr>
        <w:jc w:val="both"/>
        <w:rPr>
          <w:rFonts w:ascii="Arial" w:hAnsi="Arial" w:cs="Arial"/>
          <w:b/>
          <w:bCs/>
        </w:rPr>
      </w:pPr>
      <w:r w:rsidRPr="00685283">
        <w:rPr>
          <w:rFonts w:ascii="Arial" w:hAnsi="Arial" w:cs="Arial"/>
          <w:b/>
          <w:bCs/>
        </w:rPr>
        <w:t xml:space="preserve">Art. 2.  REQUISITOS </w:t>
      </w:r>
      <w:r w:rsidR="0079641A" w:rsidRPr="00685283">
        <w:rPr>
          <w:rFonts w:ascii="Arial" w:hAnsi="Arial" w:cs="Arial"/>
          <w:b/>
          <w:bCs/>
        </w:rPr>
        <w:t>EXCLUYENTE</w:t>
      </w:r>
      <w:r w:rsidR="001420D6" w:rsidRPr="00685283">
        <w:rPr>
          <w:rFonts w:ascii="Arial" w:hAnsi="Arial" w:cs="Arial"/>
          <w:b/>
          <w:bCs/>
        </w:rPr>
        <w:t>S</w:t>
      </w:r>
      <w:r w:rsidRPr="00685283">
        <w:rPr>
          <w:rFonts w:ascii="Arial" w:hAnsi="Arial" w:cs="Arial"/>
          <w:b/>
          <w:bCs/>
        </w:rPr>
        <w:t xml:space="preserve">. </w:t>
      </w:r>
    </w:p>
    <w:p w:rsidR="0053445C" w:rsidRPr="00685283" w:rsidRDefault="0053445C" w:rsidP="008C1982">
      <w:pPr>
        <w:jc w:val="both"/>
        <w:rPr>
          <w:rFonts w:ascii="Arial" w:hAnsi="Arial" w:cs="Arial"/>
          <w:b/>
          <w:bCs/>
        </w:rPr>
      </w:pPr>
    </w:p>
    <w:p w:rsidR="0053445C" w:rsidRPr="00685283" w:rsidRDefault="001420D6" w:rsidP="008C1982">
      <w:pPr>
        <w:jc w:val="both"/>
        <w:rPr>
          <w:rFonts w:ascii="Arial" w:hAnsi="Arial" w:cs="Arial"/>
          <w:bCs/>
        </w:rPr>
      </w:pPr>
      <w:r w:rsidRPr="00685283">
        <w:rPr>
          <w:rFonts w:ascii="Arial" w:hAnsi="Arial" w:cs="Arial"/>
          <w:bCs/>
        </w:rPr>
        <w:t xml:space="preserve">La empresa oferente deberá: </w:t>
      </w:r>
    </w:p>
    <w:p w:rsidR="001420D6" w:rsidRPr="00685283" w:rsidRDefault="001420D6" w:rsidP="008C1982">
      <w:pPr>
        <w:jc w:val="both"/>
        <w:rPr>
          <w:rFonts w:ascii="Arial" w:hAnsi="Arial" w:cs="Arial"/>
          <w:b/>
          <w:bCs/>
        </w:rPr>
      </w:pPr>
    </w:p>
    <w:p w:rsidR="0053445C" w:rsidRPr="00685283" w:rsidRDefault="0053445C" w:rsidP="008C1982">
      <w:pPr>
        <w:suppressAutoHyphens/>
        <w:ind w:firstLine="851"/>
        <w:jc w:val="both"/>
        <w:rPr>
          <w:rFonts w:ascii="Arial" w:hAnsi="Arial" w:cs="Arial"/>
        </w:rPr>
      </w:pPr>
      <w:r w:rsidRPr="00685283">
        <w:rPr>
          <w:rFonts w:ascii="Arial" w:hAnsi="Arial" w:cs="Arial"/>
          <w:b/>
        </w:rPr>
        <w:lastRenderedPageBreak/>
        <w:t>2.1.</w:t>
      </w:r>
      <w:r w:rsidRPr="00685283">
        <w:rPr>
          <w:rFonts w:ascii="Arial" w:hAnsi="Arial" w:cs="Arial"/>
        </w:rPr>
        <w:t xml:space="preserve"> </w:t>
      </w:r>
      <w:r w:rsidR="001420D6" w:rsidRPr="00685283">
        <w:rPr>
          <w:rFonts w:ascii="Arial" w:hAnsi="Arial" w:cs="Arial"/>
        </w:rPr>
        <w:t>C</w:t>
      </w:r>
      <w:r w:rsidRPr="00685283">
        <w:rPr>
          <w:rFonts w:ascii="Arial" w:hAnsi="Arial" w:cs="Arial"/>
        </w:rPr>
        <w:t>umplir con los requisitos formales de la oferta: redacción, domicilio e identificación, previstos en el numeral 8 del Pliego Único de Bases y Condiciones Generales.</w:t>
      </w:r>
    </w:p>
    <w:p w:rsidR="009225F8" w:rsidRPr="00685283" w:rsidRDefault="009225F8" w:rsidP="008C1982">
      <w:pPr>
        <w:suppressAutoHyphens/>
        <w:ind w:firstLine="851"/>
        <w:jc w:val="both"/>
        <w:rPr>
          <w:rFonts w:ascii="Arial" w:hAnsi="Arial" w:cs="Arial"/>
        </w:rPr>
      </w:pPr>
    </w:p>
    <w:p w:rsidR="006F48BF" w:rsidRPr="00685283" w:rsidRDefault="009225F8" w:rsidP="008C1982">
      <w:pPr>
        <w:suppressAutoHyphens/>
        <w:ind w:firstLine="851"/>
        <w:jc w:val="both"/>
        <w:rPr>
          <w:rFonts w:ascii="Arial" w:hAnsi="Arial" w:cs="Arial"/>
        </w:rPr>
      </w:pPr>
      <w:r w:rsidRPr="00685283">
        <w:rPr>
          <w:rFonts w:ascii="Arial" w:hAnsi="Arial" w:cs="Arial"/>
          <w:b/>
        </w:rPr>
        <w:t>2.2.</w:t>
      </w:r>
      <w:r w:rsidRPr="00685283">
        <w:rPr>
          <w:rFonts w:ascii="Arial" w:hAnsi="Arial" w:cs="Arial"/>
        </w:rPr>
        <w:t xml:space="preserve"> </w:t>
      </w:r>
      <w:r w:rsidR="001420D6" w:rsidRPr="00685283">
        <w:rPr>
          <w:rFonts w:ascii="Arial" w:hAnsi="Arial" w:cs="Arial"/>
        </w:rPr>
        <w:t xml:space="preserve">Estar </w:t>
      </w:r>
      <w:r w:rsidRPr="00685283">
        <w:rPr>
          <w:rFonts w:ascii="Arial" w:hAnsi="Arial" w:cs="Arial"/>
        </w:rPr>
        <w:t>inscript</w:t>
      </w:r>
      <w:r w:rsidR="001420D6" w:rsidRPr="00685283">
        <w:rPr>
          <w:rFonts w:ascii="Arial" w:hAnsi="Arial" w:cs="Arial"/>
        </w:rPr>
        <w:t>o</w:t>
      </w:r>
      <w:r w:rsidRPr="00685283">
        <w:rPr>
          <w:rFonts w:ascii="Arial" w:hAnsi="Arial" w:cs="Arial"/>
        </w:rPr>
        <w:t xml:space="preserve"> en</w:t>
      </w:r>
      <w:r w:rsidR="001420D6" w:rsidRPr="00685283">
        <w:rPr>
          <w:rFonts w:ascii="Arial" w:hAnsi="Arial" w:cs="Arial"/>
        </w:rPr>
        <w:t xml:space="preserve"> el</w:t>
      </w:r>
      <w:r w:rsidRPr="00685283">
        <w:rPr>
          <w:rFonts w:ascii="Arial" w:hAnsi="Arial" w:cs="Arial"/>
        </w:rPr>
        <w:t xml:space="preserve"> R</w:t>
      </w:r>
      <w:r w:rsidR="004905A3" w:rsidRPr="00685283">
        <w:rPr>
          <w:rFonts w:ascii="Arial" w:hAnsi="Arial" w:cs="Arial"/>
        </w:rPr>
        <w:t xml:space="preserve">egistro Único de </w:t>
      </w:r>
      <w:r w:rsidRPr="00685283">
        <w:rPr>
          <w:rFonts w:ascii="Arial" w:hAnsi="Arial" w:cs="Arial"/>
        </w:rPr>
        <w:t>P</w:t>
      </w:r>
      <w:r w:rsidR="004905A3" w:rsidRPr="00685283">
        <w:rPr>
          <w:rFonts w:ascii="Arial" w:hAnsi="Arial" w:cs="Arial"/>
        </w:rPr>
        <w:t xml:space="preserve">roveedores del </w:t>
      </w:r>
      <w:r w:rsidRPr="00685283">
        <w:rPr>
          <w:rFonts w:ascii="Arial" w:hAnsi="Arial" w:cs="Arial"/>
        </w:rPr>
        <w:t>E</w:t>
      </w:r>
      <w:r w:rsidR="004905A3" w:rsidRPr="00685283">
        <w:rPr>
          <w:rFonts w:ascii="Arial" w:hAnsi="Arial" w:cs="Arial"/>
        </w:rPr>
        <w:t>stado (RUPE)</w:t>
      </w:r>
      <w:r w:rsidRPr="00685283">
        <w:rPr>
          <w:rFonts w:ascii="Arial" w:hAnsi="Arial" w:cs="Arial"/>
        </w:rPr>
        <w:t xml:space="preserve"> en </w:t>
      </w:r>
      <w:r w:rsidR="006F48BF" w:rsidRPr="00685283">
        <w:rPr>
          <w:rFonts w:ascii="Arial" w:hAnsi="Arial" w:cs="Arial"/>
        </w:rPr>
        <w:t>estado</w:t>
      </w:r>
      <w:r w:rsidR="004905A3" w:rsidRPr="00685283">
        <w:rPr>
          <w:rFonts w:ascii="Arial" w:hAnsi="Arial" w:cs="Arial"/>
        </w:rPr>
        <w:t xml:space="preserve"> ACTIVO</w:t>
      </w:r>
      <w:r w:rsidR="006F48BF" w:rsidRPr="00685283">
        <w:rPr>
          <w:rFonts w:ascii="Arial" w:hAnsi="Arial" w:cs="Arial"/>
        </w:rPr>
        <w:t>.</w:t>
      </w:r>
    </w:p>
    <w:p w:rsidR="006F48BF" w:rsidRPr="00685283" w:rsidRDefault="006F48BF" w:rsidP="008C1982">
      <w:pPr>
        <w:suppressAutoHyphens/>
        <w:ind w:firstLine="851"/>
        <w:jc w:val="both"/>
        <w:rPr>
          <w:rFonts w:ascii="Arial" w:hAnsi="Arial" w:cs="Arial"/>
        </w:rPr>
      </w:pPr>
    </w:p>
    <w:p w:rsidR="009225F8" w:rsidRPr="00685283" w:rsidRDefault="005179FE" w:rsidP="008C1982">
      <w:pPr>
        <w:suppressAutoHyphens/>
        <w:ind w:firstLine="851"/>
        <w:jc w:val="both"/>
        <w:rPr>
          <w:rFonts w:ascii="Arial" w:hAnsi="Arial" w:cs="Arial"/>
        </w:rPr>
      </w:pPr>
      <w:r w:rsidRPr="00685283">
        <w:rPr>
          <w:rFonts w:ascii="Arial" w:hAnsi="Arial" w:cs="Arial"/>
          <w:b/>
        </w:rPr>
        <w:t>2</w:t>
      </w:r>
      <w:r w:rsidR="004905A3" w:rsidRPr="00685283">
        <w:rPr>
          <w:rFonts w:ascii="Arial" w:hAnsi="Arial" w:cs="Arial"/>
          <w:b/>
        </w:rPr>
        <w:t>.3.</w:t>
      </w:r>
      <w:r w:rsidR="001420D6" w:rsidRPr="00685283">
        <w:rPr>
          <w:rFonts w:ascii="Arial" w:hAnsi="Arial" w:cs="Arial"/>
          <w:b/>
        </w:rPr>
        <w:t xml:space="preserve"> </w:t>
      </w:r>
      <w:r w:rsidR="001420D6" w:rsidRPr="00685283">
        <w:rPr>
          <w:rFonts w:ascii="Arial" w:hAnsi="Arial" w:cs="Arial"/>
        </w:rPr>
        <w:t>Presentar</w:t>
      </w:r>
      <w:r w:rsidR="009225F8" w:rsidRPr="00685283">
        <w:rPr>
          <w:rFonts w:ascii="Arial" w:hAnsi="Arial" w:cs="Arial"/>
        </w:rPr>
        <w:t xml:space="preserve"> Formulario de </w:t>
      </w:r>
      <w:r w:rsidR="001420D6" w:rsidRPr="00685283">
        <w:rPr>
          <w:rFonts w:ascii="Arial" w:hAnsi="Arial" w:cs="Arial"/>
        </w:rPr>
        <w:t>I</w:t>
      </w:r>
      <w:r w:rsidR="009225F8" w:rsidRPr="00685283">
        <w:rPr>
          <w:rFonts w:ascii="Arial" w:hAnsi="Arial" w:cs="Arial"/>
        </w:rPr>
        <w:t xml:space="preserve">dentificación del </w:t>
      </w:r>
      <w:r w:rsidR="001420D6" w:rsidRPr="00685283">
        <w:rPr>
          <w:rFonts w:ascii="Arial" w:hAnsi="Arial" w:cs="Arial"/>
        </w:rPr>
        <w:t>O</w:t>
      </w:r>
      <w:r w:rsidR="009225F8" w:rsidRPr="00685283">
        <w:rPr>
          <w:rFonts w:ascii="Arial" w:hAnsi="Arial" w:cs="Arial"/>
        </w:rPr>
        <w:t>ferente</w:t>
      </w:r>
      <w:r w:rsidR="00B813AE" w:rsidRPr="00685283">
        <w:rPr>
          <w:rFonts w:ascii="Arial" w:hAnsi="Arial" w:cs="Arial"/>
        </w:rPr>
        <w:t xml:space="preserve"> </w:t>
      </w:r>
      <w:r w:rsidR="00B813AE" w:rsidRPr="00685283">
        <w:rPr>
          <w:rFonts w:ascii="Arial" w:hAnsi="Arial" w:cs="Arial"/>
          <w:u w:val="single"/>
        </w:rPr>
        <w:t>debidamente firmado por quien tenga poderes suficientes</w:t>
      </w:r>
      <w:r w:rsidR="00B813AE" w:rsidRPr="00685283">
        <w:rPr>
          <w:rFonts w:ascii="Arial" w:hAnsi="Arial" w:cs="Arial"/>
        </w:rPr>
        <w:t xml:space="preserve"> para representar a la empresa oferente acreditados en RUPE</w:t>
      </w:r>
      <w:r w:rsidR="009225F8" w:rsidRPr="00685283">
        <w:rPr>
          <w:rFonts w:ascii="Arial" w:hAnsi="Arial" w:cs="Arial"/>
        </w:rPr>
        <w:t xml:space="preserve">. (Anexo </w:t>
      </w:r>
      <w:r w:rsidR="005A7F63" w:rsidRPr="00685283">
        <w:rPr>
          <w:rFonts w:ascii="Arial" w:hAnsi="Arial" w:cs="Arial"/>
        </w:rPr>
        <w:t>2</w:t>
      </w:r>
      <w:r w:rsidR="009225F8" w:rsidRPr="00685283">
        <w:rPr>
          <w:rFonts w:ascii="Arial" w:hAnsi="Arial" w:cs="Arial"/>
        </w:rPr>
        <w:t>)</w:t>
      </w:r>
    </w:p>
    <w:p w:rsidR="00772E60" w:rsidRPr="00685283" w:rsidRDefault="00772E60" w:rsidP="008C1982">
      <w:pPr>
        <w:ind w:firstLine="840"/>
        <w:jc w:val="both"/>
        <w:rPr>
          <w:rFonts w:ascii="Arial" w:hAnsi="Arial" w:cs="Arial"/>
        </w:rPr>
      </w:pPr>
    </w:p>
    <w:p w:rsidR="0079641A" w:rsidRPr="00685283" w:rsidRDefault="00772E60" w:rsidP="008C1982">
      <w:pPr>
        <w:ind w:firstLine="840"/>
        <w:jc w:val="both"/>
        <w:rPr>
          <w:rFonts w:ascii="Arial" w:hAnsi="Arial" w:cs="Arial"/>
        </w:rPr>
      </w:pPr>
      <w:r w:rsidRPr="00685283">
        <w:rPr>
          <w:rFonts w:ascii="Arial" w:hAnsi="Arial" w:cs="Arial"/>
          <w:b/>
        </w:rPr>
        <w:t>2.4</w:t>
      </w:r>
      <w:r w:rsidRPr="00685283">
        <w:rPr>
          <w:rFonts w:ascii="Arial" w:hAnsi="Arial" w:cs="Arial"/>
        </w:rPr>
        <w:t>. No estar comprendido en las causales que expresamente impiden contratar con el Estado, en consonancia con el Artículo 46 del TOCAF.</w:t>
      </w:r>
    </w:p>
    <w:p w:rsidR="00F84CE1" w:rsidRPr="00685283" w:rsidRDefault="00F84CE1" w:rsidP="008C1982">
      <w:pPr>
        <w:ind w:firstLine="840"/>
        <w:jc w:val="both"/>
        <w:rPr>
          <w:rFonts w:ascii="Arial" w:hAnsi="Arial" w:cs="Arial"/>
        </w:rPr>
      </w:pPr>
    </w:p>
    <w:p w:rsidR="00BC41FC" w:rsidRDefault="00F84CE1" w:rsidP="008C1982">
      <w:pPr>
        <w:ind w:firstLine="840"/>
        <w:jc w:val="both"/>
        <w:rPr>
          <w:rFonts w:ascii="Arial" w:hAnsi="Arial" w:cs="Arial"/>
          <w:lang w:val="es-UY"/>
        </w:rPr>
      </w:pPr>
      <w:r w:rsidRPr="00685283">
        <w:rPr>
          <w:rFonts w:ascii="Arial" w:hAnsi="Arial" w:cs="Arial"/>
          <w:b/>
        </w:rPr>
        <w:t>2.5.</w:t>
      </w:r>
      <w:r w:rsidRPr="00685283">
        <w:rPr>
          <w:rFonts w:ascii="Arial" w:hAnsi="Arial" w:cs="Arial"/>
        </w:rPr>
        <w:t xml:space="preserve"> </w:t>
      </w:r>
      <w:r w:rsidR="00C216E5" w:rsidRPr="00685283">
        <w:rPr>
          <w:rFonts w:ascii="Arial" w:hAnsi="Arial" w:cs="Arial"/>
        </w:rPr>
        <w:t xml:space="preserve">Acreditar </w:t>
      </w:r>
      <w:r w:rsidRPr="00685283">
        <w:rPr>
          <w:rFonts w:ascii="Arial" w:hAnsi="Arial" w:cs="Arial"/>
          <w:lang w:val="es-UY"/>
        </w:rPr>
        <w:t xml:space="preserve">sobre el carácter general de la empresa, el ramo de la misma y antigüedad en el mercado: deberá contar con más de tres años de experiencia y </w:t>
      </w:r>
      <w:r w:rsidR="00A138E8" w:rsidRPr="00BC41FC">
        <w:rPr>
          <w:rFonts w:ascii="Arial" w:hAnsi="Arial" w:cs="Arial"/>
          <w:lang w:val="es-UY"/>
        </w:rPr>
        <w:t xml:space="preserve">antigüedad en el mercado local para este tipo de productos. </w:t>
      </w:r>
    </w:p>
    <w:p w:rsidR="00903D7F" w:rsidRPr="00685283" w:rsidRDefault="00903D7F" w:rsidP="008C1982">
      <w:pPr>
        <w:ind w:firstLine="840"/>
        <w:jc w:val="both"/>
        <w:rPr>
          <w:rFonts w:ascii="Arial" w:hAnsi="Arial" w:cs="Arial"/>
        </w:rPr>
      </w:pPr>
    </w:p>
    <w:p w:rsidR="0053445C" w:rsidRDefault="0079641A" w:rsidP="008C1982">
      <w:pPr>
        <w:ind w:firstLine="840"/>
        <w:jc w:val="both"/>
        <w:rPr>
          <w:rFonts w:ascii="Arial" w:hAnsi="Arial" w:cs="Arial"/>
          <w:b/>
        </w:rPr>
      </w:pPr>
      <w:r w:rsidRPr="00BB78B3">
        <w:rPr>
          <w:rFonts w:ascii="Arial" w:hAnsi="Arial" w:cs="Arial"/>
          <w:b/>
        </w:rPr>
        <w:t>2.</w:t>
      </w:r>
      <w:r w:rsidR="00C216E5" w:rsidRPr="00BB78B3">
        <w:rPr>
          <w:rFonts w:ascii="Arial" w:hAnsi="Arial" w:cs="Arial"/>
          <w:b/>
        </w:rPr>
        <w:t>6</w:t>
      </w:r>
      <w:r w:rsidR="0095606F" w:rsidRPr="00BB78B3">
        <w:rPr>
          <w:rFonts w:ascii="Arial" w:hAnsi="Arial" w:cs="Arial"/>
          <w:b/>
        </w:rPr>
        <w:t>.</w:t>
      </w:r>
      <w:r w:rsidR="0095606F" w:rsidRPr="00BB78B3">
        <w:rPr>
          <w:rFonts w:ascii="Arial" w:hAnsi="Arial" w:cs="Arial"/>
        </w:rPr>
        <w:t xml:space="preserve"> </w:t>
      </w:r>
      <w:r w:rsidR="0095606F" w:rsidRPr="00176A3E">
        <w:rPr>
          <w:rFonts w:ascii="Arial" w:hAnsi="Arial" w:cs="Arial"/>
          <w:b/>
        </w:rPr>
        <w:t>Presenta</w:t>
      </w:r>
      <w:r w:rsidR="00120615" w:rsidRPr="00176A3E">
        <w:rPr>
          <w:rFonts w:ascii="Arial" w:hAnsi="Arial" w:cs="Arial"/>
          <w:b/>
        </w:rPr>
        <w:t>r</w:t>
      </w:r>
      <w:r w:rsidRPr="00176A3E">
        <w:rPr>
          <w:rFonts w:ascii="Arial" w:hAnsi="Arial" w:cs="Arial"/>
          <w:b/>
        </w:rPr>
        <w:t xml:space="preserve"> muestras</w:t>
      </w:r>
      <w:r w:rsidRPr="00BB78B3">
        <w:rPr>
          <w:rFonts w:ascii="Arial" w:hAnsi="Arial" w:cs="Arial"/>
        </w:rPr>
        <w:t>.</w:t>
      </w:r>
      <w:r w:rsidR="004F77E2" w:rsidRPr="00685283">
        <w:rPr>
          <w:rFonts w:ascii="Arial" w:hAnsi="Arial" w:cs="Arial"/>
        </w:rPr>
        <w:t xml:space="preserve"> </w:t>
      </w:r>
      <w:r w:rsidR="00372696" w:rsidRPr="00BB78B3">
        <w:rPr>
          <w:rFonts w:ascii="Arial" w:hAnsi="Arial" w:cs="Arial"/>
        </w:rPr>
        <w:t xml:space="preserve">Deberá presentar una muestra de </w:t>
      </w:r>
      <w:r w:rsidR="008651E3">
        <w:rPr>
          <w:rFonts w:ascii="Arial" w:hAnsi="Arial" w:cs="Arial"/>
        </w:rPr>
        <w:t>5</w:t>
      </w:r>
      <w:r w:rsidR="00372696" w:rsidRPr="00BB78B3">
        <w:rPr>
          <w:rFonts w:ascii="Arial" w:hAnsi="Arial" w:cs="Arial"/>
        </w:rPr>
        <w:t>00 gramos de cada renglón que pretenda cotizar. Si el renglón cuenta con más de un ítem se deberá presentar muestra de todos los ítems del renglón. Dichas muestras se recepcionarán</w:t>
      </w:r>
      <w:r w:rsidR="0075173B" w:rsidRPr="00BB78B3">
        <w:rPr>
          <w:rFonts w:ascii="Arial" w:hAnsi="Arial" w:cs="Arial"/>
        </w:rPr>
        <w:t xml:space="preserve"> en el Servicio de Alimentación del Hospital BSE</w:t>
      </w:r>
      <w:r w:rsidR="00AE3C99" w:rsidRPr="00BB78B3">
        <w:rPr>
          <w:rFonts w:ascii="Arial" w:hAnsi="Arial" w:cs="Arial"/>
        </w:rPr>
        <w:t xml:space="preserve"> sito en </w:t>
      </w:r>
      <w:r w:rsidR="009D4B12" w:rsidRPr="00BB78B3">
        <w:rPr>
          <w:rFonts w:ascii="Arial" w:hAnsi="Arial" w:cs="Arial"/>
        </w:rPr>
        <w:t>Av. José Pedro Varela 3420</w:t>
      </w:r>
      <w:r w:rsidR="001835D6" w:rsidRPr="00BB78B3">
        <w:rPr>
          <w:rFonts w:ascii="Arial" w:hAnsi="Arial" w:cs="Arial"/>
        </w:rPr>
        <w:t>,</w:t>
      </w:r>
      <w:r w:rsidR="00AE3C99" w:rsidRPr="00BB78B3">
        <w:rPr>
          <w:rFonts w:ascii="Arial" w:hAnsi="Arial" w:cs="Arial"/>
        </w:rPr>
        <w:t xml:space="preserve"> de lunes a viernes en el horario de 8 a 12 hs.</w:t>
      </w:r>
      <w:r w:rsidR="00AB26CC" w:rsidRPr="00BB78B3">
        <w:rPr>
          <w:rFonts w:ascii="Arial" w:hAnsi="Arial" w:cs="Arial"/>
        </w:rPr>
        <w:t xml:space="preserve"> hasta el día de la fecha de Apertura.</w:t>
      </w:r>
      <w:r w:rsidR="00D951DC" w:rsidRPr="00BB78B3">
        <w:rPr>
          <w:rFonts w:ascii="Arial" w:hAnsi="Arial" w:cs="Arial"/>
          <w:b/>
        </w:rPr>
        <w:t xml:space="preserve"> </w:t>
      </w:r>
    </w:p>
    <w:p w:rsidR="00BB78B3" w:rsidRPr="00BB78B3" w:rsidRDefault="00BB78B3" w:rsidP="008C1982">
      <w:pPr>
        <w:ind w:firstLine="840"/>
        <w:jc w:val="both"/>
        <w:rPr>
          <w:rFonts w:ascii="Arial" w:hAnsi="Arial" w:cs="Arial"/>
        </w:rPr>
      </w:pPr>
    </w:p>
    <w:p w:rsidR="00120615" w:rsidRPr="00685283" w:rsidRDefault="0053445C" w:rsidP="008C1982">
      <w:pPr>
        <w:ind w:firstLine="840"/>
        <w:jc w:val="both"/>
        <w:rPr>
          <w:rFonts w:ascii="Arial" w:hAnsi="Arial" w:cs="Arial"/>
        </w:rPr>
      </w:pPr>
      <w:r w:rsidRPr="00D951DC">
        <w:rPr>
          <w:rFonts w:ascii="Arial" w:hAnsi="Arial" w:cs="Arial"/>
          <w:b/>
        </w:rPr>
        <w:t>2.</w:t>
      </w:r>
      <w:r w:rsidR="00C216E5" w:rsidRPr="00D951DC">
        <w:rPr>
          <w:rFonts w:ascii="Arial" w:hAnsi="Arial" w:cs="Arial"/>
          <w:b/>
        </w:rPr>
        <w:t>7</w:t>
      </w:r>
      <w:r w:rsidRPr="00D951DC">
        <w:rPr>
          <w:rFonts w:ascii="Arial" w:hAnsi="Arial" w:cs="Arial"/>
          <w:b/>
        </w:rPr>
        <w:t>.</w:t>
      </w:r>
      <w:r w:rsidRPr="00D951DC">
        <w:rPr>
          <w:rFonts w:ascii="Arial" w:hAnsi="Arial" w:cs="Arial"/>
        </w:rPr>
        <w:t xml:space="preserve"> </w:t>
      </w:r>
      <w:r w:rsidR="00120615" w:rsidRPr="00D951DC">
        <w:rPr>
          <w:rFonts w:ascii="Arial" w:hAnsi="Arial" w:cs="Arial"/>
        </w:rPr>
        <w:t>Presentar c</w:t>
      </w:r>
      <w:r w:rsidRPr="00D951DC">
        <w:rPr>
          <w:rFonts w:ascii="Arial" w:hAnsi="Arial" w:cs="Arial"/>
        </w:rPr>
        <w:t>ertificación de habilitaci</w:t>
      </w:r>
      <w:r w:rsidR="00C216E5" w:rsidRPr="00D951DC">
        <w:rPr>
          <w:rFonts w:ascii="Arial" w:hAnsi="Arial" w:cs="Arial"/>
        </w:rPr>
        <w:t>ón</w:t>
      </w:r>
      <w:r w:rsidRPr="00D951DC">
        <w:rPr>
          <w:rFonts w:ascii="Arial" w:hAnsi="Arial" w:cs="Arial"/>
        </w:rPr>
        <w:t xml:space="preserve"> </w:t>
      </w:r>
      <w:r w:rsidR="001835D6" w:rsidRPr="00D951DC">
        <w:rPr>
          <w:rFonts w:ascii="Arial" w:hAnsi="Arial" w:cs="Arial"/>
        </w:rPr>
        <w:t xml:space="preserve">bromatológica </w:t>
      </w:r>
      <w:r w:rsidR="00D951DC" w:rsidRPr="00BB78B3">
        <w:rPr>
          <w:rFonts w:ascii="Arial" w:hAnsi="Arial" w:cs="Arial"/>
        </w:rPr>
        <w:t>vigente</w:t>
      </w:r>
      <w:r w:rsidR="00D951DC" w:rsidRPr="00D951DC">
        <w:rPr>
          <w:rFonts w:ascii="Arial" w:hAnsi="Arial" w:cs="Arial"/>
        </w:rPr>
        <w:t xml:space="preserve"> </w:t>
      </w:r>
      <w:r w:rsidRPr="00D951DC">
        <w:rPr>
          <w:rFonts w:ascii="Arial" w:hAnsi="Arial" w:cs="Arial"/>
        </w:rPr>
        <w:t>expedida</w:t>
      </w:r>
      <w:r w:rsidR="00120615" w:rsidRPr="00D951DC">
        <w:rPr>
          <w:rFonts w:ascii="Arial" w:hAnsi="Arial" w:cs="Arial"/>
        </w:rPr>
        <w:t xml:space="preserve"> por organismo correspondiente. </w:t>
      </w:r>
    </w:p>
    <w:p w:rsidR="001835D6" w:rsidRPr="00685283" w:rsidRDefault="001835D6" w:rsidP="008C1982">
      <w:pPr>
        <w:ind w:firstLine="840"/>
        <w:jc w:val="both"/>
        <w:rPr>
          <w:rFonts w:ascii="Arial" w:hAnsi="Arial" w:cs="Arial"/>
        </w:rPr>
      </w:pPr>
    </w:p>
    <w:p w:rsidR="0079641A" w:rsidRPr="00685283" w:rsidRDefault="001420D6" w:rsidP="008C1982">
      <w:pPr>
        <w:ind w:firstLine="840"/>
        <w:jc w:val="both"/>
        <w:rPr>
          <w:rFonts w:ascii="Arial" w:hAnsi="Arial" w:cs="Arial"/>
          <w:u w:val="single"/>
        </w:rPr>
      </w:pPr>
      <w:r w:rsidRPr="00685283">
        <w:rPr>
          <w:rFonts w:ascii="Arial" w:hAnsi="Arial" w:cs="Arial"/>
          <w:u w:val="single"/>
        </w:rPr>
        <w:t xml:space="preserve">El no cumplimiento </w:t>
      </w:r>
      <w:r w:rsidR="00967053" w:rsidRPr="00685283">
        <w:rPr>
          <w:rFonts w:ascii="Arial" w:hAnsi="Arial" w:cs="Arial"/>
          <w:u w:val="single"/>
        </w:rPr>
        <w:t xml:space="preserve">de </w:t>
      </w:r>
      <w:r w:rsidR="0079641A" w:rsidRPr="00685283">
        <w:rPr>
          <w:rFonts w:ascii="Arial" w:hAnsi="Arial" w:cs="Arial"/>
          <w:u w:val="single"/>
        </w:rPr>
        <w:t>cualquiera de estos requisitos implicará la desestimación de la oferta.</w:t>
      </w:r>
    </w:p>
    <w:p w:rsidR="00B10187" w:rsidRDefault="00B10187" w:rsidP="008C1982">
      <w:pPr>
        <w:ind w:firstLine="840"/>
        <w:jc w:val="both"/>
        <w:rPr>
          <w:rFonts w:ascii="Arial" w:hAnsi="Arial" w:cs="Arial"/>
        </w:rPr>
      </w:pPr>
    </w:p>
    <w:p w:rsidR="00A54539" w:rsidRPr="00685283" w:rsidRDefault="00A54539" w:rsidP="008C1982">
      <w:pPr>
        <w:ind w:firstLine="840"/>
        <w:jc w:val="both"/>
        <w:rPr>
          <w:rFonts w:ascii="Arial" w:hAnsi="Arial" w:cs="Arial"/>
        </w:rPr>
      </w:pPr>
    </w:p>
    <w:p w:rsidR="0053445C" w:rsidRPr="00685283" w:rsidRDefault="00967053" w:rsidP="008C1982">
      <w:pPr>
        <w:jc w:val="both"/>
        <w:rPr>
          <w:rFonts w:ascii="Arial" w:hAnsi="Arial" w:cs="Arial"/>
          <w:b/>
          <w:bCs/>
        </w:rPr>
      </w:pPr>
      <w:r w:rsidRPr="00685283">
        <w:rPr>
          <w:rFonts w:ascii="Arial" w:hAnsi="Arial" w:cs="Arial"/>
          <w:b/>
          <w:bCs/>
        </w:rPr>
        <w:t>Art. 3.   COTIZACIÓ</w:t>
      </w:r>
      <w:r w:rsidR="0053445C" w:rsidRPr="00685283">
        <w:rPr>
          <w:rFonts w:ascii="Arial" w:hAnsi="Arial" w:cs="Arial"/>
          <w:b/>
          <w:bCs/>
        </w:rPr>
        <w:t>N.</w:t>
      </w:r>
    </w:p>
    <w:p w:rsidR="0053445C" w:rsidRPr="00685283" w:rsidRDefault="0053445C" w:rsidP="008C1982">
      <w:pPr>
        <w:ind w:left="-284"/>
        <w:jc w:val="both"/>
        <w:rPr>
          <w:rFonts w:ascii="Arial" w:hAnsi="Arial" w:cs="Arial"/>
          <w:b/>
          <w:bCs/>
        </w:rPr>
      </w:pPr>
    </w:p>
    <w:p w:rsidR="0053445C" w:rsidRPr="00685283" w:rsidRDefault="00C70BFB" w:rsidP="008C1982">
      <w:pPr>
        <w:ind w:firstLine="840"/>
        <w:jc w:val="both"/>
        <w:rPr>
          <w:rFonts w:ascii="Arial" w:hAnsi="Arial" w:cs="Arial"/>
        </w:rPr>
      </w:pPr>
      <w:r w:rsidRPr="009C5BD1">
        <w:rPr>
          <w:rFonts w:ascii="Arial" w:hAnsi="Arial" w:cs="Arial"/>
        </w:rPr>
        <w:t>Se cotizará el</w:t>
      </w:r>
      <w:r>
        <w:rPr>
          <w:rFonts w:ascii="Arial" w:hAnsi="Arial" w:cs="Arial"/>
        </w:rPr>
        <w:t xml:space="preserve"> p</w:t>
      </w:r>
      <w:r w:rsidR="00967053" w:rsidRPr="00685283">
        <w:rPr>
          <w:rFonts w:ascii="Arial" w:hAnsi="Arial" w:cs="Arial"/>
        </w:rPr>
        <w:t xml:space="preserve">recio </w:t>
      </w:r>
      <w:r w:rsidR="00692E2C" w:rsidRPr="00685283">
        <w:rPr>
          <w:rFonts w:ascii="Arial" w:hAnsi="Arial" w:cs="Arial"/>
        </w:rPr>
        <w:t>por kilo de producto.</w:t>
      </w:r>
    </w:p>
    <w:p w:rsidR="0053445C" w:rsidRPr="00685283" w:rsidRDefault="0053445C" w:rsidP="008C1982">
      <w:pPr>
        <w:ind w:firstLine="840"/>
        <w:jc w:val="both"/>
        <w:rPr>
          <w:rFonts w:ascii="Arial" w:hAnsi="Arial" w:cs="Arial"/>
        </w:rPr>
      </w:pPr>
    </w:p>
    <w:p w:rsidR="00A54539" w:rsidRDefault="00593EFE" w:rsidP="008C1982">
      <w:pPr>
        <w:ind w:firstLine="840"/>
        <w:jc w:val="both"/>
        <w:rPr>
          <w:rFonts w:ascii="Arial" w:hAnsi="Arial" w:cs="Arial"/>
          <w:lang w:val="es-ES_tradnl"/>
        </w:rPr>
      </w:pPr>
      <w:r w:rsidRPr="00A54539">
        <w:rPr>
          <w:rFonts w:ascii="Arial" w:hAnsi="Arial" w:cs="Arial"/>
          <w:lang w:val="es-ES_tradnl"/>
        </w:rPr>
        <w:t>Se deberá cotizar por renglón sin obligación de cotizar todos los renglones</w:t>
      </w:r>
      <w:r w:rsidR="00D25499" w:rsidRPr="00A54539">
        <w:rPr>
          <w:rFonts w:ascii="Arial" w:hAnsi="Arial" w:cs="Arial"/>
          <w:lang w:val="es-ES_tradnl"/>
        </w:rPr>
        <w:t>, pero en aquellos renglones con más de un ítem deberán cotizarse todos</w:t>
      </w:r>
      <w:r w:rsidRPr="00A54539">
        <w:rPr>
          <w:rFonts w:ascii="Arial" w:hAnsi="Arial" w:cs="Arial"/>
          <w:lang w:val="es-ES_tradnl"/>
        </w:rPr>
        <w:t>.</w:t>
      </w:r>
      <w:r w:rsidR="004F77E2" w:rsidRPr="00A54539">
        <w:rPr>
          <w:rFonts w:ascii="Arial" w:hAnsi="Arial" w:cs="Arial"/>
          <w:lang w:val="es-ES_tradnl"/>
        </w:rPr>
        <w:t xml:space="preserve"> </w:t>
      </w:r>
    </w:p>
    <w:p w:rsidR="007A1CB5" w:rsidRPr="00685283" w:rsidRDefault="007A1CB5" w:rsidP="008C1982">
      <w:pPr>
        <w:ind w:firstLine="840"/>
        <w:jc w:val="both"/>
        <w:rPr>
          <w:rFonts w:ascii="Arial" w:hAnsi="Arial" w:cs="Arial"/>
          <w:lang w:val="es-ES_tradnl"/>
        </w:rPr>
      </w:pPr>
      <w:r w:rsidRPr="00685283">
        <w:rPr>
          <w:rFonts w:ascii="Arial" w:hAnsi="Arial" w:cs="Arial"/>
        </w:rPr>
        <w:t>Las cantidades indicadas no implican obligación de compra para el B.S.E., sino que son cantidades estimativas proporcionadas a los efectos de su cotización. Los pedidos se realizarán de acuerdo a las necesidades del servicio.</w:t>
      </w:r>
    </w:p>
    <w:p w:rsidR="007A1CB5" w:rsidRPr="00685283" w:rsidRDefault="007A1CB5" w:rsidP="008C1982">
      <w:pPr>
        <w:ind w:firstLine="840"/>
        <w:jc w:val="both"/>
        <w:rPr>
          <w:rFonts w:ascii="Arial" w:hAnsi="Arial" w:cs="Arial"/>
          <w:lang w:val="es-ES_tradnl"/>
        </w:rPr>
      </w:pPr>
      <w:r w:rsidRPr="00685283">
        <w:rPr>
          <w:rFonts w:ascii="Arial" w:hAnsi="Arial" w:cs="Arial"/>
          <w:lang w:val="es-ES_tradnl"/>
        </w:rPr>
        <w:t>Se deberá cotizar exclusivamente en moneda nacional, sin impuestos.</w:t>
      </w:r>
    </w:p>
    <w:p w:rsidR="00967053" w:rsidRPr="00685283" w:rsidRDefault="00967053" w:rsidP="008C1982">
      <w:pPr>
        <w:ind w:firstLine="840"/>
        <w:jc w:val="both"/>
        <w:rPr>
          <w:rFonts w:ascii="Arial" w:hAnsi="Arial" w:cs="Arial"/>
          <w:lang w:val="es-ES_tradnl"/>
        </w:rPr>
      </w:pPr>
    </w:p>
    <w:p w:rsidR="00967053" w:rsidRPr="00685283" w:rsidRDefault="00967053" w:rsidP="008C1982">
      <w:pPr>
        <w:ind w:firstLine="840"/>
        <w:jc w:val="both"/>
        <w:rPr>
          <w:rFonts w:ascii="Arial" w:hAnsi="Arial" w:cs="Arial"/>
          <w:lang w:val="es-ES_tradnl"/>
        </w:rPr>
      </w:pPr>
      <w:r w:rsidRPr="00A54539">
        <w:rPr>
          <w:rFonts w:ascii="Arial" w:hAnsi="Arial" w:cs="Arial"/>
          <w:lang w:val="es-ES_tradnl"/>
        </w:rPr>
        <w:t xml:space="preserve">La cotización será on-line a través del sitio web de compras estatales (SICE), </w:t>
      </w:r>
      <w:r w:rsidR="008D613E" w:rsidRPr="00A54539">
        <w:rPr>
          <w:rFonts w:ascii="Arial" w:hAnsi="Arial" w:cs="Arial"/>
          <w:lang w:val="es-ES_tradnl"/>
        </w:rPr>
        <w:t>de acuerdo a</w:t>
      </w:r>
      <w:r w:rsidRPr="00A54539">
        <w:rPr>
          <w:rFonts w:ascii="Arial" w:hAnsi="Arial" w:cs="Arial"/>
          <w:lang w:val="es-ES_tradnl"/>
        </w:rPr>
        <w:t xml:space="preserve"> los siguientes artículos</w:t>
      </w:r>
      <w:r w:rsidR="008D613E" w:rsidRPr="00A54539">
        <w:rPr>
          <w:rFonts w:ascii="Arial" w:hAnsi="Arial" w:cs="Arial"/>
          <w:lang w:val="es-ES_tradnl"/>
        </w:rPr>
        <w:t>:</w:t>
      </w:r>
    </w:p>
    <w:p w:rsidR="00967053" w:rsidRPr="00685283" w:rsidRDefault="00967053" w:rsidP="008C1982">
      <w:pPr>
        <w:ind w:firstLine="840"/>
        <w:jc w:val="both"/>
        <w:rPr>
          <w:rFonts w:ascii="Arial" w:hAnsi="Arial" w:cs="Arial"/>
          <w:lang w:val="es-ES_tradnl"/>
        </w:rPr>
      </w:pPr>
    </w:p>
    <w:p w:rsidR="00967053" w:rsidRPr="00685283" w:rsidRDefault="00967053" w:rsidP="008C1982">
      <w:pPr>
        <w:ind w:firstLine="840"/>
        <w:jc w:val="both"/>
        <w:rPr>
          <w:rFonts w:ascii="Arial" w:hAnsi="Arial" w:cs="Arial"/>
          <w:lang w:val="es-ES_tradnl"/>
        </w:rPr>
      </w:pPr>
    </w:p>
    <w:tbl>
      <w:tblPr>
        <w:tblW w:w="8647" w:type="dxa"/>
        <w:tblInd w:w="70" w:type="dxa"/>
        <w:tblCellMar>
          <w:left w:w="70" w:type="dxa"/>
          <w:right w:w="70" w:type="dxa"/>
        </w:tblCellMar>
        <w:tblLook w:val="04A0" w:firstRow="1" w:lastRow="0" w:firstColumn="1" w:lastColumn="0" w:noHBand="0" w:noVBand="1"/>
      </w:tblPr>
      <w:tblGrid>
        <w:gridCol w:w="2860"/>
        <w:gridCol w:w="954"/>
        <w:gridCol w:w="1648"/>
        <w:gridCol w:w="1648"/>
        <w:gridCol w:w="1648"/>
      </w:tblGrid>
      <w:tr w:rsidR="00967053" w:rsidRPr="00685283" w:rsidTr="008A3B34">
        <w:trPr>
          <w:trHeight w:val="562"/>
        </w:trPr>
        <w:tc>
          <w:tcPr>
            <w:tcW w:w="2860" w:type="dxa"/>
            <w:tcBorders>
              <w:top w:val="single" w:sz="8" w:space="0" w:color="CCCCCC"/>
              <w:left w:val="nil"/>
              <w:bottom w:val="nil"/>
              <w:right w:val="single" w:sz="8" w:space="0" w:color="CCCCCC"/>
            </w:tcBorders>
            <w:shd w:val="clear" w:color="000000" w:fill="566589"/>
            <w:vAlign w:val="bottom"/>
            <w:hideMark/>
          </w:tcPr>
          <w:p w:rsidR="00967053" w:rsidRPr="00685283" w:rsidRDefault="00967053" w:rsidP="008C1982">
            <w:pPr>
              <w:jc w:val="both"/>
              <w:rPr>
                <w:rFonts w:ascii="Arial" w:hAnsi="Arial" w:cs="Arial"/>
                <w:b/>
                <w:bCs/>
                <w:color w:val="FFFFFF"/>
                <w:lang w:val="es-UY" w:eastAsia="es-UY"/>
              </w:rPr>
            </w:pPr>
            <w:r w:rsidRPr="00685283">
              <w:rPr>
                <w:rFonts w:ascii="Arial" w:hAnsi="Arial" w:cs="Arial"/>
                <w:b/>
                <w:bCs/>
                <w:color w:val="FFFFFF"/>
                <w:lang w:eastAsia="es-UY"/>
              </w:rPr>
              <w:t>Cód. Artículo</w:t>
            </w:r>
          </w:p>
        </w:tc>
        <w:tc>
          <w:tcPr>
            <w:tcW w:w="926" w:type="dxa"/>
            <w:tcBorders>
              <w:top w:val="single" w:sz="8" w:space="0" w:color="CCCCCC"/>
              <w:left w:val="nil"/>
              <w:bottom w:val="nil"/>
              <w:right w:val="single" w:sz="8" w:space="0" w:color="CCCCCC"/>
            </w:tcBorders>
            <w:shd w:val="clear" w:color="000000" w:fill="566589"/>
            <w:vAlign w:val="bottom"/>
            <w:hideMark/>
          </w:tcPr>
          <w:p w:rsidR="00967053" w:rsidRPr="00685283" w:rsidRDefault="006B49EE" w:rsidP="008C1982">
            <w:pPr>
              <w:jc w:val="both"/>
              <w:rPr>
                <w:rFonts w:ascii="Arial" w:hAnsi="Arial" w:cs="Arial"/>
                <w:color w:val="0000FF"/>
                <w:u w:val="single"/>
                <w:lang w:val="es-UY" w:eastAsia="es-UY"/>
              </w:rPr>
            </w:pPr>
            <w:hyperlink r:id="rId5" w:history="1">
              <w:r w:rsidR="00967053" w:rsidRPr="00685283">
                <w:rPr>
                  <w:rFonts w:ascii="Arial" w:hAnsi="Arial" w:cs="Arial"/>
                  <w:color w:val="0000FF"/>
                  <w:u w:val="single"/>
                  <w:lang w:eastAsia="es-UY"/>
                </w:rPr>
                <w:t>Artículo</w:t>
              </w:r>
            </w:hyperlink>
          </w:p>
        </w:tc>
        <w:tc>
          <w:tcPr>
            <w:tcW w:w="1596" w:type="dxa"/>
            <w:tcBorders>
              <w:top w:val="single" w:sz="8" w:space="0" w:color="CCCCCC"/>
              <w:left w:val="nil"/>
              <w:bottom w:val="nil"/>
              <w:right w:val="single" w:sz="8" w:space="0" w:color="CCCCCC"/>
            </w:tcBorders>
            <w:shd w:val="clear" w:color="000000" w:fill="566589"/>
            <w:vAlign w:val="bottom"/>
            <w:hideMark/>
          </w:tcPr>
          <w:p w:rsidR="00967053" w:rsidRPr="00685283" w:rsidRDefault="00967053" w:rsidP="008C1982">
            <w:pPr>
              <w:jc w:val="both"/>
              <w:rPr>
                <w:rFonts w:ascii="Arial" w:hAnsi="Arial" w:cs="Arial"/>
                <w:b/>
                <w:bCs/>
                <w:color w:val="FFFFFF"/>
                <w:lang w:val="es-UY" w:eastAsia="es-UY"/>
              </w:rPr>
            </w:pPr>
            <w:r w:rsidRPr="00685283">
              <w:rPr>
                <w:rFonts w:ascii="Arial" w:hAnsi="Arial" w:cs="Arial"/>
                <w:b/>
                <w:bCs/>
                <w:color w:val="FFFFFF"/>
                <w:lang w:eastAsia="es-UY"/>
              </w:rPr>
              <w:t xml:space="preserve">Presentación  </w:t>
            </w:r>
          </w:p>
        </w:tc>
        <w:tc>
          <w:tcPr>
            <w:tcW w:w="1596" w:type="dxa"/>
            <w:tcBorders>
              <w:top w:val="single" w:sz="8" w:space="0" w:color="CCCCCC"/>
              <w:left w:val="nil"/>
              <w:bottom w:val="nil"/>
              <w:right w:val="single" w:sz="8" w:space="0" w:color="CCCCCC"/>
            </w:tcBorders>
            <w:shd w:val="clear" w:color="000000" w:fill="566589"/>
            <w:vAlign w:val="bottom"/>
            <w:hideMark/>
          </w:tcPr>
          <w:p w:rsidR="00967053" w:rsidRPr="00685283" w:rsidRDefault="00967053" w:rsidP="008C1982">
            <w:pPr>
              <w:jc w:val="both"/>
              <w:rPr>
                <w:rFonts w:ascii="Arial" w:hAnsi="Arial" w:cs="Arial"/>
                <w:b/>
                <w:bCs/>
                <w:color w:val="FFFFFF"/>
                <w:lang w:val="es-UY" w:eastAsia="es-UY"/>
              </w:rPr>
            </w:pPr>
            <w:r w:rsidRPr="00685283">
              <w:rPr>
                <w:rFonts w:ascii="Arial" w:hAnsi="Arial" w:cs="Arial"/>
                <w:b/>
                <w:bCs/>
                <w:color w:val="FFFFFF"/>
                <w:lang w:eastAsia="es-UY"/>
              </w:rPr>
              <w:t xml:space="preserve">Medida Presentación  </w:t>
            </w:r>
          </w:p>
        </w:tc>
        <w:tc>
          <w:tcPr>
            <w:tcW w:w="1669" w:type="dxa"/>
            <w:tcBorders>
              <w:top w:val="single" w:sz="8" w:space="0" w:color="CCCCCC"/>
              <w:left w:val="nil"/>
              <w:bottom w:val="nil"/>
              <w:right w:val="single" w:sz="8" w:space="0" w:color="CCCCCC"/>
            </w:tcBorders>
            <w:shd w:val="clear" w:color="000000" w:fill="566589"/>
            <w:vAlign w:val="bottom"/>
            <w:hideMark/>
          </w:tcPr>
          <w:p w:rsidR="00967053" w:rsidRPr="00685283" w:rsidRDefault="00967053" w:rsidP="008C1982">
            <w:pPr>
              <w:jc w:val="both"/>
              <w:rPr>
                <w:rFonts w:ascii="Arial" w:hAnsi="Arial" w:cs="Arial"/>
                <w:b/>
                <w:bCs/>
                <w:color w:val="FFFFFF"/>
                <w:lang w:val="es-UY" w:eastAsia="es-UY"/>
              </w:rPr>
            </w:pPr>
            <w:r w:rsidRPr="00685283">
              <w:rPr>
                <w:rFonts w:ascii="Arial" w:hAnsi="Arial" w:cs="Arial"/>
                <w:b/>
                <w:bCs/>
                <w:color w:val="FFFFFF"/>
                <w:lang w:eastAsia="es-UY"/>
              </w:rPr>
              <w:t xml:space="preserve">Unidad Presentación  </w:t>
            </w:r>
          </w:p>
        </w:tc>
      </w:tr>
      <w:tr w:rsidR="00967053" w:rsidRPr="00685283" w:rsidTr="008A3B34">
        <w:trPr>
          <w:trHeight w:val="517"/>
        </w:trPr>
        <w:tc>
          <w:tcPr>
            <w:tcW w:w="2860" w:type="dxa"/>
            <w:vMerge w:val="restart"/>
            <w:tcBorders>
              <w:top w:val="nil"/>
              <w:left w:val="nil"/>
              <w:bottom w:val="single" w:sz="8" w:space="0" w:color="CCCCCC"/>
              <w:right w:val="nil"/>
            </w:tcBorders>
            <w:shd w:val="clear" w:color="auto" w:fill="auto"/>
            <w:noWrap/>
            <w:vAlign w:val="bottom"/>
            <w:hideMark/>
          </w:tcPr>
          <w:p w:rsidR="00967053" w:rsidRPr="00685283" w:rsidRDefault="00967053" w:rsidP="008C1982">
            <w:pPr>
              <w:jc w:val="both"/>
              <w:rPr>
                <w:rFonts w:ascii="Arial" w:hAnsi="Arial" w:cs="Arial"/>
                <w:color w:val="000000"/>
                <w:lang w:eastAsia="es-UY"/>
              </w:rPr>
            </w:pPr>
          </w:p>
        </w:tc>
        <w:tc>
          <w:tcPr>
            <w:tcW w:w="92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685283" w:rsidRDefault="00967053" w:rsidP="008C1982">
            <w:pPr>
              <w:jc w:val="both"/>
              <w:rPr>
                <w:rFonts w:ascii="Arial" w:hAnsi="Arial" w:cs="Arial"/>
                <w:color w:val="000000"/>
                <w:lang w:val="es-UY" w:eastAsia="es-UY"/>
              </w:rPr>
            </w:pPr>
          </w:p>
        </w:tc>
        <w:tc>
          <w:tcPr>
            <w:tcW w:w="159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685283" w:rsidRDefault="00967053" w:rsidP="008C1982">
            <w:pPr>
              <w:jc w:val="both"/>
              <w:rPr>
                <w:rFonts w:ascii="Arial" w:hAnsi="Arial" w:cs="Arial"/>
                <w:color w:val="000000"/>
                <w:lang w:val="es-UY" w:eastAsia="es-UY"/>
              </w:rPr>
            </w:pPr>
          </w:p>
        </w:tc>
        <w:tc>
          <w:tcPr>
            <w:tcW w:w="159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685283" w:rsidRDefault="00967053" w:rsidP="008C1982">
            <w:pPr>
              <w:jc w:val="both"/>
              <w:rPr>
                <w:rFonts w:ascii="Arial" w:hAnsi="Arial" w:cs="Arial"/>
                <w:color w:val="000000"/>
                <w:lang w:val="es-UY" w:eastAsia="es-UY"/>
              </w:rPr>
            </w:pPr>
          </w:p>
        </w:tc>
        <w:tc>
          <w:tcPr>
            <w:tcW w:w="1669"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685283" w:rsidRDefault="00967053" w:rsidP="008C1982">
            <w:pPr>
              <w:jc w:val="both"/>
              <w:rPr>
                <w:rFonts w:ascii="Arial" w:hAnsi="Arial" w:cs="Arial"/>
                <w:color w:val="000000"/>
                <w:lang w:val="es-UY" w:eastAsia="es-UY"/>
              </w:rPr>
            </w:pPr>
          </w:p>
        </w:tc>
      </w:tr>
      <w:tr w:rsidR="00967053" w:rsidRPr="00685283" w:rsidTr="008A3B34">
        <w:trPr>
          <w:trHeight w:val="517"/>
        </w:trPr>
        <w:tc>
          <w:tcPr>
            <w:tcW w:w="2860" w:type="dxa"/>
            <w:vMerge/>
            <w:tcBorders>
              <w:top w:val="nil"/>
              <w:left w:val="nil"/>
              <w:bottom w:val="single" w:sz="8" w:space="0" w:color="CCCCCC"/>
              <w:right w:val="nil"/>
            </w:tcBorders>
            <w:vAlign w:val="center"/>
            <w:hideMark/>
          </w:tcPr>
          <w:p w:rsidR="00967053" w:rsidRPr="00685283" w:rsidRDefault="00967053" w:rsidP="008C1982">
            <w:pPr>
              <w:jc w:val="both"/>
              <w:rPr>
                <w:rFonts w:ascii="Arial" w:hAnsi="Arial" w:cs="Arial"/>
                <w:color w:val="000000"/>
                <w:lang w:eastAsia="es-UY"/>
              </w:rPr>
            </w:pPr>
          </w:p>
        </w:tc>
        <w:tc>
          <w:tcPr>
            <w:tcW w:w="926" w:type="dxa"/>
            <w:vMerge/>
            <w:tcBorders>
              <w:top w:val="nil"/>
              <w:left w:val="single" w:sz="8" w:space="0" w:color="CCCCCC"/>
              <w:bottom w:val="single" w:sz="8" w:space="0" w:color="CCCCCC"/>
              <w:right w:val="single" w:sz="8" w:space="0" w:color="CCCCCC"/>
            </w:tcBorders>
            <w:vAlign w:val="center"/>
            <w:hideMark/>
          </w:tcPr>
          <w:p w:rsidR="00967053" w:rsidRPr="00685283" w:rsidRDefault="00967053" w:rsidP="008C1982">
            <w:pPr>
              <w:jc w:val="both"/>
              <w:rPr>
                <w:rFonts w:ascii="Arial" w:hAnsi="Arial" w:cs="Arial"/>
                <w:color w:val="000000"/>
                <w:lang w:val="es-UY" w:eastAsia="es-UY"/>
              </w:rPr>
            </w:pPr>
          </w:p>
        </w:tc>
        <w:tc>
          <w:tcPr>
            <w:tcW w:w="1596" w:type="dxa"/>
            <w:vMerge/>
            <w:tcBorders>
              <w:top w:val="nil"/>
              <w:left w:val="single" w:sz="8" w:space="0" w:color="CCCCCC"/>
              <w:bottom w:val="single" w:sz="8" w:space="0" w:color="CCCCCC"/>
              <w:right w:val="single" w:sz="8" w:space="0" w:color="CCCCCC"/>
            </w:tcBorders>
            <w:vAlign w:val="center"/>
            <w:hideMark/>
          </w:tcPr>
          <w:p w:rsidR="00967053" w:rsidRPr="00685283" w:rsidRDefault="00967053" w:rsidP="008C1982">
            <w:pPr>
              <w:jc w:val="both"/>
              <w:rPr>
                <w:rFonts w:ascii="Arial" w:hAnsi="Arial" w:cs="Arial"/>
                <w:color w:val="000000"/>
                <w:lang w:val="es-UY" w:eastAsia="es-UY"/>
              </w:rPr>
            </w:pPr>
          </w:p>
        </w:tc>
        <w:tc>
          <w:tcPr>
            <w:tcW w:w="1596" w:type="dxa"/>
            <w:vMerge/>
            <w:tcBorders>
              <w:top w:val="nil"/>
              <w:left w:val="single" w:sz="8" w:space="0" w:color="CCCCCC"/>
              <w:bottom w:val="single" w:sz="8" w:space="0" w:color="CCCCCC"/>
              <w:right w:val="single" w:sz="8" w:space="0" w:color="CCCCCC"/>
            </w:tcBorders>
            <w:vAlign w:val="center"/>
            <w:hideMark/>
          </w:tcPr>
          <w:p w:rsidR="00967053" w:rsidRPr="00685283" w:rsidRDefault="00967053" w:rsidP="008C1982">
            <w:pPr>
              <w:jc w:val="both"/>
              <w:rPr>
                <w:rFonts w:ascii="Arial" w:hAnsi="Arial" w:cs="Arial"/>
                <w:color w:val="000000"/>
                <w:lang w:val="es-UY" w:eastAsia="es-UY"/>
              </w:rPr>
            </w:pPr>
          </w:p>
        </w:tc>
        <w:tc>
          <w:tcPr>
            <w:tcW w:w="1669" w:type="dxa"/>
            <w:vMerge/>
            <w:tcBorders>
              <w:top w:val="nil"/>
              <w:left w:val="single" w:sz="8" w:space="0" w:color="CCCCCC"/>
              <w:bottom w:val="single" w:sz="8" w:space="0" w:color="CCCCCC"/>
              <w:right w:val="single" w:sz="8" w:space="0" w:color="CCCCCC"/>
            </w:tcBorders>
            <w:vAlign w:val="center"/>
            <w:hideMark/>
          </w:tcPr>
          <w:p w:rsidR="00967053" w:rsidRPr="00685283" w:rsidRDefault="00967053" w:rsidP="008C1982">
            <w:pPr>
              <w:jc w:val="both"/>
              <w:rPr>
                <w:rFonts w:ascii="Arial" w:hAnsi="Arial" w:cs="Arial"/>
                <w:color w:val="000000"/>
                <w:lang w:val="es-UY" w:eastAsia="es-UY"/>
              </w:rPr>
            </w:pPr>
          </w:p>
        </w:tc>
      </w:tr>
      <w:tr w:rsidR="00967053" w:rsidRPr="00685283" w:rsidTr="008A3B34">
        <w:trPr>
          <w:trHeight w:val="588"/>
        </w:trPr>
        <w:tc>
          <w:tcPr>
            <w:tcW w:w="2860" w:type="dxa"/>
            <w:tcBorders>
              <w:top w:val="nil"/>
              <w:left w:val="single" w:sz="8" w:space="0" w:color="CCCCCC"/>
              <w:bottom w:val="single" w:sz="8" w:space="0" w:color="CCCCCC"/>
              <w:right w:val="single" w:sz="8" w:space="0" w:color="CCCCCC"/>
            </w:tcBorders>
            <w:shd w:val="clear" w:color="000000" w:fill="FBFBFB"/>
            <w:vAlign w:val="center"/>
            <w:hideMark/>
          </w:tcPr>
          <w:p w:rsidR="00967053" w:rsidRPr="00685283" w:rsidRDefault="00967053" w:rsidP="008C1982">
            <w:pPr>
              <w:jc w:val="both"/>
              <w:rPr>
                <w:rFonts w:ascii="Arial" w:hAnsi="Arial" w:cs="Arial"/>
                <w:color w:val="000000"/>
                <w:lang w:val="es-UY" w:eastAsia="es-UY"/>
              </w:rPr>
            </w:pPr>
          </w:p>
        </w:tc>
        <w:tc>
          <w:tcPr>
            <w:tcW w:w="926" w:type="dxa"/>
            <w:tcBorders>
              <w:top w:val="nil"/>
              <w:left w:val="nil"/>
              <w:bottom w:val="single" w:sz="8" w:space="0" w:color="CCCCCC"/>
              <w:right w:val="single" w:sz="8" w:space="0" w:color="CCCCCC"/>
            </w:tcBorders>
            <w:shd w:val="clear" w:color="000000" w:fill="FBFBFB"/>
            <w:vAlign w:val="center"/>
            <w:hideMark/>
          </w:tcPr>
          <w:p w:rsidR="00967053" w:rsidRPr="00685283" w:rsidRDefault="00967053" w:rsidP="008C1982">
            <w:pPr>
              <w:jc w:val="both"/>
              <w:rPr>
                <w:rFonts w:ascii="Arial" w:hAnsi="Arial" w:cs="Arial"/>
                <w:color w:val="000000"/>
                <w:lang w:val="es-UY" w:eastAsia="es-UY"/>
              </w:rPr>
            </w:pPr>
          </w:p>
        </w:tc>
        <w:tc>
          <w:tcPr>
            <w:tcW w:w="1596" w:type="dxa"/>
            <w:tcBorders>
              <w:top w:val="nil"/>
              <w:left w:val="nil"/>
              <w:bottom w:val="single" w:sz="8" w:space="0" w:color="CCCCCC"/>
              <w:right w:val="single" w:sz="8" w:space="0" w:color="CCCCCC"/>
            </w:tcBorders>
            <w:shd w:val="clear" w:color="000000" w:fill="FBFBFB"/>
            <w:vAlign w:val="center"/>
            <w:hideMark/>
          </w:tcPr>
          <w:p w:rsidR="00967053" w:rsidRPr="00685283" w:rsidRDefault="00967053" w:rsidP="008C1982">
            <w:pPr>
              <w:jc w:val="both"/>
              <w:rPr>
                <w:rFonts w:ascii="Arial" w:hAnsi="Arial" w:cs="Arial"/>
                <w:color w:val="000000"/>
                <w:lang w:val="es-UY" w:eastAsia="es-UY"/>
              </w:rPr>
            </w:pPr>
          </w:p>
        </w:tc>
        <w:tc>
          <w:tcPr>
            <w:tcW w:w="1596" w:type="dxa"/>
            <w:tcBorders>
              <w:top w:val="nil"/>
              <w:left w:val="nil"/>
              <w:bottom w:val="single" w:sz="8" w:space="0" w:color="CCCCCC"/>
              <w:right w:val="single" w:sz="8" w:space="0" w:color="CCCCCC"/>
            </w:tcBorders>
            <w:shd w:val="clear" w:color="000000" w:fill="FBFBFB"/>
            <w:vAlign w:val="center"/>
            <w:hideMark/>
          </w:tcPr>
          <w:p w:rsidR="00967053" w:rsidRPr="00685283" w:rsidRDefault="00967053" w:rsidP="008C1982">
            <w:pPr>
              <w:jc w:val="both"/>
              <w:rPr>
                <w:rFonts w:ascii="Arial" w:hAnsi="Arial" w:cs="Arial"/>
                <w:color w:val="000000"/>
                <w:lang w:val="es-UY" w:eastAsia="es-UY"/>
              </w:rPr>
            </w:pPr>
          </w:p>
        </w:tc>
        <w:tc>
          <w:tcPr>
            <w:tcW w:w="1669" w:type="dxa"/>
            <w:tcBorders>
              <w:top w:val="nil"/>
              <w:left w:val="nil"/>
              <w:bottom w:val="single" w:sz="8" w:space="0" w:color="CCCCCC"/>
              <w:right w:val="single" w:sz="8" w:space="0" w:color="CCCCCC"/>
            </w:tcBorders>
            <w:shd w:val="clear" w:color="000000" w:fill="FBFBFB"/>
            <w:vAlign w:val="center"/>
            <w:hideMark/>
          </w:tcPr>
          <w:p w:rsidR="00967053" w:rsidRPr="00685283" w:rsidRDefault="00967053" w:rsidP="008C1982">
            <w:pPr>
              <w:jc w:val="both"/>
              <w:rPr>
                <w:rFonts w:ascii="Arial" w:hAnsi="Arial" w:cs="Arial"/>
                <w:color w:val="000000"/>
                <w:lang w:val="es-UY" w:eastAsia="es-UY"/>
              </w:rPr>
            </w:pPr>
          </w:p>
        </w:tc>
      </w:tr>
    </w:tbl>
    <w:p w:rsidR="00967053" w:rsidRPr="00685283" w:rsidRDefault="00967053" w:rsidP="008C1982">
      <w:pPr>
        <w:jc w:val="both"/>
        <w:rPr>
          <w:rFonts w:ascii="Arial" w:hAnsi="Arial" w:cs="Arial"/>
          <w:lang w:val="es-ES_tradnl"/>
        </w:rPr>
      </w:pPr>
    </w:p>
    <w:p w:rsidR="00967053" w:rsidRPr="00685283" w:rsidRDefault="00967053" w:rsidP="008C1982">
      <w:pPr>
        <w:ind w:firstLine="840"/>
        <w:jc w:val="both"/>
        <w:rPr>
          <w:rFonts w:ascii="Arial" w:hAnsi="Arial" w:cs="Arial"/>
          <w:lang w:val="es-ES_tradnl"/>
        </w:rPr>
      </w:pPr>
    </w:p>
    <w:p w:rsidR="0053445C" w:rsidRPr="00685283" w:rsidRDefault="008D613E" w:rsidP="008C1982">
      <w:pPr>
        <w:suppressAutoHyphens/>
        <w:ind w:firstLine="840"/>
        <w:jc w:val="both"/>
        <w:rPr>
          <w:rFonts w:ascii="Arial" w:hAnsi="Arial" w:cs="Arial"/>
          <w:lang w:val="es-ES_tradnl"/>
        </w:rPr>
      </w:pPr>
      <w:r w:rsidRPr="00685283">
        <w:rPr>
          <w:rFonts w:ascii="Arial" w:hAnsi="Arial" w:cs="Arial"/>
          <w:lang w:val="es-ES_tradnl"/>
        </w:rPr>
        <w:t xml:space="preserve">No se admitirán ofertas fuera de esta modalidad. </w:t>
      </w:r>
    </w:p>
    <w:p w:rsidR="0071126A" w:rsidRPr="00685283" w:rsidRDefault="0071126A" w:rsidP="008C1982">
      <w:pPr>
        <w:suppressAutoHyphens/>
        <w:ind w:firstLine="840"/>
        <w:jc w:val="both"/>
        <w:rPr>
          <w:rFonts w:ascii="Arial" w:hAnsi="Arial" w:cs="Arial"/>
          <w:strike/>
          <w:spacing w:val="-3"/>
          <w:lang w:val="es-ES_tradnl"/>
        </w:rPr>
      </w:pPr>
    </w:p>
    <w:p w:rsidR="0053445C" w:rsidRPr="00685283" w:rsidRDefault="0053445C" w:rsidP="008C1982">
      <w:pPr>
        <w:jc w:val="both"/>
        <w:rPr>
          <w:rFonts w:ascii="Arial" w:hAnsi="Arial" w:cs="Arial"/>
          <w:b/>
          <w:bCs/>
        </w:rPr>
      </w:pPr>
      <w:r w:rsidRPr="00685283">
        <w:rPr>
          <w:rFonts w:ascii="Arial" w:hAnsi="Arial" w:cs="Arial"/>
          <w:b/>
          <w:bCs/>
        </w:rPr>
        <w:t>Art. 4.   ACTUALIZACION DE PRECIOS.</w:t>
      </w:r>
    </w:p>
    <w:p w:rsidR="0053445C" w:rsidRPr="00685283" w:rsidRDefault="0053445C" w:rsidP="008C1982">
      <w:pPr>
        <w:jc w:val="both"/>
        <w:rPr>
          <w:rFonts w:ascii="Arial" w:hAnsi="Arial" w:cs="Arial"/>
          <w:b/>
          <w:bCs/>
          <w:spacing w:val="-3"/>
          <w:lang w:val="es-UY"/>
        </w:rPr>
      </w:pPr>
    </w:p>
    <w:p w:rsidR="00E066F1" w:rsidRPr="00685283" w:rsidRDefault="0053445C" w:rsidP="008C1982">
      <w:pPr>
        <w:ind w:firstLine="708"/>
        <w:jc w:val="both"/>
        <w:rPr>
          <w:rFonts w:ascii="Arial" w:hAnsi="Arial" w:cs="Arial"/>
          <w:bCs/>
          <w:strike/>
          <w:spacing w:val="-3"/>
          <w:lang w:val="es-UY"/>
        </w:rPr>
      </w:pPr>
      <w:r w:rsidRPr="00685283">
        <w:rPr>
          <w:rFonts w:ascii="Arial" w:hAnsi="Arial" w:cs="Arial"/>
          <w:bCs/>
          <w:spacing w:val="-3"/>
          <w:lang w:val="es-UY"/>
        </w:rPr>
        <w:t>Los precios ofertados</w:t>
      </w:r>
      <w:r w:rsidR="0071126A" w:rsidRPr="00685283">
        <w:rPr>
          <w:rFonts w:ascii="Arial" w:hAnsi="Arial" w:cs="Arial"/>
          <w:bCs/>
          <w:spacing w:val="-3"/>
          <w:lang w:val="es-UY"/>
        </w:rPr>
        <w:t xml:space="preserve"> </w:t>
      </w:r>
      <w:r w:rsidR="003D27A0" w:rsidRPr="00685283">
        <w:rPr>
          <w:rFonts w:ascii="Arial" w:hAnsi="Arial" w:cs="Arial"/>
          <w:bCs/>
          <w:spacing w:val="-3"/>
          <w:lang w:val="es-UY"/>
        </w:rPr>
        <w:t>se reajustarán s</w:t>
      </w:r>
      <w:r w:rsidR="000D5A54" w:rsidRPr="00685283">
        <w:rPr>
          <w:rFonts w:ascii="Arial" w:hAnsi="Arial" w:cs="Arial"/>
          <w:bCs/>
          <w:spacing w:val="-3"/>
          <w:lang w:val="es-UY"/>
        </w:rPr>
        <w:t>emestralmente por IPC</w:t>
      </w:r>
      <w:r w:rsidR="003D177D" w:rsidRPr="00685283">
        <w:rPr>
          <w:rFonts w:ascii="Arial" w:hAnsi="Arial" w:cs="Arial"/>
          <w:bCs/>
          <w:spacing w:val="-3"/>
          <w:lang w:val="es-UY"/>
        </w:rPr>
        <w:t xml:space="preserve"> en enero y julio de cada año.</w:t>
      </w:r>
      <w:r w:rsidR="00E066F1" w:rsidRPr="00685283">
        <w:rPr>
          <w:rFonts w:ascii="Arial" w:hAnsi="Arial" w:cs="Arial"/>
          <w:bCs/>
          <w:spacing w:val="-3"/>
          <w:lang w:val="es-UY"/>
        </w:rPr>
        <w:t xml:space="preserve"> Primer reajuste en enero de 2021.</w:t>
      </w:r>
    </w:p>
    <w:p w:rsidR="00E066F1" w:rsidRDefault="00E066F1" w:rsidP="008C1982">
      <w:pPr>
        <w:ind w:firstLine="708"/>
        <w:jc w:val="both"/>
        <w:rPr>
          <w:rFonts w:ascii="Arial" w:hAnsi="Arial" w:cs="Arial"/>
          <w:bCs/>
          <w:spacing w:val="-3"/>
          <w:lang w:val="es-UY"/>
        </w:rPr>
      </w:pPr>
    </w:p>
    <w:p w:rsidR="001C7373" w:rsidRPr="00685283" w:rsidRDefault="001C7373" w:rsidP="008C1982">
      <w:pPr>
        <w:ind w:firstLine="708"/>
        <w:jc w:val="both"/>
        <w:rPr>
          <w:rFonts w:ascii="Arial" w:hAnsi="Arial" w:cs="Arial"/>
          <w:bCs/>
          <w:spacing w:val="-3"/>
          <w:lang w:val="es-UY"/>
        </w:rPr>
      </w:pPr>
    </w:p>
    <w:p w:rsidR="00C70BFB" w:rsidRPr="00C70BFB" w:rsidRDefault="00E92433" w:rsidP="008C1982">
      <w:pPr>
        <w:jc w:val="both"/>
        <w:rPr>
          <w:rFonts w:ascii="Arial" w:hAnsi="Arial" w:cs="Arial"/>
          <w:bCs/>
          <w:strike/>
          <w:lang w:val="es-ES_tradnl"/>
        </w:rPr>
      </w:pPr>
      <w:r w:rsidRPr="00685283">
        <w:rPr>
          <w:rFonts w:ascii="Arial" w:hAnsi="Arial" w:cs="Arial"/>
          <w:b/>
          <w:bCs/>
          <w:lang w:val="es-ES_tradnl"/>
        </w:rPr>
        <w:t xml:space="preserve">Art. 5.   </w:t>
      </w:r>
      <w:r w:rsidR="00C70BFB" w:rsidRPr="009C5BD1">
        <w:rPr>
          <w:rFonts w:ascii="Arial" w:hAnsi="Arial" w:cs="Arial"/>
          <w:b/>
          <w:bCs/>
          <w:lang w:val="es-ES_tradnl"/>
        </w:rPr>
        <w:t>SEGUROS</w:t>
      </w:r>
    </w:p>
    <w:p w:rsidR="0053445C" w:rsidRPr="00685283" w:rsidRDefault="0053445C" w:rsidP="008C1982">
      <w:pPr>
        <w:ind w:left="-284"/>
        <w:jc w:val="both"/>
        <w:rPr>
          <w:rFonts w:ascii="Arial" w:hAnsi="Arial" w:cs="Arial"/>
          <w:b/>
          <w:bCs/>
          <w:lang w:val="es-ES_tradnl"/>
        </w:rPr>
      </w:pPr>
    </w:p>
    <w:p w:rsidR="00041B85" w:rsidRPr="00041B85" w:rsidRDefault="0053445C" w:rsidP="008C1982">
      <w:pPr>
        <w:ind w:firstLine="851"/>
        <w:jc w:val="both"/>
        <w:rPr>
          <w:rFonts w:ascii="Arial" w:hAnsi="Arial" w:cs="Arial"/>
          <w:lang w:val="es-ES_tradnl"/>
        </w:rPr>
      </w:pPr>
      <w:r w:rsidRPr="00041B85">
        <w:rPr>
          <w:rFonts w:ascii="Arial" w:hAnsi="Arial" w:cs="Arial"/>
          <w:lang w:val="es-ES_tradnl"/>
        </w:rPr>
        <w:t xml:space="preserve">La empresa adjudicataria deberá contar </w:t>
      </w:r>
      <w:r w:rsidR="00041B85" w:rsidRPr="00041B85">
        <w:rPr>
          <w:rFonts w:ascii="Arial" w:hAnsi="Arial" w:cs="Arial"/>
          <w:lang w:val="es-ES_tradnl"/>
        </w:rPr>
        <w:t xml:space="preserve">con </w:t>
      </w:r>
      <w:r w:rsidRPr="00041B85">
        <w:rPr>
          <w:rFonts w:ascii="Arial" w:hAnsi="Arial" w:cs="Arial"/>
          <w:lang w:val="es-ES_tradnl"/>
        </w:rPr>
        <w:t xml:space="preserve">un Seguro de Responsabilidad Civil que cubra la prestación del servicio licitado. </w:t>
      </w:r>
    </w:p>
    <w:p w:rsidR="0053445C" w:rsidRPr="00685283" w:rsidRDefault="0053445C" w:rsidP="008C1982">
      <w:pPr>
        <w:ind w:firstLine="851"/>
        <w:jc w:val="both"/>
        <w:rPr>
          <w:rFonts w:ascii="Arial" w:hAnsi="Arial" w:cs="Arial"/>
        </w:rPr>
      </w:pPr>
      <w:r w:rsidRPr="00041B85">
        <w:rPr>
          <w:rFonts w:ascii="Arial" w:hAnsi="Arial" w:cs="Arial"/>
          <w:lang w:val="es-ES_tradnl"/>
        </w:rPr>
        <w:t>El BSE se reserva el derecho a reclamar por los daños y perjuicios que pudiera causar la empresa adjudicataria, en ocasión del servicio prestado.</w:t>
      </w:r>
      <w:r w:rsidRPr="00685283">
        <w:rPr>
          <w:rFonts w:ascii="Arial" w:hAnsi="Arial" w:cs="Arial"/>
          <w:lang w:val="es-ES_tradnl"/>
        </w:rPr>
        <w:t xml:space="preserve"> </w:t>
      </w:r>
    </w:p>
    <w:p w:rsidR="0053445C" w:rsidRPr="00685283" w:rsidRDefault="0053445C" w:rsidP="008C1982">
      <w:pPr>
        <w:ind w:firstLine="851"/>
        <w:jc w:val="both"/>
        <w:rPr>
          <w:rFonts w:ascii="Arial" w:hAnsi="Arial" w:cs="Arial"/>
          <w:lang w:val="es-ES_tradnl"/>
        </w:rPr>
      </w:pPr>
    </w:p>
    <w:p w:rsidR="00DC42F3" w:rsidRPr="00685283" w:rsidRDefault="00DC42F3" w:rsidP="008C1982">
      <w:pPr>
        <w:jc w:val="both"/>
        <w:rPr>
          <w:rFonts w:ascii="Arial" w:hAnsi="Arial" w:cs="Arial"/>
          <w:b/>
          <w:bCs/>
        </w:rPr>
      </w:pPr>
    </w:p>
    <w:p w:rsidR="0053445C" w:rsidRPr="00685283" w:rsidRDefault="0053445C" w:rsidP="008C1982">
      <w:pPr>
        <w:jc w:val="both"/>
        <w:rPr>
          <w:rFonts w:ascii="Arial" w:hAnsi="Arial" w:cs="Arial"/>
          <w:b/>
          <w:bCs/>
        </w:rPr>
      </w:pPr>
      <w:r w:rsidRPr="00685283">
        <w:rPr>
          <w:rFonts w:ascii="Arial" w:hAnsi="Arial" w:cs="Arial"/>
          <w:b/>
          <w:bCs/>
        </w:rPr>
        <w:t>Art. 6.   MANTENIMIENTO DE OFERTA.</w:t>
      </w:r>
      <w:r w:rsidR="00E92433" w:rsidRPr="00685283">
        <w:rPr>
          <w:rFonts w:ascii="Arial" w:hAnsi="Arial" w:cs="Arial"/>
          <w:b/>
          <w:bCs/>
        </w:rPr>
        <w:t xml:space="preserve"> </w:t>
      </w:r>
    </w:p>
    <w:p w:rsidR="00E92433" w:rsidRPr="00685283" w:rsidRDefault="00E92433" w:rsidP="008C1982">
      <w:pPr>
        <w:jc w:val="both"/>
        <w:rPr>
          <w:rFonts w:ascii="Arial" w:hAnsi="Arial" w:cs="Arial"/>
          <w:b/>
          <w:bCs/>
        </w:rPr>
      </w:pPr>
    </w:p>
    <w:p w:rsidR="0053445C" w:rsidRPr="00685283" w:rsidRDefault="0053445C" w:rsidP="008C1982">
      <w:pPr>
        <w:ind w:firstLine="851"/>
        <w:jc w:val="both"/>
        <w:rPr>
          <w:rFonts w:ascii="Arial" w:hAnsi="Arial" w:cs="Arial"/>
        </w:rPr>
      </w:pPr>
      <w:r w:rsidRPr="00685283">
        <w:rPr>
          <w:rFonts w:ascii="Arial" w:hAnsi="Arial" w:cs="Arial"/>
        </w:rPr>
        <w:t xml:space="preserve">Las oferentes mantendrán la validez de las ofertas por un período mínimo de noventa días calendarios, contados a partir de la fecha de apertura de las propuestas. </w:t>
      </w:r>
    </w:p>
    <w:p w:rsidR="0053445C" w:rsidRPr="00685283" w:rsidRDefault="0053445C" w:rsidP="008C1982">
      <w:pPr>
        <w:ind w:firstLine="851"/>
        <w:jc w:val="both"/>
        <w:rPr>
          <w:rFonts w:ascii="Arial" w:hAnsi="Arial" w:cs="Arial"/>
        </w:rPr>
      </w:pPr>
    </w:p>
    <w:p w:rsidR="0053445C" w:rsidRPr="00685283" w:rsidRDefault="0053445C" w:rsidP="008C1982">
      <w:pPr>
        <w:ind w:firstLine="851"/>
        <w:jc w:val="both"/>
        <w:rPr>
          <w:rFonts w:ascii="Arial" w:hAnsi="Arial" w:cs="Arial"/>
        </w:rPr>
      </w:pPr>
      <w:r w:rsidRPr="00685283">
        <w:rPr>
          <w:rFonts w:ascii="Arial" w:hAnsi="Arial" w:cs="Arial"/>
        </w:rPr>
        <w:t xml:space="preserve">Durante ese lapso las oferentes se comprometen a mantener todas las condiciones de la oferta. </w:t>
      </w:r>
    </w:p>
    <w:p w:rsidR="0053445C" w:rsidRPr="00685283" w:rsidRDefault="0053445C" w:rsidP="008C1982">
      <w:pPr>
        <w:ind w:firstLine="851"/>
        <w:jc w:val="both"/>
        <w:rPr>
          <w:rFonts w:ascii="Arial" w:hAnsi="Arial" w:cs="Arial"/>
        </w:rPr>
      </w:pPr>
    </w:p>
    <w:p w:rsidR="0053445C" w:rsidRDefault="0053445C" w:rsidP="008C1982">
      <w:pPr>
        <w:ind w:firstLine="851"/>
        <w:jc w:val="both"/>
        <w:rPr>
          <w:rFonts w:ascii="Arial" w:hAnsi="Arial" w:cs="Arial"/>
        </w:rPr>
      </w:pPr>
      <w:r w:rsidRPr="00685283">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1C7373" w:rsidRPr="00685283" w:rsidRDefault="001C7373" w:rsidP="008C1982">
      <w:pPr>
        <w:ind w:firstLine="851"/>
        <w:jc w:val="both"/>
        <w:rPr>
          <w:rFonts w:ascii="Arial" w:hAnsi="Arial" w:cs="Arial"/>
        </w:rPr>
      </w:pPr>
    </w:p>
    <w:p w:rsidR="0053445C" w:rsidRPr="00685283" w:rsidRDefault="0053445C" w:rsidP="008C1982">
      <w:pPr>
        <w:jc w:val="both"/>
        <w:rPr>
          <w:rFonts w:ascii="Arial" w:hAnsi="Arial" w:cs="Arial"/>
          <w:b/>
          <w:bCs/>
        </w:rPr>
      </w:pPr>
    </w:p>
    <w:p w:rsidR="0053445C" w:rsidRPr="00685283" w:rsidRDefault="0053445C" w:rsidP="008C1982">
      <w:pPr>
        <w:jc w:val="both"/>
        <w:rPr>
          <w:rFonts w:ascii="Arial" w:hAnsi="Arial" w:cs="Arial"/>
        </w:rPr>
      </w:pPr>
      <w:r w:rsidRPr="00685283">
        <w:rPr>
          <w:rFonts w:ascii="Arial" w:hAnsi="Arial" w:cs="Arial"/>
          <w:b/>
          <w:bCs/>
        </w:rPr>
        <w:t>Art. 7.   GARANTIA DE MANTENIMIENTO DE OFERTA.</w:t>
      </w:r>
    </w:p>
    <w:p w:rsidR="0053445C" w:rsidRPr="00685283" w:rsidRDefault="0053445C" w:rsidP="008C1982">
      <w:pPr>
        <w:jc w:val="both"/>
        <w:rPr>
          <w:rFonts w:ascii="Arial" w:hAnsi="Arial" w:cs="Arial"/>
        </w:rPr>
      </w:pPr>
    </w:p>
    <w:p w:rsidR="0053445C" w:rsidRPr="00685283" w:rsidRDefault="0053445C" w:rsidP="008C1982">
      <w:pPr>
        <w:ind w:firstLine="851"/>
        <w:jc w:val="both"/>
        <w:rPr>
          <w:rFonts w:ascii="Arial" w:hAnsi="Arial" w:cs="Arial"/>
        </w:rPr>
      </w:pPr>
      <w:r w:rsidRPr="00685283">
        <w:rPr>
          <w:rFonts w:ascii="Arial" w:hAnsi="Arial" w:cs="Arial"/>
        </w:rPr>
        <w:t>En el presente llamado no se exigirá la constitución de Garantía de Mantenimiento de Oferta.</w:t>
      </w:r>
    </w:p>
    <w:p w:rsidR="0053445C" w:rsidRPr="00685283" w:rsidRDefault="0053445C" w:rsidP="008C1982">
      <w:pPr>
        <w:ind w:firstLine="851"/>
        <w:jc w:val="both"/>
        <w:rPr>
          <w:rFonts w:ascii="Arial" w:hAnsi="Arial" w:cs="Arial"/>
        </w:rPr>
      </w:pPr>
    </w:p>
    <w:p w:rsidR="0053445C" w:rsidRDefault="0053445C" w:rsidP="008C1982">
      <w:pPr>
        <w:ind w:firstLine="851"/>
        <w:jc w:val="both"/>
        <w:rPr>
          <w:rFonts w:ascii="Arial" w:hAnsi="Arial" w:cs="Arial"/>
        </w:rPr>
      </w:pPr>
      <w:r w:rsidRPr="00685283">
        <w:rPr>
          <w:rFonts w:ascii="Arial" w:hAnsi="Arial" w:cs="Arial"/>
        </w:rPr>
        <w:t>No obstante, en caso de incumplimiento por parte del proponente de su obligación de mantener su oferta, se aplicará la multa establecida en el Art. N° 64 del TOCAF.</w:t>
      </w:r>
    </w:p>
    <w:p w:rsidR="001C7373" w:rsidRDefault="001C7373" w:rsidP="008C1982">
      <w:pPr>
        <w:jc w:val="both"/>
        <w:rPr>
          <w:rFonts w:ascii="Arial" w:hAnsi="Arial" w:cs="Arial"/>
          <w:b/>
          <w:bCs/>
        </w:rPr>
      </w:pPr>
      <w:r>
        <w:rPr>
          <w:rFonts w:ascii="Arial" w:hAnsi="Arial" w:cs="Arial"/>
          <w:b/>
          <w:bCs/>
        </w:rPr>
        <w:t xml:space="preserve">  </w:t>
      </w:r>
    </w:p>
    <w:p w:rsidR="001C7373" w:rsidRDefault="001C7373" w:rsidP="008C1982">
      <w:pPr>
        <w:jc w:val="both"/>
        <w:rPr>
          <w:rFonts w:ascii="Arial" w:hAnsi="Arial" w:cs="Arial"/>
          <w:b/>
          <w:bCs/>
        </w:rPr>
      </w:pPr>
    </w:p>
    <w:p w:rsidR="0053445C" w:rsidRPr="00685283" w:rsidRDefault="0053445C" w:rsidP="008C1982">
      <w:pPr>
        <w:jc w:val="both"/>
        <w:rPr>
          <w:rFonts w:ascii="Arial" w:hAnsi="Arial" w:cs="Arial"/>
          <w:b/>
          <w:bCs/>
        </w:rPr>
      </w:pPr>
      <w:r w:rsidRPr="00685283">
        <w:rPr>
          <w:rFonts w:ascii="Arial" w:hAnsi="Arial" w:cs="Arial"/>
          <w:b/>
          <w:bCs/>
        </w:rPr>
        <w:lastRenderedPageBreak/>
        <w:t>Art. 8.   CONSULTAS Y ACLARACIONES.</w:t>
      </w:r>
    </w:p>
    <w:p w:rsidR="0053445C" w:rsidRPr="00685283" w:rsidRDefault="0053445C" w:rsidP="008C1982">
      <w:pPr>
        <w:jc w:val="both"/>
        <w:rPr>
          <w:rFonts w:ascii="Arial" w:hAnsi="Arial" w:cs="Arial"/>
        </w:rPr>
      </w:pPr>
    </w:p>
    <w:p w:rsidR="0053445C" w:rsidRPr="00685283" w:rsidRDefault="0053445C" w:rsidP="008C1982">
      <w:pPr>
        <w:ind w:firstLine="900"/>
        <w:jc w:val="both"/>
        <w:rPr>
          <w:rFonts w:ascii="Arial" w:hAnsi="Arial" w:cs="Arial"/>
        </w:rPr>
      </w:pPr>
      <w:r w:rsidRPr="00685283">
        <w:rPr>
          <w:rFonts w:ascii="Arial" w:hAnsi="Arial" w:cs="Arial"/>
        </w:rPr>
        <w:t xml:space="preserve">Se establecen las siguientes vías de comunicación a efectos de realizar consultas y solicitar aclaraciones por parte de las firmas oferentes, </w:t>
      </w:r>
      <w:r w:rsidRPr="00685283">
        <w:rPr>
          <w:rFonts w:ascii="Arial" w:hAnsi="Arial" w:cs="Arial"/>
          <w:b/>
        </w:rPr>
        <w:t>Tel.: General</w:t>
      </w:r>
      <w:r w:rsidRPr="00685283">
        <w:rPr>
          <w:rFonts w:ascii="Arial" w:hAnsi="Arial" w:cs="Arial"/>
        </w:rPr>
        <w:t xml:space="preserve"> </w:t>
      </w:r>
      <w:r w:rsidRPr="00685283">
        <w:rPr>
          <w:rFonts w:ascii="Arial" w:hAnsi="Arial" w:cs="Arial"/>
          <w:b/>
        </w:rPr>
        <w:t>N° 1998 + 3</w:t>
      </w:r>
      <w:r w:rsidRPr="00685283">
        <w:rPr>
          <w:rFonts w:ascii="Arial" w:hAnsi="Arial" w:cs="Arial"/>
        </w:rPr>
        <w:t xml:space="preserve">, e </w:t>
      </w:r>
      <w:r w:rsidRPr="00685283">
        <w:rPr>
          <w:rFonts w:ascii="Arial" w:hAnsi="Arial" w:cs="Arial"/>
          <w:b/>
        </w:rPr>
        <w:t xml:space="preserve">Internos: 2171 </w:t>
      </w:r>
      <w:r w:rsidRPr="00685283">
        <w:rPr>
          <w:rFonts w:ascii="Arial" w:hAnsi="Arial" w:cs="Arial"/>
        </w:rPr>
        <w:t xml:space="preserve">o </w:t>
      </w:r>
      <w:r w:rsidRPr="00685283">
        <w:rPr>
          <w:rFonts w:ascii="Arial" w:hAnsi="Arial" w:cs="Arial"/>
          <w:b/>
        </w:rPr>
        <w:t>2179</w:t>
      </w:r>
      <w:r w:rsidRPr="00685283">
        <w:rPr>
          <w:rFonts w:ascii="Arial" w:hAnsi="Arial" w:cs="Arial"/>
        </w:rPr>
        <w:t xml:space="preserve">; o </w:t>
      </w:r>
      <w:r w:rsidRPr="00685283">
        <w:rPr>
          <w:rFonts w:ascii="Arial" w:hAnsi="Arial" w:cs="Arial"/>
          <w:b/>
        </w:rPr>
        <w:t>E-mail:</w:t>
      </w:r>
      <w:r w:rsidRPr="00685283">
        <w:rPr>
          <w:rFonts w:ascii="Arial" w:hAnsi="Arial" w:cs="Arial"/>
        </w:rPr>
        <w:t xml:space="preserve"> </w:t>
      </w:r>
      <w:r w:rsidR="00B813AE" w:rsidRPr="00685283">
        <w:rPr>
          <w:rFonts w:ascii="Arial" w:hAnsi="Arial" w:cs="Arial"/>
          <w:b/>
          <w:color w:val="0000FF"/>
        </w:rPr>
        <w:t>licitaciones</w:t>
      </w:r>
      <w:r w:rsidR="00020AED" w:rsidRPr="00685283">
        <w:rPr>
          <w:rFonts w:ascii="Arial" w:hAnsi="Arial" w:cs="Arial"/>
          <w:b/>
          <w:color w:val="0000FF"/>
        </w:rPr>
        <w:fldChar w:fldCharType="begin"/>
      </w:r>
      <w:r w:rsidRPr="00685283">
        <w:rPr>
          <w:rFonts w:ascii="Arial" w:hAnsi="Arial" w:cs="Arial"/>
          <w:b/>
          <w:color w:val="0000FF"/>
        </w:rPr>
        <w:instrText>TC  \l 5 "           Se establece el numero de teléfono 901.08.62 y de fax 901.93.25, a los efectos de realizar consultas y solicitar las aclaraciones necesarias por parte de las firmas oferentes."</w:instrText>
      </w:r>
      <w:r w:rsidR="00020AED" w:rsidRPr="00685283">
        <w:rPr>
          <w:rFonts w:ascii="Arial" w:hAnsi="Arial" w:cs="Arial"/>
          <w:b/>
          <w:color w:val="0000FF"/>
        </w:rPr>
        <w:fldChar w:fldCharType="end"/>
      </w:r>
      <w:r w:rsidRPr="00685283">
        <w:rPr>
          <w:rFonts w:ascii="Arial" w:hAnsi="Arial" w:cs="Arial"/>
          <w:b/>
          <w:color w:val="0000FF"/>
        </w:rPr>
        <w:t>@bse.com.uy</w:t>
      </w:r>
      <w:r w:rsidRPr="00685283">
        <w:rPr>
          <w:rFonts w:ascii="Arial" w:hAnsi="Arial" w:cs="Arial"/>
          <w:color w:val="0000FF"/>
        </w:rPr>
        <w:t>,</w:t>
      </w:r>
      <w:r w:rsidRPr="00685283">
        <w:rPr>
          <w:rFonts w:ascii="Arial" w:hAnsi="Arial" w:cs="Arial"/>
        </w:rPr>
        <w:t xml:space="preserve"> hasta 3 (tres) días hábiles antes del día fijado para la apertura. </w:t>
      </w:r>
    </w:p>
    <w:p w:rsidR="00B813AE" w:rsidRPr="00685283" w:rsidRDefault="00B813AE" w:rsidP="008C1982">
      <w:pPr>
        <w:ind w:firstLine="900"/>
        <w:jc w:val="both"/>
        <w:rPr>
          <w:rFonts w:ascii="Arial" w:hAnsi="Arial" w:cs="Arial"/>
        </w:rPr>
      </w:pPr>
    </w:p>
    <w:p w:rsidR="00B023CC" w:rsidRPr="00685283" w:rsidRDefault="00B023CC" w:rsidP="008C1982">
      <w:pPr>
        <w:spacing w:after="120"/>
        <w:jc w:val="both"/>
        <w:outlineLvl w:val="0"/>
        <w:rPr>
          <w:rFonts w:ascii="Arial" w:hAnsi="Arial" w:cs="Arial"/>
          <w:b/>
        </w:rPr>
      </w:pPr>
      <w:r w:rsidRPr="00685283">
        <w:rPr>
          <w:rFonts w:ascii="Arial" w:hAnsi="Arial" w:cs="Arial"/>
          <w:b/>
        </w:rPr>
        <w:t>Art. 9.   DE LAS NOTIFICACIONES</w:t>
      </w:r>
    </w:p>
    <w:p w:rsidR="00B023CC" w:rsidRPr="00685283" w:rsidRDefault="00B023CC" w:rsidP="008C1982">
      <w:pPr>
        <w:spacing w:after="120"/>
        <w:jc w:val="both"/>
        <w:outlineLvl w:val="0"/>
        <w:rPr>
          <w:rFonts w:ascii="Arial" w:hAnsi="Arial" w:cs="Arial"/>
        </w:rPr>
      </w:pPr>
    </w:p>
    <w:p w:rsidR="00B023CC" w:rsidRPr="00685283" w:rsidRDefault="00B023CC" w:rsidP="008C1982">
      <w:pPr>
        <w:spacing w:after="120"/>
        <w:jc w:val="both"/>
        <w:rPr>
          <w:rFonts w:ascii="Arial" w:hAnsi="Arial" w:cs="Arial"/>
        </w:rPr>
      </w:pPr>
      <w:r w:rsidRPr="00685283">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r w:rsidRPr="00685283">
        <w:rPr>
          <w:rFonts w:ascii="Arial" w:hAnsi="Arial" w:cs="Arial"/>
          <w:b/>
        </w:rPr>
        <w:t>licitaciones</w:t>
      </w:r>
      <w:r w:rsidR="00020AED" w:rsidRPr="00685283">
        <w:rPr>
          <w:rFonts w:ascii="Arial" w:hAnsi="Arial" w:cs="Arial"/>
          <w:b/>
        </w:rPr>
        <w:fldChar w:fldCharType="begin"/>
      </w:r>
      <w:r w:rsidRPr="00685283">
        <w:rPr>
          <w:rFonts w:ascii="Arial" w:hAnsi="Arial" w:cs="Arial"/>
          <w:b/>
        </w:rPr>
        <w:instrText>TC  \l 5 "           Se establece el numero de teléfono 901.08.62 y de fax 901.93.25, a los efectos de realizar consultas y solicitar las aclaraciones necesarias por parte de las firmas oferentes."</w:instrText>
      </w:r>
      <w:r w:rsidR="00020AED" w:rsidRPr="00685283">
        <w:rPr>
          <w:rFonts w:ascii="Arial" w:hAnsi="Arial" w:cs="Arial"/>
          <w:b/>
        </w:rPr>
        <w:fldChar w:fldCharType="end"/>
      </w:r>
      <w:r w:rsidRPr="00685283">
        <w:rPr>
          <w:rFonts w:ascii="Arial" w:hAnsi="Arial" w:cs="Arial"/>
          <w:b/>
        </w:rPr>
        <w:t>@bse.com.uy</w:t>
      </w:r>
      <w:r w:rsidR="00020AED" w:rsidRPr="00685283">
        <w:rPr>
          <w:rFonts w:ascii="Arial" w:hAnsi="Arial" w:cs="Arial"/>
        </w:rPr>
        <w:fldChar w:fldCharType="begin"/>
      </w:r>
      <w:r w:rsidRPr="00685283">
        <w:rPr>
          <w:rFonts w:ascii="Arial" w:hAnsi="Arial" w:cs="Arial"/>
        </w:rPr>
        <w:instrText>TC  \l 5 "           Se establece el numero de teléfono 901.08.62 y de fax 901.93.25, a los efectos de realizar consultas y solicitar las aclaraciones necesarias por parte de las firmas oferentes."</w:instrText>
      </w:r>
      <w:r w:rsidR="00020AED" w:rsidRPr="00685283">
        <w:rPr>
          <w:rFonts w:ascii="Arial" w:hAnsi="Arial" w:cs="Arial"/>
        </w:rPr>
        <w:fldChar w:fldCharType="end"/>
      </w:r>
      <w:r w:rsidRPr="00685283">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B023CC" w:rsidRPr="00685283" w:rsidRDefault="00B023CC" w:rsidP="008C1982">
      <w:pPr>
        <w:spacing w:after="120"/>
        <w:jc w:val="both"/>
        <w:rPr>
          <w:rFonts w:ascii="Arial" w:hAnsi="Arial" w:cs="Arial"/>
        </w:rPr>
      </w:pPr>
      <w:r w:rsidRPr="00685283">
        <w:rPr>
          <w:rFonts w:ascii="Arial" w:hAnsi="Arial" w:cs="Arial"/>
        </w:rPr>
        <w:t>Las partes establecen como válidas y eficaces a todos los efectos las comunicaciones efectuadas a las direcciones referidas anteriormente, considerándose las mismas como fehacientes.</w:t>
      </w:r>
    </w:p>
    <w:p w:rsidR="0053445C" w:rsidRPr="00685283" w:rsidRDefault="0053445C" w:rsidP="008C1982">
      <w:pPr>
        <w:ind w:left="-284" w:firstLine="851"/>
        <w:jc w:val="both"/>
        <w:rPr>
          <w:rFonts w:ascii="Arial" w:hAnsi="Arial" w:cs="Arial"/>
        </w:rPr>
      </w:pPr>
    </w:p>
    <w:p w:rsidR="00107002" w:rsidRPr="00685283" w:rsidRDefault="00107002" w:rsidP="008C1982">
      <w:pPr>
        <w:jc w:val="both"/>
        <w:rPr>
          <w:rFonts w:ascii="Arial" w:hAnsi="Arial" w:cs="Arial"/>
          <w:b/>
          <w:bCs/>
          <w:lang w:val="es-ES_tradnl"/>
        </w:rPr>
      </w:pPr>
    </w:p>
    <w:p w:rsidR="00FB2AC1" w:rsidRPr="00685283" w:rsidRDefault="0053445C" w:rsidP="008C1982">
      <w:pPr>
        <w:jc w:val="both"/>
        <w:rPr>
          <w:rFonts w:ascii="Arial" w:hAnsi="Arial" w:cs="Arial"/>
          <w:b/>
          <w:bCs/>
          <w:spacing w:val="-3"/>
          <w:lang w:val="es-ES_tradnl"/>
        </w:rPr>
      </w:pPr>
      <w:r w:rsidRPr="00685283">
        <w:rPr>
          <w:rFonts w:ascii="Arial" w:hAnsi="Arial" w:cs="Arial"/>
          <w:b/>
          <w:bCs/>
          <w:lang w:val="es-ES_tradnl"/>
        </w:rPr>
        <w:t xml:space="preserve">Art. </w:t>
      </w:r>
      <w:r w:rsidR="00161D15" w:rsidRPr="00685283">
        <w:rPr>
          <w:rFonts w:ascii="Arial" w:hAnsi="Arial" w:cs="Arial"/>
          <w:b/>
          <w:bCs/>
          <w:lang w:val="es-ES_tradnl"/>
        </w:rPr>
        <w:t>10</w:t>
      </w:r>
      <w:r w:rsidRPr="00685283">
        <w:rPr>
          <w:rFonts w:ascii="Arial" w:hAnsi="Arial" w:cs="Arial"/>
          <w:b/>
          <w:bCs/>
          <w:lang w:val="es-ES_tradnl"/>
        </w:rPr>
        <w:t xml:space="preserve">.  </w:t>
      </w:r>
      <w:r w:rsidRPr="00685283">
        <w:rPr>
          <w:rFonts w:ascii="Arial" w:hAnsi="Arial" w:cs="Arial"/>
          <w:b/>
          <w:bCs/>
          <w:spacing w:val="-3"/>
          <w:lang w:val="es-ES_tradnl"/>
        </w:rPr>
        <w:t xml:space="preserve">OFERTAS: </w:t>
      </w:r>
      <w:r w:rsidR="00FB2AC1" w:rsidRPr="00685283">
        <w:rPr>
          <w:rFonts w:ascii="Arial" w:hAnsi="Arial" w:cs="Arial"/>
          <w:b/>
          <w:bCs/>
          <w:spacing w:val="-3"/>
          <w:lang w:val="es-ES_tradnl"/>
        </w:rPr>
        <w:t>PRESENTACIÓN DE OFERTAS. INFORMACIÓN CONFIDENCIAL Y DATOS PERSONALES- APERTURA DE OFERTAS.</w:t>
      </w:r>
    </w:p>
    <w:p w:rsidR="00FB2AC1" w:rsidRPr="00685283" w:rsidRDefault="00FB2AC1" w:rsidP="008C1982">
      <w:pPr>
        <w:jc w:val="both"/>
        <w:rPr>
          <w:rFonts w:ascii="Arial" w:hAnsi="Arial" w:cs="Arial"/>
          <w:b/>
          <w:bCs/>
          <w:spacing w:val="-3"/>
          <w:lang w:val="es-ES_tradnl"/>
        </w:rPr>
      </w:pPr>
    </w:p>
    <w:p w:rsidR="00FB2AC1" w:rsidRPr="00685283" w:rsidRDefault="00FB2AC1" w:rsidP="008C1982">
      <w:pPr>
        <w:pStyle w:val="Prrafodelista"/>
        <w:numPr>
          <w:ilvl w:val="0"/>
          <w:numId w:val="4"/>
        </w:numPr>
        <w:jc w:val="both"/>
        <w:rPr>
          <w:rFonts w:ascii="Arial" w:hAnsi="Arial" w:cs="Arial"/>
          <w:b/>
          <w:bCs/>
          <w:spacing w:val="-3"/>
          <w:lang w:val="es-ES_tradnl"/>
        </w:rPr>
      </w:pPr>
      <w:r w:rsidRPr="00685283">
        <w:rPr>
          <w:rFonts w:ascii="Arial" w:hAnsi="Arial" w:cs="Arial"/>
          <w:b/>
          <w:bCs/>
          <w:spacing w:val="-3"/>
          <w:lang w:val="es-ES_tradnl"/>
        </w:rPr>
        <w:t>PRESENTACIÓN DE OFERTAS</w:t>
      </w:r>
    </w:p>
    <w:p w:rsidR="00F04DF5" w:rsidRPr="00685283" w:rsidRDefault="00F04DF5" w:rsidP="008C1982">
      <w:pPr>
        <w:suppressAutoHyphens/>
        <w:spacing w:line="360" w:lineRule="auto"/>
        <w:ind w:firstLine="993"/>
        <w:jc w:val="both"/>
        <w:rPr>
          <w:rFonts w:ascii="Arial" w:hAnsi="Arial" w:cs="Arial"/>
          <w:b/>
          <w:bCs/>
          <w:spacing w:val="-3"/>
        </w:rPr>
      </w:pPr>
    </w:p>
    <w:p w:rsidR="00132F42" w:rsidRPr="00685283" w:rsidRDefault="00F04DF5" w:rsidP="008C1982">
      <w:pPr>
        <w:spacing w:line="360" w:lineRule="auto"/>
        <w:ind w:firstLine="900"/>
        <w:jc w:val="both"/>
        <w:rPr>
          <w:rFonts w:ascii="Arial" w:hAnsi="Arial" w:cs="Arial"/>
          <w:bCs/>
        </w:rPr>
      </w:pPr>
      <w:r w:rsidRPr="00685283">
        <w:rPr>
          <w:rFonts w:ascii="Arial" w:hAnsi="Arial" w:cs="Arial"/>
          <w:bCs/>
        </w:rPr>
        <w:t xml:space="preserve">Las propuestas serán recibidas únicamente en línea. Los oferentes deberán ingresar sus ofertas (económica y técnica completas) en el sitio web www.comprasestatales.gub.uy. No se recibirán ofertas por otra vía. </w:t>
      </w:r>
    </w:p>
    <w:p w:rsidR="00F44BCC" w:rsidRPr="00685283" w:rsidRDefault="00F44BCC" w:rsidP="008C1982">
      <w:pPr>
        <w:spacing w:line="360" w:lineRule="auto"/>
        <w:ind w:firstLine="900"/>
        <w:jc w:val="both"/>
        <w:rPr>
          <w:rFonts w:ascii="Arial" w:hAnsi="Arial" w:cs="Arial"/>
          <w:bCs/>
        </w:rPr>
      </w:pPr>
      <w:r w:rsidRPr="00685283">
        <w:rPr>
          <w:rFonts w:ascii="Arial" w:hAnsi="Arial" w:cs="Arial"/>
          <w:bCs/>
        </w:rPr>
        <w:t xml:space="preserve">Junto con su oferta deberá </w:t>
      </w:r>
      <w:r w:rsidR="006520A0" w:rsidRPr="00685283">
        <w:rPr>
          <w:rFonts w:ascii="Arial" w:hAnsi="Arial" w:cs="Arial"/>
          <w:bCs/>
        </w:rPr>
        <w:t>adjuntar</w:t>
      </w:r>
      <w:r w:rsidRPr="00685283">
        <w:rPr>
          <w:rFonts w:ascii="Arial" w:hAnsi="Arial" w:cs="Arial"/>
          <w:bCs/>
        </w:rPr>
        <w:t xml:space="preserve"> la constancia </w:t>
      </w:r>
      <w:r w:rsidR="006520A0" w:rsidRPr="00685283">
        <w:rPr>
          <w:rFonts w:ascii="Arial" w:hAnsi="Arial" w:cs="Arial"/>
          <w:bCs/>
        </w:rPr>
        <w:t>de presentación de las muestras y los antecedentes que quiere hacer valer.</w:t>
      </w:r>
    </w:p>
    <w:p w:rsidR="00F04DF5" w:rsidRPr="00685283" w:rsidRDefault="00F04DF5" w:rsidP="008C1982">
      <w:pPr>
        <w:spacing w:line="360" w:lineRule="auto"/>
        <w:ind w:firstLine="900"/>
        <w:jc w:val="both"/>
        <w:rPr>
          <w:rFonts w:ascii="Arial" w:hAnsi="Arial" w:cs="Arial"/>
          <w:bCs/>
        </w:rPr>
      </w:pPr>
      <w:r w:rsidRPr="00685283">
        <w:rPr>
          <w:rFonts w:ascii="Arial" w:hAnsi="Arial" w:cs="Arial"/>
          <w:bCs/>
        </w:rPr>
        <w:t xml:space="preserve">La documentación electrónica adjunta de la oferta se ingresará en archivos con formato pdf o word,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w:t>
      </w:r>
      <w:r w:rsidRPr="00685283">
        <w:rPr>
          <w:rFonts w:ascii="Arial" w:hAnsi="Arial" w:cs="Arial"/>
          <w:bCs/>
        </w:rPr>
        <w:lastRenderedPageBreak/>
        <w:t xml:space="preserve">oferente debe estar firmado por </w:t>
      </w:r>
      <w:r w:rsidRPr="00685283">
        <w:rPr>
          <w:rFonts w:ascii="Arial" w:hAnsi="Arial" w:cs="Arial"/>
          <w:bCs/>
          <w:u w:val="single"/>
        </w:rPr>
        <w:t>el titular, o representante con facultades suficientes para ese acto.</w:t>
      </w:r>
      <w:r w:rsidRPr="00685283">
        <w:rPr>
          <w:rFonts w:ascii="Arial" w:hAnsi="Arial" w:cs="Arial"/>
          <w:bCs/>
        </w:rPr>
        <w:t xml:space="preserve"> En tal caso, la representación debe estar debidamente respaldada en el Registro Único de Proveedores del Estado (RUPE) con los datos de representantes y documentación de poderes ingresados y al menos verificados en el sistema.</w:t>
      </w:r>
    </w:p>
    <w:p w:rsidR="00F04DF5" w:rsidRPr="00685283" w:rsidRDefault="00F04DF5" w:rsidP="008C1982">
      <w:pPr>
        <w:pStyle w:val="Prrafodelista"/>
        <w:suppressAutoHyphens/>
        <w:spacing w:line="360" w:lineRule="auto"/>
        <w:ind w:left="1353"/>
        <w:jc w:val="both"/>
        <w:rPr>
          <w:rFonts w:ascii="Arial" w:hAnsi="Arial" w:cs="Arial"/>
          <w:b/>
          <w:bCs/>
          <w:spacing w:val="-3"/>
        </w:rPr>
      </w:pPr>
    </w:p>
    <w:p w:rsidR="00F04DF5" w:rsidRPr="00685283" w:rsidRDefault="00F04DF5" w:rsidP="008C1982">
      <w:pPr>
        <w:pStyle w:val="Prrafodelista"/>
        <w:numPr>
          <w:ilvl w:val="0"/>
          <w:numId w:val="4"/>
        </w:numPr>
        <w:suppressAutoHyphens/>
        <w:spacing w:line="360" w:lineRule="auto"/>
        <w:jc w:val="both"/>
        <w:rPr>
          <w:rFonts w:ascii="Arial" w:hAnsi="Arial" w:cs="Arial"/>
          <w:b/>
          <w:bCs/>
          <w:spacing w:val="-3"/>
        </w:rPr>
      </w:pPr>
      <w:r w:rsidRPr="00685283">
        <w:rPr>
          <w:rFonts w:ascii="Arial" w:hAnsi="Arial" w:cs="Arial"/>
          <w:b/>
          <w:bCs/>
          <w:spacing w:val="-3"/>
        </w:rPr>
        <w:t>INFORMACIÓN CONFIDENCIAL Y DATOS PERSONALES</w:t>
      </w:r>
    </w:p>
    <w:p w:rsidR="00F04DF5" w:rsidRDefault="00F04DF5" w:rsidP="008C1982">
      <w:pPr>
        <w:pStyle w:val="Default"/>
        <w:spacing w:after="200" w:line="276" w:lineRule="auto"/>
        <w:ind w:firstLine="993"/>
        <w:jc w:val="both"/>
        <w:rPr>
          <w:rFonts w:eastAsia="Times New Roman"/>
          <w:color w:val="auto"/>
          <w:kern w:val="0"/>
          <w:lang w:val="es-ES" w:eastAsia="es-ES" w:bidi="ar-SA"/>
        </w:rPr>
      </w:pPr>
      <w:r w:rsidRPr="00685283">
        <w:rPr>
          <w:rFonts w:eastAsia="Times New Roman"/>
          <w:color w:val="auto"/>
          <w:kern w:val="0"/>
          <w:lang w:val="es-ES" w:eastAsia="es-ES" w:bidi="ar-SA"/>
        </w:rPr>
        <w:t xml:space="preserve">En caso de que los oferentes </w:t>
      </w:r>
      <w:r w:rsidRPr="00685283">
        <w:rPr>
          <w:rFonts w:eastAsia="Times New Roman"/>
          <w:b/>
          <w:color w:val="auto"/>
          <w:kern w:val="0"/>
          <w:lang w:val="es-ES" w:eastAsia="es-ES" w:bidi="ar-SA"/>
        </w:rPr>
        <w:t>presentaren información considerada confidencial</w:t>
      </w:r>
      <w:r w:rsidRPr="00685283">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685283" w:rsidRDefault="00F04DF5" w:rsidP="008C1982">
      <w:pPr>
        <w:pStyle w:val="Default"/>
        <w:spacing w:after="200" w:line="276" w:lineRule="auto"/>
        <w:jc w:val="both"/>
        <w:rPr>
          <w:rFonts w:eastAsia="Times New Roman"/>
          <w:color w:val="auto"/>
          <w:kern w:val="0"/>
          <w:lang w:val="es-ES" w:eastAsia="es-ES" w:bidi="ar-SA"/>
        </w:rPr>
      </w:pPr>
      <w:r w:rsidRPr="00685283">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59"/>
        <w:gridCol w:w="3972"/>
      </w:tblGrid>
      <w:tr w:rsidR="00F04DF5" w:rsidRPr="00685283" w:rsidTr="00AA70DC">
        <w:trPr>
          <w:trHeight w:val="567"/>
        </w:trPr>
        <w:tc>
          <w:tcPr>
            <w:tcW w:w="4479" w:type="dxa"/>
            <w:shd w:val="clear" w:color="auto" w:fill="auto"/>
            <w:vAlign w:val="center"/>
          </w:tcPr>
          <w:p w:rsidR="00F04DF5" w:rsidRPr="00685283" w:rsidRDefault="00F04DF5" w:rsidP="008C1982">
            <w:pPr>
              <w:pStyle w:val="Default"/>
              <w:spacing w:after="200" w:line="276" w:lineRule="auto"/>
              <w:jc w:val="both"/>
              <w:rPr>
                <w:b/>
                <w:bCs/>
              </w:rPr>
            </w:pPr>
            <w:r w:rsidRPr="00685283">
              <w:rPr>
                <w:b/>
                <w:bCs/>
              </w:rPr>
              <w:t xml:space="preserve">Información confidencial </w:t>
            </w:r>
          </w:p>
        </w:tc>
        <w:tc>
          <w:tcPr>
            <w:tcW w:w="4479" w:type="dxa"/>
            <w:shd w:val="clear" w:color="auto" w:fill="auto"/>
            <w:vAlign w:val="center"/>
          </w:tcPr>
          <w:p w:rsidR="00F04DF5" w:rsidRPr="00685283" w:rsidRDefault="00F04DF5" w:rsidP="008C1982">
            <w:pPr>
              <w:pStyle w:val="Default"/>
              <w:spacing w:after="200" w:line="276" w:lineRule="auto"/>
              <w:jc w:val="both"/>
              <w:rPr>
                <w:b/>
                <w:bCs/>
              </w:rPr>
            </w:pPr>
            <w:r w:rsidRPr="00685283">
              <w:rPr>
                <w:b/>
                <w:bCs/>
              </w:rPr>
              <w:t>Información no confidencial</w:t>
            </w:r>
          </w:p>
        </w:tc>
      </w:tr>
      <w:tr w:rsidR="00F04DF5" w:rsidRPr="00685283" w:rsidTr="00AA70DC">
        <w:trPr>
          <w:trHeight w:val="567"/>
        </w:trPr>
        <w:tc>
          <w:tcPr>
            <w:tcW w:w="4479" w:type="dxa"/>
            <w:shd w:val="clear" w:color="auto" w:fill="F2F2F2"/>
            <w:vAlign w:val="center"/>
          </w:tcPr>
          <w:p w:rsidR="00F04DF5" w:rsidRPr="00685283" w:rsidRDefault="00F04DF5" w:rsidP="008C1982">
            <w:pPr>
              <w:pStyle w:val="Default"/>
              <w:spacing w:after="200" w:line="276" w:lineRule="auto"/>
              <w:jc w:val="both"/>
              <w:rPr>
                <w:bCs/>
              </w:rPr>
            </w:pPr>
            <w:r w:rsidRPr="00685283">
              <w:rPr>
                <w:bCs/>
              </w:rPr>
              <w:t>Información relativa a sus clientes.</w:t>
            </w:r>
          </w:p>
        </w:tc>
        <w:tc>
          <w:tcPr>
            <w:tcW w:w="4479" w:type="dxa"/>
            <w:shd w:val="clear" w:color="auto" w:fill="F2F2F2"/>
            <w:vAlign w:val="center"/>
          </w:tcPr>
          <w:p w:rsidR="00F04DF5" w:rsidRPr="00685283" w:rsidRDefault="00F04DF5" w:rsidP="008C1982">
            <w:pPr>
              <w:pStyle w:val="Default"/>
              <w:spacing w:after="200" w:line="276" w:lineRule="auto"/>
              <w:jc w:val="both"/>
              <w:rPr>
                <w:bCs/>
              </w:rPr>
            </w:pPr>
            <w:r w:rsidRPr="00685283">
              <w:rPr>
                <w:bCs/>
              </w:rPr>
              <w:t>Información relativa a los precios.</w:t>
            </w:r>
          </w:p>
        </w:tc>
      </w:tr>
      <w:tr w:rsidR="00F04DF5" w:rsidRPr="00685283" w:rsidTr="00AA70DC">
        <w:trPr>
          <w:trHeight w:val="567"/>
        </w:trPr>
        <w:tc>
          <w:tcPr>
            <w:tcW w:w="4479" w:type="dxa"/>
            <w:shd w:val="clear" w:color="auto" w:fill="auto"/>
            <w:vAlign w:val="center"/>
          </w:tcPr>
          <w:p w:rsidR="00F04DF5" w:rsidRPr="00685283" w:rsidRDefault="00F04DF5" w:rsidP="008C1982">
            <w:pPr>
              <w:pStyle w:val="Default"/>
              <w:spacing w:after="200" w:line="276" w:lineRule="auto"/>
              <w:jc w:val="both"/>
              <w:rPr>
                <w:bCs/>
              </w:rPr>
            </w:pPr>
            <w:r w:rsidRPr="00685283">
              <w:rPr>
                <w:bCs/>
              </w:rPr>
              <w:t>La que pueda ser objeto de propiedad intelectual.</w:t>
            </w:r>
          </w:p>
        </w:tc>
        <w:tc>
          <w:tcPr>
            <w:tcW w:w="4479" w:type="dxa"/>
            <w:shd w:val="clear" w:color="auto" w:fill="auto"/>
            <w:vAlign w:val="center"/>
          </w:tcPr>
          <w:p w:rsidR="00F04DF5" w:rsidRPr="00685283" w:rsidRDefault="00F04DF5" w:rsidP="008C1982">
            <w:pPr>
              <w:pStyle w:val="Default"/>
              <w:spacing w:after="200" w:line="276" w:lineRule="auto"/>
              <w:jc w:val="both"/>
              <w:rPr>
                <w:bCs/>
              </w:rPr>
            </w:pPr>
            <w:r w:rsidRPr="00685283">
              <w:rPr>
                <w:bCs/>
              </w:rPr>
              <w:t>La descripción de bienes y servicios ofertados.</w:t>
            </w:r>
          </w:p>
        </w:tc>
      </w:tr>
      <w:tr w:rsidR="00F04DF5" w:rsidRPr="00685283" w:rsidTr="00AA70DC">
        <w:trPr>
          <w:trHeight w:val="567"/>
        </w:trPr>
        <w:tc>
          <w:tcPr>
            <w:tcW w:w="4479" w:type="dxa"/>
            <w:shd w:val="clear" w:color="auto" w:fill="F2F2F2"/>
            <w:vAlign w:val="center"/>
          </w:tcPr>
          <w:p w:rsidR="00F04DF5" w:rsidRPr="00685283" w:rsidRDefault="00F04DF5" w:rsidP="008C1982">
            <w:pPr>
              <w:pStyle w:val="Default"/>
              <w:spacing w:after="200" w:line="276" w:lineRule="auto"/>
              <w:jc w:val="both"/>
              <w:rPr>
                <w:bCs/>
              </w:rPr>
            </w:pPr>
            <w:r w:rsidRPr="00685283">
              <w:rPr>
                <w:bCs/>
              </w:rPr>
              <w:t>La que refiera al patrimonio del oferente.</w:t>
            </w:r>
          </w:p>
        </w:tc>
        <w:tc>
          <w:tcPr>
            <w:tcW w:w="4479" w:type="dxa"/>
            <w:shd w:val="clear" w:color="auto" w:fill="F2F2F2"/>
            <w:vAlign w:val="center"/>
          </w:tcPr>
          <w:p w:rsidR="00F04DF5" w:rsidRPr="00685283" w:rsidRDefault="00F04DF5" w:rsidP="008C1982">
            <w:pPr>
              <w:pStyle w:val="Default"/>
              <w:spacing w:after="200" w:line="276" w:lineRule="auto"/>
              <w:jc w:val="both"/>
              <w:rPr>
                <w:bCs/>
              </w:rPr>
            </w:pPr>
            <w:r w:rsidRPr="00685283">
              <w:rPr>
                <w:bCs/>
              </w:rPr>
              <w:t>Las condiciones generales de la oferta.</w:t>
            </w:r>
          </w:p>
        </w:tc>
      </w:tr>
      <w:tr w:rsidR="00F04DF5" w:rsidRPr="00685283" w:rsidTr="00AA70DC">
        <w:trPr>
          <w:gridAfter w:val="1"/>
          <w:wAfter w:w="4479" w:type="dxa"/>
          <w:trHeight w:val="567"/>
        </w:trPr>
        <w:tc>
          <w:tcPr>
            <w:tcW w:w="4479" w:type="dxa"/>
            <w:shd w:val="clear" w:color="auto" w:fill="auto"/>
            <w:vAlign w:val="center"/>
          </w:tcPr>
          <w:p w:rsidR="00F04DF5" w:rsidRPr="00685283" w:rsidRDefault="00F04DF5" w:rsidP="008C1982">
            <w:pPr>
              <w:pStyle w:val="Default"/>
              <w:spacing w:after="200" w:line="276" w:lineRule="auto"/>
              <w:jc w:val="both"/>
              <w:rPr>
                <w:bCs/>
              </w:rPr>
            </w:pPr>
            <w:r w:rsidRPr="00685283">
              <w:rPr>
                <w:bCs/>
              </w:rPr>
              <w:t>La que comprenda hechos o actos de carácter económico, contable, jurídico o administrativo, relativos al oferente, que pudiera ser útil para un competidor.</w:t>
            </w:r>
          </w:p>
        </w:tc>
      </w:tr>
      <w:tr w:rsidR="00F04DF5" w:rsidRPr="00685283" w:rsidTr="00AA70DC">
        <w:trPr>
          <w:gridAfter w:val="1"/>
          <w:wAfter w:w="4479" w:type="dxa"/>
          <w:trHeight w:val="567"/>
        </w:trPr>
        <w:tc>
          <w:tcPr>
            <w:tcW w:w="4479" w:type="dxa"/>
            <w:shd w:val="clear" w:color="auto" w:fill="F2F2F2"/>
            <w:vAlign w:val="center"/>
          </w:tcPr>
          <w:p w:rsidR="00F04DF5" w:rsidRPr="00685283" w:rsidRDefault="00F04DF5" w:rsidP="008C1982">
            <w:pPr>
              <w:pStyle w:val="Default"/>
              <w:spacing w:after="200" w:line="276" w:lineRule="auto"/>
              <w:jc w:val="both"/>
              <w:rPr>
                <w:bCs/>
              </w:rPr>
            </w:pPr>
            <w:r w:rsidRPr="00685283">
              <w:rPr>
                <w:bCs/>
              </w:rPr>
              <w:t>La que esté amparada en una cláusula contractual de confidencialidad.</w:t>
            </w:r>
          </w:p>
        </w:tc>
      </w:tr>
      <w:tr w:rsidR="00F04DF5" w:rsidRPr="00685283" w:rsidTr="00AA70DC">
        <w:trPr>
          <w:gridAfter w:val="1"/>
          <w:wAfter w:w="4479" w:type="dxa"/>
          <w:trHeight w:val="567"/>
        </w:trPr>
        <w:tc>
          <w:tcPr>
            <w:tcW w:w="4479" w:type="dxa"/>
            <w:shd w:val="clear" w:color="auto" w:fill="auto"/>
            <w:vAlign w:val="center"/>
          </w:tcPr>
          <w:p w:rsidR="00F04DF5" w:rsidRPr="00685283" w:rsidRDefault="00F04DF5" w:rsidP="008C1982">
            <w:pPr>
              <w:pStyle w:val="Default"/>
              <w:spacing w:after="200" w:line="276" w:lineRule="auto"/>
              <w:jc w:val="both"/>
              <w:rPr>
                <w:bCs/>
              </w:rPr>
            </w:pPr>
            <w:r w:rsidRPr="00685283">
              <w:rPr>
                <w:bCs/>
              </w:rPr>
              <w:t>Información de naturaleza similar conforme a lo dispuesto en la Ley de Acceso a la Información (Ley Nº 18.381), y demás normas concordantes y complementarias.</w:t>
            </w:r>
          </w:p>
        </w:tc>
      </w:tr>
    </w:tbl>
    <w:p w:rsidR="00F04DF5" w:rsidRPr="00685283" w:rsidRDefault="00F04DF5" w:rsidP="008C1982">
      <w:pPr>
        <w:pStyle w:val="Default"/>
        <w:spacing w:after="200" w:line="276" w:lineRule="auto"/>
        <w:ind w:firstLine="993"/>
        <w:jc w:val="both"/>
        <w:rPr>
          <w:rFonts w:eastAsia="Times New Roman"/>
          <w:b/>
          <w:color w:val="auto"/>
          <w:kern w:val="0"/>
          <w:lang w:val="es-ES" w:eastAsia="es-ES" w:bidi="ar-SA"/>
        </w:rPr>
      </w:pPr>
    </w:p>
    <w:p w:rsidR="00F04DF5" w:rsidRPr="00685283" w:rsidRDefault="00F04DF5" w:rsidP="008C1982">
      <w:pPr>
        <w:pStyle w:val="Default"/>
        <w:spacing w:after="200" w:line="276" w:lineRule="auto"/>
        <w:ind w:firstLine="993"/>
        <w:jc w:val="both"/>
        <w:rPr>
          <w:rFonts w:eastAsia="Times New Roman"/>
          <w:b/>
          <w:color w:val="auto"/>
          <w:kern w:val="0"/>
          <w:lang w:val="es-ES" w:eastAsia="es-ES" w:bidi="ar-SA"/>
        </w:rPr>
      </w:pPr>
      <w:r w:rsidRPr="00685283">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6"/>
        <w:gridCol w:w="5725"/>
      </w:tblGrid>
      <w:tr w:rsidR="00F04DF5" w:rsidRPr="00685283" w:rsidTr="00AA70DC">
        <w:trPr>
          <w:trHeight w:val="567"/>
        </w:trPr>
        <w:tc>
          <w:tcPr>
            <w:tcW w:w="2376" w:type="dxa"/>
            <w:shd w:val="clear" w:color="auto" w:fill="auto"/>
            <w:vAlign w:val="center"/>
          </w:tcPr>
          <w:p w:rsidR="00F04DF5" w:rsidRPr="00685283" w:rsidRDefault="00F04DF5" w:rsidP="008C1982">
            <w:pPr>
              <w:pStyle w:val="Default"/>
              <w:spacing w:after="200" w:line="276" w:lineRule="auto"/>
              <w:jc w:val="both"/>
              <w:rPr>
                <w:b/>
                <w:bCs/>
              </w:rPr>
            </w:pPr>
            <w:r w:rsidRPr="00685283">
              <w:rPr>
                <w:b/>
                <w:bCs/>
              </w:rPr>
              <w:lastRenderedPageBreak/>
              <w:t>Identificación</w:t>
            </w:r>
          </w:p>
        </w:tc>
        <w:tc>
          <w:tcPr>
            <w:tcW w:w="6582" w:type="dxa"/>
            <w:shd w:val="clear" w:color="auto" w:fill="auto"/>
            <w:vAlign w:val="center"/>
          </w:tcPr>
          <w:p w:rsidR="00F04DF5" w:rsidRPr="00685283" w:rsidRDefault="00F04DF5" w:rsidP="008C1982">
            <w:pPr>
              <w:pStyle w:val="Default"/>
              <w:spacing w:after="200" w:line="276" w:lineRule="auto"/>
              <w:jc w:val="both"/>
              <w:rPr>
                <w:b/>
                <w:bCs/>
              </w:rPr>
            </w:pPr>
            <w:r w:rsidRPr="00685283">
              <w:rPr>
                <w:b/>
                <w:bCs/>
              </w:rPr>
              <w:t>Detalle</w:t>
            </w:r>
          </w:p>
        </w:tc>
      </w:tr>
      <w:tr w:rsidR="00F04DF5" w:rsidRPr="00685283" w:rsidTr="00AA70DC">
        <w:trPr>
          <w:trHeight w:val="567"/>
        </w:trPr>
        <w:tc>
          <w:tcPr>
            <w:tcW w:w="2376" w:type="dxa"/>
            <w:shd w:val="clear" w:color="auto" w:fill="F2F2F2"/>
            <w:vAlign w:val="center"/>
          </w:tcPr>
          <w:p w:rsidR="00F04DF5" w:rsidRPr="00685283" w:rsidRDefault="00F04DF5" w:rsidP="008C1982">
            <w:pPr>
              <w:pStyle w:val="Default"/>
              <w:spacing w:after="200" w:line="276" w:lineRule="auto"/>
              <w:jc w:val="both"/>
              <w:rPr>
                <w:b/>
                <w:bCs/>
              </w:rPr>
            </w:pPr>
            <w:r w:rsidRPr="00685283">
              <w:rPr>
                <w:b/>
                <w:bCs/>
              </w:rPr>
              <w:t>Resto de los oferentes</w:t>
            </w:r>
          </w:p>
        </w:tc>
        <w:tc>
          <w:tcPr>
            <w:tcW w:w="6582" w:type="dxa"/>
            <w:shd w:val="clear" w:color="auto" w:fill="F2F2F2"/>
            <w:vAlign w:val="center"/>
          </w:tcPr>
          <w:p w:rsidR="00F04DF5" w:rsidRPr="00685283" w:rsidRDefault="00F04DF5" w:rsidP="008C1982">
            <w:pPr>
              <w:pStyle w:val="Default"/>
              <w:spacing w:after="200" w:line="276" w:lineRule="auto"/>
              <w:jc w:val="both"/>
              <w:rPr>
                <w:bCs/>
              </w:rPr>
            </w:pPr>
            <w:r w:rsidRPr="00685283">
              <w:rPr>
                <w:bCs/>
              </w:rPr>
              <w:t>No tendrán acceso a la misma.</w:t>
            </w:r>
          </w:p>
        </w:tc>
      </w:tr>
      <w:tr w:rsidR="00F04DF5" w:rsidRPr="00685283" w:rsidTr="00AA70DC">
        <w:trPr>
          <w:trHeight w:val="567"/>
        </w:trPr>
        <w:tc>
          <w:tcPr>
            <w:tcW w:w="2376" w:type="dxa"/>
            <w:shd w:val="clear" w:color="auto" w:fill="auto"/>
            <w:vAlign w:val="center"/>
          </w:tcPr>
          <w:p w:rsidR="00F04DF5" w:rsidRPr="00685283" w:rsidRDefault="00F04DF5" w:rsidP="008C1982">
            <w:pPr>
              <w:pStyle w:val="Default"/>
              <w:spacing w:after="200" w:line="276" w:lineRule="auto"/>
              <w:jc w:val="both"/>
              <w:rPr>
                <w:b/>
                <w:bCs/>
              </w:rPr>
            </w:pPr>
            <w:r w:rsidRPr="00685283">
              <w:rPr>
                <w:b/>
                <w:bCs/>
              </w:rPr>
              <w:t xml:space="preserve">Administración contratante </w:t>
            </w:r>
          </w:p>
        </w:tc>
        <w:tc>
          <w:tcPr>
            <w:tcW w:w="6582" w:type="dxa"/>
            <w:shd w:val="clear" w:color="auto" w:fill="auto"/>
            <w:vAlign w:val="center"/>
          </w:tcPr>
          <w:p w:rsidR="00F04DF5" w:rsidRPr="00685283" w:rsidRDefault="00F04DF5" w:rsidP="008C1982">
            <w:pPr>
              <w:pStyle w:val="Default"/>
              <w:spacing w:after="200" w:line="276" w:lineRule="auto"/>
              <w:jc w:val="both"/>
              <w:rPr>
                <w:bCs/>
              </w:rPr>
            </w:pPr>
            <w:r w:rsidRPr="00685283">
              <w:rPr>
                <w:bCs/>
              </w:rPr>
              <w:t>Tendrán acceso ilimitado no siendo de aplicación el carácter confidencial.</w:t>
            </w:r>
          </w:p>
        </w:tc>
      </w:tr>
      <w:tr w:rsidR="00F04DF5" w:rsidRPr="00685283" w:rsidTr="00AA70DC">
        <w:trPr>
          <w:trHeight w:val="567"/>
        </w:trPr>
        <w:tc>
          <w:tcPr>
            <w:tcW w:w="2376" w:type="dxa"/>
            <w:shd w:val="clear" w:color="auto" w:fill="F2F2F2"/>
            <w:vAlign w:val="center"/>
          </w:tcPr>
          <w:p w:rsidR="00F04DF5" w:rsidRPr="00685283" w:rsidRDefault="00F04DF5" w:rsidP="008C1982">
            <w:pPr>
              <w:pStyle w:val="Default"/>
              <w:spacing w:after="200" w:line="276" w:lineRule="auto"/>
              <w:jc w:val="both"/>
              <w:rPr>
                <w:b/>
                <w:bCs/>
              </w:rPr>
            </w:pPr>
            <w:r w:rsidRPr="00685283">
              <w:rPr>
                <w:b/>
                <w:bCs/>
              </w:rPr>
              <w:t>Tribunal de Cuentas</w:t>
            </w:r>
          </w:p>
        </w:tc>
        <w:tc>
          <w:tcPr>
            <w:tcW w:w="6582" w:type="dxa"/>
            <w:shd w:val="clear" w:color="auto" w:fill="F2F2F2"/>
            <w:vAlign w:val="center"/>
          </w:tcPr>
          <w:p w:rsidR="00F04DF5" w:rsidRPr="00685283" w:rsidRDefault="00F04DF5" w:rsidP="008C1982">
            <w:pPr>
              <w:pStyle w:val="Default"/>
              <w:spacing w:after="200" w:line="276" w:lineRule="auto"/>
              <w:jc w:val="both"/>
              <w:rPr>
                <w:bCs/>
              </w:rPr>
            </w:pPr>
            <w:r w:rsidRPr="00685283">
              <w:rPr>
                <w:bCs/>
              </w:rPr>
              <w:t>Tendrán acceso ilimitado no siendo de aplicación el carácter confidencial.</w:t>
            </w:r>
          </w:p>
        </w:tc>
      </w:tr>
    </w:tbl>
    <w:p w:rsidR="00F04DF5" w:rsidRPr="00685283" w:rsidRDefault="00F04DF5" w:rsidP="008C1982">
      <w:pPr>
        <w:pStyle w:val="Default"/>
        <w:spacing w:after="200" w:line="276" w:lineRule="auto"/>
        <w:jc w:val="both"/>
        <w:rPr>
          <w:b/>
          <w:bCs/>
          <w:u w:val="single"/>
        </w:rPr>
      </w:pPr>
    </w:p>
    <w:p w:rsidR="00F04DF5" w:rsidRPr="00685283" w:rsidRDefault="00F04DF5" w:rsidP="008C1982">
      <w:pPr>
        <w:pStyle w:val="Default"/>
        <w:spacing w:after="200" w:line="276" w:lineRule="auto"/>
        <w:ind w:firstLine="1134"/>
        <w:jc w:val="both"/>
        <w:rPr>
          <w:bCs/>
        </w:rPr>
      </w:pPr>
      <w:r w:rsidRPr="00685283">
        <w:rPr>
          <w:b/>
          <w:bCs/>
          <w:u w:val="single"/>
        </w:rPr>
        <w:t>Notas:</w:t>
      </w:r>
      <w:r w:rsidRPr="00685283">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685283" w:rsidRDefault="00F04DF5" w:rsidP="008C1982">
      <w:pPr>
        <w:pStyle w:val="Default"/>
        <w:spacing w:after="200" w:line="276" w:lineRule="auto"/>
        <w:ind w:firstLine="1134"/>
        <w:jc w:val="both"/>
        <w:rPr>
          <w:bCs/>
        </w:rPr>
      </w:pPr>
      <w:r w:rsidRPr="00685283">
        <w:rPr>
          <w:b/>
          <w:bCs/>
        </w:rPr>
        <w:t>La clasificación de la documentación en carácter de confidencial es de exclusiva responsabilidad del proveedor.</w:t>
      </w:r>
      <w:r w:rsidRPr="00685283">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685283" w:rsidRDefault="00F04DF5" w:rsidP="008C1982">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07"/>
        <w:gridCol w:w="6513"/>
      </w:tblGrid>
      <w:tr w:rsidR="00F04DF5" w:rsidRPr="00685283" w:rsidTr="00AA70DC">
        <w:trPr>
          <w:trHeight w:val="567"/>
        </w:trPr>
        <w:tc>
          <w:tcPr>
            <w:tcW w:w="2218" w:type="dxa"/>
          </w:tcPr>
          <w:p w:rsidR="00F04DF5" w:rsidRPr="00685283" w:rsidRDefault="00F04DF5" w:rsidP="008C1982">
            <w:pPr>
              <w:pStyle w:val="Default"/>
              <w:spacing w:after="200" w:line="276" w:lineRule="auto"/>
              <w:jc w:val="both"/>
              <w:rPr>
                <w:color w:val="00000A"/>
              </w:rPr>
            </w:pPr>
            <w:r w:rsidRPr="00685283">
              <w:rPr>
                <w:color w:val="00000A"/>
              </w:rPr>
              <w:t>Resumen no confidencial</w:t>
            </w:r>
          </w:p>
        </w:tc>
        <w:tc>
          <w:tcPr>
            <w:tcW w:w="6590" w:type="dxa"/>
          </w:tcPr>
          <w:p w:rsidR="00F04DF5" w:rsidRPr="00685283" w:rsidRDefault="00F04DF5" w:rsidP="008C1982">
            <w:pPr>
              <w:pStyle w:val="Default"/>
              <w:spacing w:after="200" w:line="276" w:lineRule="auto"/>
              <w:jc w:val="both"/>
              <w:rPr>
                <w:color w:val="00000A"/>
              </w:rPr>
            </w:pPr>
            <w:r w:rsidRPr="00685283">
              <w:rPr>
                <w:bCs/>
              </w:rPr>
              <w:t xml:space="preserve">Deberá presentarse en la parte pública de su oferta un </w:t>
            </w:r>
            <w:r w:rsidRPr="00685283">
              <w:rPr>
                <w:bCs/>
                <w:u w:val="single"/>
              </w:rPr>
              <w:t xml:space="preserve">“resumen no confidencial”, breve y conciso, que especifique a qué refiere la información calificada como confidencial </w:t>
            </w:r>
            <w:r w:rsidRPr="00685283">
              <w:rPr>
                <w:bCs/>
              </w:rPr>
              <w:t>(Decreto N° 232/010 de 2 de agosto de 2010).</w:t>
            </w:r>
          </w:p>
        </w:tc>
      </w:tr>
    </w:tbl>
    <w:p w:rsidR="0053445C" w:rsidRDefault="0053445C" w:rsidP="008C1982">
      <w:pPr>
        <w:ind w:firstLine="900"/>
        <w:jc w:val="both"/>
        <w:rPr>
          <w:rFonts w:ascii="Arial" w:hAnsi="Arial" w:cs="Arial"/>
        </w:rPr>
      </w:pPr>
    </w:p>
    <w:p w:rsidR="00444A50" w:rsidRPr="00685283" w:rsidRDefault="00444A50" w:rsidP="008C1982">
      <w:pPr>
        <w:ind w:firstLine="900"/>
        <w:jc w:val="both"/>
        <w:rPr>
          <w:rFonts w:ascii="Arial" w:hAnsi="Arial" w:cs="Arial"/>
        </w:rPr>
      </w:pPr>
    </w:p>
    <w:p w:rsidR="0057152D" w:rsidRDefault="0057152D" w:rsidP="008C1982">
      <w:pPr>
        <w:ind w:firstLine="900"/>
        <w:jc w:val="both"/>
        <w:rPr>
          <w:rFonts w:ascii="Arial" w:hAnsi="Arial" w:cs="Arial"/>
        </w:rPr>
      </w:pPr>
    </w:p>
    <w:p w:rsidR="0053445C" w:rsidRDefault="0053445C" w:rsidP="008C1982">
      <w:pPr>
        <w:ind w:firstLine="900"/>
        <w:jc w:val="both"/>
        <w:rPr>
          <w:rFonts w:ascii="Arial" w:hAnsi="Arial" w:cs="Arial"/>
          <w:b/>
          <w:bCs/>
        </w:rPr>
      </w:pPr>
      <w:r w:rsidRPr="00685283">
        <w:rPr>
          <w:rFonts w:ascii="Arial" w:hAnsi="Arial" w:cs="Arial"/>
        </w:rPr>
        <w:t xml:space="preserve">La apertura de las ofertas se llevará a cabo </w:t>
      </w:r>
      <w:r w:rsidR="006B49EE">
        <w:rPr>
          <w:rFonts w:ascii="Arial" w:hAnsi="Arial" w:cs="Arial"/>
          <w:b/>
          <w:bCs/>
        </w:rPr>
        <w:t>el día 24 de junio</w:t>
      </w:r>
      <w:r w:rsidRPr="00685283">
        <w:rPr>
          <w:rFonts w:ascii="Arial" w:hAnsi="Arial" w:cs="Arial"/>
          <w:b/>
          <w:bCs/>
        </w:rPr>
        <w:t xml:space="preserve"> de 20</w:t>
      </w:r>
      <w:r w:rsidR="00FC0433" w:rsidRPr="00685283">
        <w:rPr>
          <w:rFonts w:ascii="Arial" w:hAnsi="Arial" w:cs="Arial"/>
          <w:b/>
          <w:bCs/>
        </w:rPr>
        <w:t>20</w:t>
      </w:r>
      <w:r w:rsidRPr="00685283">
        <w:rPr>
          <w:rFonts w:ascii="Arial" w:hAnsi="Arial" w:cs="Arial"/>
          <w:b/>
          <w:bCs/>
        </w:rPr>
        <w:t>,</w:t>
      </w:r>
      <w:r w:rsidRPr="00685283">
        <w:rPr>
          <w:rFonts w:ascii="Arial" w:hAnsi="Arial" w:cs="Arial"/>
        </w:rPr>
        <w:t xml:space="preserve"> </w:t>
      </w:r>
      <w:r w:rsidRPr="00685283">
        <w:rPr>
          <w:rFonts w:ascii="Arial" w:hAnsi="Arial" w:cs="Arial"/>
          <w:b/>
          <w:bCs/>
        </w:rPr>
        <w:t xml:space="preserve">a las 15:00 horas. </w:t>
      </w:r>
    </w:p>
    <w:p w:rsidR="00903D7F" w:rsidRDefault="00903D7F" w:rsidP="008C1982">
      <w:pPr>
        <w:ind w:firstLine="900"/>
        <w:jc w:val="both"/>
        <w:rPr>
          <w:rFonts w:ascii="Arial" w:hAnsi="Arial" w:cs="Arial"/>
          <w:b/>
          <w:bCs/>
        </w:rPr>
      </w:pPr>
    </w:p>
    <w:p w:rsidR="00903D7F" w:rsidRPr="00685283" w:rsidRDefault="00903D7F" w:rsidP="008C1982">
      <w:pPr>
        <w:ind w:firstLine="900"/>
        <w:jc w:val="both"/>
        <w:rPr>
          <w:rFonts w:ascii="Arial" w:hAnsi="Arial" w:cs="Arial"/>
          <w:b/>
          <w:bCs/>
        </w:rPr>
      </w:pPr>
    </w:p>
    <w:p w:rsidR="00834CFB" w:rsidRDefault="00834CFB" w:rsidP="008C1982">
      <w:pPr>
        <w:jc w:val="both"/>
        <w:rPr>
          <w:rFonts w:ascii="Arial" w:hAnsi="Arial" w:cs="Arial"/>
          <w:b/>
          <w:bCs/>
        </w:rPr>
      </w:pPr>
    </w:p>
    <w:p w:rsidR="00834CFB" w:rsidRDefault="00834CFB" w:rsidP="008C1982">
      <w:pPr>
        <w:jc w:val="both"/>
        <w:rPr>
          <w:rFonts w:ascii="Arial" w:hAnsi="Arial" w:cs="Arial"/>
          <w:b/>
          <w:bCs/>
        </w:rPr>
      </w:pPr>
    </w:p>
    <w:p w:rsidR="0053445C" w:rsidRPr="00685283" w:rsidRDefault="0053445C" w:rsidP="008C1982">
      <w:pPr>
        <w:jc w:val="both"/>
        <w:rPr>
          <w:rFonts w:ascii="Arial" w:hAnsi="Arial" w:cs="Arial"/>
          <w:b/>
          <w:bCs/>
        </w:rPr>
      </w:pPr>
      <w:r w:rsidRPr="00685283">
        <w:rPr>
          <w:rFonts w:ascii="Arial" w:hAnsi="Arial" w:cs="Arial"/>
          <w:b/>
          <w:bCs/>
        </w:rPr>
        <w:lastRenderedPageBreak/>
        <w:t>Art. 1</w:t>
      </w:r>
      <w:r w:rsidR="00161D15" w:rsidRPr="00685283">
        <w:rPr>
          <w:rFonts w:ascii="Arial" w:hAnsi="Arial" w:cs="Arial"/>
          <w:b/>
          <w:bCs/>
        </w:rPr>
        <w:t>1</w:t>
      </w:r>
      <w:r w:rsidRPr="00685283">
        <w:rPr>
          <w:rFonts w:ascii="Arial" w:hAnsi="Arial" w:cs="Arial"/>
          <w:b/>
          <w:bCs/>
        </w:rPr>
        <w:t xml:space="preserve">. FACTORES  PARA EVALUAR LAS PROPUESTAS. </w:t>
      </w:r>
    </w:p>
    <w:p w:rsidR="0053445C" w:rsidRPr="00685283" w:rsidRDefault="0053445C" w:rsidP="008C1982">
      <w:pPr>
        <w:jc w:val="both"/>
        <w:rPr>
          <w:rFonts w:ascii="Arial" w:hAnsi="Arial" w:cs="Arial"/>
        </w:rPr>
      </w:pPr>
    </w:p>
    <w:p w:rsidR="0053445C" w:rsidRPr="00444A50" w:rsidRDefault="0053445C" w:rsidP="008C1982">
      <w:pPr>
        <w:ind w:firstLine="840"/>
        <w:jc w:val="both"/>
        <w:rPr>
          <w:rFonts w:ascii="Arial" w:hAnsi="Arial" w:cs="Arial"/>
          <w:lang w:val="es-ES_tradnl"/>
        </w:rPr>
      </w:pPr>
      <w:r w:rsidRPr="00444A50">
        <w:rPr>
          <w:rFonts w:ascii="Arial" w:hAnsi="Arial" w:cs="Arial"/>
          <w:lang w:val="es-ES_tradnl"/>
        </w:rPr>
        <w:t xml:space="preserve">Los factores a tomar en cuenta para la comparación de las ofertas son: </w:t>
      </w:r>
    </w:p>
    <w:p w:rsidR="0053445C" w:rsidRPr="00444A50" w:rsidRDefault="0053445C" w:rsidP="008C1982">
      <w:pPr>
        <w:ind w:firstLine="840"/>
        <w:jc w:val="both"/>
        <w:rPr>
          <w:rFonts w:ascii="Arial" w:hAnsi="Arial" w:cs="Arial"/>
          <w:lang w:val="es-ES_tradnl"/>
        </w:rPr>
      </w:pPr>
    </w:p>
    <w:p w:rsidR="009C1DC5" w:rsidRPr="00444A50" w:rsidRDefault="00325956" w:rsidP="008C1982">
      <w:pPr>
        <w:suppressAutoHyphens/>
        <w:ind w:firstLine="851"/>
        <w:jc w:val="both"/>
        <w:rPr>
          <w:rFonts w:ascii="Arial" w:hAnsi="Arial" w:cs="Arial"/>
          <w:lang w:val="es-ES_tradnl"/>
        </w:rPr>
      </w:pPr>
      <w:r w:rsidRPr="00444A50">
        <w:rPr>
          <w:rFonts w:ascii="Arial" w:hAnsi="Arial" w:cs="Arial"/>
          <w:b/>
          <w:lang w:val="es-ES_tradnl"/>
        </w:rPr>
        <w:t xml:space="preserve">I) </w:t>
      </w:r>
      <w:r w:rsidR="0053445C" w:rsidRPr="00444A50">
        <w:rPr>
          <w:rFonts w:ascii="Arial" w:hAnsi="Arial" w:cs="Arial"/>
          <w:b/>
          <w:lang w:val="es-ES_tradnl"/>
        </w:rPr>
        <w:t>Precio:</w:t>
      </w:r>
      <w:r w:rsidR="009C1DC5" w:rsidRPr="00444A50">
        <w:rPr>
          <w:rFonts w:ascii="Arial" w:hAnsi="Arial" w:cs="Arial"/>
          <w:b/>
          <w:lang w:val="es-ES_tradnl"/>
        </w:rPr>
        <w:t>………………………………………………….</w:t>
      </w:r>
      <w:r w:rsidR="0053445C" w:rsidRPr="00444A50">
        <w:rPr>
          <w:rFonts w:ascii="Arial" w:hAnsi="Arial" w:cs="Arial"/>
          <w:lang w:val="es-ES_tradnl"/>
        </w:rPr>
        <w:t xml:space="preserve"> </w:t>
      </w:r>
      <w:r w:rsidRPr="00444A50">
        <w:rPr>
          <w:rFonts w:ascii="Arial" w:hAnsi="Arial" w:cs="Arial"/>
          <w:b/>
          <w:lang w:val="es-ES_tradnl"/>
        </w:rPr>
        <w:t xml:space="preserve">hasta </w:t>
      </w:r>
      <w:r w:rsidR="00931F66" w:rsidRPr="00444A50">
        <w:rPr>
          <w:rFonts w:ascii="Arial" w:hAnsi="Arial" w:cs="Arial"/>
          <w:b/>
          <w:lang w:val="es-ES_tradnl"/>
        </w:rPr>
        <w:t>9</w:t>
      </w:r>
      <w:r w:rsidR="0053445C" w:rsidRPr="00444A50">
        <w:rPr>
          <w:rFonts w:ascii="Arial" w:hAnsi="Arial" w:cs="Arial"/>
          <w:b/>
          <w:lang w:val="es-ES_tradnl"/>
        </w:rPr>
        <w:t>0 puntos</w:t>
      </w:r>
      <w:r w:rsidR="00696AC4" w:rsidRPr="00444A50">
        <w:rPr>
          <w:rFonts w:ascii="Arial" w:hAnsi="Arial" w:cs="Arial"/>
          <w:b/>
          <w:lang w:val="es-ES_tradnl"/>
        </w:rPr>
        <w:t>.</w:t>
      </w:r>
      <w:r w:rsidR="0053445C" w:rsidRPr="00444A50">
        <w:rPr>
          <w:rFonts w:ascii="Arial" w:hAnsi="Arial" w:cs="Arial"/>
          <w:lang w:val="es-ES_tradnl"/>
        </w:rPr>
        <w:t xml:space="preserve"> </w:t>
      </w:r>
    </w:p>
    <w:p w:rsidR="009C1DC5" w:rsidRPr="00444A50" w:rsidRDefault="009C1DC5" w:rsidP="008C1982">
      <w:pPr>
        <w:suppressAutoHyphens/>
        <w:ind w:firstLine="851"/>
        <w:jc w:val="both"/>
        <w:rPr>
          <w:rFonts w:ascii="Arial" w:hAnsi="Arial" w:cs="Arial"/>
          <w:lang w:val="es-ES_tradnl"/>
        </w:rPr>
      </w:pPr>
    </w:p>
    <w:p w:rsidR="0053445C" w:rsidRDefault="000E12A7" w:rsidP="008C1982">
      <w:pPr>
        <w:ind w:firstLine="840"/>
        <w:jc w:val="both"/>
        <w:rPr>
          <w:rFonts w:ascii="Arial" w:hAnsi="Arial" w:cs="Arial"/>
          <w:lang w:val="es-ES_tradnl"/>
        </w:rPr>
      </w:pPr>
      <w:r w:rsidRPr="000E12A7">
        <w:rPr>
          <w:rFonts w:ascii="Arial" w:hAnsi="Arial" w:cs="Arial"/>
          <w:lang w:val="es-ES_tradnl"/>
        </w:rPr>
        <w:t>El puntaje se determinará por renglón, asignando el mayor puntaje a la oferta con menor precio, y se valorará comparativamente, por regla de tres simple, a las restantes ofertas.</w:t>
      </w:r>
    </w:p>
    <w:p w:rsidR="000E12A7" w:rsidRPr="00444A50" w:rsidRDefault="000E12A7" w:rsidP="008C1982">
      <w:pPr>
        <w:ind w:firstLine="840"/>
        <w:jc w:val="both"/>
        <w:rPr>
          <w:rFonts w:ascii="Arial" w:hAnsi="Arial" w:cs="Arial"/>
          <w:lang w:val="es-ES_tradnl"/>
        </w:rPr>
      </w:pPr>
    </w:p>
    <w:p w:rsidR="00325956" w:rsidRPr="00444A50" w:rsidRDefault="00696AC4" w:rsidP="008C1982">
      <w:pPr>
        <w:spacing w:line="360" w:lineRule="auto"/>
        <w:ind w:firstLine="851"/>
        <w:jc w:val="both"/>
        <w:rPr>
          <w:rFonts w:ascii="Arial" w:hAnsi="Arial" w:cs="Arial"/>
        </w:rPr>
      </w:pPr>
      <w:r w:rsidRPr="00444A50">
        <w:rPr>
          <w:rFonts w:ascii="Arial" w:hAnsi="Arial" w:cs="Arial"/>
          <w:b/>
        </w:rPr>
        <w:t xml:space="preserve">II) </w:t>
      </w:r>
      <w:r w:rsidR="00325956" w:rsidRPr="00444A50">
        <w:rPr>
          <w:rFonts w:ascii="Arial" w:hAnsi="Arial" w:cs="Arial"/>
          <w:b/>
        </w:rPr>
        <w:t>A</w:t>
      </w:r>
      <w:r w:rsidR="009C1DC5" w:rsidRPr="00444A50">
        <w:rPr>
          <w:rFonts w:ascii="Arial" w:hAnsi="Arial" w:cs="Arial"/>
          <w:b/>
        </w:rPr>
        <w:t>ntecedentes</w:t>
      </w:r>
      <w:r w:rsidR="00325956" w:rsidRPr="00444A50">
        <w:rPr>
          <w:rFonts w:ascii="Arial" w:hAnsi="Arial" w:cs="Arial"/>
          <w:b/>
        </w:rPr>
        <w:t>:………………………………………..hasta</w:t>
      </w:r>
      <w:r w:rsidR="0022316A" w:rsidRPr="00444A50">
        <w:rPr>
          <w:rFonts w:ascii="Arial" w:hAnsi="Arial" w:cs="Arial"/>
          <w:b/>
        </w:rPr>
        <w:t xml:space="preserve"> </w:t>
      </w:r>
      <w:r w:rsidR="009C1DC5" w:rsidRPr="00444A50">
        <w:rPr>
          <w:rFonts w:ascii="Arial" w:hAnsi="Arial" w:cs="Arial"/>
          <w:b/>
        </w:rPr>
        <w:t>10</w:t>
      </w:r>
      <w:r w:rsidR="00325956" w:rsidRPr="00444A50">
        <w:rPr>
          <w:rFonts w:ascii="Arial" w:hAnsi="Arial" w:cs="Arial"/>
          <w:b/>
        </w:rPr>
        <w:t xml:space="preserve"> puntos.</w:t>
      </w:r>
    </w:p>
    <w:p w:rsidR="008F64B3" w:rsidRDefault="00325956" w:rsidP="00FF2188">
      <w:pPr>
        <w:spacing w:line="360" w:lineRule="auto"/>
        <w:ind w:firstLine="851"/>
        <w:jc w:val="both"/>
        <w:rPr>
          <w:rFonts w:ascii="Arial" w:hAnsi="Arial" w:cs="Arial"/>
        </w:rPr>
      </w:pPr>
      <w:r w:rsidRPr="00444A50">
        <w:rPr>
          <w:rFonts w:ascii="Arial" w:hAnsi="Arial" w:cs="Arial"/>
        </w:rPr>
        <w:t xml:space="preserve">Se otorgará </w:t>
      </w:r>
      <w:r w:rsidR="00F41F09">
        <w:rPr>
          <w:rFonts w:ascii="Arial" w:hAnsi="Arial" w:cs="Arial"/>
        </w:rPr>
        <w:t>2</w:t>
      </w:r>
      <w:r w:rsidRPr="00444A50">
        <w:rPr>
          <w:rFonts w:ascii="Arial" w:hAnsi="Arial" w:cs="Arial"/>
        </w:rPr>
        <w:t xml:space="preserve"> puntos por </w:t>
      </w:r>
      <w:r w:rsidR="0022316A" w:rsidRPr="00444A50">
        <w:rPr>
          <w:rFonts w:ascii="Arial" w:hAnsi="Arial" w:cs="Arial"/>
        </w:rPr>
        <w:t xml:space="preserve">cada </w:t>
      </w:r>
      <w:r w:rsidRPr="00444A50">
        <w:rPr>
          <w:rFonts w:ascii="Arial" w:hAnsi="Arial" w:cs="Arial"/>
        </w:rPr>
        <w:t>servicio prestado de similar característica al licitado</w:t>
      </w:r>
      <w:r w:rsidR="00FF2188">
        <w:rPr>
          <w:rFonts w:ascii="Arial" w:hAnsi="Arial" w:cs="Arial"/>
        </w:rPr>
        <w:t xml:space="preserve">, entendiendo por </w:t>
      </w:r>
      <w:r w:rsidR="008F64B3">
        <w:rPr>
          <w:rFonts w:ascii="Arial" w:hAnsi="Arial" w:cs="Arial"/>
        </w:rPr>
        <w:t xml:space="preserve">servicio </w:t>
      </w:r>
      <w:r w:rsidR="00FF2188">
        <w:rPr>
          <w:rFonts w:ascii="Arial" w:hAnsi="Arial" w:cs="Arial"/>
        </w:rPr>
        <w:t xml:space="preserve">similar </w:t>
      </w:r>
      <w:r w:rsidR="00FF2188" w:rsidRPr="00FF2188">
        <w:rPr>
          <w:rFonts w:ascii="Arial" w:hAnsi="Arial" w:cs="Arial"/>
        </w:rPr>
        <w:t>contratos para entrega diaria de los productos del renglón 1 a empresas públicas y/o privadas</w:t>
      </w:r>
      <w:r w:rsidR="008F64B3">
        <w:rPr>
          <w:rFonts w:ascii="Arial" w:hAnsi="Arial" w:cs="Arial"/>
        </w:rPr>
        <w:t xml:space="preserve"> y </w:t>
      </w:r>
      <w:r w:rsidR="00FF2188" w:rsidRPr="00FF2188">
        <w:rPr>
          <w:rFonts w:ascii="Arial" w:hAnsi="Arial" w:cs="Arial"/>
        </w:rPr>
        <w:t>para los renglones 2 y 3 carta de proveedores de satisfacción con el cumplimiento de las entregas.</w:t>
      </w:r>
      <w:r w:rsidRPr="00444A50">
        <w:rPr>
          <w:rFonts w:ascii="Arial" w:hAnsi="Arial" w:cs="Arial"/>
        </w:rPr>
        <w:t xml:space="preserve"> </w:t>
      </w:r>
    </w:p>
    <w:p w:rsidR="00325956" w:rsidRPr="00685283" w:rsidRDefault="00325956" w:rsidP="00FF2188">
      <w:pPr>
        <w:spacing w:line="360" w:lineRule="auto"/>
        <w:ind w:firstLine="851"/>
        <w:jc w:val="both"/>
        <w:rPr>
          <w:rFonts w:ascii="Arial" w:hAnsi="Arial" w:cs="Arial"/>
          <w:color w:val="FF0000"/>
        </w:rPr>
      </w:pPr>
      <w:r w:rsidRPr="00444A50">
        <w:rPr>
          <w:rFonts w:ascii="Arial" w:hAnsi="Arial" w:cs="Arial"/>
        </w:rPr>
        <w:t xml:space="preserve">Se deberán acreditar los mismos mediante carta firmada por la empresa contratante </w:t>
      </w:r>
      <w:r w:rsidRPr="00444A50">
        <w:rPr>
          <w:rFonts w:ascii="Arial" w:hAnsi="Arial" w:cs="Arial"/>
          <w:b/>
          <w:u w:val="single"/>
        </w:rPr>
        <w:t>con expresa constancia de cumplimiento satisfactorio del servicio</w:t>
      </w:r>
      <w:r w:rsidRPr="00444A50">
        <w:rPr>
          <w:rFonts w:ascii="Arial" w:hAnsi="Arial" w:cs="Arial"/>
        </w:rPr>
        <w:t xml:space="preserve"> y aportando un número de teléfono de contacto.</w:t>
      </w:r>
      <w:r w:rsidRPr="00685283">
        <w:rPr>
          <w:rFonts w:ascii="Arial" w:hAnsi="Arial" w:cs="Arial"/>
          <w:color w:val="FF0000"/>
        </w:rPr>
        <w:t xml:space="preserve"> </w:t>
      </w:r>
    </w:p>
    <w:p w:rsidR="00F41F09" w:rsidRDefault="00F41F09" w:rsidP="008C1982">
      <w:pPr>
        <w:ind w:firstLine="840"/>
        <w:jc w:val="both"/>
        <w:rPr>
          <w:rFonts w:ascii="Arial" w:hAnsi="Arial" w:cs="Arial"/>
          <w:lang w:val="es-ES_tradnl"/>
        </w:rPr>
      </w:pPr>
    </w:p>
    <w:p w:rsidR="00CC01FF" w:rsidRPr="00685283" w:rsidRDefault="00CC01FF" w:rsidP="008C1982">
      <w:pPr>
        <w:ind w:firstLine="840"/>
        <w:jc w:val="both"/>
        <w:rPr>
          <w:rFonts w:ascii="Arial" w:hAnsi="Arial" w:cs="Arial"/>
          <w:lang w:val="es-ES_tradnl"/>
        </w:rPr>
      </w:pPr>
      <w:r w:rsidRPr="00685283">
        <w:rPr>
          <w:rFonts w:ascii="Arial" w:hAnsi="Arial" w:cs="Arial"/>
          <w:lang w:val="es-ES_tradnl"/>
        </w:rPr>
        <w:t>Se descontará dos (2) puntos</w:t>
      </w:r>
      <w:r w:rsidR="005B6507" w:rsidRPr="00685283">
        <w:rPr>
          <w:rFonts w:ascii="Arial" w:hAnsi="Arial" w:cs="Arial"/>
          <w:lang w:val="es-ES_tradnl"/>
        </w:rPr>
        <w:t xml:space="preserve"> del total del puntaje obtenido </w:t>
      </w:r>
      <w:r w:rsidRPr="00685283">
        <w:rPr>
          <w:rFonts w:ascii="Arial" w:hAnsi="Arial" w:cs="Arial"/>
          <w:lang w:val="es-ES_tradnl"/>
        </w:rPr>
        <w:t>por cada registro de antecedente negativo en RUPE en los últimos cinco (5) años.</w:t>
      </w:r>
    </w:p>
    <w:p w:rsidR="00BF5C10" w:rsidRPr="00685283" w:rsidRDefault="00BF5C10" w:rsidP="008C1982">
      <w:pPr>
        <w:ind w:firstLine="840"/>
        <w:jc w:val="both"/>
        <w:rPr>
          <w:rFonts w:ascii="Arial" w:hAnsi="Arial" w:cs="Arial"/>
          <w:lang w:val="es-ES_tradnl"/>
        </w:rPr>
      </w:pPr>
    </w:p>
    <w:p w:rsidR="0053445C" w:rsidRPr="00685283" w:rsidRDefault="0053445C" w:rsidP="008C1982">
      <w:pPr>
        <w:ind w:firstLine="840"/>
        <w:jc w:val="both"/>
        <w:rPr>
          <w:rFonts w:ascii="Arial" w:hAnsi="Arial" w:cs="Arial"/>
          <w:lang w:val="es-ES_tradnl"/>
        </w:rPr>
      </w:pPr>
    </w:p>
    <w:p w:rsidR="0053445C" w:rsidRPr="00685283" w:rsidRDefault="0053445C" w:rsidP="008C1982">
      <w:pPr>
        <w:jc w:val="both"/>
        <w:rPr>
          <w:rFonts w:ascii="Arial" w:hAnsi="Arial" w:cs="Arial"/>
          <w:b/>
          <w:bCs/>
        </w:rPr>
      </w:pPr>
      <w:r w:rsidRPr="00685283">
        <w:rPr>
          <w:rFonts w:ascii="Arial" w:hAnsi="Arial" w:cs="Arial"/>
          <w:b/>
          <w:bCs/>
        </w:rPr>
        <w:t>Art. 1</w:t>
      </w:r>
      <w:r w:rsidR="00161D15" w:rsidRPr="00685283">
        <w:rPr>
          <w:rFonts w:ascii="Arial" w:hAnsi="Arial" w:cs="Arial"/>
          <w:b/>
          <w:bCs/>
        </w:rPr>
        <w:t>2</w:t>
      </w:r>
      <w:r w:rsidRPr="00685283">
        <w:rPr>
          <w:rFonts w:ascii="Arial" w:hAnsi="Arial" w:cs="Arial"/>
          <w:b/>
          <w:bCs/>
        </w:rPr>
        <w:t>. MEJORA DE OFERTA Y NEGOCIACIONES.</w:t>
      </w:r>
    </w:p>
    <w:p w:rsidR="0053445C" w:rsidRPr="00685283" w:rsidRDefault="0053445C" w:rsidP="008C1982">
      <w:pPr>
        <w:jc w:val="both"/>
        <w:rPr>
          <w:rFonts w:ascii="Arial" w:hAnsi="Arial" w:cs="Arial"/>
        </w:rPr>
      </w:pPr>
    </w:p>
    <w:p w:rsidR="0053445C" w:rsidRPr="00685283" w:rsidRDefault="0053445C" w:rsidP="008C1982">
      <w:pPr>
        <w:ind w:firstLine="840"/>
        <w:jc w:val="both"/>
        <w:rPr>
          <w:rFonts w:ascii="Arial" w:hAnsi="Arial" w:cs="Arial"/>
          <w:lang w:val="es-ES_tradnl"/>
        </w:rPr>
      </w:pPr>
      <w:r w:rsidRPr="00685283">
        <w:rPr>
          <w:rFonts w:ascii="Arial" w:hAnsi="Arial" w:cs="Arial"/>
          <w:lang w:val="es-ES_tradnl"/>
        </w:rPr>
        <w:t>De acuerdo con los términos definidos por el Art. N° 66 del T.O.C.A.F., la Administración podrá invitar a los oferentes respectivos a mejorar sus ofertas, otorgando a esos efectos un plazo no menor a dos días para presentarla</w:t>
      </w:r>
      <w:r w:rsidR="00B81872" w:rsidRPr="00685283">
        <w:rPr>
          <w:rFonts w:ascii="Arial" w:hAnsi="Arial" w:cs="Arial"/>
          <w:lang w:val="es-ES_tradnl"/>
        </w:rPr>
        <w:t>s</w:t>
      </w:r>
      <w:r w:rsidRPr="00685283">
        <w:rPr>
          <w:rFonts w:ascii="Arial" w:hAnsi="Arial" w:cs="Arial"/>
          <w:lang w:val="es-ES_tradnl"/>
        </w:rPr>
        <w:t xml:space="preserve">. </w:t>
      </w:r>
    </w:p>
    <w:p w:rsidR="0053445C" w:rsidRPr="00685283" w:rsidRDefault="0053445C" w:rsidP="008C1982">
      <w:pPr>
        <w:ind w:firstLine="840"/>
        <w:jc w:val="both"/>
        <w:rPr>
          <w:rFonts w:ascii="Arial" w:hAnsi="Arial" w:cs="Arial"/>
          <w:lang w:val="es-ES_tradnl"/>
        </w:rPr>
      </w:pPr>
    </w:p>
    <w:p w:rsidR="0053445C" w:rsidRPr="00685283" w:rsidRDefault="0053445C" w:rsidP="008C1982">
      <w:pPr>
        <w:ind w:firstLine="840"/>
        <w:jc w:val="both"/>
        <w:rPr>
          <w:rFonts w:ascii="Arial" w:hAnsi="Arial" w:cs="Arial"/>
          <w:lang w:val="es-ES_tradnl"/>
        </w:rPr>
      </w:pPr>
      <w:r w:rsidRPr="00685283">
        <w:rPr>
          <w:rFonts w:ascii="Arial" w:hAnsi="Arial" w:cs="Arial"/>
          <w:lang w:val="es-ES_tradnl"/>
        </w:rPr>
        <w:t>En caso de existir ofertas similares, la Administración podrá entablar negociaciones con aquellas oferentes que precalifiquen a tal efecto, a fin de obtener mejores condiciones técnicas</w:t>
      </w:r>
      <w:r w:rsidR="00B81872" w:rsidRPr="00685283">
        <w:rPr>
          <w:rFonts w:ascii="Arial" w:hAnsi="Arial" w:cs="Arial"/>
          <w:lang w:val="es-ES_tradnl"/>
        </w:rPr>
        <w:t>,</w:t>
      </w:r>
      <w:r w:rsidRPr="00685283">
        <w:rPr>
          <w:rFonts w:ascii="Arial" w:hAnsi="Arial" w:cs="Arial"/>
          <w:lang w:val="es-ES_tradnl"/>
        </w:rPr>
        <w:t xml:space="preserve"> </w:t>
      </w:r>
      <w:r w:rsidR="00B81872" w:rsidRPr="00685283">
        <w:rPr>
          <w:rFonts w:ascii="Arial" w:hAnsi="Arial" w:cs="Arial"/>
          <w:lang w:val="es-ES_tradnl"/>
        </w:rPr>
        <w:t>de calidad o de precio</w:t>
      </w:r>
      <w:r w:rsidRPr="00685283">
        <w:rPr>
          <w:rFonts w:ascii="Arial" w:hAnsi="Arial" w:cs="Arial"/>
          <w:lang w:val="es-ES_tradnl"/>
        </w:rPr>
        <w:t xml:space="preserve">. </w:t>
      </w:r>
    </w:p>
    <w:p w:rsidR="0053445C" w:rsidRPr="00685283" w:rsidRDefault="0053445C" w:rsidP="008C1982">
      <w:pPr>
        <w:ind w:firstLine="840"/>
        <w:jc w:val="both"/>
        <w:rPr>
          <w:rFonts w:ascii="Arial" w:hAnsi="Arial" w:cs="Arial"/>
          <w:lang w:val="es-ES_tradnl"/>
        </w:rPr>
      </w:pPr>
    </w:p>
    <w:p w:rsidR="0053445C" w:rsidRPr="00685283" w:rsidRDefault="0053445C" w:rsidP="008C1982">
      <w:pPr>
        <w:ind w:firstLine="840"/>
        <w:jc w:val="both"/>
        <w:rPr>
          <w:rFonts w:ascii="Arial" w:hAnsi="Arial" w:cs="Arial"/>
          <w:lang w:val="es-ES_tradnl"/>
        </w:rPr>
      </w:pPr>
      <w:r w:rsidRPr="00685283">
        <w:rPr>
          <w:rFonts w:ascii="Arial" w:hAnsi="Arial" w:cs="Arial"/>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685283" w:rsidRDefault="0053445C" w:rsidP="008C1982">
      <w:pPr>
        <w:jc w:val="both"/>
        <w:rPr>
          <w:rFonts w:ascii="Arial" w:hAnsi="Arial" w:cs="Arial"/>
          <w:b/>
          <w:bCs/>
        </w:rPr>
      </w:pPr>
    </w:p>
    <w:p w:rsidR="0053445C" w:rsidRPr="00685283" w:rsidRDefault="0053445C" w:rsidP="008C1982">
      <w:pPr>
        <w:jc w:val="both"/>
        <w:rPr>
          <w:rFonts w:ascii="Arial" w:hAnsi="Arial" w:cs="Arial"/>
          <w:b/>
          <w:bCs/>
        </w:rPr>
      </w:pPr>
    </w:p>
    <w:p w:rsidR="0053445C" w:rsidRPr="00685283" w:rsidRDefault="0053445C" w:rsidP="008C1982">
      <w:pPr>
        <w:jc w:val="both"/>
        <w:rPr>
          <w:rFonts w:ascii="Arial" w:hAnsi="Arial" w:cs="Arial"/>
          <w:b/>
          <w:bCs/>
        </w:rPr>
      </w:pPr>
      <w:r w:rsidRPr="00685283">
        <w:rPr>
          <w:rFonts w:ascii="Arial" w:hAnsi="Arial" w:cs="Arial"/>
          <w:b/>
          <w:bCs/>
        </w:rPr>
        <w:t>Art. 1</w:t>
      </w:r>
      <w:r w:rsidR="00161D15" w:rsidRPr="00685283">
        <w:rPr>
          <w:rFonts w:ascii="Arial" w:hAnsi="Arial" w:cs="Arial"/>
          <w:b/>
          <w:bCs/>
        </w:rPr>
        <w:t>3</w:t>
      </w:r>
      <w:r w:rsidRPr="00685283">
        <w:rPr>
          <w:rFonts w:ascii="Arial" w:hAnsi="Arial" w:cs="Arial"/>
          <w:b/>
          <w:bCs/>
        </w:rPr>
        <w:t>. ADJUDICACION.</w:t>
      </w:r>
    </w:p>
    <w:p w:rsidR="00071C03" w:rsidRDefault="00071C03" w:rsidP="008C1982">
      <w:pPr>
        <w:ind w:firstLine="851"/>
        <w:jc w:val="both"/>
        <w:rPr>
          <w:rFonts w:ascii="Arial" w:hAnsi="Arial" w:cs="Arial"/>
        </w:rPr>
      </w:pPr>
    </w:p>
    <w:p w:rsidR="0053445C" w:rsidRPr="00685283" w:rsidRDefault="0053445C" w:rsidP="008C1982">
      <w:pPr>
        <w:ind w:firstLine="851"/>
        <w:jc w:val="both"/>
        <w:rPr>
          <w:rFonts w:ascii="Arial" w:hAnsi="Arial" w:cs="Arial"/>
        </w:rPr>
      </w:pPr>
      <w:r w:rsidRPr="00685283">
        <w:rPr>
          <w:rFonts w:ascii="Arial" w:hAnsi="Arial" w:cs="Arial"/>
        </w:rPr>
        <w:t>El BSE se reserva el derecho de adjudicar la licitación a la oferta que considere más conveniente de acuerdo a la evaluación realizada en el Art. 1</w:t>
      </w:r>
      <w:r w:rsidR="00161D15" w:rsidRPr="00685283">
        <w:rPr>
          <w:rFonts w:ascii="Arial" w:hAnsi="Arial" w:cs="Arial"/>
        </w:rPr>
        <w:t>1</w:t>
      </w:r>
      <w:r w:rsidRPr="00685283">
        <w:rPr>
          <w:rFonts w:ascii="Arial" w:hAnsi="Arial" w:cs="Arial"/>
        </w:rPr>
        <w:t>.</w:t>
      </w:r>
    </w:p>
    <w:p w:rsidR="0053445C" w:rsidRPr="00685283" w:rsidRDefault="0053445C" w:rsidP="008C1982">
      <w:pPr>
        <w:ind w:firstLine="851"/>
        <w:jc w:val="both"/>
        <w:rPr>
          <w:rFonts w:ascii="Arial" w:hAnsi="Arial" w:cs="Arial"/>
        </w:rPr>
      </w:pPr>
    </w:p>
    <w:p w:rsidR="0053445C" w:rsidRPr="00685283" w:rsidRDefault="0053445C" w:rsidP="008C1982">
      <w:pPr>
        <w:ind w:firstLine="851"/>
        <w:jc w:val="both"/>
        <w:rPr>
          <w:rFonts w:ascii="Arial" w:hAnsi="Arial" w:cs="Arial"/>
        </w:rPr>
      </w:pPr>
      <w:r w:rsidRPr="00685283">
        <w:rPr>
          <w:rFonts w:ascii="Arial" w:hAnsi="Arial" w:cs="Arial"/>
        </w:rPr>
        <w:lastRenderedPageBreak/>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E37382" w:rsidRPr="00685283" w:rsidRDefault="00E37382" w:rsidP="008C1982">
      <w:pPr>
        <w:ind w:firstLine="851"/>
        <w:jc w:val="both"/>
        <w:rPr>
          <w:rFonts w:ascii="Arial" w:hAnsi="Arial" w:cs="Arial"/>
        </w:rPr>
      </w:pPr>
    </w:p>
    <w:p w:rsidR="0053445C" w:rsidRPr="00685283" w:rsidRDefault="0053445C" w:rsidP="008C1982">
      <w:pPr>
        <w:ind w:firstLine="851"/>
        <w:jc w:val="both"/>
        <w:rPr>
          <w:rFonts w:ascii="Arial" w:hAnsi="Arial" w:cs="Arial"/>
          <w:lang w:val="es-ES_tradnl"/>
        </w:rPr>
      </w:pPr>
      <w:r w:rsidRPr="00685283">
        <w:rPr>
          <w:rFonts w:ascii="Arial" w:hAnsi="Arial" w:cs="Arial"/>
          <w:lang w:val="es-ES_tradn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53445C" w:rsidRPr="00685283" w:rsidRDefault="0053445C" w:rsidP="008C1982">
      <w:pPr>
        <w:ind w:firstLine="851"/>
        <w:jc w:val="both"/>
        <w:rPr>
          <w:rFonts w:ascii="Arial" w:hAnsi="Arial" w:cs="Arial"/>
          <w:lang w:val="es-ES_tradnl"/>
        </w:rPr>
      </w:pPr>
    </w:p>
    <w:p w:rsidR="0053445C" w:rsidRPr="00685283" w:rsidRDefault="0053445C" w:rsidP="008C1982">
      <w:pPr>
        <w:ind w:firstLine="851"/>
        <w:jc w:val="both"/>
        <w:rPr>
          <w:rFonts w:ascii="Arial" w:hAnsi="Arial" w:cs="Arial"/>
        </w:rPr>
      </w:pPr>
    </w:p>
    <w:p w:rsidR="0053445C" w:rsidRPr="00685283" w:rsidRDefault="0053445C" w:rsidP="008C1982">
      <w:pPr>
        <w:ind w:firstLine="900"/>
        <w:jc w:val="both"/>
        <w:rPr>
          <w:rFonts w:ascii="Arial" w:hAnsi="Arial" w:cs="Arial"/>
          <w:b/>
        </w:rPr>
      </w:pPr>
      <w:r w:rsidRPr="00685283">
        <w:rPr>
          <w:rFonts w:ascii="Arial" w:hAnsi="Arial" w:cs="Arial"/>
          <w:b/>
        </w:rPr>
        <w:t>1</w:t>
      </w:r>
      <w:r w:rsidR="00161D15" w:rsidRPr="00685283">
        <w:rPr>
          <w:rFonts w:ascii="Arial" w:hAnsi="Arial" w:cs="Arial"/>
          <w:b/>
        </w:rPr>
        <w:t>3</w:t>
      </w:r>
      <w:r w:rsidRPr="00685283">
        <w:rPr>
          <w:rFonts w:ascii="Arial" w:hAnsi="Arial" w:cs="Arial"/>
          <w:b/>
        </w:rPr>
        <w:t>.1. Requisitos formales a acreditar por el Adjudicatario:</w:t>
      </w:r>
    </w:p>
    <w:p w:rsidR="0053445C" w:rsidRPr="00685283" w:rsidRDefault="0053445C" w:rsidP="008C1982">
      <w:pPr>
        <w:ind w:firstLine="900"/>
        <w:jc w:val="both"/>
        <w:rPr>
          <w:rFonts w:ascii="Arial" w:hAnsi="Arial" w:cs="Arial"/>
          <w:b/>
        </w:rPr>
      </w:pPr>
    </w:p>
    <w:p w:rsidR="0053445C" w:rsidRPr="00685283" w:rsidRDefault="0053445C" w:rsidP="0053445C">
      <w:pPr>
        <w:pStyle w:val="Default"/>
        <w:spacing w:after="200" w:line="360" w:lineRule="auto"/>
        <w:jc w:val="both"/>
        <w:rPr>
          <w:rFonts w:eastAsia="Times New Roman"/>
          <w:color w:val="auto"/>
          <w:kern w:val="0"/>
          <w:lang w:val="es-ES" w:eastAsia="es-ES" w:bidi="ar-SA"/>
        </w:rPr>
      </w:pPr>
      <w:r w:rsidRPr="00685283">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685283"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685283" w:rsidRDefault="0053445C" w:rsidP="001B2BB4">
            <w:pPr>
              <w:pStyle w:val="Default"/>
              <w:spacing w:after="200" w:line="360" w:lineRule="auto"/>
              <w:jc w:val="both"/>
              <w:rPr>
                <w:rFonts w:eastAsia="Times New Roman"/>
                <w:color w:val="auto"/>
                <w:kern w:val="0"/>
                <w:lang w:val="es-ES" w:eastAsia="es-ES" w:bidi="ar-SA"/>
              </w:rPr>
            </w:pPr>
            <w:r w:rsidRPr="00685283">
              <w:rPr>
                <w:rFonts w:eastAsia="Times New Roman"/>
                <w:color w:val="auto"/>
                <w:kern w:val="0"/>
                <w:lang w:val="es-ES" w:eastAsia="es-ES" w:bidi="ar-SA"/>
              </w:rPr>
              <w:t>Vigencia del Certificado Único de la Dirección General Impositiva</w:t>
            </w:r>
          </w:p>
        </w:tc>
      </w:tr>
      <w:tr w:rsidR="0053445C" w:rsidRPr="00685283"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685283" w:rsidRDefault="0053445C" w:rsidP="001B2BB4">
            <w:pPr>
              <w:pStyle w:val="Default"/>
              <w:spacing w:after="200" w:line="360" w:lineRule="auto"/>
              <w:jc w:val="both"/>
              <w:rPr>
                <w:rFonts w:eastAsia="Times New Roman"/>
                <w:color w:val="auto"/>
                <w:kern w:val="0"/>
                <w:lang w:val="es-ES" w:eastAsia="es-ES" w:bidi="ar-SA"/>
              </w:rPr>
            </w:pPr>
            <w:r w:rsidRPr="00685283">
              <w:rPr>
                <w:rFonts w:eastAsia="Times New Roman"/>
                <w:color w:val="auto"/>
                <w:kern w:val="0"/>
                <w:lang w:val="es-ES" w:eastAsia="es-ES" w:bidi="ar-SA"/>
              </w:rPr>
              <w:t>Vigencia del Certificado Común del Banco de Previsión Social</w:t>
            </w:r>
          </w:p>
        </w:tc>
      </w:tr>
      <w:tr w:rsidR="0053445C" w:rsidRPr="00685283"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685283" w:rsidRDefault="0053445C" w:rsidP="001B2BB4">
            <w:pPr>
              <w:pStyle w:val="Default"/>
              <w:spacing w:after="200" w:line="360" w:lineRule="auto"/>
              <w:jc w:val="both"/>
              <w:rPr>
                <w:rFonts w:eastAsia="Times New Roman"/>
                <w:color w:val="auto"/>
                <w:kern w:val="0"/>
                <w:lang w:val="es-ES" w:eastAsia="es-ES" w:bidi="ar-SA"/>
              </w:rPr>
            </w:pPr>
            <w:r w:rsidRPr="00685283">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685283"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685283" w:rsidRDefault="0053445C" w:rsidP="001B2BB4">
            <w:pPr>
              <w:pStyle w:val="Default"/>
              <w:spacing w:after="200" w:line="360" w:lineRule="auto"/>
              <w:jc w:val="both"/>
              <w:rPr>
                <w:rFonts w:eastAsia="Times New Roman"/>
                <w:color w:val="auto"/>
                <w:kern w:val="0"/>
                <w:lang w:val="es-ES" w:eastAsia="es-ES" w:bidi="ar-SA"/>
              </w:rPr>
            </w:pPr>
            <w:r w:rsidRPr="00685283">
              <w:rPr>
                <w:rFonts w:eastAsia="Times New Roman"/>
                <w:color w:val="auto"/>
                <w:kern w:val="0"/>
                <w:lang w:val="es-ES" w:eastAsia="es-ES" w:bidi="ar-SA"/>
              </w:rPr>
              <w:t>Ausencia de elementos que inhiban su contratación y la existencia de sanciones según corresponda.</w:t>
            </w:r>
          </w:p>
        </w:tc>
      </w:tr>
    </w:tbl>
    <w:p w:rsidR="0053445C" w:rsidRPr="00685283" w:rsidRDefault="0053445C" w:rsidP="0053445C">
      <w:pPr>
        <w:jc w:val="both"/>
        <w:rPr>
          <w:rFonts w:ascii="Arial" w:hAnsi="Arial" w:cs="Arial"/>
          <w:b/>
          <w:spacing w:val="-3"/>
          <w:highlight w:val="yellow"/>
        </w:rPr>
      </w:pPr>
    </w:p>
    <w:p w:rsidR="0053445C" w:rsidRPr="00685283" w:rsidRDefault="0053445C" w:rsidP="0053445C">
      <w:pPr>
        <w:jc w:val="both"/>
        <w:rPr>
          <w:rFonts w:ascii="Arial" w:hAnsi="Arial" w:cs="Arial"/>
          <w:b/>
          <w:spacing w:val="-3"/>
          <w:highlight w:val="yellow"/>
        </w:rPr>
      </w:pPr>
    </w:p>
    <w:p w:rsidR="0053445C" w:rsidRPr="00685283" w:rsidRDefault="0053445C" w:rsidP="0053445C">
      <w:pPr>
        <w:ind w:firstLine="900"/>
        <w:rPr>
          <w:rFonts w:ascii="Arial" w:hAnsi="Arial" w:cs="Arial"/>
          <w:b/>
        </w:rPr>
      </w:pPr>
      <w:r w:rsidRPr="00685283">
        <w:rPr>
          <w:rFonts w:ascii="Arial" w:hAnsi="Arial" w:cs="Arial"/>
          <w:b/>
        </w:rPr>
        <w:t>1</w:t>
      </w:r>
      <w:r w:rsidR="00161D15" w:rsidRPr="00685283">
        <w:rPr>
          <w:rFonts w:ascii="Arial" w:hAnsi="Arial" w:cs="Arial"/>
          <w:b/>
        </w:rPr>
        <w:t>3</w:t>
      </w:r>
      <w:r w:rsidRPr="00685283">
        <w:rPr>
          <w:rFonts w:ascii="Arial" w:hAnsi="Arial" w:cs="Arial"/>
          <w:b/>
        </w:rPr>
        <w:t>.2. Notificación sobre código de ética y conducta del BSE:</w:t>
      </w:r>
    </w:p>
    <w:p w:rsidR="0053445C" w:rsidRPr="00685283" w:rsidRDefault="0053445C" w:rsidP="0053445C">
      <w:pPr>
        <w:ind w:firstLine="851"/>
        <w:jc w:val="both"/>
        <w:rPr>
          <w:rFonts w:ascii="Arial" w:hAnsi="Arial" w:cs="Arial"/>
          <w:spacing w:val="-3"/>
          <w:highlight w:val="yellow"/>
        </w:rPr>
      </w:pPr>
    </w:p>
    <w:p w:rsidR="0053445C" w:rsidRPr="00685283" w:rsidRDefault="0053445C" w:rsidP="0053445C">
      <w:pPr>
        <w:ind w:firstLine="851"/>
        <w:jc w:val="both"/>
        <w:rPr>
          <w:rFonts w:ascii="Arial" w:hAnsi="Arial" w:cs="Arial"/>
          <w:spacing w:val="-3"/>
          <w:highlight w:val="yellow"/>
        </w:rPr>
      </w:pPr>
    </w:p>
    <w:p w:rsidR="0053445C" w:rsidRPr="00685283" w:rsidRDefault="0053445C" w:rsidP="0053445C">
      <w:pPr>
        <w:ind w:firstLine="851"/>
        <w:jc w:val="both"/>
        <w:rPr>
          <w:rFonts w:ascii="Arial" w:hAnsi="Arial" w:cs="Arial"/>
          <w:spacing w:val="-3"/>
        </w:rPr>
      </w:pPr>
      <w:r w:rsidRPr="00685283">
        <w:rPr>
          <w:rFonts w:ascii="Arial" w:hAnsi="Arial" w:cs="Arial"/>
          <w:spacing w:val="-3"/>
        </w:rPr>
        <w:t xml:space="preserve">La adjudicataria deberá notificarse del código de ética y conducta del BSE. Puede acceder a los documentos mencionados en el siguiente link: </w:t>
      </w:r>
      <w:hyperlink r:id="rId6" w:history="1">
        <w:r w:rsidRPr="00685283">
          <w:rPr>
            <w:rStyle w:val="Hipervnculo"/>
            <w:rFonts w:ascii="Arial" w:hAnsi="Arial" w:cs="Arial"/>
            <w:spacing w:val="-3"/>
          </w:rPr>
          <w:t>http://www.bse.com.uy/inicio/institucional/Transparencia/</w:t>
        </w:r>
      </w:hyperlink>
    </w:p>
    <w:p w:rsidR="0053445C" w:rsidRPr="00685283" w:rsidRDefault="0053445C" w:rsidP="0053445C">
      <w:pPr>
        <w:ind w:firstLine="851"/>
        <w:jc w:val="both"/>
        <w:rPr>
          <w:rFonts w:ascii="Arial" w:hAnsi="Arial" w:cs="Arial"/>
          <w:spacing w:val="-3"/>
        </w:rPr>
      </w:pPr>
    </w:p>
    <w:p w:rsidR="0053445C" w:rsidRPr="00685283" w:rsidRDefault="0053445C" w:rsidP="0053445C">
      <w:pPr>
        <w:ind w:firstLine="851"/>
        <w:jc w:val="both"/>
        <w:rPr>
          <w:rFonts w:ascii="Arial" w:hAnsi="Arial" w:cs="Arial"/>
          <w:spacing w:val="-3"/>
        </w:rPr>
      </w:pPr>
    </w:p>
    <w:p w:rsidR="0053445C" w:rsidRDefault="0053445C" w:rsidP="0053445C">
      <w:pPr>
        <w:ind w:firstLine="851"/>
        <w:jc w:val="both"/>
        <w:rPr>
          <w:rStyle w:val="Hipervnculo"/>
          <w:rFonts w:ascii="Arial" w:hAnsi="Arial" w:cs="Arial"/>
          <w:spacing w:val="-3"/>
        </w:rPr>
      </w:pPr>
      <w:r w:rsidRPr="00685283">
        <w:rPr>
          <w:rFonts w:ascii="Arial" w:hAnsi="Arial" w:cs="Arial"/>
          <w:spacing w:val="-3"/>
        </w:rPr>
        <w:t>El adjudicatario deberá completar el formulario “Debida diligencia del cliente persona jurídica”</w:t>
      </w:r>
      <w:r w:rsidR="00235208" w:rsidRPr="00685283">
        <w:rPr>
          <w:rFonts w:ascii="Arial" w:hAnsi="Arial" w:cs="Arial"/>
          <w:spacing w:val="-3"/>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685283">
        <w:rPr>
          <w:rFonts w:ascii="Arial" w:hAnsi="Arial" w:cs="Arial"/>
          <w:spacing w:val="-3"/>
        </w:rPr>
        <w:t>cia del cliente persona expuesta políticamente”. Los formularios referidos se encuentran</w:t>
      </w:r>
      <w:r w:rsidR="00235208" w:rsidRPr="00685283">
        <w:rPr>
          <w:rFonts w:ascii="Arial" w:hAnsi="Arial" w:cs="Arial"/>
          <w:spacing w:val="-3"/>
        </w:rPr>
        <w:t xml:space="preserve"> </w:t>
      </w:r>
      <w:r w:rsidRPr="00685283">
        <w:rPr>
          <w:rFonts w:ascii="Arial" w:hAnsi="Arial" w:cs="Arial"/>
          <w:spacing w:val="-3"/>
        </w:rPr>
        <w:t>disponible</w:t>
      </w:r>
      <w:r w:rsidR="00C26E03" w:rsidRPr="00685283">
        <w:rPr>
          <w:rFonts w:ascii="Arial" w:hAnsi="Arial" w:cs="Arial"/>
          <w:spacing w:val="-3"/>
        </w:rPr>
        <w:t>s</w:t>
      </w:r>
      <w:r w:rsidRPr="00685283">
        <w:rPr>
          <w:rFonts w:ascii="Arial" w:hAnsi="Arial" w:cs="Arial"/>
          <w:spacing w:val="-3"/>
        </w:rPr>
        <w:t xml:space="preserve"> en el siguiente link: </w:t>
      </w:r>
      <w:hyperlink r:id="rId7" w:history="1">
        <w:r w:rsidR="00235208" w:rsidRPr="00685283">
          <w:rPr>
            <w:rStyle w:val="Hipervnculo"/>
            <w:rFonts w:ascii="Arial" w:hAnsi="Arial" w:cs="Arial"/>
            <w:spacing w:val="-3"/>
          </w:rPr>
          <w:t>http://www.bse.com.uy/inicio/formularios</w:t>
        </w:r>
      </w:hyperlink>
      <w:r w:rsidR="00235208" w:rsidRPr="00685283">
        <w:rPr>
          <w:rStyle w:val="Hipervnculo"/>
          <w:rFonts w:ascii="Arial" w:hAnsi="Arial" w:cs="Arial"/>
          <w:spacing w:val="-3"/>
        </w:rPr>
        <w:t xml:space="preserve"> </w:t>
      </w:r>
    </w:p>
    <w:p w:rsidR="003A1034" w:rsidRPr="00685283" w:rsidRDefault="003A1034" w:rsidP="0053445C">
      <w:pPr>
        <w:ind w:firstLine="851"/>
        <w:jc w:val="both"/>
        <w:rPr>
          <w:rStyle w:val="Hipervnculo"/>
          <w:rFonts w:ascii="Arial" w:hAnsi="Arial" w:cs="Arial"/>
          <w:spacing w:val="-3"/>
        </w:rPr>
      </w:pPr>
    </w:p>
    <w:p w:rsidR="0053445C" w:rsidRPr="00685283" w:rsidRDefault="0053445C" w:rsidP="0053445C">
      <w:pPr>
        <w:ind w:firstLine="851"/>
        <w:jc w:val="both"/>
        <w:rPr>
          <w:rFonts w:ascii="Arial" w:hAnsi="Arial" w:cs="Arial"/>
          <w:spacing w:val="-3"/>
        </w:rPr>
      </w:pPr>
    </w:p>
    <w:p w:rsidR="0053445C" w:rsidRPr="00685283" w:rsidRDefault="0053445C" w:rsidP="0053445C">
      <w:pPr>
        <w:rPr>
          <w:rFonts w:ascii="Arial" w:hAnsi="Arial" w:cs="Arial"/>
          <w:b/>
          <w:bCs/>
        </w:rPr>
      </w:pPr>
      <w:r w:rsidRPr="00685283">
        <w:rPr>
          <w:rFonts w:ascii="Arial" w:hAnsi="Arial" w:cs="Arial"/>
          <w:b/>
          <w:bCs/>
        </w:rPr>
        <w:lastRenderedPageBreak/>
        <w:t>Art. 1</w:t>
      </w:r>
      <w:r w:rsidR="006E2325" w:rsidRPr="00685283">
        <w:rPr>
          <w:rFonts w:ascii="Arial" w:hAnsi="Arial" w:cs="Arial"/>
          <w:b/>
          <w:bCs/>
        </w:rPr>
        <w:t>4</w:t>
      </w:r>
      <w:r w:rsidRPr="00685283">
        <w:rPr>
          <w:rFonts w:ascii="Arial" w:hAnsi="Arial" w:cs="Arial"/>
          <w:b/>
          <w:bCs/>
        </w:rPr>
        <w:t>. GARANTIA DE FIEL CUMPLIMIENTO DE CONTRATO.</w:t>
      </w:r>
    </w:p>
    <w:p w:rsidR="0053445C" w:rsidRPr="00685283" w:rsidRDefault="0053445C" w:rsidP="0053445C">
      <w:pPr>
        <w:rPr>
          <w:rFonts w:ascii="Arial" w:hAnsi="Arial" w:cs="Arial"/>
          <w:b/>
          <w:bCs/>
        </w:rPr>
      </w:pPr>
    </w:p>
    <w:p w:rsidR="0053445C" w:rsidRPr="00685283" w:rsidRDefault="0053445C" w:rsidP="0053445C">
      <w:pPr>
        <w:ind w:firstLine="851"/>
        <w:jc w:val="both"/>
        <w:rPr>
          <w:rFonts w:ascii="Arial" w:hAnsi="Arial" w:cs="Arial"/>
        </w:rPr>
      </w:pPr>
      <w:r w:rsidRPr="00685283">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w:t>
      </w:r>
      <w:r w:rsidR="00520354" w:rsidRPr="00685283">
        <w:rPr>
          <w:rFonts w:ascii="Arial" w:hAnsi="Arial" w:cs="Arial"/>
        </w:rPr>
        <w:t>7</w:t>
      </w:r>
      <w:r w:rsidRPr="00685283">
        <w:rPr>
          <w:rFonts w:ascii="Arial" w:hAnsi="Arial" w:cs="Arial"/>
        </w:rPr>
        <w:t>).</w:t>
      </w:r>
    </w:p>
    <w:p w:rsidR="0053445C" w:rsidRPr="00685283" w:rsidRDefault="0053445C" w:rsidP="0053445C">
      <w:pPr>
        <w:ind w:firstLine="1134"/>
        <w:jc w:val="both"/>
        <w:rPr>
          <w:rFonts w:ascii="Arial" w:hAnsi="Arial" w:cs="Arial"/>
          <w:color w:val="FF0000"/>
        </w:rPr>
      </w:pPr>
    </w:p>
    <w:p w:rsidR="0053445C" w:rsidRPr="00685283" w:rsidRDefault="0053445C" w:rsidP="0053445C">
      <w:pPr>
        <w:ind w:firstLine="900"/>
        <w:jc w:val="both"/>
        <w:rPr>
          <w:rFonts w:ascii="Arial" w:hAnsi="Arial" w:cs="Arial"/>
          <w:b/>
        </w:rPr>
      </w:pPr>
      <w:r w:rsidRPr="00685283">
        <w:rPr>
          <w:rFonts w:ascii="Arial" w:hAnsi="Arial" w:cs="Arial"/>
          <w:b/>
        </w:rPr>
        <w:t>Monto mínimo vigente impuestos incluidos enero – diciembre 20</w:t>
      </w:r>
      <w:r w:rsidR="00541250" w:rsidRPr="00685283">
        <w:rPr>
          <w:rFonts w:ascii="Arial" w:hAnsi="Arial" w:cs="Arial"/>
          <w:b/>
        </w:rPr>
        <w:t>20</w:t>
      </w:r>
      <w:r w:rsidRPr="00685283">
        <w:rPr>
          <w:rFonts w:ascii="Arial" w:hAnsi="Arial" w:cs="Arial"/>
          <w:b/>
        </w:rPr>
        <w:t xml:space="preserve">: </w:t>
      </w:r>
      <w:r w:rsidR="00541250" w:rsidRPr="00685283">
        <w:rPr>
          <w:rFonts w:ascii="Arial" w:hAnsi="Arial" w:cs="Arial"/>
          <w:b/>
        </w:rPr>
        <w:t>$ 4.083.000 (cuatro millones ochenta y tres mil pesos)</w:t>
      </w:r>
      <w:r w:rsidRPr="00685283">
        <w:rPr>
          <w:rFonts w:ascii="Arial" w:hAnsi="Arial" w:cs="Arial"/>
          <w:b/>
        </w:rPr>
        <w:t>o su equivalente en moneda extranjera.</w:t>
      </w:r>
    </w:p>
    <w:p w:rsidR="00337358" w:rsidRPr="00685283" w:rsidRDefault="00337358" w:rsidP="0053445C">
      <w:pPr>
        <w:ind w:firstLine="900"/>
        <w:jc w:val="both"/>
        <w:rPr>
          <w:rFonts w:ascii="Arial" w:hAnsi="Arial" w:cs="Arial"/>
          <w:b/>
        </w:rPr>
      </w:pPr>
    </w:p>
    <w:p w:rsidR="0053445C" w:rsidRPr="00685283" w:rsidRDefault="0053445C" w:rsidP="0053445C">
      <w:pPr>
        <w:jc w:val="both"/>
        <w:rPr>
          <w:rFonts w:ascii="Arial" w:hAnsi="Arial" w:cs="Arial"/>
          <w:b/>
          <w:bCs/>
          <w:spacing w:val="-3"/>
        </w:rPr>
      </w:pPr>
      <w:r w:rsidRPr="00685283">
        <w:rPr>
          <w:rFonts w:ascii="Arial" w:hAnsi="Arial" w:cs="Arial"/>
          <w:b/>
          <w:bCs/>
        </w:rPr>
        <w:t>Art. 1</w:t>
      </w:r>
      <w:r w:rsidR="00696AC4">
        <w:rPr>
          <w:rFonts w:ascii="Arial" w:hAnsi="Arial" w:cs="Arial"/>
          <w:b/>
          <w:bCs/>
        </w:rPr>
        <w:t>5</w:t>
      </w:r>
      <w:r w:rsidRPr="00685283">
        <w:rPr>
          <w:rFonts w:ascii="Arial" w:hAnsi="Arial" w:cs="Arial"/>
          <w:b/>
          <w:bCs/>
        </w:rPr>
        <w:t xml:space="preserve">. </w:t>
      </w:r>
      <w:r w:rsidRPr="00685283">
        <w:rPr>
          <w:rFonts w:ascii="Arial" w:hAnsi="Arial" w:cs="Arial"/>
          <w:b/>
          <w:bCs/>
          <w:spacing w:val="-3"/>
        </w:rPr>
        <w:t>PLAZO DEL CONTRATO y RESCISION.</w:t>
      </w:r>
    </w:p>
    <w:p w:rsidR="0053445C" w:rsidRPr="00685283" w:rsidRDefault="0053445C" w:rsidP="0053445C">
      <w:pPr>
        <w:ind w:left="-284"/>
        <w:jc w:val="both"/>
        <w:rPr>
          <w:rFonts w:ascii="Arial" w:hAnsi="Arial" w:cs="Arial"/>
        </w:rPr>
      </w:pPr>
    </w:p>
    <w:p w:rsidR="005E002F" w:rsidRPr="00685283" w:rsidRDefault="005E002F" w:rsidP="0053445C">
      <w:pPr>
        <w:ind w:firstLine="851"/>
        <w:jc w:val="both"/>
        <w:rPr>
          <w:rFonts w:ascii="Arial" w:hAnsi="Arial" w:cs="Arial"/>
          <w:lang w:val="es-ES_tradnl"/>
        </w:rPr>
      </w:pPr>
    </w:p>
    <w:p w:rsidR="005E002F" w:rsidRPr="00BB236E" w:rsidRDefault="00D1411B" w:rsidP="0053445C">
      <w:pPr>
        <w:ind w:firstLine="851"/>
        <w:jc w:val="both"/>
        <w:rPr>
          <w:rFonts w:ascii="Arial" w:hAnsi="Arial" w:cs="Arial"/>
        </w:rPr>
      </w:pPr>
      <w:r w:rsidRPr="00BB236E">
        <w:rPr>
          <w:rFonts w:ascii="Arial" w:hAnsi="Arial" w:cs="Arial"/>
          <w:lang w:val="es-ES_tradnl"/>
        </w:rPr>
        <w:t xml:space="preserve">El contrato a celebrarse tendrá una vigencia de un año desde la firma del mismo, </w:t>
      </w:r>
      <w:r w:rsidRPr="00BB236E">
        <w:rPr>
          <w:rFonts w:ascii="Arial" w:hAnsi="Arial" w:cs="Arial"/>
        </w:rPr>
        <w:t>el que podrá ser renovado automáticamente hasta por dos períodos anuales más, hasta un total de tres años.</w:t>
      </w:r>
    </w:p>
    <w:p w:rsidR="0053445C" w:rsidRPr="00BB236E" w:rsidRDefault="0053445C" w:rsidP="0053445C">
      <w:pPr>
        <w:ind w:firstLine="851"/>
        <w:jc w:val="both"/>
        <w:rPr>
          <w:rFonts w:ascii="Arial" w:hAnsi="Arial" w:cs="Arial"/>
          <w:lang w:val="es-ES_tradnl"/>
        </w:rPr>
      </w:pPr>
    </w:p>
    <w:p w:rsidR="0053445C" w:rsidRPr="00BB236E" w:rsidRDefault="0053445C" w:rsidP="0053445C">
      <w:pPr>
        <w:ind w:firstLine="851"/>
        <w:jc w:val="both"/>
        <w:rPr>
          <w:rFonts w:ascii="Arial" w:hAnsi="Arial" w:cs="Arial"/>
          <w:lang w:val="es-ES_tradnl"/>
        </w:rPr>
      </w:pPr>
      <w:r w:rsidRPr="00BB236E">
        <w:rPr>
          <w:rFonts w:ascii="Arial" w:hAnsi="Arial" w:cs="Arial"/>
          <w:lang w:val="es-ES_tradnl"/>
        </w:rPr>
        <w:t>El BSE se reserva el derecho de rescindirlo sin expresión de causa, en cualquier momento, con un preaviso de 15 (quince) días</w:t>
      </w:r>
      <w:r w:rsidR="00A0608A" w:rsidRPr="00BB236E">
        <w:rPr>
          <w:rFonts w:ascii="Arial" w:hAnsi="Arial" w:cs="Arial"/>
          <w:lang w:val="es-ES_tradnl"/>
        </w:rPr>
        <w:t xml:space="preserve"> calendario</w:t>
      </w:r>
      <w:r w:rsidRPr="00BB236E">
        <w:rPr>
          <w:rFonts w:ascii="Arial" w:hAnsi="Arial" w:cs="Arial"/>
          <w:spacing w:val="-3"/>
        </w:rPr>
        <w:t xml:space="preserve"> por telegrama colacionado</w:t>
      </w:r>
      <w:r w:rsidR="00A0608A" w:rsidRPr="00BB236E">
        <w:rPr>
          <w:rFonts w:ascii="Arial" w:hAnsi="Arial" w:cs="Arial"/>
          <w:spacing w:val="-3"/>
        </w:rPr>
        <w:t xml:space="preserve"> o acta notarial</w:t>
      </w:r>
      <w:r w:rsidRPr="00BB236E">
        <w:rPr>
          <w:rFonts w:ascii="Arial" w:hAnsi="Arial" w:cs="Arial"/>
          <w:lang w:val="es-ES_tradnl"/>
        </w:rPr>
        <w:t xml:space="preserve">. Esta contingencia no generará derecho alguno a reclamación por parte de la empresa adjudicataria, ni de indemnización por parte del BSE. </w:t>
      </w:r>
    </w:p>
    <w:p w:rsidR="0053445C" w:rsidRPr="00BB236E" w:rsidRDefault="0053445C" w:rsidP="0053445C">
      <w:pPr>
        <w:ind w:firstLine="851"/>
        <w:jc w:val="both"/>
        <w:rPr>
          <w:rFonts w:ascii="Arial" w:hAnsi="Arial" w:cs="Arial"/>
          <w:lang w:val="es-ES_tradnl"/>
        </w:rPr>
      </w:pPr>
    </w:p>
    <w:p w:rsidR="0053445C" w:rsidRPr="00BB236E" w:rsidRDefault="0053445C" w:rsidP="0053445C">
      <w:pPr>
        <w:ind w:firstLine="851"/>
        <w:jc w:val="both"/>
        <w:rPr>
          <w:rFonts w:ascii="Arial" w:hAnsi="Arial" w:cs="Arial"/>
          <w:lang w:val="es-ES_tradnl"/>
        </w:rPr>
      </w:pPr>
      <w:r w:rsidRPr="00BB236E">
        <w:rPr>
          <w:rFonts w:ascii="Arial" w:hAnsi="Arial" w:cs="Arial"/>
          <w:lang w:val="es-ES_tradnl"/>
        </w:rPr>
        <w:t xml:space="preserve">La empresa adjudicataria podrá </w:t>
      </w:r>
      <w:r w:rsidR="00A0608A" w:rsidRPr="00BB236E">
        <w:rPr>
          <w:rFonts w:ascii="Arial" w:hAnsi="Arial" w:cs="Arial"/>
          <w:lang w:val="es-ES_tradnl"/>
        </w:rPr>
        <w:t>rescindir el contrato sin expresión de causa en cualquier momento</w:t>
      </w:r>
      <w:r w:rsidR="000A1853" w:rsidRPr="00BB236E">
        <w:rPr>
          <w:rFonts w:ascii="Arial" w:hAnsi="Arial" w:cs="Arial"/>
          <w:lang w:val="es-ES_tradnl"/>
        </w:rPr>
        <w:t>,</w:t>
      </w:r>
      <w:r w:rsidRPr="00BB236E">
        <w:rPr>
          <w:rFonts w:ascii="Arial" w:hAnsi="Arial" w:cs="Arial"/>
          <w:lang w:val="es-ES_tradnl"/>
        </w:rPr>
        <w:t xml:space="preserve"> debiendo comunicarlo con un preaviso de 60 (sesenta) días calendario mediante telegrama colacionado</w:t>
      </w:r>
      <w:r w:rsidR="00A0608A" w:rsidRPr="00BB236E">
        <w:rPr>
          <w:rFonts w:ascii="Arial" w:hAnsi="Arial" w:cs="Arial"/>
          <w:lang w:val="es-ES_tradnl"/>
        </w:rPr>
        <w:t xml:space="preserve"> o acta notarial</w:t>
      </w:r>
      <w:r w:rsidRPr="00BB236E">
        <w:rPr>
          <w:rFonts w:ascii="Arial" w:hAnsi="Arial" w:cs="Arial"/>
          <w:lang w:val="es-ES_tradnl"/>
        </w:rPr>
        <w:t xml:space="preserve">. </w:t>
      </w:r>
    </w:p>
    <w:p w:rsidR="00B8457E" w:rsidRPr="00685283" w:rsidRDefault="00B8457E" w:rsidP="0053445C">
      <w:pPr>
        <w:ind w:firstLine="851"/>
        <w:jc w:val="both"/>
        <w:rPr>
          <w:rFonts w:ascii="Arial" w:hAnsi="Arial" w:cs="Arial"/>
          <w:lang w:val="es-ES_tradnl"/>
        </w:rPr>
      </w:pPr>
    </w:p>
    <w:p w:rsidR="005E002F" w:rsidRPr="00685283" w:rsidRDefault="0053445C" w:rsidP="00B8457E">
      <w:pPr>
        <w:ind w:firstLine="900"/>
        <w:jc w:val="both"/>
        <w:rPr>
          <w:rFonts w:ascii="Arial" w:hAnsi="Arial" w:cs="Arial"/>
        </w:rPr>
      </w:pPr>
      <w:r w:rsidRPr="00685283">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r w:rsidR="005E002F" w:rsidRPr="00685283">
        <w:rPr>
          <w:rFonts w:ascii="Arial" w:hAnsi="Arial" w:cs="Arial"/>
        </w:rPr>
        <w:t xml:space="preserve"> </w:t>
      </w:r>
    </w:p>
    <w:p w:rsidR="00B8457E" w:rsidRPr="00685283" w:rsidRDefault="00B8457E" w:rsidP="005E002F">
      <w:pPr>
        <w:jc w:val="both"/>
        <w:rPr>
          <w:rFonts w:ascii="Arial" w:hAnsi="Arial" w:cs="Arial"/>
          <w:highlight w:val="yellow"/>
          <w:lang w:val="es-ES_tradnl"/>
        </w:rPr>
      </w:pPr>
    </w:p>
    <w:p w:rsidR="005E002F" w:rsidRPr="00685283" w:rsidRDefault="008C1982" w:rsidP="005E002F">
      <w:pPr>
        <w:jc w:val="both"/>
        <w:rPr>
          <w:rFonts w:ascii="Arial" w:hAnsi="Arial" w:cs="Arial"/>
          <w:lang w:val="es-ES_tradnl"/>
        </w:rPr>
      </w:pPr>
      <w:r w:rsidRPr="00BB236E">
        <w:rPr>
          <w:rFonts w:ascii="Arial" w:hAnsi="Arial" w:cs="Arial"/>
          <w:lang w:val="es-ES_tradnl"/>
        </w:rPr>
        <w:t>Salvo que otro medio sea expresamente requerido por el presente pliego</w:t>
      </w:r>
      <w:r w:rsidR="005E002F" w:rsidRPr="00BB236E">
        <w:rPr>
          <w:rFonts w:ascii="Arial" w:hAnsi="Arial" w:cs="Arial"/>
          <w:lang w:val="es-ES_tradnl"/>
        </w:rPr>
        <w:t xml:space="preserve">, se considerarán </w:t>
      </w:r>
      <w:r w:rsidR="00A35E99" w:rsidRPr="00BB236E">
        <w:rPr>
          <w:rFonts w:ascii="Arial" w:hAnsi="Arial" w:cs="Arial"/>
          <w:lang w:val="es-ES_tradnl"/>
        </w:rPr>
        <w:t>válidos</w:t>
      </w:r>
      <w:r w:rsidR="005E002F" w:rsidRPr="00BB236E">
        <w:rPr>
          <w:rFonts w:ascii="Arial" w:hAnsi="Arial" w:cs="Arial"/>
          <w:lang w:val="es-ES_tradnl"/>
        </w:rPr>
        <w:t xml:space="preserve"> las comunicaciones efectuadas mediante telegrama colacionado u otro medio de comunicación fehaciente</w:t>
      </w:r>
      <w:r w:rsidR="00912246" w:rsidRPr="00BB236E">
        <w:rPr>
          <w:rFonts w:ascii="Arial" w:hAnsi="Arial" w:cs="Arial"/>
          <w:lang w:val="es-ES_tradnl"/>
        </w:rPr>
        <w:t>, de acuerdo a lo</w:t>
      </w:r>
      <w:r w:rsidR="00912246" w:rsidRPr="00685283">
        <w:rPr>
          <w:rFonts w:ascii="Arial" w:hAnsi="Arial" w:cs="Arial"/>
          <w:lang w:val="es-ES_tradnl"/>
        </w:rPr>
        <w:t xml:space="preserve"> especificado en el Art. 9</w:t>
      </w:r>
      <w:r w:rsidR="005E002F" w:rsidRPr="00685283">
        <w:rPr>
          <w:rFonts w:ascii="Arial" w:hAnsi="Arial" w:cs="Arial"/>
          <w:lang w:val="es-ES_tradnl"/>
        </w:rPr>
        <w:t>.</w:t>
      </w:r>
      <w:r w:rsidR="00B8457E" w:rsidRPr="00685283">
        <w:rPr>
          <w:rFonts w:ascii="Arial" w:hAnsi="Arial" w:cs="Arial"/>
          <w:lang w:val="es-ES_tradnl"/>
        </w:rPr>
        <w:t xml:space="preserve"> </w:t>
      </w:r>
    </w:p>
    <w:p w:rsidR="0053445C" w:rsidRPr="00685283" w:rsidRDefault="0053445C" w:rsidP="0053445C">
      <w:pPr>
        <w:jc w:val="both"/>
        <w:rPr>
          <w:rFonts w:ascii="Arial" w:hAnsi="Arial" w:cs="Arial"/>
          <w:lang w:val="es-ES_tradnl"/>
        </w:rPr>
      </w:pPr>
    </w:p>
    <w:p w:rsidR="0053445C" w:rsidRPr="00685283" w:rsidRDefault="0053445C" w:rsidP="0053445C">
      <w:pPr>
        <w:jc w:val="both"/>
        <w:rPr>
          <w:rFonts w:ascii="Arial" w:hAnsi="Arial" w:cs="Arial"/>
          <w:b/>
          <w:bCs/>
        </w:rPr>
      </w:pPr>
      <w:r w:rsidRPr="00685283">
        <w:rPr>
          <w:rFonts w:ascii="Arial" w:hAnsi="Arial" w:cs="Arial"/>
          <w:b/>
          <w:bCs/>
        </w:rPr>
        <w:t>Art. 1</w:t>
      </w:r>
      <w:r w:rsidR="00312948">
        <w:rPr>
          <w:rFonts w:ascii="Arial" w:hAnsi="Arial" w:cs="Arial"/>
          <w:b/>
          <w:bCs/>
        </w:rPr>
        <w:t>6</w:t>
      </w:r>
      <w:r w:rsidRPr="00685283">
        <w:rPr>
          <w:rFonts w:ascii="Arial" w:hAnsi="Arial" w:cs="Arial"/>
          <w:b/>
          <w:bCs/>
        </w:rPr>
        <w:t xml:space="preserve">. CONDICIONES DE </w:t>
      </w:r>
      <w:r w:rsidR="00B20819" w:rsidRPr="00685283">
        <w:rPr>
          <w:rFonts w:ascii="Arial" w:hAnsi="Arial" w:cs="Arial"/>
          <w:b/>
          <w:bCs/>
        </w:rPr>
        <w:t xml:space="preserve">PEDIDOS Y </w:t>
      </w:r>
      <w:r w:rsidRPr="00685283">
        <w:rPr>
          <w:rFonts w:ascii="Arial" w:hAnsi="Arial" w:cs="Arial"/>
          <w:b/>
          <w:bCs/>
        </w:rPr>
        <w:t>ENTREGA</w:t>
      </w:r>
      <w:r w:rsidR="00B20819" w:rsidRPr="00685283">
        <w:rPr>
          <w:rFonts w:ascii="Arial" w:hAnsi="Arial" w:cs="Arial"/>
          <w:b/>
          <w:bCs/>
        </w:rPr>
        <w:t>S</w:t>
      </w:r>
      <w:r w:rsidRPr="00685283">
        <w:rPr>
          <w:rFonts w:ascii="Arial" w:hAnsi="Arial" w:cs="Arial"/>
          <w:b/>
          <w:bCs/>
        </w:rPr>
        <w:t>.</w:t>
      </w:r>
    </w:p>
    <w:p w:rsidR="0053445C" w:rsidRPr="00685283" w:rsidRDefault="0053445C" w:rsidP="0053445C">
      <w:pPr>
        <w:ind w:left="-284"/>
        <w:jc w:val="both"/>
        <w:rPr>
          <w:rFonts w:ascii="Arial" w:hAnsi="Arial" w:cs="Arial"/>
        </w:rPr>
      </w:pPr>
    </w:p>
    <w:p w:rsidR="00B20819" w:rsidRPr="00BB236E" w:rsidRDefault="00B20819" w:rsidP="008C1982">
      <w:pPr>
        <w:spacing w:line="360" w:lineRule="auto"/>
        <w:jc w:val="both"/>
        <w:rPr>
          <w:rFonts w:ascii="Arial" w:hAnsi="Arial" w:cs="Arial"/>
          <w:bCs/>
          <w:lang w:val="es-UY"/>
        </w:rPr>
      </w:pPr>
      <w:r w:rsidRPr="00BB236E">
        <w:rPr>
          <w:rFonts w:ascii="Arial" w:hAnsi="Arial" w:cs="Arial"/>
          <w:bCs/>
          <w:lang w:val="es-UY"/>
        </w:rPr>
        <w:t>El pedido se entregará por escrito al proveedor el día anterior a la entrega, de acuerdo a las necesidades del Servicio.</w:t>
      </w:r>
    </w:p>
    <w:p w:rsidR="00B20819" w:rsidRPr="00BB236E" w:rsidRDefault="00B20819" w:rsidP="008C1982">
      <w:pPr>
        <w:spacing w:line="360" w:lineRule="auto"/>
        <w:jc w:val="both"/>
        <w:rPr>
          <w:rFonts w:ascii="Arial" w:hAnsi="Arial" w:cs="Arial"/>
          <w:bCs/>
        </w:rPr>
      </w:pPr>
      <w:r w:rsidRPr="00BB236E">
        <w:rPr>
          <w:rFonts w:ascii="Arial" w:hAnsi="Arial" w:cs="Arial"/>
          <w:bCs/>
        </w:rPr>
        <w:t xml:space="preserve">La mercadería debe ser entregada en el Servicio de Alimentación del Hospital B.S.E., sito en el nivel 0; Av. José Pedro Varela 3420. El ingreso se realiza por </w:t>
      </w:r>
      <w:r w:rsidRPr="00BB236E">
        <w:rPr>
          <w:rFonts w:ascii="Arial" w:hAnsi="Arial" w:cs="Arial"/>
          <w:bCs/>
        </w:rPr>
        <w:lastRenderedPageBreak/>
        <w:t>entrada especialmente para proveedores. Días y horario de las entregas: todos los días del año de 7:15 a 7:45 hrs.</w:t>
      </w:r>
    </w:p>
    <w:p w:rsidR="0053445C" w:rsidRPr="00685283" w:rsidRDefault="0053445C" w:rsidP="0053445C">
      <w:pPr>
        <w:rPr>
          <w:rFonts w:ascii="Arial" w:hAnsi="Arial" w:cs="Arial"/>
          <w:b/>
          <w:bCs/>
        </w:rPr>
      </w:pPr>
    </w:p>
    <w:p w:rsidR="0053445C" w:rsidRPr="00685283" w:rsidRDefault="0053445C" w:rsidP="0053445C">
      <w:pPr>
        <w:rPr>
          <w:rFonts w:ascii="Arial" w:hAnsi="Arial" w:cs="Arial"/>
        </w:rPr>
      </w:pPr>
      <w:r w:rsidRPr="00685283">
        <w:rPr>
          <w:rFonts w:ascii="Arial" w:hAnsi="Arial" w:cs="Arial"/>
          <w:b/>
          <w:bCs/>
        </w:rPr>
        <w:t>Art. 1</w:t>
      </w:r>
      <w:r w:rsidR="00312948">
        <w:rPr>
          <w:rFonts w:ascii="Arial" w:hAnsi="Arial" w:cs="Arial"/>
          <w:b/>
          <w:bCs/>
        </w:rPr>
        <w:t>7</w:t>
      </w:r>
      <w:r w:rsidRPr="00685283">
        <w:rPr>
          <w:rFonts w:ascii="Arial" w:hAnsi="Arial" w:cs="Arial"/>
          <w:b/>
          <w:bCs/>
        </w:rPr>
        <w:t>. FORMA DE PAGO.</w:t>
      </w:r>
    </w:p>
    <w:p w:rsidR="0053445C" w:rsidRPr="00685283" w:rsidRDefault="0053445C" w:rsidP="0053445C">
      <w:pPr>
        <w:ind w:left="-284"/>
        <w:jc w:val="both"/>
        <w:rPr>
          <w:rFonts w:ascii="Arial" w:hAnsi="Arial" w:cs="Arial"/>
        </w:rPr>
      </w:pPr>
    </w:p>
    <w:p w:rsidR="0053445C" w:rsidRPr="00685283" w:rsidRDefault="0053445C" w:rsidP="008C1982">
      <w:pPr>
        <w:ind w:firstLine="851"/>
        <w:jc w:val="both"/>
        <w:rPr>
          <w:rFonts w:ascii="Arial" w:hAnsi="Arial" w:cs="Arial"/>
          <w:lang w:val="es-ES_tradnl"/>
        </w:rPr>
      </w:pPr>
      <w:r w:rsidRPr="00685283">
        <w:rPr>
          <w:rFonts w:ascii="Arial" w:hAnsi="Arial" w:cs="Arial"/>
          <w:lang w:val="es-ES_tradnl"/>
        </w:rPr>
        <w:t xml:space="preserve">La constancia de la entrega de la mercadería (remito firmado con identificación del funcionario que lo recibe- número de padrón- y sello) será entregada en el Dpto. de Compras </w:t>
      </w:r>
      <w:r w:rsidR="00ED5342" w:rsidRPr="00685283">
        <w:rPr>
          <w:rFonts w:ascii="Arial" w:hAnsi="Arial" w:cs="Arial"/>
          <w:lang w:val="es-ES_tradnl"/>
        </w:rPr>
        <w:t>del Hospital</w:t>
      </w:r>
      <w:r w:rsidRPr="00685283">
        <w:rPr>
          <w:rFonts w:ascii="Arial" w:hAnsi="Arial" w:cs="Arial"/>
          <w:lang w:val="es-ES_tradnl"/>
        </w:rPr>
        <w:t xml:space="preserve"> (Av. </w:t>
      </w:r>
      <w:r w:rsidR="00822B86" w:rsidRPr="00685283">
        <w:rPr>
          <w:rFonts w:ascii="Arial" w:hAnsi="Arial" w:cs="Arial"/>
          <w:b/>
          <w:bCs/>
        </w:rPr>
        <w:t>José Pedro Varela 3420</w:t>
      </w:r>
      <w:r w:rsidRPr="00685283">
        <w:rPr>
          <w:rFonts w:ascii="Arial" w:hAnsi="Arial" w:cs="Arial"/>
          <w:lang w:val="es-ES_tradnl"/>
        </w:rPr>
        <w:t xml:space="preserve">). </w:t>
      </w:r>
    </w:p>
    <w:p w:rsidR="0053445C" w:rsidRPr="00685283" w:rsidRDefault="0053445C" w:rsidP="008C1982">
      <w:pPr>
        <w:pStyle w:val="Sangra2detindependiente"/>
        <w:spacing w:line="276" w:lineRule="auto"/>
        <w:ind w:left="0" w:firstLine="851"/>
        <w:rPr>
          <w:rFonts w:ascii="Arial" w:hAnsi="Arial" w:cs="Arial"/>
          <w:kern w:val="0"/>
          <w:szCs w:val="24"/>
          <w:lang w:val="es-ES_tradnl" w:eastAsia="es-ES" w:bidi="ar-SA"/>
        </w:rPr>
      </w:pPr>
      <w:bookmarkStart w:id="1" w:name="__RefHeading__1221_1381833221"/>
      <w:bookmarkEnd w:id="1"/>
      <w:r w:rsidRPr="00685283">
        <w:rPr>
          <w:rFonts w:ascii="Arial" w:hAnsi="Arial" w:cs="Arial"/>
          <w:kern w:val="0"/>
          <w:szCs w:val="24"/>
          <w:lang w:val="es-ES_tradnl" w:eastAsia="es-ES" w:bidi="ar-SA"/>
        </w:rPr>
        <w:t xml:space="preserve">El pago se realizará en forma mensual, luego de conformada la factura, en un plazo de quince días, la que deberá entregarse en la División Contable, Sector Contralor de Compras. </w:t>
      </w:r>
      <w:r w:rsidR="00D3280C" w:rsidRPr="00685283">
        <w:rPr>
          <w:rFonts w:ascii="Arial" w:hAnsi="Arial" w:cs="Arial"/>
          <w:szCs w:val="24"/>
          <w:lang w:val="es-ES_tradnl"/>
        </w:rPr>
        <w:t>El BSE realiza pagos todos los martes del mes.</w:t>
      </w:r>
    </w:p>
    <w:p w:rsidR="0053445C" w:rsidRPr="00685283" w:rsidRDefault="0053445C" w:rsidP="0053445C">
      <w:pPr>
        <w:jc w:val="both"/>
        <w:rPr>
          <w:rFonts w:ascii="Arial" w:hAnsi="Arial" w:cs="Arial"/>
          <w:b/>
          <w:bCs/>
        </w:rPr>
      </w:pPr>
    </w:p>
    <w:p w:rsidR="0053445C" w:rsidRPr="00685283" w:rsidRDefault="0053445C" w:rsidP="0053445C">
      <w:pPr>
        <w:jc w:val="both"/>
        <w:rPr>
          <w:rFonts w:ascii="Arial" w:hAnsi="Arial" w:cs="Arial"/>
          <w:b/>
          <w:bCs/>
        </w:rPr>
      </w:pPr>
    </w:p>
    <w:p w:rsidR="0053445C" w:rsidRPr="00685283" w:rsidRDefault="0053445C" w:rsidP="0053445C">
      <w:pPr>
        <w:jc w:val="both"/>
        <w:rPr>
          <w:rFonts w:ascii="Arial" w:hAnsi="Arial" w:cs="Arial"/>
          <w:b/>
          <w:bCs/>
        </w:rPr>
      </w:pPr>
      <w:r w:rsidRPr="00685283">
        <w:rPr>
          <w:rFonts w:ascii="Arial" w:hAnsi="Arial" w:cs="Arial"/>
          <w:b/>
          <w:bCs/>
        </w:rPr>
        <w:t>Art. 1</w:t>
      </w:r>
      <w:r w:rsidR="00312948">
        <w:rPr>
          <w:rFonts w:ascii="Arial" w:hAnsi="Arial" w:cs="Arial"/>
          <w:b/>
          <w:bCs/>
        </w:rPr>
        <w:t>8</w:t>
      </w:r>
      <w:r w:rsidRPr="00685283">
        <w:rPr>
          <w:rFonts w:ascii="Arial" w:hAnsi="Arial" w:cs="Arial"/>
          <w:b/>
          <w:bCs/>
        </w:rPr>
        <w:t>. MORA AUTOMATICA.</w:t>
      </w:r>
    </w:p>
    <w:p w:rsidR="0053445C" w:rsidRPr="00685283" w:rsidRDefault="0053445C" w:rsidP="0053445C">
      <w:pPr>
        <w:jc w:val="both"/>
        <w:rPr>
          <w:rFonts w:ascii="Arial" w:hAnsi="Arial" w:cs="Arial"/>
        </w:rPr>
      </w:pPr>
    </w:p>
    <w:p w:rsidR="0053445C" w:rsidRPr="00685283" w:rsidRDefault="0053445C" w:rsidP="0053445C">
      <w:pPr>
        <w:ind w:firstLine="840"/>
        <w:jc w:val="both"/>
        <w:rPr>
          <w:rFonts w:ascii="Arial" w:hAnsi="Arial" w:cs="Arial"/>
        </w:rPr>
      </w:pPr>
      <w:r w:rsidRPr="00685283">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685283" w:rsidRDefault="0053445C" w:rsidP="0053445C">
      <w:pPr>
        <w:jc w:val="both"/>
        <w:rPr>
          <w:rFonts w:ascii="Arial" w:hAnsi="Arial" w:cs="Arial"/>
          <w:b/>
          <w:bCs/>
        </w:rPr>
      </w:pPr>
    </w:p>
    <w:p w:rsidR="0053445C" w:rsidRPr="00685283" w:rsidRDefault="0053445C" w:rsidP="0053445C">
      <w:pPr>
        <w:jc w:val="both"/>
        <w:rPr>
          <w:rFonts w:ascii="Arial" w:hAnsi="Arial" w:cs="Arial"/>
          <w:b/>
          <w:bCs/>
        </w:rPr>
      </w:pPr>
    </w:p>
    <w:p w:rsidR="0053445C" w:rsidRPr="00685283" w:rsidRDefault="0053445C" w:rsidP="0053445C">
      <w:pPr>
        <w:jc w:val="both"/>
        <w:rPr>
          <w:rFonts w:ascii="Arial" w:hAnsi="Arial" w:cs="Arial"/>
          <w:b/>
          <w:bCs/>
        </w:rPr>
      </w:pPr>
      <w:r w:rsidRPr="00685283">
        <w:rPr>
          <w:rFonts w:ascii="Arial" w:hAnsi="Arial" w:cs="Arial"/>
          <w:b/>
          <w:bCs/>
        </w:rPr>
        <w:t>Art. 1</w:t>
      </w:r>
      <w:r w:rsidR="00312948">
        <w:rPr>
          <w:rFonts w:ascii="Arial" w:hAnsi="Arial" w:cs="Arial"/>
          <w:b/>
          <w:bCs/>
        </w:rPr>
        <w:t>9</w:t>
      </w:r>
      <w:r w:rsidRPr="00685283">
        <w:rPr>
          <w:rFonts w:ascii="Arial" w:hAnsi="Arial" w:cs="Arial"/>
          <w:b/>
          <w:bCs/>
        </w:rPr>
        <w:t xml:space="preserve">. </w:t>
      </w:r>
      <w:r w:rsidR="009400F8" w:rsidRPr="00685283">
        <w:rPr>
          <w:rFonts w:ascii="Arial" w:hAnsi="Arial" w:cs="Arial"/>
          <w:b/>
          <w:bCs/>
        </w:rPr>
        <w:t xml:space="preserve">INCUMPLIMIENTOS Y </w:t>
      </w:r>
      <w:r w:rsidRPr="00685283">
        <w:rPr>
          <w:rFonts w:ascii="Arial" w:hAnsi="Arial" w:cs="Arial"/>
          <w:b/>
          <w:bCs/>
        </w:rPr>
        <w:t>MULTAS.</w:t>
      </w:r>
    </w:p>
    <w:p w:rsidR="00A152B0" w:rsidRPr="00685283" w:rsidRDefault="00A152B0" w:rsidP="0053445C">
      <w:pPr>
        <w:jc w:val="both"/>
        <w:rPr>
          <w:rFonts w:ascii="Arial" w:hAnsi="Arial" w:cs="Arial"/>
          <w:b/>
          <w:bCs/>
        </w:rPr>
      </w:pPr>
    </w:p>
    <w:p w:rsidR="00A152B0" w:rsidRPr="00685283" w:rsidRDefault="00A152B0" w:rsidP="0053445C">
      <w:pPr>
        <w:jc w:val="both"/>
        <w:rPr>
          <w:rFonts w:ascii="Arial" w:hAnsi="Arial" w:cs="Arial"/>
          <w:b/>
          <w:bCs/>
        </w:rPr>
      </w:pPr>
    </w:p>
    <w:p w:rsidR="00B0352E" w:rsidRDefault="00A152B0" w:rsidP="00A152B0">
      <w:pPr>
        <w:jc w:val="both"/>
        <w:rPr>
          <w:rFonts w:ascii="Arial" w:hAnsi="Arial" w:cs="Arial"/>
          <w:bCs/>
        </w:rPr>
      </w:pPr>
      <w:r w:rsidRPr="00291590">
        <w:rPr>
          <w:rFonts w:ascii="Arial" w:hAnsi="Arial" w:cs="Arial"/>
          <w:bCs/>
        </w:rPr>
        <w:t>El proveedor debe cumplir con cada uno de los requisitos solicitados</w:t>
      </w:r>
      <w:r w:rsidR="00C70BFB">
        <w:rPr>
          <w:rFonts w:ascii="Arial" w:hAnsi="Arial" w:cs="Arial"/>
          <w:bCs/>
        </w:rPr>
        <w:t xml:space="preserve"> </w:t>
      </w:r>
      <w:r w:rsidR="00C70BFB" w:rsidRPr="00F906EF">
        <w:rPr>
          <w:rFonts w:ascii="Arial" w:hAnsi="Arial" w:cs="Arial"/>
          <w:bCs/>
        </w:rPr>
        <w:t>en</w:t>
      </w:r>
      <w:r w:rsidR="008946DA" w:rsidRPr="00291590">
        <w:rPr>
          <w:rFonts w:ascii="Arial" w:hAnsi="Arial" w:cs="Arial"/>
          <w:bCs/>
        </w:rPr>
        <w:t xml:space="preserve"> la Memoria descriptiva (Anexo </w:t>
      </w:r>
      <w:r w:rsidR="0090158D" w:rsidRPr="00291590">
        <w:rPr>
          <w:rFonts w:ascii="Arial" w:hAnsi="Arial" w:cs="Arial"/>
          <w:bCs/>
        </w:rPr>
        <w:t>N° 1</w:t>
      </w:r>
      <w:r w:rsidR="008946DA" w:rsidRPr="00291590">
        <w:rPr>
          <w:rFonts w:ascii="Arial" w:hAnsi="Arial" w:cs="Arial"/>
          <w:bCs/>
        </w:rPr>
        <w:t>)</w:t>
      </w:r>
      <w:r w:rsidR="00C70BFB">
        <w:rPr>
          <w:rFonts w:ascii="Arial" w:hAnsi="Arial" w:cs="Arial"/>
          <w:bCs/>
          <w:color w:val="FF0000"/>
        </w:rPr>
        <w:t>.</w:t>
      </w:r>
      <w:r w:rsidRPr="00291590">
        <w:rPr>
          <w:rFonts w:ascii="Arial" w:hAnsi="Arial" w:cs="Arial"/>
          <w:bCs/>
        </w:rPr>
        <w:t xml:space="preserve"> </w:t>
      </w:r>
    </w:p>
    <w:p w:rsidR="00F906EF" w:rsidRPr="00291590" w:rsidRDefault="00F906EF" w:rsidP="00A152B0">
      <w:pPr>
        <w:jc w:val="both"/>
        <w:rPr>
          <w:rFonts w:ascii="Arial" w:hAnsi="Arial" w:cs="Arial"/>
          <w:bCs/>
        </w:rPr>
      </w:pPr>
    </w:p>
    <w:p w:rsidR="00A152B0" w:rsidRPr="00291590" w:rsidRDefault="00A152B0" w:rsidP="00A152B0">
      <w:pPr>
        <w:jc w:val="both"/>
        <w:rPr>
          <w:rFonts w:ascii="Arial" w:hAnsi="Arial" w:cs="Arial"/>
          <w:bCs/>
        </w:rPr>
      </w:pPr>
      <w:r w:rsidRPr="00291590">
        <w:rPr>
          <w:rFonts w:ascii="Arial" w:hAnsi="Arial" w:cs="Arial"/>
          <w:bCs/>
        </w:rPr>
        <w:t>En caso de incumplir con los aspectos solicitados se registrará incumplimiento notificándose del mismo a través del Servicio de Alimentación.</w:t>
      </w:r>
    </w:p>
    <w:p w:rsidR="00A152B0" w:rsidRPr="00291590" w:rsidRDefault="00A152B0" w:rsidP="00A152B0">
      <w:pPr>
        <w:jc w:val="both"/>
        <w:rPr>
          <w:rFonts w:ascii="Arial" w:hAnsi="Arial" w:cs="Arial"/>
          <w:bCs/>
        </w:rPr>
      </w:pPr>
    </w:p>
    <w:p w:rsidR="00A152B0" w:rsidRPr="00291590" w:rsidRDefault="00FD1233" w:rsidP="00A152B0">
      <w:pPr>
        <w:jc w:val="both"/>
        <w:rPr>
          <w:rFonts w:ascii="Arial" w:hAnsi="Arial" w:cs="Arial"/>
          <w:bCs/>
          <w:strike/>
        </w:rPr>
      </w:pPr>
      <w:r w:rsidRPr="00291590">
        <w:rPr>
          <w:rFonts w:ascii="Arial" w:hAnsi="Arial" w:cs="Arial"/>
          <w:bCs/>
        </w:rPr>
        <w:t>En caso de incumplimiento</w:t>
      </w:r>
      <w:r w:rsidR="00F36D1A" w:rsidRPr="00291590">
        <w:rPr>
          <w:rFonts w:ascii="Arial" w:hAnsi="Arial" w:cs="Arial"/>
          <w:bCs/>
        </w:rPr>
        <w:t xml:space="preserve"> total o parcial</w:t>
      </w:r>
      <w:r w:rsidRPr="00291590">
        <w:rPr>
          <w:rFonts w:ascii="Arial" w:hAnsi="Arial" w:cs="Arial"/>
          <w:bCs/>
        </w:rPr>
        <w:t xml:space="preserve"> de cualquiera de las obligaciones asumidas por el adjudicatario, </w:t>
      </w:r>
      <w:r w:rsidR="00A152B0" w:rsidRPr="00291590">
        <w:rPr>
          <w:rFonts w:ascii="Arial" w:hAnsi="Arial" w:cs="Arial"/>
          <w:bCs/>
        </w:rPr>
        <w:t>el Hospital B.S.E. podrá rescindir el contrato</w:t>
      </w:r>
      <w:r w:rsidR="00291590" w:rsidRPr="00291590">
        <w:rPr>
          <w:rFonts w:ascii="Arial" w:hAnsi="Arial" w:cs="Arial"/>
          <w:bCs/>
        </w:rPr>
        <w:t>.</w:t>
      </w:r>
    </w:p>
    <w:p w:rsidR="00FD1233" w:rsidRPr="00291590" w:rsidRDefault="00FD1233" w:rsidP="00FD1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Fonts w:ascii="Arial" w:hAnsi="Arial" w:cs="Arial"/>
          <w:lang w:val="es-UY" w:eastAsia="es-UY"/>
        </w:rPr>
      </w:pPr>
      <w:r w:rsidRPr="00291590">
        <w:rPr>
          <w:rFonts w:ascii="Arial" w:hAnsi="Arial" w:cs="Arial"/>
          <w:lang w:val="es-UY" w:eastAsia="es-UY"/>
        </w:rPr>
        <w:t>La rescisión por incumplimiento del contratista, aparejará su responsabilidad por los daños y perjuicios ocasionados al BSE y la ejecución de la garantía de fiel cumplimiento del contrato, sin perjuicio del pago de las multas que puedan corresponder.</w:t>
      </w:r>
    </w:p>
    <w:p w:rsidR="00A152B0" w:rsidRPr="00291590" w:rsidRDefault="00A152B0" w:rsidP="0053445C">
      <w:pPr>
        <w:jc w:val="both"/>
        <w:rPr>
          <w:rFonts w:ascii="Arial" w:hAnsi="Arial" w:cs="Arial"/>
          <w:bCs/>
          <w:lang w:val="es-UY"/>
        </w:rPr>
      </w:pPr>
    </w:p>
    <w:p w:rsidR="0053445C" w:rsidRPr="00291590" w:rsidRDefault="00FD1233" w:rsidP="00FD1233">
      <w:pPr>
        <w:jc w:val="both"/>
        <w:rPr>
          <w:rFonts w:ascii="Arial" w:hAnsi="Arial" w:cs="Arial"/>
          <w:lang w:val="es-ES_tradnl"/>
        </w:rPr>
      </w:pPr>
      <w:r w:rsidRPr="00291590">
        <w:rPr>
          <w:rFonts w:ascii="Arial" w:hAnsi="Arial" w:cs="Arial"/>
          <w:lang w:val="es-ES_tradnl"/>
        </w:rPr>
        <w:t xml:space="preserve">En caso de configurarse incumplimientos por parte del contratista </w:t>
      </w:r>
      <w:r w:rsidR="00F36D1A" w:rsidRPr="00291590">
        <w:rPr>
          <w:rFonts w:ascii="Arial" w:hAnsi="Arial" w:cs="Arial"/>
          <w:lang w:val="es-ES_tradnl"/>
        </w:rPr>
        <w:t>frente a los cuales no se rescinda el contrato, se establece</w:t>
      </w:r>
      <w:r w:rsidR="0053445C" w:rsidRPr="00291590">
        <w:rPr>
          <w:rFonts w:ascii="Arial" w:hAnsi="Arial" w:cs="Arial"/>
          <w:lang w:val="es-ES_tradnl"/>
        </w:rPr>
        <w:t>: para la primera vez, una multa del 5% sobre el total del monto estimado a abonar mensualmente; para la segunda vez del 10%; y para las sucesivas veces del 15%, siendo acumulativas si se efectuaran dentro del mismo mes.</w:t>
      </w:r>
      <w:r w:rsidR="00F36D1A" w:rsidRPr="00291590">
        <w:rPr>
          <w:rFonts w:ascii="Arial" w:hAnsi="Arial" w:cs="Arial"/>
          <w:lang w:val="es-ES_tradnl"/>
        </w:rPr>
        <w:t xml:space="preserve"> Las multas podrán ser descontadas de la garantía de fiel cumplimiento de contrato.</w:t>
      </w:r>
      <w:r w:rsidR="0053445C" w:rsidRPr="00291590">
        <w:rPr>
          <w:rFonts w:ascii="Arial" w:hAnsi="Arial" w:cs="Arial"/>
          <w:lang w:val="es-ES_tradnl"/>
        </w:rPr>
        <w:t xml:space="preserve"> </w:t>
      </w:r>
    </w:p>
    <w:p w:rsidR="0053445C" w:rsidRPr="00685283" w:rsidRDefault="0053445C" w:rsidP="0053445C">
      <w:pPr>
        <w:ind w:firstLine="840"/>
        <w:jc w:val="both"/>
        <w:rPr>
          <w:rFonts w:ascii="Arial" w:hAnsi="Arial" w:cs="Arial"/>
          <w:lang w:val="es-ES_tradnl"/>
        </w:rPr>
      </w:pPr>
    </w:p>
    <w:p w:rsidR="0053445C" w:rsidRPr="00685283" w:rsidRDefault="0053445C" w:rsidP="00F36D1A">
      <w:pPr>
        <w:jc w:val="both"/>
        <w:rPr>
          <w:rFonts w:ascii="Arial" w:hAnsi="Arial" w:cs="Arial"/>
          <w:lang w:val="es-ES_tradnl"/>
        </w:rPr>
      </w:pPr>
      <w:r w:rsidRPr="00685283">
        <w:rPr>
          <w:rFonts w:ascii="Arial" w:hAnsi="Arial" w:cs="Arial"/>
          <w:lang w:val="es-ES_tradnl"/>
        </w:rPr>
        <w:t xml:space="preserve">A partir del vigésimo día de mora, así como en la hipótesis de cualquier otro incumplimiento, total o parcial, de las obligaciones asumidas por el adjudicatario, el BSE podrá a su arbitrio, dar por rescindido el contrato o exigir judicialmente su cumplimiento forzado. </w:t>
      </w:r>
    </w:p>
    <w:p w:rsidR="0053445C" w:rsidRPr="00685283" w:rsidRDefault="0053445C" w:rsidP="0053445C">
      <w:pPr>
        <w:ind w:firstLine="840"/>
        <w:jc w:val="both"/>
        <w:rPr>
          <w:rFonts w:ascii="Arial" w:hAnsi="Arial" w:cs="Arial"/>
          <w:lang w:val="es-ES_tradnl"/>
        </w:rPr>
      </w:pPr>
    </w:p>
    <w:p w:rsidR="00F36D1A" w:rsidRDefault="0053445C" w:rsidP="00F36D1A">
      <w:pPr>
        <w:jc w:val="both"/>
        <w:rPr>
          <w:rFonts w:ascii="Arial" w:hAnsi="Arial" w:cs="Arial"/>
          <w:lang w:val="es-ES_tradnl"/>
        </w:rPr>
      </w:pPr>
      <w:r w:rsidRPr="00685283">
        <w:rPr>
          <w:rFonts w:ascii="Arial" w:hAnsi="Arial" w:cs="Arial"/>
          <w:lang w:val="es-ES_tradnl"/>
        </w:rPr>
        <w:lastRenderedPageBreak/>
        <w:t>En ambos casos, se devengará una multa equivalente al 50% (cincuenta por ciento) del monto de la oferta aceptada (cálculo anual), acumulable con los daños y perjuicios que se hubieren irrogado. La rescisión operará automáticamente y podrá ser notificada m</w:t>
      </w:r>
      <w:r w:rsidR="00C93BE3" w:rsidRPr="00685283">
        <w:rPr>
          <w:rFonts w:ascii="Arial" w:hAnsi="Arial" w:cs="Arial"/>
          <w:lang w:val="es-ES_tradnl"/>
        </w:rPr>
        <w:t>ediante telegrama colacionado o acta notarial.</w:t>
      </w:r>
    </w:p>
    <w:p w:rsidR="00312948" w:rsidRPr="00685283" w:rsidRDefault="00312948" w:rsidP="0053445C">
      <w:pPr>
        <w:ind w:firstLine="840"/>
        <w:jc w:val="both"/>
        <w:rPr>
          <w:rFonts w:ascii="Arial" w:hAnsi="Arial" w:cs="Arial"/>
        </w:rPr>
      </w:pPr>
    </w:p>
    <w:p w:rsidR="0053445C" w:rsidRPr="00685283" w:rsidRDefault="0053445C" w:rsidP="0053445C">
      <w:pPr>
        <w:rPr>
          <w:rFonts w:ascii="Arial" w:hAnsi="Arial" w:cs="Arial"/>
          <w:b/>
          <w:bCs/>
        </w:rPr>
      </w:pPr>
      <w:r w:rsidRPr="00685283">
        <w:rPr>
          <w:rFonts w:ascii="Arial" w:hAnsi="Arial" w:cs="Arial"/>
          <w:b/>
          <w:bCs/>
        </w:rPr>
        <w:t xml:space="preserve">Art. </w:t>
      </w:r>
      <w:r w:rsidR="00312948">
        <w:rPr>
          <w:rFonts w:ascii="Arial" w:hAnsi="Arial" w:cs="Arial"/>
          <w:b/>
          <w:bCs/>
        </w:rPr>
        <w:t>20</w:t>
      </w:r>
      <w:r w:rsidRPr="00685283">
        <w:rPr>
          <w:rFonts w:ascii="Arial" w:hAnsi="Arial" w:cs="Arial"/>
          <w:b/>
          <w:bCs/>
        </w:rPr>
        <w:t>. COSTO DE LOS PLIEGOS.</w:t>
      </w:r>
    </w:p>
    <w:p w:rsidR="0053445C" w:rsidRPr="00685283" w:rsidRDefault="0053445C" w:rsidP="0053445C">
      <w:pPr>
        <w:jc w:val="both"/>
        <w:rPr>
          <w:rFonts w:ascii="Arial" w:hAnsi="Arial" w:cs="Arial"/>
          <w:lang w:val="es-ES_tradnl"/>
        </w:rPr>
      </w:pPr>
    </w:p>
    <w:p w:rsidR="0053445C" w:rsidRPr="00685283" w:rsidRDefault="0053445C" w:rsidP="0053445C">
      <w:pPr>
        <w:ind w:firstLine="840"/>
        <w:jc w:val="both"/>
        <w:rPr>
          <w:rFonts w:ascii="Arial" w:hAnsi="Arial" w:cs="Arial"/>
          <w:lang w:val="es-ES_tradnl"/>
        </w:rPr>
      </w:pPr>
      <w:r w:rsidRPr="00685283">
        <w:rPr>
          <w:rFonts w:ascii="Arial" w:hAnsi="Arial" w:cs="Arial"/>
          <w:lang w:val="es-ES_tradnl"/>
        </w:rPr>
        <w:t>El pliego no tiene costo</w:t>
      </w:r>
      <w:r w:rsidR="007D1075" w:rsidRPr="00685283">
        <w:rPr>
          <w:rFonts w:ascii="Arial" w:hAnsi="Arial" w:cs="Arial"/>
          <w:lang w:val="es-ES_tradnl"/>
        </w:rPr>
        <w:t>.</w:t>
      </w:r>
    </w:p>
    <w:p w:rsidR="0053445C" w:rsidRDefault="00D3280C" w:rsidP="0053445C">
      <w:pPr>
        <w:jc w:val="both"/>
        <w:rPr>
          <w:rFonts w:ascii="Arial" w:hAnsi="Arial" w:cs="Arial"/>
          <w:lang w:val="es-ES_tradnl"/>
        </w:rPr>
      </w:pPr>
      <w:r>
        <w:rPr>
          <w:rFonts w:ascii="Arial" w:hAnsi="Arial" w:cs="Arial"/>
          <w:lang w:val="es-ES_tradnl"/>
        </w:rPr>
        <w:tab/>
      </w:r>
      <w:r>
        <w:rPr>
          <w:rFonts w:ascii="Arial" w:hAnsi="Arial" w:cs="Arial"/>
          <w:lang w:val="es-ES_tradnl"/>
        </w:rPr>
        <w:tab/>
      </w:r>
    </w:p>
    <w:p w:rsidR="0053445C" w:rsidRDefault="0053445C" w:rsidP="0053445C">
      <w:pPr>
        <w:jc w:val="both"/>
        <w:rPr>
          <w:rFonts w:ascii="Arial" w:hAnsi="Arial" w:cs="Arial"/>
          <w:lang w:val="es-ES_tradnl"/>
        </w:rPr>
      </w:pPr>
    </w:p>
    <w:p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rsidR="0053445C" w:rsidRPr="00643C99" w:rsidRDefault="0053445C" w:rsidP="0053445C">
      <w:pPr>
        <w:rPr>
          <w:lang w:val="es-ES_tradnl"/>
        </w:rPr>
      </w:pPr>
    </w:p>
    <w:p w:rsidR="002750DB" w:rsidRDefault="002750DB" w:rsidP="00DF5D68">
      <w:pPr>
        <w:jc w:val="center"/>
        <w:rPr>
          <w:sz w:val="28"/>
          <w:szCs w:val="28"/>
        </w:rPr>
      </w:pPr>
    </w:p>
    <w:p w:rsidR="002750DB" w:rsidRDefault="002750DB" w:rsidP="00DF5D68">
      <w:pPr>
        <w:jc w:val="center"/>
        <w:rPr>
          <w:sz w:val="28"/>
          <w:szCs w:val="28"/>
        </w:rPr>
      </w:pPr>
    </w:p>
    <w:p w:rsidR="002750DB" w:rsidRDefault="002750DB" w:rsidP="00DF5D68">
      <w:pPr>
        <w:jc w:val="center"/>
        <w:rPr>
          <w:sz w:val="28"/>
          <w:szCs w:val="28"/>
        </w:rPr>
      </w:pPr>
    </w:p>
    <w:p w:rsidR="002750DB" w:rsidRDefault="002750DB" w:rsidP="00DF5D68">
      <w:pPr>
        <w:jc w:val="center"/>
        <w:rPr>
          <w:sz w:val="28"/>
          <w:szCs w:val="28"/>
        </w:rPr>
      </w:pPr>
    </w:p>
    <w:p w:rsidR="002750DB" w:rsidRDefault="002750DB" w:rsidP="00DF5D68">
      <w:pPr>
        <w:jc w:val="center"/>
        <w:rPr>
          <w:sz w:val="28"/>
          <w:szCs w:val="28"/>
        </w:rPr>
      </w:pPr>
    </w:p>
    <w:p w:rsidR="002750DB" w:rsidRDefault="002750DB" w:rsidP="00DF5D68">
      <w:pPr>
        <w:jc w:val="center"/>
        <w:rPr>
          <w:sz w:val="28"/>
          <w:szCs w:val="28"/>
        </w:rPr>
      </w:pPr>
    </w:p>
    <w:p w:rsidR="002750DB" w:rsidRDefault="002750DB" w:rsidP="00DF5D68">
      <w:pPr>
        <w:jc w:val="center"/>
        <w:rPr>
          <w:sz w:val="28"/>
          <w:szCs w:val="28"/>
        </w:rPr>
      </w:pPr>
    </w:p>
    <w:p w:rsidR="002750DB" w:rsidRDefault="00CB5674" w:rsidP="00DF5D68">
      <w:pPr>
        <w:jc w:val="center"/>
        <w:rPr>
          <w:sz w:val="28"/>
          <w:szCs w:val="28"/>
        </w:rPr>
      </w:pPr>
      <w:r>
        <w:rPr>
          <w:sz w:val="28"/>
          <w:szCs w:val="28"/>
        </w:rPr>
        <w:t>SIGUEN ANEXOS N°</w:t>
      </w:r>
      <w:r w:rsidR="0045101F">
        <w:rPr>
          <w:sz w:val="28"/>
          <w:szCs w:val="28"/>
        </w:rPr>
        <w:t xml:space="preserve"> </w:t>
      </w:r>
      <w:r>
        <w:rPr>
          <w:sz w:val="28"/>
          <w:szCs w:val="28"/>
        </w:rPr>
        <w:t xml:space="preserve">1 Y N° 2 </w:t>
      </w:r>
    </w:p>
    <w:p w:rsidR="002750DB" w:rsidRDefault="002750DB"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B0352E" w:rsidRDefault="00B0352E" w:rsidP="00DF5D68">
      <w:pPr>
        <w:jc w:val="center"/>
        <w:rPr>
          <w:sz w:val="28"/>
          <w:szCs w:val="28"/>
        </w:rPr>
      </w:pPr>
    </w:p>
    <w:p w:rsidR="00333630" w:rsidRDefault="00333630" w:rsidP="00333630">
      <w:pPr>
        <w:pStyle w:val="Textoindependiente"/>
        <w:ind w:left="103"/>
      </w:pPr>
      <w:r>
        <w:rPr>
          <w:noProof/>
          <w:lang w:eastAsia="es-UY" w:bidi="ar-SA"/>
        </w:rPr>
        <w:lastRenderedPageBreak/>
        <w:drawing>
          <wp:inline distT="0" distB="0" distL="0" distR="0">
            <wp:extent cx="1117972" cy="6873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17972" cy="687324"/>
                    </a:xfrm>
                    <a:prstGeom prst="rect">
                      <a:avLst/>
                    </a:prstGeom>
                  </pic:spPr>
                </pic:pic>
              </a:graphicData>
            </a:graphic>
          </wp:inline>
        </w:drawing>
      </w:r>
    </w:p>
    <w:p w:rsidR="00333630" w:rsidRPr="003A705D" w:rsidRDefault="00333630" w:rsidP="00333630">
      <w:pPr>
        <w:pStyle w:val="Textoindependiente"/>
        <w:spacing w:before="3"/>
        <w:rPr>
          <w:rFonts w:ascii="Courier New" w:hAnsi="Courier New" w:cs="Courier New"/>
        </w:rPr>
      </w:pPr>
    </w:p>
    <w:p w:rsidR="00333630" w:rsidRPr="003A705D" w:rsidRDefault="00CB5674" w:rsidP="00CB5674">
      <w:pPr>
        <w:pStyle w:val="Ttulo1"/>
        <w:numPr>
          <w:ilvl w:val="0"/>
          <w:numId w:val="0"/>
        </w:numPr>
        <w:spacing w:before="110"/>
        <w:ind w:left="432" w:hanging="432"/>
        <w:rPr>
          <w:rFonts w:ascii="Courier New" w:hAnsi="Courier New" w:cs="Courier New"/>
          <w:sz w:val="24"/>
          <w:szCs w:val="24"/>
        </w:rPr>
      </w:pPr>
      <w:r w:rsidRPr="003A705D">
        <w:rPr>
          <w:rFonts w:ascii="Courier New" w:hAnsi="Courier New" w:cs="Courier New"/>
          <w:w w:val="110"/>
          <w:sz w:val="24"/>
          <w:szCs w:val="24"/>
        </w:rPr>
        <w:t xml:space="preserve">        ANEXO N° 1 - </w:t>
      </w:r>
      <w:r w:rsidR="00333630" w:rsidRPr="003A705D">
        <w:rPr>
          <w:rFonts w:ascii="Courier New" w:hAnsi="Courier New" w:cs="Courier New"/>
          <w:w w:val="110"/>
          <w:sz w:val="24"/>
          <w:szCs w:val="24"/>
        </w:rPr>
        <w:t>MEMORIA DESCRIPTIVA PANIFICADOS</w:t>
      </w:r>
    </w:p>
    <w:p w:rsidR="00333630" w:rsidRPr="003A705D" w:rsidRDefault="00333630" w:rsidP="00333630">
      <w:pPr>
        <w:pStyle w:val="Textoindependiente"/>
        <w:rPr>
          <w:rFonts w:ascii="Courier New" w:hAnsi="Courier New" w:cs="Courier New"/>
          <w:b/>
        </w:rPr>
      </w:pPr>
    </w:p>
    <w:p w:rsidR="00333630" w:rsidRPr="003A705D" w:rsidRDefault="00C257ED" w:rsidP="00C257ED">
      <w:pPr>
        <w:pStyle w:val="Textoindependiente"/>
        <w:spacing w:before="4"/>
        <w:rPr>
          <w:rFonts w:ascii="Courier New" w:hAnsi="Courier New" w:cs="Courier New"/>
          <w:b/>
        </w:rPr>
      </w:pPr>
      <w:r w:rsidRPr="003A705D">
        <w:rPr>
          <w:rFonts w:ascii="Courier New" w:hAnsi="Courier New" w:cs="Courier New"/>
          <w:b/>
        </w:rPr>
        <w:t xml:space="preserve">I)   </w:t>
      </w:r>
      <w:r w:rsidR="00333630" w:rsidRPr="003A705D">
        <w:rPr>
          <w:rFonts w:ascii="Courier New" w:hAnsi="Courier New" w:cs="Courier New"/>
          <w:b/>
          <w:w w:val="105"/>
          <w:u w:val="single"/>
        </w:rPr>
        <w:t>CARACTERÍSTICAS</w:t>
      </w:r>
      <w:r w:rsidR="00333630" w:rsidRPr="003A705D">
        <w:rPr>
          <w:rFonts w:ascii="Courier New" w:hAnsi="Courier New" w:cs="Courier New"/>
          <w:b/>
          <w:w w:val="105"/>
        </w:rPr>
        <w:t>:</w:t>
      </w:r>
    </w:p>
    <w:p w:rsidR="00333630" w:rsidRPr="003A705D" w:rsidRDefault="00333630" w:rsidP="00333630">
      <w:pPr>
        <w:pStyle w:val="Textoindependiente"/>
        <w:spacing w:before="6"/>
        <w:rPr>
          <w:rFonts w:ascii="Courier New" w:hAnsi="Courier New" w:cs="Courier New"/>
          <w:b/>
        </w:rPr>
      </w:pPr>
    </w:p>
    <w:p w:rsidR="00333630" w:rsidRPr="003A705D" w:rsidRDefault="00333630" w:rsidP="00C257ED">
      <w:pPr>
        <w:pStyle w:val="Prrafodelista"/>
        <w:numPr>
          <w:ilvl w:val="0"/>
          <w:numId w:val="7"/>
        </w:numPr>
        <w:tabs>
          <w:tab w:val="left" w:pos="2888"/>
          <w:tab w:val="left" w:pos="2889"/>
        </w:tabs>
        <w:spacing w:before="110" w:line="290" w:lineRule="auto"/>
        <w:ind w:right="694"/>
        <w:jc w:val="both"/>
      </w:pPr>
      <w:r w:rsidRPr="003A705D">
        <w:t>Todos</w:t>
      </w:r>
      <w:r w:rsidRPr="003A705D">
        <w:rPr>
          <w:spacing w:val="-15"/>
        </w:rPr>
        <w:t xml:space="preserve"> </w:t>
      </w:r>
      <w:r w:rsidRPr="003A705D">
        <w:t>los</w:t>
      </w:r>
      <w:r w:rsidRPr="003A705D">
        <w:rPr>
          <w:spacing w:val="-15"/>
        </w:rPr>
        <w:t xml:space="preserve"> </w:t>
      </w:r>
      <w:r w:rsidRPr="003A705D">
        <w:t>productos</w:t>
      </w:r>
      <w:r w:rsidRPr="003A705D">
        <w:rPr>
          <w:spacing w:val="-15"/>
        </w:rPr>
        <w:t xml:space="preserve"> </w:t>
      </w:r>
      <w:r w:rsidRPr="003A705D">
        <w:t>deberán</w:t>
      </w:r>
      <w:r w:rsidRPr="003A705D">
        <w:rPr>
          <w:spacing w:val="-15"/>
        </w:rPr>
        <w:t xml:space="preserve"> </w:t>
      </w:r>
      <w:r w:rsidRPr="003A705D">
        <w:t>ser</w:t>
      </w:r>
      <w:r w:rsidRPr="003A705D">
        <w:rPr>
          <w:spacing w:val="-17"/>
        </w:rPr>
        <w:t xml:space="preserve"> </w:t>
      </w:r>
      <w:r w:rsidRPr="003A705D">
        <w:t>de</w:t>
      </w:r>
      <w:r w:rsidRPr="003A705D">
        <w:rPr>
          <w:spacing w:val="-13"/>
        </w:rPr>
        <w:t xml:space="preserve"> </w:t>
      </w:r>
      <w:r w:rsidRPr="003A705D">
        <w:t>elaboración</w:t>
      </w:r>
      <w:r w:rsidRPr="003A705D">
        <w:rPr>
          <w:spacing w:val="-15"/>
        </w:rPr>
        <w:t xml:space="preserve"> </w:t>
      </w:r>
      <w:r w:rsidRPr="003A705D">
        <w:t>y</w:t>
      </w:r>
      <w:r w:rsidRPr="003A705D">
        <w:rPr>
          <w:spacing w:val="-16"/>
        </w:rPr>
        <w:t xml:space="preserve"> </w:t>
      </w:r>
      <w:r w:rsidRPr="003A705D">
        <w:t>cocción</w:t>
      </w:r>
      <w:r w:rsidRPr="003A705D">
        <w:rPr>
          <w:spacing w:val="-15"/>
        </w:rPr>
        <w:t xml:space="preserve"> </w:t>
      </w:r>
      <w:r w:rsidRPr="003A705D">
        <w:t>diaria,</w:t>
      </w:r>
      <w:r w:rsidRPr="003A705D">
        <w:rPr>
          <w:spacing w:val="-14"/>
        </w:rPr>
        <w:t xml:space="preserve"> </w:t>
      </w:r>
      <w:r w:rsidRPr="003A705D">
        <w:t>sin conservantes.</w:t>
      </w:r>
    </w:p>
    <w:p w:rsidR="0045101F" w:rsidRPr="003A705D" w:rsidRDefault="0045101F" w:rsidP="0045101F">
      <w:pPr>
        <w:pStyle w:val="Prrafodelista"/>
        <w:tabs>
          <w:tab w:val="left" w:pos="2888"/>
          <w:tab w:val="left" w:pos="2889"/>
        </w:tabs>
        <w:adjustRightInd/>
        <w:spacing w:before="110" w:line="290" w:lineRule="auto"/>
        <w:ind w:left="2888" w:right="694"/>
        <w:contextualSpacing w:val="0"/>
        <w:jc w:val="both"/>
      </w:pPr>
    </w:p>
    <w:p w:rsidR="00333630" w:rsidRPr="003A705D" w:rsidRDefault="00333630" w:rsidP="00C257ED">
      <w:pPr>
        <w:pStyle w:val="Prrafodelista"/>
        <w:numPr>
          <w:ilvl w:val="0"/>
          <w:numId w:val="7"/>
        </w:numPr>
        <w:tabs>
          <w:tab w:val="left" w:pos="2888"/>
          <w:tab w:val="left" w:pos="2889"/>
        </w:tabs>
        <w:spacing w:before="1" w:line="290" w:lineRule="auto"/>
        <w:ind w:right="859"/>
        <w:jc w:val="both"/>
      </w:pPr>
      <w:r w:rsidRPr="003A705D">
        <w:t>En</w:t>
      </w:r>
      <w:r w:rsidRPr="003A705D">
        <w:rPr>
          <w:spacing w:val="-14"/>
        </w:rPr>
        <w:t xml:space="preserve"> </w:t>
      </w:r>
      <w:r w:rsidRPr="003A705D">
        <w:t>el</w:t>
      </w:r>
      <w:r w:rsidRPr="003A705D">
        <w:rPr>
          <w:spacing w:val="-15"/>
        </w:rPr>
        <w:t xml:space="preserve"> </w:t>
      </w:r>
      <w:r w:rsidRPr="003A705D">
        <w:t>proceso</w:t>
      </w:r>
      <w:r w:rsidRPr="003A705D">
        <w:rPr>
          <w:spacing w:val="-12"/>
        </w:rPr>
        <w:t xml:space="preserve"> </w:t>
      </w:r>
      <w:r w:rsidRPr="003A705D">
        <w:t>de</w:t>
      </w:r>
      <w:r w:rsidRPr="003A705D">
        <w:rPr>
          <w:spacing w:val="-14"/>
        </w:rPr>
        <w:t xml:space="preserve"> </w:t>
      </w:r>
      <w:r w:rsidRPr="003A705D">
        <w:t>elaboración</w:t>
      </w:r>
      <w:r w:rsidRPr="003A705D">
        <w:rPr>
          <w:spacing w:val="-13"/>
        </w:rPr>
        <w:t xml:space="preserve"> </w:t>
      </w:r>
      <w:r w:rsidRPr="003A705D">
        <w:t>no</w:t>
      </w:r>
      <w:r w:rsidRPr="003A705D">
        <w:rPr>
          <w:spacing w:val="-13"/>
        </w:rPr>
        <w:t xml:space="preserve"> </w:t>
      </w:r>
      <w:r w:rsidRPr="003A705D">
        <w:t>podrán</w:t>
      </w:r>
      <w:r w:rsidRPr="003A705D">
        <w:rPr>
          <w:spacing w:val="-16"/>
        </w:rPr>
        <w:t xml:space="preserve"> </w:t>
      </w:r>
      <w:r w:rsidRPr="003A705D">
        <w:t>pasar</w:t>
      </w:r>
      <w:r w:rsidRPr="003A705D">
        <w:rPr>
          <w:spacing w:val="-16"/>
        </w:rPr>
        <w:t xml:space="preserve"> </w:t>
      </w:r>
      <w:r w:rsidRPr="003A705D">
        <w:t>por</w:t>
      </w:r>
      <w:r w:rsidRPr="003A705D">
        <w:rPr>
          <w:spacing w:val="-12"/>
        </w:rPr>
        <w:t xml:space="preserve"> </w:t>
      </w:r>
      <w:r w:rsidRPr="003A705D">
        <w:t>el</w:t>
      </w:r>
      <w:r w:rsidRPr="003A705D">
        <w:rPr>
          <w:spacing w:val="-17"/>
        </w:rPr>
        <w:t xml:space="preserve"> </w:t>
      </w:r>
      <w:r w:rsidRPr="003A705D">
        <w:t>congelado</w:t>
      </w:r>
      <w:r w:rsidRPr="003A705D">
        <w:rPr>
          <w:spacing w:val="-12"/>
        </w:rPr>
        <w:t xml:space="preserve"> </w:t>
      </w:r>
      <w:r w:rsidRPr="003A705D">
        <w:t>del producto</w:t>
      </w:r>
      <w:r w:rsidRPr="003A705D">
        <w:rPr>
          <w:spacing w:val="-15"/>
        </w:rPr>
        <w:t xml:space="preserve"> </w:t>
      </w:r>
      <w:r w:rsidRPr="003A705D">
        <w:t>pre-cocido.</w:t>
      </w:r>
    </w:p>
    <w:p w:rsidR="00333630" w:rsidRPr="003A705D" w:rsidRDefault="00333630" w:rsidP="00333630">
      <w:pPr>
        <w:pStyle w:val="Textoindependiente"/>
        <w:spacing w:before="8"/>
        <w:jc w:val="both"/>
        <w:rPr>
          <w:rFonts w:ascii="Courier New" w:hAnsi="Courier New" w:cs="Courier New"/>
        </w:rPr>
      </w:pPr>
    </w:p>
    <w:p w:rsidR="00333630" w:rsidRDefault="00333630" w:rsidP="00C257ED">
      <w:pPr>
        <w:pStyle w:val="Prrafodelista"/>
        <w:numPr>
          <w:ilvl w:val="0"/>
          <w:numId w:val="7"/>
        </w:numPr>
        <w:tabs>
          <w:tab w:val="left" w:pos="2888"/>
          <w:tab w:val="left" w:pos="2889"/>
        </w:tabs>
        <w:spacing w:line="288" w:lineRule="auto"/>
        <w:ind w:right="675"/>
        <w:jc w:val="both"/>
      </w:pPr>
      <w:r w:rsidRPr="003A705D">
        <w:rPr>
          <w:b/>
        </w:rPr>
        <w:t xml:space="preserve">Pan porteño: </w:t>
      </w:r>
      <w:r w:rsidRPr="003A705D">
        <w:t>obtenido por la cocción de una masa elaborada con harina</w:t>
      </w:r>
      <w:r w:rsidRPr="003A705D">
        <w:rPr>
          <w:spacing w:val="-26"/>
        </w:rPr>
        <w:t xml:space="preserve"> </w:t>
      </w:r>
      <w:r w:rsidRPr="003A705D">
        <w:t>de</w:t>
      </w:r>
      <w:r w:rsidRPr="003A705D">
        <w:rPr>
          <w:spacing w:val="-26"/>
        </w:rPr>
        <w:t xml:space="preserve"> </w:t>
      </w:r>
      <w:r w:rsidRPr="003A705D">
        <w:t>trigo,</w:t>
      </w:r>
      <w:r w:rsidRPr="003A705D">
        <w:rPr>
          <w:spacing w:val="-27"/>
        </w:rPr>
        <w:t xml:space="preserve"> </w:t>
      </w:r>
      <w:r w:rsidRPr="003A705D">
        <w:t>agua</w:t>
      </w:r>
      <w:r w:rsidRPr="003A705D">
        <w:rPr>
          <w:spacing w:val="-25"/>
        </w:rPr>
        <w:t xml:space="preserve"> </w:t>
      </w:r>
      <w:r w:rsidRPr="003A705D">
        <w:t>potable,</w:t>
      </w:r>
      <w:r w:rsidRPr="003A705D">
        <w:rPr>
          <w:spacing w:val="-25"/>
        </w:rPr>
        <w:t xml:space="preserve"> </w:t>
      </w:r>
      <w:r w:rsidRPr="003A705D">
        <w:t>con</w:t>
      </w:r>
      <w:r w:rsidRPr="003A705D">
        <w:rPr>
          <w:spacing w:val="-28"/>
        </w:rPr>
        <w:t xml:space="preserve"> </w:t>
      </w:r>
      <w:r w:rsidRPr="003A705D">
        <w:t>o</w:t>
      </w:r>
      <w:r w:rsidRPr="003A705D">
        <w:rPr>
          <w:spacing w:val="-25"/>
        </w:rPr>
        <w:t xml:space="preserve"> </w:t>
      </w:r>
      <w:r w:rsidRPr="003A705D">
        <w:t>sin</w:t>
      </w:r>
      <w:r w:rsidRPr="003A705D">
        <w:rPr>
          <w:spacing w:val="-24"/>
        </w:rPr>
        <w:t xml:space="preserve"> </w:t>
      </w:r>
      <w:r w:rsidRPr="003A705D">
        <w:t>sal,</w:t>
      </w:r>
      <w:r w:rsidRPr="003A705D">
        <w:rPr>
          <w:spacing w:val="-25"/>
        </w:rPr>
        <w:t xml:space="preserve"> </w:t>
      </w:r>
      <w:r w:rsidRPr="003A705D">
        <w:t>sin</w:t>
      </w:r>
      <w:r w:rsidRPr="003A705D">
        <w:rPr>
          <w:spacing w:val="-25"/>
        </w:rPr>
        <w:t xml:space="preserve"> </w:t>
      </w:r>
      <w:r w:rsidRPr="003A705D">
        <w:t>grasa,</w:t>
      </w:r>
      <w:r w:rsidRPr="003A705D">
        <w:rPr>
          <w:spacing w:val="-25"/>
        </w:rPr>
        <w:t xml:space="preserve"> </w:t>
      </w:r>
      <w:r w:rsidRPr="003A705D">
        <w:t>fermentada</w:t>
      </w:r>
      <w:r w:rsidRPr="003A705D">
        <w:rPr>
          <w:spacing w:val="-26"/>
        </w:rPr>
        <w:t xml:space="preserve"> </w:t>
      </w:r>
      <w:r w:rsidRPr="003A705D">
        <w:t>con “masa</w:t>
      </w:r>
      <w:r w:rsidRPr="003A705D">
        <w:rPr>
          <w:spacing w:val="-17"/>
        </w:rPr>
        <w:t xml:space="preserve"> </w:t>
      </w:r>
      <w:r w:rsidRPr="003A705D">
        <w:t>agria”</w:t>
      </w:r>
      <w:r w:rsidRPr="003A705D">
        <w:rPr>
          <w:spacing w:val="-17"/>
        </w:rPr>
        <w:t xml:space="preserve"> </w:t>
      </w:r>
      <w:r w:rsidRPr="003A705D">
        <w:t>o</w:t>
      </w:r>
      <w:r w:rsidRPr="003A705D">
        <w:rPr>
          <w:spacing w:val="-15"/>
        </w:rPr>
        <w:t xml:space="preserve"> </w:t>
      </w:r>
      <w:r w:rsidRPr="003A705D">
        <w:t>levaduras.</w:t>
      </w:r>
    </w:p>
    <w:p w:rsidR="00184A6D" w:rsidRDefault="00184A6D" w:rsidP="00184A6D">
      <w:pPr>
        <w:pStyle w:val="Prrafodelista"/>
      </w:pPr>
    </w:p>
    <w:p w:rsidR="00184A6D" w:rsidRPr="003A705D" w:rsidRDefault="00184A6D" w:rsidP="00184A6D">
      <w:pPr>
        <w:pStyle w:val="Prrafodelista"/>
        <w:tabs>
          <w:tab w:val="left" w:pos="2888"/>
          <w:tab w:val="left" w:pos="2889"/>
        </w:tabs>
        <w:spacing w:line="288" w:lineRule="auto"/>
        <w:ind w:left="780" w:right="675"/>
        <w:jc w:val="both"/>
      </w:pPr>
      <w:r>
        <w:t xml:space="preserve">El pan </w:t>
      </w:r>
      <w:r w:rsidR="0034096A">
        <w:t>debe</w:t>
      </w:r>
      <w:r>
        <w:t xml:space="preserve"> ser liviano, de miga elástica y homogénea, sabor y olor agradable y de aspecto lustroso.</w:t>
      </w:r>
    </w:p>
    <w:p w:rsidR="00333630" w:rsidRPr="003A705D" w:rsidRDefault="00AD663A" w:rsidP="00AD663A">
      <w:pPr>
        <w:pStyle w:val="Textoindependiente"/>
        <w:ind w:right="387"/>
        <w:jc w:val="both"/>
        <w:rPr>
          <w:rFonts w:ascii="Courier New" w:hAnsi="Courier New" w:cs="Courier New"/>
        </w:rPr>
      </w:pPr>
      <w:r>
        <w:rPr>
          <w:rFonts w:ascii="Courier New" w:hAnsi="Courier New" w:cs="Courier New"/>
        </w:rPr>
        <w:t xml:space="preserve">   </w:t>
      </w:r>
    </w:p>
    <w:p w:rsidR="00333630" w:rsidRPr="003A705D" w:rsidRDefault="00333630" w:rsidP="00C257ED">
      <w:pPr>
        <w:pStyle w:val="Prrafodelista"/>
        <w:numPr>
          <w:ilvl w:val="0"/>
          <w:numId w:val="8"/>
        </w:numPr>
        <w:tabs>
          <w:tab w:val="left" w:pos="2888"/>
          <w:tab w:val="left" w:pos="2889"/>
        </w:tabs>
        <w:spacing w:line="290" w:lineRule="auto"/>
        <w:ind w:right="1132"/>
        <w:jc w:val="both"/>
      </w:pPr>
      <w:r w:rsidRPr="003A705D">
        <w:rPr>
          <w:b/>
        </w:rPr>
        <w:t>Pan</w:t>
      </w:r>
      <w:r w:rsidRPr="003A705D">
        <w:rPr>
          <w:b/>
          <w:spacing w:val="-14"/>
        </w:rPr>
        <w:t xml:space="preserve"> </w:t>
      </w:r>
      <w:r w:rsidRPr="003A705D">
        <w:rPr>
          <w:b/>
        </w:rPr>
        <w:t>rallado:</w:t>
      </w:r>
      <w:r w:rsidRPr="003A705D">
        <w:rPr>
          <w:b/>
          <w:spacing w:val="-12"/>
        </w:rPr>
        <w:t xml:space="preserve"> </w:t>
      </w:r>
      <w:r w:rsidRPr="003A705D">
        <w:t>obtenido</w:t>
      </w:r>
      <w:r w:rsidRPr="003A705D">
        <w:rPr>
          <w:spacing w:val="-16"/>
        </w:rPr>
        <w:t xml:space="preserve"> </w:t>
      </w:r>
      <w:r w:rsidRPr="003A705D">
        <w:t>por</w:t>
      </w:r>
      <w:r w:rsidRPr="003A705D">
        <w:rPr>
          <w:spacing w:val="-13"/>
        </w:rPr>
        <w:t xml:space="preserve"> </w:t>
      </w:r>
      <w:r w:rsidRPr="003A705D">
        <w:t>la</w:t>
      </w:r>
      <w:r w:rsidRPr="003A705D">
        <w:rPr>
          <w:spacing w:val="-14"/>
        </w:rPr>
        <w:t xml:space="preserve"> </w:t>
      </w:r>
      <w:r w:rsidRPr="003A705D">
        <w:t>molienda</w:t>
      </w:r>
      <w:r w:rsidRPr="003A705D">
        <w:rPr>
          <w:spacing w:val="-14"/>
        </w:rPr>
        <w:t xml:space="preserve"> </w:t>
      </w:r>
      <w:r w:rsidRPr="003A705D">
        <w:t>únicamente</w:t>
      </w:r>
      <w:r w:rsidRPr="003A705D">
        <w:rPr>
          <w:spacing w:val="-14"/>
        </w:rPr>
        <w:t xml:space="preserve"> </w:t>
      </w:r>
      <w:r w:rsidRPr="003A705D">
        <w:t>de</w:t>
      </w:r>
      <w:r w:rsidRPr="003A705D">
        <w:rPr>
          <w:spacing w:val="-11"/>
        </w:rPr>
        <w:t xml:space="preserve"> </w:t>
      </w:r>
      <w:r w:rsidRPr="003A705D">
        <w:t>pan</w:t>
      </w:r>
      <w:r w:rsidRPr="003A705D">
        <w:rPr>
          <w:spacing w:val="-14"/>
        </w:rPr>
        <w:t xml:space="preserve"> </w:t>
      </w:r>
      <w:r w:rsidRPr="003A705D">
        <w:t>seco disecado</w:t>
      </w:r>
      <w:r w:rsidRPr="003A705D">
        <w:rPr>
          <w:spacing w:val="-17"/>
        </w:rPr>
        <w:t xml:space="preserve"> </w:t>
      </w:r>
      <w:r w:rsidRPr="003A705D">
        <w:t>y</w:t>
      </w:r>
      <w:r w:rsidRPr="003A705D">
        <w:rPr>
          <w:spacing w:val="-18"/>
        </w:rPr>
        <w:t xml:space="preserve"> </w:t>
      </w:r>
      <w:r w:rsidRPr="003A705D">
        <w:t>galletas</w:t>
      </w:r>
      <w:r w:rsidRPr="003A705D">
        <w:rPr>
          <w:spacing w:val="-20"/>
        </w:rPr>
        <w:t xml:space="preserve"> </w:t>
      </w:r>
      <w:r w:rsidRPr="003A705D">
        <w:t>en</w:t>
      </w:r>
      <w:r w:rsidRPr="003A705D">
        <w:rPr>
          <w:spacing w:val="-20"/>
        </w:rPr>
        <w:t xml:space="preserve"> </w:t>
      </w:r>
      <w:r w:rsidRPr="003A705D">
        <w:t>buen</w:t>
      </w:r>
      <w:r w:rsidRPr="003A705D">
        <w:rPr>
          <w:spacing w:val="-20"/>
        </w:rPr>
        <w:t xml:space="preserve"> </w:t>
      </w:r>
      <w:r w:rsidRPr="003A705D">
        <w:t>estado</w:t>
      </w:r>
      <w:r w:rsidRPr="003A705D">
        <w:rPr>
          <w:spacing w:val="-16"/>
        </w:rPr>
        <w:t xml:space="preserve"> </w:t>
      </w:r>
      <w:r w:rsidRPr="003A705D">
        <w:t>de</w:t>
      </w:r>
      <w:r w:rsidRPr="003A705D">
        <w:rPr>
          <w:spacing w:val="-17"/>
        </w:rPr>
        <w:t xml:space="preserve"> </w:t>
      </w:r>
      <w:r w:rsidRPr="003A705D">
        <w:t>conservación.</w:t>
      </w:r>
    </w:p>
    <w:p w:rsidR="00333630" w:rsidRPr="003A705D" w:rsidRDefault="00333630" w:rsidP="00333630">
      <w:pPr>
        <w:pStyle w:val="Textoindependiente"/>
        <w:spacing w:before="8"/>
        <w:jc w:val="both"/>
        <w:rPr>
          <w:rFonts w:ascii="Courier New" w:hAnsi="Courier New" w:cs="Courier New"/>
        </w:rPr>
      </w:pPr>
    </w:p>
    <w:p w:rsidR="00333630" w:rsidRPr="003A705D" w:rsidRDefault="00333630" w:rsidP="00C257ED">
      <w:pPr>
        <w:pStyle w:val="Prrafodelista"/>
        <w:numPr>
          <w:ilvl w:val="0"/>
          <w:numId w:val="8"/>
        </w:numPr>
        <w:tabs>
          <w:tab w:val="left" w:pos="2888"/>
          <w:tab w:val="left" w:pos="2889"/>
        </w:tabs>
        <w:spacing w:before="1" w:line="288" w:lineRule="auto"/>
        <w:ind w:right="433"/>
        <w:jc w:val="both"/>
      </w:pPr>
      <w:r w:rsidRPr="003A705D">
        <w:rPr>
          <w:b/>
        </w:rPr>
        <w:t xml:space="preserve">Bizcochos y media luna: </w:t>
      </w:r>
      <w:r w:rsidRPr="003A705D">
        <w:t>producto de diversas formas y tamaño, elaborado</w:t>
      </w:r>
      <w:r w:rsidRPr="003A705D">
        <w:rPr>
          <w:spacing w:val="-24"/>
        </w:rPr>
        <w:t xml:space="preserve"> </w:t>
      </w:r>
      <w:r w:rsidRPr="003A705D">
        <w:t>por</w:t>
      </w:r>
      <w:r w:rsidRPr="003A705D">
        <w:rPr>
          <w:spacing w:val="-25"/>
        </w:rPr>
        <w:t xml:space="preserve"> </w:t>
      </w:r>
      <w:r w:rsidRPr="003A705D">
        <w:t>cocción</w:t>
      </w:r>
      <w:r w:rsidRPr="003A705D">
        <w:rPr>
          <w:spacing w:val="-24"/>
        </w:rPr>
        <w:t xml:space="preserve"> </w:t>
      </w:r>
      <w:r w:rsidRPr="003A705D">
        <w:t>de</w:t>
      </w:r>
      <w:r w:rsidRPr="003A705D">
        <w:rPr>
          <w:spacing w:val="-27"/>
        </w:rPr>
        <w:t xml:space="preserve"> </w:t>
      </w:r>
      <w:r w:rsidRPr="003A705D">
        <w:t>una</w:t>
      </w:r>
      <w:r w:rsidRPr="003A705D">
        <w:rPr>
          <w:spacing w:val="-24"/>
        </w:rPr>
        <w:t xml:space="preserve"> </w:t>
      </w:r>
      <w:r w:rsidRPr="003A705D">
        <w:t>masa</w:t>
      </w:r>
      <w:r w:rsidRPr="003A705D">
        <w:rPr>
          <w:spacing w:val="-24"/>
        </w:rPr>
        <w:t xml:space="preserve"> </w:t>
      </w:r>
      <w:r w:rsidRPr="003A705D">
        <w:t>fermentada</w:t>
      </w:r>
      <w:r w:rsidRPr="003A705D">
        <w:rPr>
          <w:spacing w:val="-24"/>
        </w:rPr>
        <w:t xml:space="preserve"> </w:t>
      </w:r>
      <w:r w:rsidRPr="003A705D">
        <w:t>hecha</w:t>
      </w:r>
      <w:r w:rsidRPr="003A705D">
        <w:rPr>
          <w:spacing w:val="-24"/>
        </w:rPr>
        <w:t xml:space="preserve"> </w:t>
      </w:r>
      <w:r w:rsidRPr="003A705D">
        <w:t>con</w:t>
      </w:r>
      <w:r w:rsidRPr="003A705D">
        <w:rPr>
          <w:spacing w:val="-22"/>
        </w:rPr>
        <w:t xml:space="preserve"> </w:t>
      </w:r>
      <w:r w:rsidRPr="003A705D">
        <w:t>harina,</w:t>
      </w:r>
      <w:r w:rsidRPr="003A705D">
        <w:rPr>
          <w:spacing w:val="-24"/>
        </w:rPr>
        <w:t xml:space="preserve"> </w:t>
      </w:r>
      <w:r w:rsidRPr="003A705D">
        <w:t>agua, levadura,</w:t>
      </w:r>
      <w:r w:rsidRPr="003A705D">
        <w:rPr>
          <w:spacing w:val="-28"/>
        </w:rPr>
        <w:t xml:space="preserve"> </w:t>
      </w:r>
      <w:r w:rsidRPr="003A705D">
        <w:t>sal,</w:t>
      </w:r>
      <w:r w:rsidRPr="003A705D">
        <w:rPr>
          <w:spacing w:val="-25"/>
        </w:rPr>
        <w:t xml:space="preserve"> </w:t>
      </w:r>
      <w:r w:rsidRPr="003A705D">
        <w:t>azúcar,</w:t>
      </w:r>
      <w:r w:rsidRPr="003A705D">
        <w:rPr>
          <w:spacing w:val="-24"/>
        </w:rPr>
        <w:t xml:space="preserve"> </w:t>
      </w:r>
      <w:r w:rsidRPr="003A705D">
        <w:t>manteca</w:t>
      </w:r>
      <w:r w:rsidRPr="003A705D">
        <w:rPr>
          <w:spacing w:val="-26"/>
        </w:rPr>
        <w:t xml:space="preserve"> </w:t>
      </w:r>
      <w:r w:rsidRPr="003A705D">
        <w:t>o</w:t>
      </w:r>
      <w:r w:rsidRPr="003A705D">
        <w:rPr>
          <w:spacing w:val="-25"/>
        </w:rPr>
        <w:t xml:space="preserve"> </w:t>
      </w:r>
      <w:r w:rsidRPr="003A705D">
        <w:t>grasa,</w:t>
      </w:r>
      <w:r w:rsidRPr="003A705D">
        <w:rPr>
          <w:spacing w:val="-27"/>
        </w:rPr>
        <w:t xml:space="preserve"> </w:t>
      </w:r>
      <w:r w:rsidRPr="003A705D">
        <w:t>con</w:t>
      </w:r>
      <w:r w:rsidRPr="003A705D">
        <w:rPr>
          <w:spacing w:val="-26"/>
        </w:rPr>
        <w:t xml:space="preserve"> </w:t>
      </w:r>
      <w:r w:rsidRPr="003A705D">
        <w:t>o</w:t>
      </w:r>
      <w:r w:rsidRPr="003A705D">
        <w:rPr>
          <w:spacing w:val="-27"/>
        </w:rPr>
        <w:t xml:space="preserve"> </w:t>
      </w:r>
      <w:r w:rsidRPr="003A705D">
        <w:t>sin</w:t>
      </w:r>
      <w:r w:rsidRPr="003A705D">
        <w:rPr>
          <w:spacing w:val="-28"/>
        </w:rPr>
        <w:t xml:space="preserve"> </w:t>
      </w:r>
      <w:r w:rsidRPr="003A705D">
        <w:t>huevo</w:t>
      </w:r>
      <w:r w:rsidRPr="003A705D">
        <w:rPr>
          <w:spacing w:val="-25"/>
        </w:rPr>
        <w:t xml:space="preserve"> </w:t>
      </w:r>
      <w:r w:rsidRPr="003A705D">
        <w:t>(ej.:</w:t>
      </w:r>
      <w:r w:rsidRPr="003A705D">
        <w:rPr>
          <w:spacing w:val="-25"/>
        </w:rPr>
        <w:t xml:space="preserve"> </w:t>
      </w:r>
      <w:r w:rsidRPr="003A705D">
        <w:t>croissant dulce</w:t>
      </w:r>
      <w:r w:rsidRPr="003A705D">
        <w:rPr>
          <w:spacing w:val="-17"/>
        </w:rPr>
        <w:t xml:space="preserve"> </w:t>
      </w:r>
      <w:r w:rsidRPr="003A705D">
        <w:t>o</w:t>
      </w:r>
      <w:r w:rsidRPr="003A705D">
        <w:rPr>
          <w:spacing w:val="-18"/>
        </w:rPr>
        <w:t xml:space="preserve"> </w:t>
      </w:r>
      <w:r w:rsidRPr="003A705D">
        <w:t>salado,</w:t>
      </w:r>
      <w:r w:rsidRPr="003A705D">
        <w:rPr>
          <w:spacing w:val="-15"/>
        </w:rPr>
        <w:t xml:space="preserve"> </w:t>
      </w:r>
      <w:r w:rsidRPr="003A705D">
        <w:t>media</w:t>
      </w:r>
      <w:r w:rsidRPr="003A705D">
        <w:rPr>
          <w:spacing w:val="-17"/>
        </w:rPr>
        <w:t xml:space="preserve"> </w:t>
      </w:r>
      <w:r w:rsidRPr="003A705D">
        <w:t>lunas</w:t>
      </w:r>
      <w:r w:rsidRPr="003A705D">
        <w:rPr>
          <w:spacing w:val="-19"/>
        </w:rPr>
        <w:t xml:space="preserve"> </w:t>
      </w:r>
      <w:r w:rsidRPr="003A705D">
        <w:t>de</w:t>
      </w:r>
      <w:r w:rsidRPr="003A705D">
        <w:rPr>
          <w:spacing w:val="-16"/>
        </w:rPr>
        <w:t xml:space="preserve"> </w:t>
      </w:r>
      <w:r w:rsidRPr="003A705D">
        <w:t>té).</w:t>
      </w:r>
    </w:p>
    <w:p w:rsidR="00333630" w:rsidRPr="003A705D" w:rsidRDefault="00333630" w:rsidP="00333630">
      <w:pPr>
        <w:pStyle w:val="Textoindependiente"/>
        <w:spacing w:before="3"/>
        <w:jc w:val="both"/>
        <w:rPr>
          <w:rFonts w:ascii="Courier New" w:hAnsi="Courier New" w:cs="Courier New"/>
        </w:rPr>
      </w:pPr>
    </w:p>
    <w:p w:rsidR="00333630" w:rsidRPr="003A705D" w:rsidRDefault="00C143A1" w:rsidP="00AD2468">
      <w:pPr>
        <w:pStyle w:val="Ttulo1"/>
        <w:keepNext w:val="0"/>
        <w:keepLines w:val="0"/>
        <w:widowControl w:val="0"/>
        <w:numPr>
          <w:ilvl w:val="0"/>
          <w:numId w:val="0"/>
        </w:numPr>
        <w:tabs>
          <w:tab w:val="left" w:pos="2211"/>
          <w:tab w:val="left" w:pos="2212"/>
        </w:tabs>
        <w:autoSpaceDE w:val="0"/>
        <w:autoSpaceDN w:val="0"/>
        <w:spacing w:before="0" w:after="0" w:line="240" w:lineRule="auto"/>
        <w:ind w:left="432" w:hanging="432"/>
        <w:jc w:val="both"/>
        <w:rPr>
          <w:rFonts w:ascii="Courier New" w:hAnsi="Courier New" w:cs="Courier New"/>
          <w:color w:val="auto"/>
          <w:sz w:val="24"/>
          <w:szCs w:val="24"/>
        </w:rPr>
      </w:pPr>
      <w:r w:rsidRPr="003A705D">
        <w:rPr>
          <w:rFonts w:ascii="Courier New" w:hAnsi="Courier New" w:cs="Courier New"/>
          <w:color w:val="auto"/>
          <w:w w:val="105"/>
          <w:sz w:val="24"/>
          <w:szCs w:val="24"/>
        </w:rPr>
        <w:t xml:space="preserve">II) </w:t>
      </w:r>
      <w:r w:rsidRPr="003A705D">
        <w:rPr>
          <w:rFonts w:ascii="Courier New" w:hAnsi="Courier New" w:cs="Courier New"/>
          <w:color w:val="auto"/>
          <w:w w:val="105"/>
          <w:sz w:val="24"/>
          <w:szCs w:val="24"/>
          <w:u w:val="single"/>
        </w:rPr>
        <w:t>ESTIMACIÓN</w:t>
      </w:r>
      <w:r w:rsidR="00333630" w:rsidRPr="003A705D">
        <w:rPr>
          <w:rFonts w:ascii="Courier New" w:hAnsi="Courier New" w:cs="Courier New"/>
          <w:color w:val="auto"/>
          <w:spacing w:val="-18"/>
          <w:w w:val="105"/>
          <w:sz w:val="24"/>
          <w:szCs w:val="24"/>
          <w:u w:val="single"/>
        </w:rPr>
        <w:t xml:space="preserve"> </w:t>
      </w:r>
      <w:r w:rsidR="00333630" w:rsidRPr="003A705D">
        <w:rPr>
          <w:rFonts w:ascii="Courier New" w:hAnsi="Courier New" w:cs="Courier New"/>
          <w:color w:val="auto"/>
          <w:w w:val="105"/>
          <w:sz w:val="24"/>
          <w:szCs w:val="24"/>
          <w:u w:val="single"/>
        </w:rPr>
        <w:t>ANUAL:</w:t>
      </w:r>
    </w:p>
    <w:p w:rsidR="00333630" w:rsidRPr="003A705D" w:rsidRDefault="00333630" w:rsidP="00333630">
      <w:pPr>
        <w:pStyle w:val="Textoindependiente"/>
        <w:spacing w:before="6"/>
        <w:jc w:val="both"/>
        <w:rPr>
          <w:rFonts w:ascii="Courier New" w:hAnsi="Courier New" w:cs="Courier New"/>
          <w:b/>
        </w:rPr>
      </w:pPr>
    </w:p>
    <w:p w:rsidR="00333630" w:rsidRPr="003A705D" w:rsidRDefault="00333630" w:rsidP="00333630">
      <w:pPr>
        <w:pStyle w:val="Prrafodelista"/>
        <w:numPr>
          <w:ilvl w:val="1"/>
          <w:numId w:val="6"/>
        </w:numPr>
        <w:tabs>
          <w:tab w:val="left" w:pos="2888"/>
          <w:tab w:val="left" w:pos="2889"/>
        </w:tabs>
        <w:adjustRightInd/>
        <w:spacing w:before="109"/>
        <w:contextualSpacing w:val="0"/>
        <w:jc w:val="both"/>
      </w:pPr>
      <w:r w:rsidRPr="003A705D">
        <w:rPr>
          <w:b/>
        </w:rPr>
        <w:t>Pan</w:t>
      </w:r>
      <w:r w:rsidRPr="003A705D">
        <w:rPr>
          <w:b/>
          <w:spacing w:val="-16"/>
        </w:rPr>
        <w:t xml:space="preserve"> </w:t>
      </w:r>
      <w:r w:rsidRPr="003A705D">
        <w:rPr>
          <w:b/>
        </w:rPr>
        <w:t>con</w:t>
      </w:r>
      <w:r w:rsidRPr="003A705D">
        <w:rPr>
          <w:b/>
          <w:spacing w:val="-18"/>
        </w:rPr>
        <w:t xml:space="preserve"> </w:t>
      </w:r>
      <w:r w:rsidRPr="003A705D">
        <w:rPr>
          <w:b/>
        </w:rPr>
        <w:t>sal:</w:t>
      </w:r>
      <w:r w:rsidRPr="003A705D">
        <w:rPr>
          <w:b/>
          <w:spacing w:val="-15"/>
        </w:rPr>
        <w:t xml:space="preserve"> </w:t>
      </w:r>
      <w:r w:rsidRPr="003A705D">
        <w:t>6.000</w:t>
      </w:r>
      <w:r w:rsidRPr="003A705D">
        <w:rPr>
          <w:spacing w:val="-14"/>
        </w:rPr>
        <w:t xml:space="preserve"> </w:t>
      </w:r>
      <w:r w:rsidRPr="003A705D">
        <w:t>kg.</w:t>
      </w:r>
    </w:p>
    <w:p w:rsidR="00333630" w:rsidRPr="003A705D" w:rsidRDefault="00333630" w:rsidP="00333630">
      <w:pPr>
        <w:pStyle w:val="Prrafodelista"/>
        <w:numPr>
          <w:ilvl w:val="1"/>
          <w:numId w:val="6"/>
        </w:numPr>
        <w:tabs>
          <w:tab w:val="left" w:pos="2888"/>
          <w:tab w:val="left" w:pos="2889"/>
        </w:tabs>
        <w:adjustRightInd/>
        <w:spacing w:before="44"/>
        <w:contextualSpacing w:val="0"/>
        <w:jc w:val="both"/>
      </w:pPr>
      <w:r w:rsidRPr="003A705D">
        <w:rPr>
          <w:b/>
        </w:rPr>
        <w:t>Pan</w:t>
      </w:r>
      <w:r w:rsidRPr="003A705D">
        <w:rPr>
          <w:b/>
          <w:spacing w:val="-15"/>
        </w:rPr>
        <w:t xml:space="preserve"> </w:t>
      </w:r>
      <w:r w:rsidRPr="003A705D">
        <w:rPr>
          <w:b/>
        </w:rPr>
        <w:t>sin</w:t>
      </w:r>
      <w:r w:rsidRPr="003A705D">
        <w:rPr>
          <w:b/>
          <w:spacing w:val="-15"/>
        </w:rPr>
        <w:t xml:space="preserve"> </w:t>
      </w:r>
      <w:r w:rsidRPr="003A705D">
        <w:rPr>
          <w:b/>
        </w:rPr>
        <w:t>sal:</w:t>
      </w:r>
      <w:r w:rsidRPr="003A705D">
        <w:rPr>
          <w:b/>
          <w:spacing w:val="-15"/>
        </w:rPr>
        <w:t xml:space="preserve"> </w:t>
      </w:r>
      <w:r w:rsidRPr="003A705D">
        <w:t>1.000</w:t>
      </w:r>
      <w:r w:rsidRPr="003A705D">
        <w:rPr>
          <w:spacing w:val="-18"/>
        </w:rPr>
        <w:t xml:space="preserve"> </w:t>
      </w:r>
      <w:r w:rsidRPr="003A705D">
        <w:t>kg.</w:t>
      </w:r>
    </w:p>
    <w:p w:rsidR="00333630" w:rsidRPr="003A705D" w:rsidRDefault="00333630" w:rsidP="00333630">
      <w:pPr>
        <w:pStyle w:val="Prrafodelista"/>
        <w:numPr>
          <w:ilvl w:val="1"/>
          <w:numId w:val="6"/>
        </w:numPr>
        <w:tabs>
          <w:tab w:val="left" w:pos="2888"/>
          <w:tab w:val="left" w:pos="2889"/>
        </w:tabs>
        <w:adjustRightInd/>
        <w:spacing w:before="49"/>
        <w:contextualSpacing w:val="0"/>
        <w:jc w:val="both"/>
      </w:pPr>
      <w:r w:rsidRPr="003A705D">
        <w:rPr>
          <w:b/>
          <w:w w:val="105"/>
        </w:rPr>
        <w:lastRenderedPageBreak/>
        <w:t>Pan</w:t>
      </w:r>
      <w:r w:rsidRPr="003A705D">
        <w:rPr>
          <w:b/>
          <w:spacing w:val="-19"/>
          <w:w w:val="105"/>
        </w:rPr>
        <w:t xml:space="preserve"> </w:t>
      </w:r>
      <w:r w:rsidRPr="003A705D">
        <w:rPr>
          <w:b/>
          <w:w w:val="105"/>
        </w:rPr>
        <w:t>rallado:</w:t>
      </w:r>
      <w:r w:rsidRPr="003A705D">
        <w:rPr>
          <w:b/>
          <w:spacing w:val="-17"/>
          <w:w w:val="105"/>
        </w:rPr>
        <w:t xml:space="preserve"> </w:t>
      </w:r>
      <w:r w:rsidRPr="003A705D">
        <w:rPr>
          <w:w w:val="105"/>
        </w:rPr>
        <w:t>400</w:t>
      </w:r>
      <w:r w:rsidRPr="003A705D">
        <w:rPr>
          <w:spacing w:val="-20"/>
          <w:w w:val="105"/>
        </w:rPr>
        <w:t xml:space="preserve"> </w:t>
      </w:r>
      <w:r w:rsidRPr="003A705D">
        <w:rPr>
          <w:w w:val="105"/>
        </w:rPr>
        <w:t>kg.</w:t>
      </w:r>
    </w:p>
    <w:p w:rsidR="00333630" w:rsidRPr="003A705D" w:rsidRDefault="00333630" w:rsidP="00333630">
      <w:pPr>
        <w:pStyle w:val="Prrafodelista"/>
        <w:numPr>
          <w:ilvl w:val="1"/>
          <w:numId w:val="6"/>
        </w:numPr>
        <w:tabs>
          <w:tab w:val="left" w:pos="2888"/>
          <w:tab w:val="left" w:pos="2889"/>
        </w:tabs>
        <w:adjustRightInd/>
        <w:spacing w:before="46"/>
        <w:contextualSpacing w:val="0"/>
        <w:jc w:val="both"/>
      </w:pPr>
      <w:r w:rsidRPr="003A705D">
        <w:rPr>
          <w:b/>
        </w:rPr>
        <w:t xml:space="preserve">Levadura: </w:t>
      </w:r>
      <w:r w:rsidRPr="003A705D">
        <w:t>4</w:t>
      </w:r>
      <w:r w:rsidRPr="003A705D">
        <w:rPr>
          <w:spacing w:val="-30"/>
        </w:rPr>
        <w:t xml:space="preserve"> </w:t>
      </w:r>
      <w:r w:rsidRPr="003A705D">
        <w:t>kg.</w:t>
      </w:r>
    </w:p>
    <w:p w:rsidR="00333630" w:rsidRPr="003A705D" w:rsidRDefault="00333630" w:rsidP="00333630">
      <w:pPr>
        <w:pStyle w:val="Prrafodelista"/>
        <w:numPr>
          <w:ilvl w:val="1"/>
          <w:numId w:val="6"/>
        </w:numPr>
        <w:tabs>
          <w:tab w:val="left" w:pos="2888"/>
          <w:tab w:val="left" w:pos="2889"/>
        </w:tabs>
        <w:adjustRightInd/>
        <w:spacing w:before="46"/>
        <w:contextualSpacing w:val="0"/>
        <w:jc w:val="both"/>
      </w:pPr>
      <w:r w:rsidRPr="003A705D">
        <w:rPr>
          <w:b/>
          <w:w w:val="105"/>
        </w:rPr>
        <w:t>Bizcochos</w:t>
      </w:r>
      <w:r w:rsidRPr="003A705D">
        <w:rPr>
          <w:b/>
          <w:spacing w:val="-19"/>
          <w:w w:val="105"/>
        </w:rPr>
        <w:t xml:space="preserve"> </w:t>
      </w:r>
      <w:r w:rsidRPr="003A705D">
        <w:rPr>
          <w:b/>
          <w:w w:val="105"/>
        </w:rPr>
        <w:t>o</w:t>
      </w:r>
      <w:r w:rsidRPr="003A705D">
        <w:rPr>
          <w:b/>
          <w:spacing w:val="-19"/>
          <w:w w:val="105"/>
        </w:rPr>
        <w:t xml:space="preserve"> </w:t>
      </w:r>
      <w:r w:rsidRPr="003A705D">
        <w:rPr>
          <w:b/>
          <w:w w:val="105"/>
        </w:rPr>
        <w:t>media</w:t>
      </w:r>
      <w:r w:rsidR="00C143A1" w:rsidRPr="003A705D">
        <w:rPr>
          <w:b/>
          <w:w w:val="105"/>
        </w:rPr>
        <w:t>s</w:t>
      </w:r>
      <w:r w:rsidRPr="003A705D">
        <w:rPr>
          <w:b/>
          <w:spacing w:val="-22"/>
          <w:w w:val="105"/>
        </w:rPr>
        <w:t xml:space="preserve"> </w:t>
      </w:r>
      <w:r w:rsidRPr="003A705D">
        <w:rPr>
          <w:b/>
          <w:w w:val="105"/>
        </w:rPr>
        <w:t>lunas:</w:t>
      </w:r>
      <w:r w:rsidRPr="003A705D">
        <w:rPr>
          <w:b/>
          <w:spacing w:val="-19"/>
          <w:w w:val="105"/>
        </w:rPr>
        <w:t xml:space="preserve"> </w:t>
      </w:r>
      <w:r w:rsidRPr="003A705D">
        <w:rPr>
          <w:w w:val="105"/>
        </w:rPr>
        <w:t>100</w:t>
      </w:r>
      <w:r w:rsidRPr="003A705D">
        <w:rPr>
          <w:spacing w:val="-18"/>
          <w:w w:val="105"/>
        </w:rPr>
        <w:t xml:space="preserve"> </w:t>
      </w:r>
      <w:r w:rsidRPr="003A705D">
        <w:rPr>
          <w:w w:val="105"/>
        </w:rPr>
        <w:t>kg.</w:t>
      </w:r>
    </w:p>
    <w:p w:rsidR="00333630" w:rsidRPr="003A705D" w:rsidRDefault="00333630" w:rsidP="00333630">
      <w:pPr>
        <w:pStyle w:val="Prrafodelista"/>
        <w:numPr>
          <w:ilvl w:val="1"/>
          <w:numId w:val="6"/>
        </w:numPr>
        <w:tabs>
          <w:tab w:val="left" w:pos="2888"/>
          <w:tab w:val="left" w:pos="2889"/>
        </w:tabs>
        <w:adjustRightInd/>
        <w:spacing w:before="49"/>
        <w:contextualSpacing w:val="0"/>
        <w:jc w:val="both"/>
      </w:pPr>
      <w:r w:rsidRPr="003A705D">
        <w:rPr>
          <w:b/>
        </w:rPr>
        <w:t>Plantillas:</w:t>
      </w:r>
      <w:r w:rsidRPr="003A705D">
        <w:rPr>
          <w:b/>
          <w:spacing w:val="-15"/>
        </w:rPr>
        <w:t xml:space="preserve"> </w:t>
      </w:r>
      <w:r w:rsidRPr="003A705D">
        <w:t>5</w:t>
      </w:r>
      <w:r w:rsidRPr="003A705D">
        <w:rPr>
          <w:spacing w:val="-17"/>
        </w:rPr>
        <w:t xml:space="preserve"> </w:t>
      </w:r>
      <w:r w:rsidRPr="003A705D">
        <w:t>kg.</w:t>
      </w:r>
      <w:r w:rsidRPr="003A705D">
        <w:rPr>
          <w:spacing w:val="-17"/>
        </w:rPr>
        <w:t xml:space="preserve"> </w:t>
      </w:r>
      <w:r w:rsidRPr="003A705D">
        <w:t>(ocasional)</w:t>
      </w:r>
    </w:p>
    <w:p w:rsidR="00333630" w:rsidRPr="003A705D" w:rsidRDefault="00333630" w:rsidP="00333630">
      <w:pPr>
        <w:pStyle w:val="Textoindependiente"/>
        <w:spacing w:before="11"/>
        <w:jc w:val="both"/>
        <w:rPr>
          <w:rFonts w:ascii="Courier New" w:hAnsi="Courier New" w:cs="Courier New"/>
        </w:rPr>
      </w:pPr>
    </w:p>
    <w:p w:rsidR="00333630" w:rsidRPr="003A705D" w:rsidRDefault="00333630" w:rsidP="003A705D">
      <w:pPr>
        <w:pStyle w:val="Textoindependiente"/>
        <w:ind w:right="541"/>
        <w:jc w:val="both"/>
        <w:rPr>
          <w:rFonts w:ascii="Courier New" w:hAnsi="Courier New" w:cs="Courier New"/>
          <w:color w:val="FF0000"/>
        </w:rPr>
      </w:pPr>
      <w:r w:rsidRPr="003A705D">
        <w:rPr>
          <w:rFonts w:ascii="Courier New" w:hAnsi="Courier New" w:cs="Courier New"/>
        </w:rPr>
        <w:t>Las</w:t>
      </w:r>
      <w:r w:rsidRPr="003A705D">
        <w:rPr>
          <w:rFonts w:ascii="Courier New" w:hAnsi="Courier New" w:cs="Courier New"/>
          <w:spacing w:val="-24"/>
        </w:rPr>
        <w:t xml:space="preserve"> </w:t>
      </w:r>
      <w:r w:rsidRPr="003A705D">
        <w:rPr>
          <w:rFonts w:ascii="Courier New" w:hAnsi="Courier New" w:cs="Courier New"/>
        </w:rPr>
        <w:t>cantidades</w:t>
      </w:r>
      <w:r w:rsidRPr="003A705D">
        <w:rPr>
          <w:rFonts w:ascii="Courier New" w:hAnsi="Courier New" w:cs="Courier New"/>
          <w:spacing w:val="-22"/>
        </w:rPr>
        <w:t xml:space="preserve"> </w:t>
      </w:r>
      <w:r w:rsidRPr="003A705D">
        <w:rPr>
          <w:rFonts w:ascii="Courier New" w:hAnsi="Courier New" w:cs="Courier New"/>
        </w:rPr>
        <w:t>indicadas</w:t>
      </w:r>
      <w:r w:rsidRPr="003A705D">
        <w:rPr>
          <w:rFonts w:ascii="Courier New" w:hAnsi="Courier New" w:cs="Courier New"/>
          <w:spacing w:val="-26"/>
        </w:rPr>
        <w:t xml:space="preserve"> </w:t>
      </w:r>
      <w:r w:rsidRPr="003A705D">
        <w:rPr>
          <w:rFonts w:ascii="Courier New" w:hAnsi="Courier New" w:cs="Courier New"/>
        </w:rPr>
        <w:t>no</w:t>
      </w:r>
      <w:r w:rsidRPr="003A705D">
        <w:rPr>
          <w:rFonts w:ascii="Courier New" w:hAnsi="Courier New" w:cs="Courier New"/>
          <w:spacing w:val="-20"/>
        </w:rPr>
        <w:t xml:space="preserve"> </w:t>
      </w:r>
      <w:r w:rsidRPr="003A705D">
        <w:rPr>
          <w:rFonts w:ascii="Courier New" w:hAnsi="Courier New" w:cs="Courier New"/>
        </w:rPr>
        <w:t>implican</w:t>
      </w:r>
      <w:r w:rsidRPr="003A705D">
        <w:rPr>
          <w:rFonts w:ascii="Courier New" w:hAnsi="Courier New" w:cs="Courier New"/>
          <w:spacing w:val="-24"/>
        </w:rPr>
        <w:t xml:space="preserve"> </w:t>
      </w:r>
      <w:r w:rsidRPr="003A705D">
        <w:rPr>
          <w:rFonts w:ascii="Courier New" w:hAnsi="Courier New" w:cs="Courier New"/>
        </w:rPr>
        <w:t>obligación</w:t>
      </w:r>
      <w:r w:rsidRPr="003A705D">
        <w:rPr>
          <w:rFonts w:ascii="Courier New" w:hAnsi="Courier New" w:cs="Courier New"/>
          <w:spacing w:val="-22"/>
        </w:rPr>
        <w:t xml:space="preserve"> </w:t>
      </w:r>
      <w:r w:rsidRPr="003A705D">
        <w:rPr>
          <w:rFonts w:ascii="Courier New" w:hAnsi="Courier New" w:cs="Courier New"/>
        </w:rPr>
        <w:t>de</w:t>
      </w:r>
      <w:r w:rsidRPr="003A705D">
        <w:rPr>
          <w:rFonts w:ascii="Courier New" w:hAnsi="Courier New" w:cs="Courier New"/>
          <w:spacing w:val="-21"/>
        </w:rPr>
        <w:t xml:space="preserve"> </w:t>
      </w:r>
      <w:r w:rsidRPr="003A705D">
        <w:rPr>
          <w:rFonts w:ascii="Courier New" w:hAnsi="Courier New" w:cs="Courier New"/>
        </w:rPr>
        <w:t>compra</w:t>
      </w:r>
      <w:r w:rsidRPr="003A705D">
        <w:rPr>
          <w:rFonts w:ascii="Courier New" w:hAnsi="Courier New" w:cs="Courier New"/>
          <w:spacing w:val="-21"/>
        </w:rPr>
        <w:t xml:space="preserve"> </w:t>
      </w:r>
      <w:r w:rsidRPr="003A705D">
        <w:rPr>
          <w:rFonts w:ascii="Courier New" w:hAnsi="Courier New" w:cs="Courier New"/>
        </w:rPr>
        <w:t>para</w:t>
      </w:r>
      <w:r w:rsidRPr="003A705D">
        <w:rPr>
          <w:rFonts w:ascii="Courier New" w:hAnsi="Courier New" w:cs="Courier New"/>
          <w:spacing w:val="-22"/>
        </w:rPr>
        <w:t xml:space="preserve"> </w:t>
      </w:r>
      <w:r w:rsidRPr="003A705D">
        <w:rPr>
          <w:rFonts w:ascii="Courier New" w:hAnsi="Courier New" w:cs="Courier New"/>
        </w:rPr>
        <w:t>el</w:t>
      </w:r>
      <w:r w:rsidRPr="003A705D">
        <w:rPr>
          <w:rFonts w:ascii="Courier New" w:hAnsi="Courier New" w:cs="Courier New"/>
          <w:spacing w:val="-24"/>
        </w:rPr>
        <w:t xml:space="preserve"> </w:t>
      </w:r>
      <w:r w:rsidRPr="003A705D">
        <w:rPr>
          <w:rFonts w:ascii="Courier New" w:hAnsi="Courier New" w:cs="Courier New"/>
        </w:rPr>
        <w:t>B.S.E.,</w:t>
      </w:r>
      <w:r w:rsidRPr="003A705D">
        <w:rPr>
          <w:rFonts w:ascii="Courier New" w:hAnsi="Courier New" w:cs="Courier New"/>
          <w:spacing w:val="-23"/>
        </w:rPr>
        <w:t xml:space="preserve"> </w:t>
      </w:r>
      <w:r w:rsidRPr="003A705D">
        <w:rPr>
          <w:rFonts w:ascii="Courier New" w:hAnsi="Courier New" w:cs="Courier New"/>
        </w:rPr>
        <w:t>sino que</w:t>
      </w:r>
      <w:r w:rsidRPr="003A705D">
        <w:rPr>
          <w:rFonts w:ascii="Courier New" w:hAnsi="Courier New" w:cs="Courier New"/>
          <w:spacing w:val="-19"/>
        </w:rPr>
        <w:t xml:space="preserve"> </w:t>
      </w:r>
      <w:r w:rsidRPr="003A705D">
        <w:rPr>
          <w:rFonts w:ascii="Courier New" w:hAnsi="Courier New" w:cs="Courier New"/>
        </w:rPr>
        <w:t>son</w:t>
      </w:r>
      <w:r w:rsidRPr="003A705D">
        <w:rPr>
          <w:rFonts w:ascii="Courier New" w:hAnsi="Courier New" w:cs="Courier New"/>
          <w:spacing w:val="-21"/>
        </w:rPr>
        <w:t xml:space="preserve"> </w:t>
      </w:r>
      <w:r w:rsidRPr="003A705D">
        <w:rPr>
          <w:rFonts w:ascii="Courier New" w:hAnsi="Courier New" w:cs="Courier New"/>
        </w:rPr>
        <w:t>cantidades</w:t>
      </w:r>
      <w:r w:rsidRPr="003A705D">
        <w:rPr>
          <w:rFonts w:ascii="Courier New" w:hAnsi="Courier New" w:cs="Courier New"/>
          <w:spacing w:val="-23"/>
        </w:rPr>
        <w:t xml:space="preserve"> </w:t>
      </w:r>
      <w:r w:rsidRPr="003A705D">
        <w:rPr>
          <w:rFonts w:ascii="Courier New" w:hAnsi="Courier New" w:cs="Courier New"/>
        </w:rPr>
        <w:t>estimativas</w:t>
      </w:r>
      <w:r w:rsidRPr="003A705D">
        <w:rPr>
          <w:rFonts w:ascii="Courier New" w:hAnsi="Courier New" w:cs="Courier New"/>
          <w:spacing w:val="-23"/>
        </w:rPr>
        <w:t xml:space="preserve"> </w:t>
      </w:r>
      <w:r w:rsidRPr="003A705D">
        <w:rPr>
          <w:rFonts w:ascii="Courier New" w:hAnsi="Courier New" w:cs="Courier New"/>
        </w:rPr>
        <w:t>proporcionadas</w:t>
      </w:r>
      <w:r w:rsidRPr="003A705D">
        <w:rPr>
          <w:rFonts w:ascii="Courier New" w:hAnsi="Courier New" w:cs="Courier New"/>
          <w:spacing w:val="-20"/>
        </w:rPr>
        <w:t xml:space="preserve"> </w:t>
      </w:r>
      <w:r w:rsidRPr="003A705D">
        <w:rPr>
          <w:rFonts w:ascii="Courier New" w:hAnsi="Courier New" w:cs="Courier New"/>
        </w:rPr>
        <w:t>a</w:t>
      </w:r>
      <w:r w:rsidRPr="003A705D">
        <w:rPr>
          <w:rFonts w:ascii="Courier New" w:hAnsi="Courier New" w:cs="Courier New"/>
          <w:spacing w:val="-21"/>
        </w:rPr>
        <w:t xml:space="preserve"> </w:t>
      </w:r>
      <w:r w:rsidRPr="003A705D">
        <w:rPr>
          <w:rFonts w:ascii="Courier New" w:hAnsi="Courier New" w:cs="Courier New"/>
        </w:rPr>
        <w:t>los</w:t>
      </w:r>
      <w:r w:rsidRPr="003A705D">
        <w:rPr>
          <w:rFonts w:ascii="Courier New" w:hAnsi="Courier New" w:cs="Courier New"/>
          <w:spacing w:val="-20"/>
        </w:rPr>
        <w:t xml:space="preserve"> </w:t>
      </w:r>
      <w:r w:rsidRPr="003A705D">
        <w:rPr>
          <w:rFonts w:ascii="Courier New" w:hAnsi="Courier New" w:cs="Courier New"/>
        </w:rPr>
        <w:t>efectos</w:t>
      </w:r>
      <w:r w:rsidRPr="003A705D">
        <w:rPr>
          <w:rFonts w:ascii="Courier New" w:hAnsi="Courier New" w:cs="Courier New"/>
          <w:spacing w:val="-23"/>
        </w:rPr>
        <w:t xml:space="preserve"> </w:t>
      </w:r>
      <w:r w:rsidRPr="003A705D">
        <w:rPr>
          <w:rFonts w:ascii="Courier New" w:hAnsi="Courier New" w:cs="Courier New"/>
        </w:rPr>
        <w:t>de</w:t>
      </w:r>
      <w:r w:rsidRPr="003A705D">
        <w:rPr>
          <w:rFonts w:ascii="Courier New" w:hAnsi="Courier New" w:cs="Courier New"/>
          <w:spacing w:val="-21"/>
        </w:rPr>
        <w:t xml:space="preserve"> </w:t>
      </w:r>
      <w:r w:rsidRPr="003A705D">
        <w:rPr>
          <w:rFonts w:ascii="Courier New" w:hAnsi="Courier New" w:cs="Courier New"/>
        </w:rPr>
        <w:t>su</w:t>
      </w:r>
      <w:r w:rsidRPr="003A705D">
        <w:rPr>
          <w:rFonts w:ascii="Courier New" w:hAnsi="Courier New" w:cs="Courier New"/>
          <w:spacing w:val="-19"/>
        </w:rPr>
        <w:t xml:space="preserve"> </w:t>
      </w:r>
      <w:r w:rsidRPr="003A705D">
        <w:rPr>
          <w:rFonts w:ascii="Courier New" w:hAnsi="Courier New" w:cs="Courier New"/>
        </w:rPr>
        <w:t>cotización. Los</w:t>
      </w:r>
      <w:r w:rsidRPr="003A705D">
        <w:rPr>
          <w:rFonts w:ascii="Courier New" w:hAnsi="Courier New" w:cs="Courier New"/>
          <w:spacing w:val="-20"/>
        </w:rPr>
        <w:t xml:space="preserve"> </w:t>
      </w:r>
      <w:r w:rsidRPr="003A705D">
        <w:rPr>
          <w:rFonts w:ascii="Courier New" w:hAnsi="Courier New" w:cs="Courier New"/>
        </w:rPr>
        <w:t>pedidos</w:t>
      </w:r>
      <w:r w:rsidRPr="003A705D">
        <w:rPr>
          <w:rFonts w:ascii="Courier New" w:hAnsi="Courier New" w:cs="Courier New"/>
          <w:spacing w:val="-19"/>
        </w:rPr>
        <w:t xml:space="preserve"> </w:t>
      </w:r>
      <w:r w:rsidRPr="003A705D">
        <w:rPr>
          <w:rFonts w:ascii="Courier New" w:hAnsi="Courier New" w:cs="Courier New"/>
        </w:rPr>
        <w:t>se</w:t>
      </w:r>
      <w:r w:rsidRPr="003A705D">
        <w:rPr>
          <w:rFonts w:ascii="Courier New" w:hAnsi="Courier New" w:cs="Courier New"/>
          <w:spacing w:val="-16"/>
        </w:rPr>
        <w:t xml:space="preserve"> </w:t>
      </w:r>
      <w:r w:rsidRPr="003A705D">
        <w:rPr>
          <w:rFonts w:ascii="Courier New" w:hAnsi="Courier New" w:cs="Courier New"/>
        </w:rPr>
        <w:t>realizarán</w:t>
      </w:r>
      <w:r w:rsidRPr="003A705D">
        <w:rPr>
          <w:rFonts w:ascii="Courier New" w:hAnsi="Courier New" w:cs="Courier New"/>
          <w:spacing w:val="-16"/>
        </w:rPr>
        <w:t xml:space="preserve"> </w:t>
      </w:r>
      <w:r w:rsidRPr="003A705D">
        <w:rPr>
          <w:rFonts w:ascii="Courier New" w:hAnsi="Courier New" w:cs="Courier New"/>
        </w:rPr>
        <w:t>de</w:t>
      </w:r>
      <w:r w:rsidRPr="003A705D">
        <w:rPr>
          <w:rFonts w:ascii="Courier New" w:hAnsi="Courier New" w:cs="Courier New"/>
          <w:spacing w:val="-16"/>
        </w:rPr>
        <w:t xml:space="preserve"> </w:t>
      </w:r>
      <w:r w:rsidRPr="003A705D">
        <w:rPr>
          <w:rFonts w:ascii="Courier New" w:hAnsi="Courier New" w:cs="Courier New"/>
        </w:rPr>
        <w:t>acuerdo</w:t>
      </w:r>
      <w:r w:rsidRPr="003A705D">
        <w:rPr>
          <w:rFonts w:ascii="Courier New" w:hAnsi="Courier New" w:cs="Courier New"/>
          <w:spacing w:val="-16"/>
        </w:rPr>
        <w:t xml:space="preserve"> </w:t>
      </w:r>
      <w:r w:rsidRPr="003A705D">
        <w:rPr>
          <w:rFonts w:ascii="Courier New" w:hAnsi="Courier New" w:cs="Courier New"/>
        </w:rPr>
        <w:t>a</w:t>
      </w:r>
      <w:r w:rsidRPr="003A705D">
        <w:rPr>
          <w:rFonts w:ascii="Courier New" w:hAnsi="Courier New" w:cs="Courier New"/>
          <w:spacing w:val="-16"/>
        </w:rPr>
        <w:t xml:space="preserve"> </w:t>
      </w:r>
      <w:r w:rsidRPr="003A705D">
        <w:rPr>
          <w:rFonts w:ascii="Courier New" w:hAnsi="Courier New" w:cs="Courier New"/>
        </w:rPr>
        <w:t>las</w:t>
      </w:r>
      <w:r w:rsidRPr="003A705D">
        <w:rPr>
          <w:rFonts w:ascii="Courier New" w:hAnsi="Courier New" w:cs="Courier New"/>
          <w:spacing w:val="-16"/>
        </w:rPr>
        <w:t xml:space="preserve"> </w:t>
      </w:r>
      <w:r w:rsidRPr="003A705D">
        <w:rPr>
          <w:rFonts w:ascii="Courier New" w:hAnsi="Courier New" w:cs="Courier New"/>
        </w:rPr>
        <w:t>necesidades</w:t>
      </w:r>
      <w:r w:rsidRPr="003A705D">
        <w:rPr>
          <w:rFonts w:ascii="Courier New" w:hAnsi="Courier New" w:cs="Courier New"/>
          <w:spacing w:val="-19"/>
        </w:rPr>
        <w:t xml:space="preserve"> </w:t>
      </w:r>
      <w:r w:rsidRPr="003A705D">
        <w:rPr>
          <w:rFonts w:ascii="Courier New" w:hAnsi="Courier New" w:cs="Courier New"/>
        </w:rPr>
        <w:t>del</w:t>
      </w:r>
      <w:r w:rsidRPr="003A705D">
        <w:rPr>
          <w:rFonts w:ascii="Courier New" w:hAnsi="Courier New" w:cs="Courier New"/>
          <w:spacing w:val="-17"/>
        </w:rPr>
        <w:t xml:space="preserve"> </w:t>
      </w:r>
      <w:r w:rsidRPr="003A705D">
        <w:rPr>
          <w:rFonts w:ascii="Courier New" w:hAnsi="Courier New" w:cs="Courier New"/>
        </w:rPr>
        <w:t xml:space="preserve">servicio. </w:t>
      </w:r>
    </w:p>
    <w:p w:rsidR="00333630" w:rsidRPr="003A705D" w:rsidRDefault="00333630" w:rsidP="00333630">
      <w:pPr>
        <w:pStyle w:val="Textoindependiente"/>
        <w:spacing w:before="1"/>
        <w:jc w:val="both"/>
        <w:rPr>
          <w:rFonts w:ascii="Courier New" w:hAnsi="Courier New" w:cs="Courier New"/>
        </w:rPr>
      </w:pPr>
    </w:p>
    <w:p w:rsidR="00333630" w:rsidRPr="003A705D" w:rsidRDefault="00DD781A" w:rsidP="00C143A1">
      <w:pPr>
        <w:pStyle w:val="Ttulo1"/>
        <w:keepNext w:val="0"/>
        <w:keepLines w:val="0"/>
        <w:widowControl w:val="0"/>
        <w:numPr>
          <w:ilvl w:val="0"/>
          <w:numId w:val="0"/>
        </w:numPr>
        <w:tabs>
          <w:tab w:val="left" w:pos="2211"/>
          <w:tab w:val="left" w:pos="2212"/>
        </w:tabs>
        <w:autoSpaceDE w:val="0"/>
        <w:autoSpaceDN w:val="0"/>
        <w:spacing w:before="0" w:after="0" w:line="240" w:lineRule="auto"/>
        <w:ind w:left="432" w:hanging="432"/>
        <w:jc w:val="both"/>
        <w:rPr>
          <w:rFonts w:ascii="Courier New" w:hAnsi="Courier New" w:cs="Courier New"/>
          <w:color w:val="auto"/>
          <w:sz w:val="24"/>
          <w:szCs w:val="24"/>
        </w:rPr>
      </w:pPr>
      <w:r w:rsidRPr="003A705D">
        <w:rPr>
          <w:rFonts w:ascii="Courier New" w:hAnsi="Courier New" w:cs="Courier New"/>
          <w:color w:val="auto"/>
          <w:w w:val="105"/>
          <w:sz w:val="24"/>
          <w:szCs w:val="24"/>
        </w:rPr>
        <w:t xml:space="preserve">III) </w:t>
      </w:r>
      <w:r w:rsidRPr="003A705D">
        <w:rPr>
          <w:rFonts w:ascii="Courier New" w:hAnsi="Courier New" w:cs="Courier New"/>
          <w:color w:val="auto"/>
          <w:w w:val="105"/>
          <w:sz w:val="24"/>
          <w:szCs w:val="24"/>
          <w:u w:val="single"/>
        </w:rPr>
        <w:t>PEDIDOS</w:t>
      </w:r>
      <w:r w:rsidR="00333630" w:rsidRPr="003A705D">
        <w:rPr>
          <w:rFonts w:ascii="Courier New" w:hAnsi="Courier New" w:cs="Courier New"/>
          <w:color w:val="auto"/>
          <w:w w:val="105"/>
          <w:sz w:val="24"/>
          <w:szCs w:val="24"/>
          <w:u w:val="single"/>
        </w:rPr>
        <w:t xml:space="preserve"> Y</w:t>
      </w:r>
      <w:r w:rsidR="00333630" w:rsidRPr="003A705D">
        <w:rPr>
          <w:rFonts w:ascii="Courier New" w:hAnsi="Courier New" w:cs="Courier New"/>
          <w:color w:val="auto"/>
          <w:spacing w:val="-38"/>
          <w:w w:val="105"/>
          <w:sz w:val="24"/>
          <w:szCs w:val="24"/>
          <w:u w:val="single"/>
        </w:rPr>
        <w:t xml:space="preserve"> </w:t>
      </w:r>
      <w:r w:rsidR="00333630" w:rsidRPr="003A705D">
        <w:rPr>
          <w:rFonts w:ascii="Courier New" w:hAnsi="Courier New" w:cs="Courier New"/>
          <w:color w:val="auto"/>
          <w:w w:val="105"/>
          <w:sz w:val="24"/>
          <w:szCs w:val="24"/>
          <w:u w:val="single"/>
        </w:rPr>
        <w:t>ENTREGAS:</w:t>
      </w:r>
    </w:p>
    <w:p w:rsidR="00333630" w:rsidRPr="003A705D" w:rsidRDefault="00333630" w:rsidP="00333630">
      <w:pPr>
        <w:pStyle w:val="Textoindependiente"/>
        <w:spacing w:before="6"/>
        <w:jc w:val="both"/>
        <w:rPr>
          <w:rFonts w:ascii="Courier New" w:hAnsi="Courier New" w:cs="Courier New"/>
          <w:b/>
        </w:rPr>
      </w:pPr>
    </w:p>
    <w:p w:rsidR="00333630" w:rsidRPr="003A705D" w:rsidRDefault="00333630" w:rsidP="003A705D">
      <w:pPr>
        <w:pStyle w:val="Textoindependiente"/>
        <w:spacing w:before="109"/>
        <w:jc w:val="both"/>
        <w:rPr>
          <w:rFonts w:ascii="Courier New" w:hAnsi="Courier New" w:cs="Courier New"/>
        </w:rPr>
      </w:pPr>
      <w:r w:rsidRPr="003A705D">
        <w:rPr>
          <w:rFonts w:ascii="Courier New" w:hAnsi="Courier New" w:cs="Courier New"/>
        </w:rPr>
        <w:t>El</w:t>
      </w:r>
      <w:r w:rsidRPr="003A705D">
        <w:rPr>
          <w:rFonts w:ascii="Courier New" w:hAnsi="Courier New" w:cs="Courier New"/>
          <w:spacing w:val="-21"/>
        </w:rPr>
        <w:t xml:space="preserve"> </w:t>
      </w:r>
      <w:r w:rsidRPr="003A705D">
        <w:rPr>
          <w:rFonts w:ascii="Courier New" w:hAnsi="Courier New" w:cs="Courier New"/>
        </w:rPr>
        <w:t>pedido</w:t>
      </w:r>
      <w:r w:rsidRPr="003A705D">
        <w:rPr>
          <w:rFonts w:ascii="Courier New" w:hAnsi="Courier New" w:cs="Courier New"/>
          <w:spacing w:val="-19"/>
        </w:rPr>
        <w:t xml:space="preserve"> </w:t>
      </w:r>
      <w:r w:rsidRPr="003A705D">
        <w:rPr>
          <w:rFonts w:ascii="Courier New" w:hAnsi="Courier New" w:cs="Courier New"/>
        </w:rPr>
        <w:t>se</w:t>
      </w:r>
      <w:r w:rsidRPr="003A705D">
        <w:rPr>
          <w:rFonts w:ascii="Courier New" w:hAnsi="Courier New" w:cs="Courier New"/>
          <w:spacing w:val="-19"/>
        </w:rPr>
        <w:t xml:space="preserve"> </w:t>
      </w:r>
      <w:r w:rsidRPr="003A705D">
        <w:rPr>
          <w:rFonts w:ascii="Courier New" w:hAnsi="Courier New" w:cs="Courier New"/>
        </w:rPr>
        <w:t>entregará</w:t>
      </w:r>
      <w:r w:rsidRPr="003A705D">
        <w:rPr>
          <w:rFonts w:ascii="Courier New" w:hAnsi="Courier New" w:cs="Courier New"/>
          <w:spacing w:val="-20"/>
        </w:rPr>
        <w:t xml:space="preserve"> </w:t>
      </w:r>
      <w:r w:rsidRPr="003A705D">
        <w:rPr>
          <w:rFonts w:ascii="Courier New" w:hAnsi="Courier New" w:cs="Courier New"/>
        </w:rPr>
        <w:t>por</w:t>
      </w:r>
      <w:r w:rsidRPr="003A705D">
        <w:rPr>
          <w:rFonts w:ascii="Courier New" w:hAnsi="Courier New" w:cs="Courier New"/>
          <w:spacing w:val="-21"/>
        </w:rPr>
        <w:t xml:space="preserve"> </w:t>
      </w:r>
      <w:r w:rsidRPr="003A705D">
        <w:rPr>
          <w:rFonts w:ascii="Courier New" w:hAnsi="Courier New" w:cs="Courier New"/>
        </w:rPr>
        <w:t>escrito</w:t>
      </w:r>
      <w:r w:rsidRPr="003A705D">
        <w:rPr>
          <w:rFonts w:ascii="Courier New" w:hAnsi="Courier New" w:cs="Courier New"/>
          <w:spacing w:val="-19"/>
        </w:rPr>
        <w:t xml:space="preserve"> </w:t>
      </w:r>
      <w:r w:rsidRPr="003A705D">
        <w:rPr>
          <w:rFonts w:ascii="Courier New" w:hAnsi="Courier New" w:cs="Courier New"/>
        </w:rPr>
        <w:t>al</w:t>
      </w:r>
      <w:r w:rsidRPr="003A705D">
        <w:rPr>
          <w:rFonts w:ascii="Courier New" w:hAnsi="Courier New" w:cs="Courier New"/>
          <w:spacing w:val="-21"/>
        </w:rPr>
        <w:t xml:space="preserve"> </w:t>
      </w:r>
      <w:r w:rsidRPr="003A705D">
        <w:rPr>
          <w:rFonts w:ascii="Courier New" w:hAnsi="Courier New" w:cs="Courier New"/>
        </w:rPr>
        <w:t>proveedor</w:t>
      </w:r>
      <w:r w:rsidRPr="003A705D">
        <w:rPr>
          <w:rFonts w:ascii="Courier New" w:hAnsi="Courier New" w:cs="Courier New"/>
          <w:spacing w:val="-18"/>
        </w:rPr>
        <w:t xml:space="preserve"> </w:t>
      </w:r>
      <w:r w:rsidRPr="003A705D">
        <w:rPr>
          <w:rFonts w:ascii="Courier New" w:hAnsi="Courier New" w:cs="Courier New"/>
        </w:rPr>
        <w:t>el</w:t>
      </w:r>
      <w:r w:rsidRPr="003A705D">
        <w:rPr>
          <w:rFonts w:ascii="Courier New" w:hAnsi="Courier New" w:cs="Courier New"/>
          <w:spacing w:val="-23"/>
        </w:rPr>
        <w:t xml:space="preserve"> </w:t>
      </w:r>
      <w:r w:rsidRPr="003A705D">
        <w:rPr>
          <w:rFonts w:ascii="Courier New" w:hAnsi="Courier New" w:cs="Courier New"/>
        </w:rPr>
        <w:t>día</w:t>
      </w:r>
      <w:r w:rsidRPr="003A705D">
        <w:rPr>
          <w:rFonts w:ascii="Courier New" w:hAnsi="Courier New" w:cs="Courier New"/>
          <w:spacing w:val="-19"/>
        </w:rPr>
        <w:t xml:space="preserve"> </w:t>
      </w:r>
      <w:r w:rsidRPr="003A705D">
        <w:rPr>
          <w:rFonts w:ascii="Courier New" w:hAnsi="Courier New" w:cs="Courier New"/>
        </w:rPr>
        <w:t>anterior</w:t>
      </w:r>
      <w:r w:rsidRPr="003A705D">
        <w:rPr>
          <w:rFonts w:ascii="Courier New" w:hAnsi="Courier New" w:cs="Courier New"/>
          <w:spacing w:val="-22"/>
        </w:rPr>
        <w:t xml:space="preserve"> </w:t>
      </w:r>
      <w:r w:rsidRPr="003A705D">
        <w:rPr>
          <w:rFonts w:ascii="Courier New" w:hAnsi="Courier New" w:cs="Courier New"/>
        </w:rPr>
        <w:t>a</w:t>
      </w:r>
      <w:r w:rsidRPr="003A705D">
        <w:rPr>
          <w:rFonts w:ascii="Courier New" w:hAnsi="Courier New" w:cs="Courier New"/>
          <w:spacing w:val="-19"/>
        </w:rPr>
        <w:t xml:space="preserve"> </w:t>
      </w:r>
      <w:r w:rsidRPr="003A705D">
        <w:rPr>
          <w:rFonts w:ascii="Courier New" w:hAnsi="Courier New" w:cs="Courier New"/>
        </w:rPr>
        <w:t>la</w:t>
      </w:r>
      <w:r w:rsidRPr="003A705D">
        <w:rPr>
          <w:rFonts w:ascii="Courier New" w:hAnsi="Courier New" w:cs="Courier New"/>
          <w:spacing w:val="-20"/>
        </w:rPr>
        <w:t xml:space="preserve"> </w:t>
      </w:r>
      <w:r w:rsidRPr="003A705D">
        <w:rPr>
          <w:rFonts w:ascii="Courier New" w:hAnsi="Courier New" w:cs="Courier New"/>
        </w:rPr>
        <w:t>entrega,</w:t>
      </w:r>
      <w:r w:rsidRPr="003A705D">
        <w:rPr>
          <w:rFonts w:ascii="Courier New" w:hAnsi="Courier New" w:cs="Courier New"/>
          <w:spacing w:val="-19"/>
        </w:rPr>
        <w:t xml:space="preserve"> </w:t>
      </w:r>
      <w:r w:rsidRPr="003A705D">
        <w:rPr>
          <w:rFonts w:ascii="Courier New" w:hAnsi="Courier New" w:cs="Courier New"/>
        </w:rPr>
        <w:t>de acuerdo</w:t>
      </w:r>
      <w:r w:rsidRPr="003A705D">
        <w:rPr>
          <w:rFonts w:ascii="Courier New" w:hAnsi="Courier New" w:cs="Courier New"/>
          <w:spacing w:val="-15"/>
        </w:rPr>
        <w:t xml:space="preserve"> </w:t>
      </w:r>
      <w:r w:rsidRPr="003A705D">
        <w:rPr>
          <w:rFonts w:ascii="Courier New" w:hAnsi="Courier New" w:cs="Courier New"/>
        </w:rPr>
        <w:t>a</w:t>
      </w:r>
      <w:r w:rsidRPr="003A705D">
        <w:rPr>
          <w:rFonts w:ascii="Courier New" w:hAnsi="Courier New" w:cs="Courier New"/>
          <w:spacing w:val="-16"/>
        </w:rPr>
        <w:t xml:space="preserve"> </w:t>
      </w:r>
      <w:r w:rsidRPr="003A705D">
        <w:rPr>
          <w:rFonts w:ascii="Courier New" w:hAnsi="Courier New" w:cs="Courier New"/>
        </w:rPr>
        <w:t>las</w:t>
      </w:r>
      <w:r w:rsidRPr="003A705D">
        <w:rPr>
          <w:rFonts w:ascii="Courier New" w:hAnsi="Courier New" w:cs="Courier New"/>
          <w:spacing w:val="-16"/>
        </w:rPr>
        <w:t xml:space="preserve"> </w:t>
      </w:r>
      <w:r w:rsidRPr="003A705D">
        <w:rPr>
          <w:rFonts w:ascii="Courier New" w:hAnsi="Courier New" w:cs="Courier New"/>
        </w:rPr>
        <w:t>necesidades</w:t>
      </w:r>
      <w:r w:rsidRPr="003A705D">
        <w:rPr>
          <w:rFonts w:ascii="Courier New" w:hAnsi="Courier New" w:cs="Courier New"/>
          <w:spacing w:val="-16"/>
        </w:rPr>
        <w:t xml:space="preserve"> </w:t>
      </w:r>
      <w:r w:rsidRPr="003A705D">
        <w:rPr>
          <w:rFonts w:ascii="Courier New" w:hAnsi="Courier New" w:cs="Courier New"/>
        </w:rPr>
        <w:t>del</w:t>
      </w:r>
      <w:r w:rsidRPr="003A705D">
        <w:rPr>
          <w:rFonts w:ascii="Courier New" w:hAnsi="Courier New" w:cs="Courier New"/>
          <w:spacing w:val="-19"/>
        </w:rPr>
        <w:t xml:space="preserve"> </w:t>
      </w:r>
      <w:r w:rsidRPr="003A705D">
        <w:rPr>
          <w:rFonts w:ascii="Courier New" w:hAnsi="Courier New" w:cs="Courier New"/>
        </w:rPr>
        <w:t>Servicio.</w:t>
      </w:r>
    </w:p>
    <w:p w:rsidR="00333630" w:rsidRPr="003A705D" w:rsidRDefault="00333630" w:rsidP="003A705D">
      <w:pPr>
        <w:pStyle w:val="Textoindependiente"/>
        <w:spacing w:before="81"/>
        <w:ind w:right="387"/>
        <w:jc w:val="both"/>
        <w:rPr>
          <w:rFonts w:ascii="Courier New" w:hAnsi="Courier New" w:cs="Courier New"/>
        </w:rPr>
      </w:pPr>
      <w:r w:rsidRPr="003A705D">
        <w:rPr>
          <w:rFonts w:ascii="Courier New" w:hAnsi="Courier New" w:cs="Courier New"/>
        </w:rPr>
        <w:t>La</w:t>
      </w:r>
      <w:r w:rsidRPr="003A705D">
        <w:rPr>
          <w:rFonts w:ascii="Courier New" w:hAnsi="Courier New" w:cs="Courier New"/>
          <w:spacing w:val="-18"/>
        </w:rPr>
        <w:t xml:space="preserve"> </w:t>
      </w:r>
      <w:r w:rsidRPr="003A705D">
        <w:rPr>
          <w:rFonts w:ascii="Courier New" w:hAnsi="Courier New" w:cs="Courier New"/>
        </w:rPr>
        <w:t>mercadería</w:t>
      </w:r>
      <w:r w:rsidRPr="003A705D">
        <w:rPr>
          <w:rFonts w:ascii="Courier New" w:hAnsi="Courier New" w:cs="Courier New"/>
          <w:spacing w:val="-18"/>
        </w:rPr>
        <w:t xml:space="preserve"> </w:t>
      </w:r>
      <w:r w:rsidRPr="003A705D">
        <w:rPr>
          <w:rFonts w:ascii="Courier New" w:hAnsi="Courier New" w:cs="Courier New"/>
        </w:rPr>
        <w:t>debe</w:t>
      </w:r>
      <w:r w:rsidRPr="003A705D">
        <w:rPr>
          <w:rFonts w:ascii="Courier New" w:hAnsi="Courier New" w:cs="Courier New"/>
          <w:spacing w:val="-18"/>
        </w:rPr>
        <w:t xml:space="preserve"> </w:t>
      </w:r>
      <w:r w:rsidRPr="003A705D">
        <w:rPr>
          <w:rFonts w:ascii="Courier New" w:hAnsi="Courier New" w:cs="Courier New"/>
        </w:rPr>
        <w:t>ser</w:t>
      </w:r>
      <w:r w:rsidRPr="003A705D">
        <w:rPr>
          <w:rFonts w:ascii="Courier New" w:hAnsi="Courier New" w:cs="Courier New"/>
          <w:spacing w:val="-20"/>
        </w:rPr>
        <w:t xml:space="preserve"> </w:t>
      </w:r>
      <w:r w:rsidRPr="003A705D">
        <w:rPr>
          <w:rFonts w:ascii="Courier New" w:hAnsi="Courier New" w:cs="Courier New"/>
        </w:rPr>
        <w:t>entregada</w:t>
      </w:r>
      <w:r w:rsidRPr="003A705D">
        <w:rPr>
          <w:rFonts w:ascii="Courier New" w:hAnsi="Courier New" w:cs="Courier New"/>
          <w:spacing w:val="-18"/>
        </w:rPr>
        <w:t xml:space="preserve"> </w:t>
      </w:r>
      <w:r w:rsidRPr="003A705D">
        <w:rPr>
          <w:rFonts w:ascii="Courier New" w:hAnsi="Courier New" w:cs="Courier New"/>
        </w:rPr>
        <w:t>en</w:t>
      </w:r>
      <w:r w:rsidRPr="003A705D">
        <w:rPr>
          <w:rFonts w:ascii="Courier New" w:hAnsi="Courier New" w:cs="Courier New"/>
          <w:spacing w:val="-20"/>
        </w:rPr>
        <w:t xml:space="preserve"> </w:t>
      </w:r>
      <w:r w:rsidRPr="003A705D">
        <w:rPr>
          <w:rFonts w:ascii="Courier New" w:hAnsi="Courier New" w:cs="Courier New"/>
        </w:rPr>
        <w:t>el</w:t>
      </w:r>
      <w:r w:rsidRPr="003A705D">
        <w:rPr>
          <w:rFonts w:ascii="Courier New" w:hAnsi="Courier New" w:cs="Courier New"/>
          <w:spacing w:val="-21"/>
        </w:rPr>
        <w:t xml:space="preserve"> </w:t>
      </w:r>
      <w:r w:rsidRPr="003A705D">
        <w:rPr>
          <w:rFonts w:ascii="Courier New" w:hAnsi="Courier New" w:cs="Courier New"/>
        </w:rPr>
        <w:t>Servicio</w:t>
      </w:r>
      <w:r w:rsidRPr="003A705D">
        <w:rPr>
          <w:rFonts w:ascii="Courier New" w:hAnsi="Courier New" w:cs="Courier New"/>
          <w:spacing w:val="-17"/>
        </w:rPr>
        <w:t xml:space="preserve"> </w:t>
      </w:r>
      <w:r w:rsidRPr="003A705D">
        <w:rPr>
          <w:rFonts w:ascii="Courier New" w:hAnsi="Courier New" w:cs="Courier New"/>
        </w:rPr>
        <w:t>de</w:t>
      </w:r>
      <w:r w:rsidRPr="003A705D">
        <w:rPr>
          <w:rFonts w:ascii="Courier New" w:hAnsi="Courier New" w:cs="Courier New"/>
          <w:spacing w:val="-21"/>
        </w:rPr>
        <w:t xml:space="preserve"> </w:t>
      </w:r>
      <w:r w:rsidR="003A705D" w:rsidRPr="003A705D">
        <w:rPr>
          <w:rFonts w:ascii="Courier New" w:hAnsi="Courier New" w:cs="Courier New"/>
          <w:spacing w:val="-21"/>
        </w:rPr>
        <w:t>A</w:t>
      </w:r>
      <w:r w:rsidRPr="003A705D">
        <w:rPr>
          <w:rFonts w:ascii="Courier New" w:hAnsi="Courier New" w:cs="Courier New"/>
        </w:rPr>
        <w:t>limentación</w:t>
      </w:r>
      <w:r w:rsidRPr="003A705D">
        <w:rPr>
          <w:rFonts w:ascii="Courier New" w:hAnsi="Courier New" w:cs="Courier New"/>
          <w:spacing w:val="-18"/>
        </w:rPr>
        <w:t xml:space="preserve"> </w:t>
      </w:r>
      <w:r w:rsidRPr="003A705D">
        <w:rPr>
          <w:rFonts w:ascii="Courier New" w:hAnsi="Courier New" w:cs="Courier New"/>
        </w:rPr>
        <w:t>del</w:t>
      </w:r>
      <w:r w:rsidRPr="003A705D">
        <w:rPr>
          <w:rFonts w:ascii="Courier New" w:hAnsi="Courier New" w:cs="Courier New"/>
          <w:spacing w:val="-20"/>
        </w:rPr>
        <w:t xml:space="preserve"> </w:t>
      </w:r>
      <w:r w:rsidRPr="003A705D">
        <w:rPr>
          <w:rFonts w:ascii="Courier New" w:hAnsi="Courier New" w:cs="Courier New"/>
        </w:rPr>
        <w:t>Hospital B.S.E.,</w:t>
      </w:r>
      <w:r w:rsidRPr="003A705D">
        <w:rPr>
          <w:rFonts w:ascii="Courier New" w:hAnsi="Courier New" w:cs="Courier New"/>
          <w:spacing w:val="-23"/>
        </w:rPr>
        <w:t xml:space="preserve"> </w:t>
      </w:r>
      <w:r w:rsidRPr="003A705D">
        <w:rPr>
          <w:rFonts w:ascii="Courier New" w:hAnsi="Courier New" w:cs="Courier New"/>
        </w:rPr>
        <w:t>sito</w:t>
      </w:r>
      <w:r w:rsidRPr="003A705D">
        <w:rPr>
          <w:rFonts w:ascii="Courier New" w:hAnsi="Courier New" w:cs="Courier New"/>
          <w:spacing w:val="-20"/>
        </w:rPr>
        <w:t xml:space="preserve"> </w:t>
      </w:r>
      <w:r w:rsidRPr="003A705D">
        <w:rPr>
          <w:rFonts w:ascii="Courier New" w:hAnsi="Courier New" w:cs="Courier New"/>
        </w:rPr>
        <w:t>en</w:t>
      </w:r>
      <w:r w:rsidRPr="003A705D">
        <w:rPr>
          <w:rFonts w:ascii="Courier New" w:hAnsi="Courier New" w:cs="Courier New"/>
          <w:spacing w:val="-21"/>
        </w:rPr>
        <w:t xml:space="preserve"> </w:t>
      </w:r>
      <w:r w:rsidRPr="003A705D">
        <w:rPr>
          <w:rFonts w:ascii="Courier New" w:hAnsi="Courier New" w:cs="Courier New"/>
        </w:rPr>
        <w:t>el</w:t>
      </w:r>
      <w:r w:rsidRPr="003A705D">
        <w:rPr>
          <w:rFonts w:ascii="Courier New" w:hAnsi="Courier New" w:cs="Courier New"/>
          <w:spacing w:val="-24"/>
        </w:rPr>
        <w:t xml:space="preserve"> </w:t>
      </w:r>
      <w:r w:rsidRPr="003A705D">
        <w:rPr>
          <w:rFonts w:ascii="Courier New" w:hAnsi="Courier New" w:cs="Courier New"/>
        </w:rPr>
        <w:t>nivel</w:t>
      </w:r>
      <w:r w:rsidRPr="003A705D">
        <w:rPr>
          <w:rFonts w:ascii="Courier New" w:hAnsi="Courier New" w:cs="Courier New"/>
          <w:spacing w:val="-22"/>
        </w:rPr>
        <w:t xml:space="preserve"> </w:t>
      </w:r>
      <w:r w:rsidRPr="003A705D">
        <w:rPr>
          <w:rFonts w:ascii="Courier New" w:hAnsi="Courier New" w:cs="Courier New"/>
        </w:rPr>
        <w:t>0;</w:t>
      </w:r>
      <w:r w:rsidRPr="003A705D">
        <w:rPr>
          <w:rFonts w:ascii="Courier New" w:hAnsi="Courier New" w:cs="Courier New"/>
          <w:spacing w:val="-23"/>
        </w:rPr>
        <w:t xml:space="preserve"> </w:t>
      </w:r>
      <w:r w:rsidRPr="003A705D">
        <w:rPr>
          <w:rFonts w:ascii="Courier New" w:hAnsi="Courier New" w:cs="Courier New"/>
        </w:rPr>
        <w:t>Av.</w:t>
      </w:r>
      <w:r w:rsidRPr="003A705D">
        <w:rPr>
          <w:rFonts w:ascii="Courier New" w:hAnsi="Courier New" w:cs="Courier New"/>
          <w:spacing w:val="-20"/>
        </w:rPr>
        <w:t xml:space="preserve"> </w:t>
      </w:r>
      <w:r w:rsidRPr="003A705D">
        <w:rPr>
          <w:rFonts w:ascii="Courier New" w:hAnsi="Courier New" w:cs="Courier New"/>
        </w:rPr>
        <w:t>José</w:t>
      </w:r>
      <w:r w:rsidRPr="003A705D">
        <w:rPr>
          <w:rFonts w:ascii="Courier New" w:hAnsi="Courier New" w:cs="Courier New"/>
          <w:spacing w:val="-21"/>
        </w:rPr>
        <w:t xml:space="preserve"> </w:t>
      </w:r>
      <w:r w:rsidRPr="003A705D">
        <w:rPr>
          <w:rFonts w:ascii="Courier New" w:hAnsi="Courier New" w:cs="Courier New"/>
        </w:rPr>
        <w:t>Pedro</w:t>
      </w:r>
      <w:r w:rsidRPr="003A705D">
        <w:rPr>
          <w:rFonts w:ascii="Courier New" w:hAnsi="Courier New" w:cs="Courier New"/>
          <w:spacing w:val="-23"/>
        </w:rPr>
        <w:t xml:space="preserve"> </w:t>
      </w:r>
      <w:r w:rsidRPr="003A705D">
        <w:rPr>
          <w:rFonts w:ascii="Courier New" w:hAnsi="Courier New" w:cs="Courier New"/>
        </w:rPr>
        <w:t>Varela</w:t>
      </w:r>
      <w:r w:rsidRPr="003A705D">
        <w:rPr>
          <w:rFonts w:ascii="Courier New" w:hAnsi="Courier New" w:cs="Courier New"/>
          <w:spacing w:val="-21"/>
        </w:rPr>
        <w:t xml:space="preserve"> </w:t>
      </w:r>
      <w:r w:rsidRPr="003A705D">
        <w:rPr>
          <w:rFonts w:ascii="Courier New" w:hAnsi="Courier New" w:cs="Courier New"/>
        </w:rPr>
        <w:t>3420.</w:t>
      </w:r>
      <w:r w:rsidRPr="003A705D">
        <w:rPr>
          <w:rFonts w:ascii="Courier New" w:hAnsi="Courier New" w:cs="Courier New"/>
          <w:spacing w:val="-22"/>
        </w:rPr>
        <w:t xml:space="preserve"> </w:t>
      </w:r>
      <w:r w:rsidRPr="003A705D">
        <w:rPr>
          <w:rFonts w:ascii="Courier New" w:hAnsi="Courier New" w:cs="Courier New"/>
        </w:rPr>
        <w:t>El</w:t>
      </w:r>
      <w:r w:rsidRPr="003A705D">
        <w:rPr>
          <w:rFonts w:ascii="Courier New" w:hAnsi="Courier New" w:cs="Courier New"/>
          <w:spacing w:val="-22"/>
        </w:rPr>
        <w:t xml:space="preserve"> </w:t>
      </w:r>
      <w:r w:rsidRPr="003A705D">
        <w:rPr>
          <w:rFonts w:ascii="Courier New" w:hAnsi="Courier New" w:cs="Courier New"/>
        </w:rPr>
        <w:t>ingreso se</w:t>
      </w:r>
      <w:r w:rsidRPr="003A705D">
        <w:rPr>
          <w:rFonts w:ascii="Courier New" w:hAnsi="Courier New" w:cs="Courier New"/>
          <w:spacing w:val="-17"/>
        </w:rPr>
        <w:t xml:space="preserve"> </w:t>
      </w:r>
      <w:r w:rsidRPr="003A705D">
        <w:rPr>
          <w:rFonts w:ascii="Courier New" w:hAnsi="Courier New" w:cs="Courier New"/>
        </w:rPr>
        <w:t>realiza</w:t>
      </w:r>
      <w:r w:rsidRPr="003A705D">
        <w:rPr>
          <w:rFonts w:ascii="Courier New" w:hAnsi="Courier New" w:cs="Courier New"/>
          <w:spacing w:val="-17"/>
        </w:rPr>
        <w:t xml:space="preserve"> </w:t>
      </w:r>
      <w:r w:rsidRPr="003A705D">
        <w:rPr>
          <w:rFonts w:ascii="Courier New" w:hAnsi="Courier New" w:cs="Courier New"/>
        </w:rPr>
        <w:t>por</w:t>
      </w:r>
      <w:r w:rsidRPr="003A705D">
        <w:rPr>
          <w:rFonts w:ascii="Courier New" w:hAnsi="Courier New" w:cs="Courier New"/>
          <w:spacing w:val="-16"/>
        </w:rPr>
        <w:t xml:space="preserve"> </w:t>
      </w:r>
      <w:r w:rsidRPr="003A705D">
        <w:rPr>
          <w:rFonts w:ascii="Courier New" w:hAnsi="Courier New" w:cs="Courier New"/>
        </w:rPr>
        <w:t>entrada</w:t>
      </w:r>
      <w:r w:rsidRPr="003A705D">
        <w:rPr>
          <w:rFonts w:ascii="Courier New" w:hAnsi="Courier New" w:cs="Courier New"/>
          <w:spacing w:val="-20"/>
        </w:rPr>
        <w:t xml:space="preserve"> </w:t>
      </w:r>
      <w:r w:rsidRPr="003A705D">
        <w:rPr>
          <w:rFonts w:ascii="Courier New" w:hAnsi="Courier New" w:cs="Courier New"/>
        </w:rPr>
        <w:t>especialmente</w:t>
      </w:r>
      <w:r w:rsidRPr="003A705D">
        <w:rPr>
          <w:rFonts w:ascii="Courier New" w:hAnsi="Courier New" w:cs="Courier New"/>
          <w:spacing w:val="-17"/>
        </w:rPr>
        <w:t xml:space="preserve"> </w:t>
      </w:r>
      <w:r w:rsidRPr="003A705D">
        <w:rPr>
          <w:rFonts w:ascii="Courier New" w:hAnsi="Courier New" w:cs="Courier New"/>
        </w:rPr>
        <w:t>para</w:t>
      </w:r>
      <w:r w:rsidRPr="003A705D">
        <w:rPr>
          <w:rFonts w:ascii="Courier New" w:hAnsi="Courier New" w:cs="Courier New"/>
          <w:spacing w:val="-16"/>
        </w:rPr>
        <w:t xml:space="preserve"> </w:t>
      </w:r>
      <w:r w:rsidRPr="003A705D">
        <w:rPr>
          <w:rFonts w:ascii="Courier New" w:hAnsi="Courier New" w:cs="Courier New"/>
        </w:rPr>
        <w:t>proveedores.</w:t>
      </w:r>
      <w:r w:rsidRPr="003A705D">
        <w:rPr>
          <w:rFonts w:ascii="Courier New" w:hAnsi="Courier New" w:cs="Courier New"/>
          <w:spacing w:val="-19"/>
        </w:rPr>
        <w:t xml:space="preserve"> </w:t>
      </w:r>
      <w:r w:rsidRPr="003A705D">
        <w:rPr>
          <w:rFonts w:ascii="Courier New" w:hAnsi="Courier New" w:cs="Courier New"/>
        </w:rPr>
        <w:t>Días</w:t>
      </w:r>
      <w:r w:rsidRPr="003A705D">
        <w:rPr>
          <w:rFonts w:ascii="Courier New" w:hAnsi="Courier New" w:cs="Courier New"/>
          <w:spacing w:val="-17"/>
        </w:rPr>
        <w:t xml:space="preserve"> </w:t>
      </w:r>
      <w:r w:rsidRPr="003A705D">
        <w:rPr>
          <w:rFonts w:ascii="Courier New" w:hAnsi="Courier New" w:cs="Courier New"/>
        </w:rPr>
        <w:t>y</w:t>
      </w:r>
      <w:r w:rsidRPr="003A705D">
        <w:rPr>
          <w:rFonts w:ascii="Courier New" w:hAnsi="Courier New" w:cs="Courier New"/>
          <w:spacing w:val="-17"/>
        </w:rPr>
        <w:t xml:space="preserve"> </w:t>
      </w:r>
      <w:r w:rsidRPr="003A705D">
        <w:rPr>
          <w:rFonts w:ascii="Courier New" w:hAnsi="Courier New" w:cs="Courier New"/>
        </w:rPr>
        <w:t>horario</w:t>
      </w:r>
      <w:r w:rsidRPr="003A705D">
        <w:rPr>
          <w:rFonts w:ascii="Courier New" w:hAnsi="Courier New" w:cs="Courier New"/>
          <w:spacing w:val="-16"/>
        </w:rPr>
        <w:t xml:space="preserve"> </w:t>
      </w:r>
      <w:r w:rsidRPr="003A705D">
        <w:rPr>
          <w:rFonts w:ascii="Courier New" w:hAnsi="Courier New" w:cs="Courier New"/>
        </w:rPr>
        <w:t>de las</w:t>
      </w:r>
      <w:r w:rsidRPr="003A705D">
        <w:rPr>
          <w:rFonts w:ascii="Courier New" w:hAnsi="Courier New" w:cs="Courier New"/>
          <w:spacing w:val="-16"/>
        </w:rPr>
        <w:t xml:space="preserve"> </w:t>
      </w:r>
      <w:r w:rsidRPr="003A705D">
        <w:rPr>
          <w:rFonts w:ascii="Courier New" w:hAnsi="Courier New" w:cs="Courier New"/>
        </w:rPr>
        <w:t>entregas:</w:t>
      </w:r>
      <w:r w:rsidRPr="003A705D">
        <w:rPr>
          <w:rFonts w:ascii="Courier New" w:hAnsi="Courier New" w:cs="Courier New"/>
          <w:spacing w:val="-14"/>
        </w:rPr>
        <w:t xml:space="preserve"> </w:t>
      </w:r>
      <w:r w:rsidRPr="003A705D">
        <w:rPr>
          <w:rFonts w:ascii="Courier New" w:hAnsi="Courier New" w:cs="Courier New"/>
        </w:rPr>
        <w:t>todos</w:t>
      </w:r>
      <w:r w:rsidRPr="003A705D">
        <w:rPr>
          <w:rFonts w:ascii="Courier New" w:hAnsi="Courier New" w:cs="Courier New"/>
          <w:spacing w:val="-19"/>
        </w:rPr>
        <w:t xml:space="preserve"> </w:t>
      </w:r>
      <w:r w:rsidRPr="003A705D">
        <w:rPr>
          <w:rFonts w:ascii="Courier New" w:hAnsi="Courier New" w:cs="Courier New"/>
        </w:rPr>
        <w:t>los</w:t>
      </w:r>
      <w:r w:rsidRPr="003A705D">
        <w:rPr>
          <w:rFonts w:ascii="Courier New" w:hAnsi="Courier New" w:cs="Courier New"/>
          <w:spacing w:val="-18"/>
        </w:rPr>
        <w:t xml:space="preserve"> </w:t>
      </w:r>
      <w:r w:rsidRPr="003A705D">
        <w:rPr>
          <w:rFonts w:ascii="Courier New" w:hAnsi="Courier New" w:cs="Courier New"/>
        </w:rPr>
        <w:t>días</w:t>
      </w:r>
      <w:r w:rsidRPr="003A705D">
        <w:rPr>
          <w:rFonts w:ascii="Courier New" w:hAnsi="Courier New" w:cs="Courier New"/>
          <w:spacing w:val="-16"/>
        </w:rPr>
        <w:t xml:space="preserve"> </w:t>
      </w:r>
      <w:r w:rsidRPr="003A705D">
        <w:rPr>
          <w:rFonts w:ascii="Courier New" w:hAnsi="Courier New" w:cs="Courier New"/>
        </w:rPr>
        <w:t>del</w:t>
      </w:r>
      <w:r w:rsidRPr="003A705D">
        <w:rPr>
          <w:rFonts w:ascii="Courier New" w:hAnsi="Courier New" w:cs="Courier New"/>
          <w:spacing w:val="-18"/>
        </w:rPr>
        <w:t xml:space="preserve"> </w:t>
      </w:r>
      <w:r w:rsidRPr="003A705D">
        <w:rPr>
          <w:rFonts w:ascii="Courier New" w:hAnsi="Courier New" w:cs="Courier New"/>
        </w:rPr>
        <w:t>año</w:t>
      </w:r>
      <w:r w:rsidRPr="003A705D">
        <w:rPr>
          <w:rFonts w:ascii="Courier New" w:hAnsi="Courier New" w:cs="Courier New"/>
          <w:spacing w:val="-15"/>
        </w:rPr>
        <w:t xml:space="preserve"> </w:t>
      </w:r>
      <w:r w:rsidRPr="003A705D">
        <w:rPr>
          <w:rFonts w:ascii="Courier New" w:hAnsi="Courier New" w:cs="Courier New"/>
        </w:rPr>
        <w:t>de</w:t>
      </w:r>
      <w:r w:rsidRPr="003A705D">
        <w:rPr>
          <w:rFonts w:ascii="Courier New" w:hAnsi="Courier New" w:cs="Courier New"/>
          <w:spacing w:val="-15"/>
        </w:rPr>
        <w:t xml:space="preserve"> </w:t>
      </w:r>
      <w:r w:rsidRPr="003A705D">
        <w:rPr>
          <w:rFonts w:ascii="Courier New" w:hAnsi="Courier New" w:cs="Courier New"/>
        </w:rPr>
        <w:t>7:15</w:t>
      </w:r>
      <w:r w:rsidRPr="003A705D">
        <w:rPr>
          <w:rFonts w:ascii="Courier New" w:hAnsi="Courier New" w:cs="Courier New"/>
          <w:spacing w:val="-18"/>
        </w:rPr>
        <w:t xml:space="preserve"> </w:t>
      </w:r>
      <w:r w:rsidRPr="003A705D">
        <w:rPr>
          <w:rFonts w:ascii="Courier New" w:hAnsi="Courier New" w:cs="Courier New"/>
        </w:rPr>
        <w:t>a</w:t>
      </w:r>
      <w:r w:rsidRPr="003A705D">
        <w:rPr>
          <w:rFonts w:ascii="Courier New" w:hAnsi="Courier New" w:cs="Courier New"/>
          <w:spacing w:val="-13"/>
        </w:rPr>
        <w:t xml:space="preserve"> </w:t>
      </w:r>
      <w:r w:rsidRPr="003A705D">
        <w:rPr>
          <w:rFonts w:ascii="Courier New" w:hAnsi="Courier New" w:cs="Courier New"/>
        </w:rPr>
        <w:t>7:45</w:t>
      </w:r>
      <w:r w:rsidRPr="003A705D">
        <w:rPr>
          <w:rFonts w:ascii="Courier New" w:hAnsi="Courier New" w:cs="Courier New"/>
          <w:spacing w:val="-15"/>
        </w:rPr>
        <w:t xml:space="preserve"> </w:t>
      </w:r>
      <w:r w:rsidRPr="003A705D">
        <w:rPr>
          <w:rFonts w:ascii="Courier New" w:hAnsi="Courier New" w:cs="Courier New"/>
        </w:rPr>
        <w:t>hrs.</w:t>
      </w:r>
    </w:p>
    <w:p w:rsidR="00333630" w:rsidRPr="003A705D" w:rsidRDefault="00333630" w:rsidP="00333630">
      <w:pPr>
        <w:pStyle w:val="Textoindependiente"/>
        <w:spacing w:before="3"/>
        <w:jc w:val="both"/>
        <w:rPr>
          <w:rFonts w:ascii="Courier New" w:hAnsi="Courier New" w:cs="Courier New"/>
        </w:rPr>
      </w:pPr>
    </w:p>
    <w:p w:rsidR="00333630" w:rsidRPr="0034096A" w:rsidRDefault="0034096A" w:rsidP="0034096A">
      <w:pPr>
        <w:pStyle w:val="Ttulo1"/>
        <w:keepNext w:val="0"/>
        <w:keepLines w:val="0"/>
        <w:widowControl w:val="0"/>
        <w:numPr>
          <w:ilvl w:val="0"/>
          <w:numId w:val="0"/>
        </w:numPr>
        <w:tabs>
          <w:tab w:val="left" w:pos="2211"/>
          <w:tab w:val="left" w:pos="2212"/>
        </w:tabs>
        <w:autoSpaceDE w:val="0"/>
        <w:autoSpaceDN w:val="0"/>
        <w:spacing w:before="0" w:after="0" w:line="240" w:lineRule="auto"/>
        <w:ind w:left="432" w:hanging="432"/>
        <w:jc w:val="both"/>
        <w:rPr>
          <w:rFonts w:ascii="Courier New" w:hAnsi="Courier New" w:cs="Courier New"/>
          <w:color w:val="auto"/>
          <w:sz w:val="24"/>
          <w:szCs w:val="24"/>
        </w:rPr>
      </w:pPr>
      <w:r w:rsidRPr="0034096A">
        <w:rPr>
          <w:rFonts w:ascii="Courier New" w:hAnsi="Courier New" w:cs="Courier New"/>
          <w:color w:val="auto"/>
          <w:w w:val="105"/>
          <w:sz w:val="24"/>
          <w:szCs w:val="24"/>
        </w:rPr>
        <w:t xml:space="preserve">IV) </w:t>
      </w:r>
      <w:r w:rsidR="00333630" w:rsidRPr="0034096A">
        <w:rPr>
          <w:rFonts w:ascii="Courier New" w:hAnsi="Courier New" w:cs="Courier New"/>
          <w:color w:val="auto"/>
          <w:w w:val="105"/>
          <w:sz w:val="24"/>
          <w:szCs w:val="24"/>
          <w:u w:val="single"/>
        </w:rPr>
        <w:t>CONDICIONES DE</w:t>
      </w:r>
      <w:r w:rsidR="00333630" w:rsidRPr="0034096A">
        <w:rPr>
          <w:rFonts w:ascii="Courier New" w:hAnsi="Courier New" w:cs="Courier New"/>
          <w:color w:val="auto"/>
          <w:spacing w:val="-38"/>
          <w:w w:val="105"/>
          <w:sz w:val="24"/>
          <w:szCs w:val="24"/>
          <w:u w:val="single"/>
        </w:rPr>
        <w:t xml:space="preserve"> </w:t>
      </w:r>
      <w:r w:rsidR="00333630" w:rsidRPr="0034096A">
        <w:rPr>
          <w:rFonts w:ascii="Courier New" w:hAnsi="Courier New" w:cs="Courier New"/>
          <w:color w:val="auto"/>
          <w:w w:val="105"/>
          <w:sz w:val="24"/>
          <w:szCs w:val="24"/>
          <w:u w:val="single"/>
        </w:rPr>
        <w:t>ENTREGA:</w:t>
      </w:r>
    </w:p>
    <w:p w:rsidR="00333630" w:rsidRPr="003A705D" w:rsidRDefault="00333630" w:rsidP="00333630">
      <w:pPr>
        <w:pStyle w:val="Textoindependiente"/>
        <w:spacing w:before="6"/>
        <w:jc w:val="both"/>
        <w:rPr>
          <w:rFonts w:ascii="Courier New" w:hAnsi="Courier New" w:cs="Courier New"/>
          <w:b/>
        </w:rPr>
      </w:pPr>
    </w:p>
    <w:p w:rsidR="00333630" w:rsidRPr="003A705D" w:rsidRDefault="00333630" w:rsidP="0034096A">
      <w:pPr>
        <w:pStyle w:val="Textoindependiente"/>
        <w:spacing w:before="109" w:line="290" w:lineRule="auto"/>
        <w:ind w:right="508"/>
        <w:jc w:val="both"/>
        <w:rPr>
          <w:rFonts w:ascii="Courier New" w:hAnsi="Courier New" w:cs="Courier New"/>
        </w:rPr>
      </w:pPr>
      <w:r w:rsidRPr="003A705D">
        <w:rPr>
          <w:rFonts w:ascii="Courier New" w:hAnsi="Courier New" w:cs="Courier New"/>
        </w:rPr>
        <w:t>Es</w:t>
      </w:r>
      <w:r w:rsidRPr="003A705D">
        <w:rPr>
          <w:rFonts w:ascii="Courier New" w:hAnsi="Courier New" w:cs="Courier New"/>
          <w:spacing w:val="-15"/>
        </w:rPr>
        <w:t xml:space="preserve"> </w:t>
      </w:r>
      <w:r w:rsidRPr="003A705D">
        <w:rPr>
          <w:rFonts w:ascii="Courier New" w:hAnsi="Courier New" w:cs="Courier New"/>
        </w:rPr>
        <w:t>responsabilidad</w:t>
      </w:r>
      <w:r w:rsidRPr="003A705D">
        <w:rPr>
          <w:rFonts w:ascii="Courier New" w:hAnsi="Courier New" w:cs="Courier New"/>
          <w:spacing w:val="-14"/>
        </w:rPr>
        <w:t xml:space="preserve"> </w:t>
      </w:r>
      <w:r w:rsidRPr="003A705D">
        <w:rPr>
          <w:rFonts w:ascii="Courier New" w:hAnsi="Courier New" w:cs="Courier New"/>
        </w:rPr>
        <w:t>del</w:t>
      </w:r>
      <w:r w:rsidRPr="003A705D">
        <w:rPr>
          <w:rFonts w:ascii="Courier New" w:hAnsi="Courier New" w:cs="Courier New"/>
          <w:spacing w:val="-15"/>
        </w:rPr>
        <w:t xml:space="preserve"> </w:t>
      </w:r>
      <w:r w:rsidRPr="003A705D">
        <w:rPr>
          <w:rFonts w:ascii="Courier New" w:hAnsi="Courier New" w:cs="Courier New"/>
        </w:rPr>
        <w:t>proveedor</w:t>
      </w:r>
      <w:r w:rsidRPr="003A705D">
        <w:rPr>
          <w:rFonts w:ascii="Courier New" w:hAnsi="Courier New" w:cs="Courier New"/>
          <w:spacing w:val="-14"/>
        </w:rPr>
        <w:t xml:space="preserve"> </w:t>
      </w:r>
      <w:r w:rsidRPr="003A705D">
        <w:rPr>
          <w:rFonts w:ascii="Courier New" w:hAnsi="Courier New" w:cs="Courier New"/>
        </w:rPr>
        <w:t>la</w:t>
      </w:r>
      <w:r w:rsidRPr="003A705D">
        <w:rPr>
          <w:rFonts w:ascii="Courier New" w:hAnsi="Courier New" w:cs="Courier New"/>
          <w:spacing w:val="-14"/>
        </w:rPr>
        <w:t xml:space="preserve"> </w:t>
      </w:r>
      <w:r w:rsidRPr="003A705D">
        <w:rPr>
          <w:rFonts w:ascii="Courier New" w:hAnsi="Courier New" w:cs="Courier New"/>
        </w:rPr>
        <w:t>descarga</w:t>
      </w:r>
      <w:r w:rsidRPr="003A705D">
        <w:rPr>
          <w:rFonts w:ascii="Courier New" w:hAnsi="Courier New" w:cs="Courier New"/>
          <w:spacing w:val="-14"/>
        </w:rPr>
        <w:t xml:space="preserve"> </w:t>
      </w:r>
      <w:r w:rsidRPr="003A705D">
        <w:rPr>
          <w:rFonts w:ascii="Courier New" w:hAnsi="Courier New" w:cs="Courier New"/>
        </w:rPr>
        <w:t>y</w:t>
      </w:r>
      <w:r w:rsidRPr="003A705D">
        <w:rPr>
          <w:rFonts w:ascii="Courier New" w:hAnsi="Courier New" w:cs="Courier New"/>
          <w:spacing w:val="-15"/>
        </w:rPr>
        <w:t xml:space="preserve"> </w:t>
      </w:r>
      <w:r w:rsidRPr="003A705D">
        <w:rPr>
          <w:rFonts w:ascii="Courier New" w:hAnsi="Courier New" w:cs="Courier New"/>
        </w:rPr>
        <w:t>traslado</w:t>
      </w:r>
      <w:r w:rsidRPr="003A705D">
        <w:rPr>
          <w:rFonts w:ascii="Courier New" w:hAnsi="Courier New" w:cs="Courier New"/>
          <w:spacing w:val="-14"/>
        </w:rPr>
        <w:t xml:space="preserve"> </w:t>
      </w:r>
      <w:r w:rsidRPr="003A705D">
        <w:rPr>
          <w:rFonts w:ascii="Courier New" w:hAnsi="Courier New" w:cs="Courier New"/>
        </w:rPr>
        <w:t>de</w:t>
      </w:r>
      <w:r w:rsidRPr="003A705D">
        <w:rPr>
          <w:rFonts w:ascii="Courier New" w:hAnsi="Courier New" w:cs="Courier New"/>
          <w:spacing w:val="-14"/>
        </w:rPr>
        <w:t xml:space="preserve"> </w:t>
      </w:r>
      <w:r w:rsidRPr="003A705D">
        <w:rPr>
          <w:rFonts w:ascii="Courier New" w:hAnsi="Courier New" w:cs="Courier New"/>
        </w:rPr>
        <w:t>la</w:t>
      </w:r>
      <w:r w:rsidRPr="003A705D">
        <w:rPr>
          <w:rFonts w:ascii="Courier New" w:hAnsi="Courier New" w:cs="Courier New"/>
          <w:spacing w:val="-14"/>
        </w:rPr>
        <w:t xml:space="preserve"> </w:t>
      </w:r>
      <w:r w:rsidRPr="003A705D">
        <w:rPr>
          <w:rFonts w:ascii="Courier New" w:hAnsi="Courier New" w:cs="Courier New"/>
        </w:rPr>
        <w:t>mercadería hasta</w:t>
      </w:r>
      <w:r w:rsidRPr="003A705D">
        <w:rPr>
          <w:rFonts w:ascii="Courier New" w:hAnsi="Courier New" w:cs="Courier New"/>
          <w:spacing w:val="-16"/>
        </w:rPr>
        <w:t xml:space="preserve"> </w:t>
      </w:r>
      <w:r w:rsidRPr="003A705D">
        <w:rPr>
          <w:rFonts w:ascii="Courier New" w:hAnsi="Courier New" w:cs="Courier New"/>
        </w:rPr>
        <w:t>el</w:t>
      </w:r>
      <w:r w:rsidRPr="003A705D">
        <w:rPr>
          <w:rFonts w:ascii="Courier New" w:hAnsi="Courier New" w:cs="Courier New"/>
          <w:spacing w:val="-17"/>
        </w:rPr>
        <w:t xml:space="preserve"> </w:t>
      </w:r>
      <w:r w:rsidRPr="003A705D">
        <w:rPr>
          <w:rFonts w:ascii="Courier New" w:hAnsi="Courier New" w:cs="Courier New"/>
        </w:rPr>
        <w:t>lugar</w:t>
      </w:r>
      <w:r w:rsidRPr="003A705D">
        <w:rPr>
          <w:rFonts w:ascii="Courier New" w:hAnsi="Courier New" w:cs="Courier New"/>
          <w:spacing w:val="-15"/>
        </w:rPr>
        <w:t xml:space="preserve"> </w:t>
      </w:r>
      <w:r w:rsidRPr="003A705D">
        <w:rPr>
          <w:rFonts w:ascii="Courier New" w:hAnsi="Courier New" w:cs="Courier New"/>
        </w:rPr>
        <w:t>de</w:t>
      </w:r>
      <w:r w:rsidRPr="003A705D">
        <w:rPr>
          <w:rFonts w:ascii="Courier New" w:hAnsi="Courier New" w:cs="Courier New"/>
          <w:spacing w:val="-16"/>
        </w:rPr>
        <w:t xml:space="preserve"> </w:t>
      </w:r>
      <w:r w:rsidRPr="003A705D">
        <w:rPr>
          <w:rFonts w:ascii="Courier New" w:hAnsi="Courier New" w:cs="Courier New"/>
        </w:rPr>
        <w:t>recepción.</w:t>
      </w:r>
    </w:p>
    <w:p w:rsidR="00333630" w:rsidRPr="003A705D" w:rsidRDefault="00333630" w:rsidP="003C6ACE">
      <w:pPr>
        <w:pStyle w:val="Textoindependiente"/>
        <w:ind w:right="508"/>
        <w:jc w:val="both"/>
        <w:rPr>
          <w:rFonts w:ascii="Courier New" w:hAnsi="Courier New" w:cs="Courier New"/>
        </w:rPr>
      </w:pPr>
      <w:r w:rsidRPr="003A705D">
        <w:rPr>
          <w:rFonts w:ascii="Courier New" w:hAnsi="Courier New" w:cs="Courier New"/>
        </w:rPr>
        <w:t>En</w:t>
      </w:r>
      <w:r w:rsidRPr="003A705D">
        <w:rPr>
          <w:rFonts w:ascii="Courier New" w:hAnsi="Courier New" w:cs="Courier New"/>
          <w:spacing w:val="-23"/>
        </w:rPr>
        <w:t xml:space="preserve"> </w:t>
      </w:r>
      <w:r w:rsidRPr="003A705D">
        <w:rPr>
          <w:rFonts w:ascii="Courier New" w:hAnsi="Courier New" w:cs="Courier New"/>
        </w:rPr>
        <w:t>el</w:t>
      </w:r>
      <w:r w:rsidRPr="003A705D">
        <w:rPr>
          <w:rFonts w:ascii="Courier New" w:hAnsi="Courier New" w:cs="Courier New"/>
          <w:spacing w:val="-23"/>
        </w:rPr>
        <w:t xml:space="preserve"> </w:t>
      </w:r>
      <w:r w:rsidRPr="003A705D">
        <w:rPr>
          <w:rFonts w:ascii="Courier New" w:hAnsi="Courier New" w:cs="Courier New"/>
        </w:rPr>
        <w:t>momento</w:t>
      </w:r>
      <w:r w:rsidRPr="003A705D">
        <w:rPr>
          <w:rFonts w:ascii="Courier New" w:hAnsi="Courier New" w:cs="Courier New"/>
          <w:spacing w:val="-21"/>
        </w:rPr>
        <w:t xml:space="preserve"> </w:t>
      </w:r>
      <w:r w:rsidRPr="003A705D">
        <w:rPr>
          <w:rFonts w:ascii="Courier New" w:hAnsi="Courier New" w:cs="Courier New"/>
        </w:rPr>
        <w:t>de</w:t>
      </w:r>
      <w:r w:rsidRPr="003A705D">
        <w:rPr>
          <w:rFonts w:ascii="Courier New" w:hAnsi="Courier New" w:cs="Courier New"/>
          <w:spacing w:val="-22"/>
        </w:rPr>
        <w:t xml:space="preserve"> </w:t>
      </w:r>
      <w:r w:rsidRPr="003A705D">
        <w:rPr>
          <w:rFonts w:ascii="Courier New" w:hAnsi="Courier New" w:cs="Courier New"/>
        </w:rPr>
        <w:t>la</w:t>
      </w:r>
      <w:r w:rsidRPr="003A705D">
        <w:rPr>
          <w:rFonts w:ascii="Courier New" w:hAnsi="Courier New" w:cs="Courier New"/>
          <w:spacing w:val="-21"/>
        </w:rPr>
        <w:t xml:space="preserve"> </w:t>
      </w:r>
      <w:r w:rsidRPr="003A705D">
        <w:rPr>
          <w:rFonts w:ascii="Courier New" w:hAnsi="Courier New" w:cs="Courier New"/>
        </w:rPr>
        <w:t>recepción</w:t>
      </w:r>
      <w:r w:rsidRPr="003A705D">
        <w:rPr>
          <w:rFonts w:ascii="Courier New" w:hAnsi="Courier New" w:cs="Courier New"/>
          <w:spacing w:val="-22"/>
        </w:rPr>
        <w:t xml:space="preserve"> </w:t>
      </w:r>
      <w:r w:rsidRPr="003A705D">
        <w:rPr>
          <w:rFonts w:ascii="Courier New" w:hAnsi="Courier New" w:cs="Courier New"/>
        </w:rPr>
        <w:t>se</w:t>
      </w:r>
      <w:r w:rsidRPr="003A705D">
        <w:rPr>
          <w:rFonts w:ascii="Courier New" w:hAnsi="Courier New" w:cs="Courier New"/>
          <w:spacing w:val="-22"/>
        </w:rPr>
        <w:t xml:space="preserve"> </w:t>
      </w:r>
      <w:r w:rsidRPr="003A705D">
        <w:rPr>
          <w:rFonts w:ascii="Courier New" w:hAnsi="Courier New" w:cs="Courier New"/>
        </w:rPr>
        <w:t>verificará</w:t>
      </w:r>
      <w:r w:rsidRPr="003A705D">
        <w:rPr>
          <w:rFonts w:ascii="Courier New" w:hAnsi="Courier New" w:cs="Courier New"/>
          <w:spacing w:val="-23"/>
        </w:rPr>
        <w:t xml:space="preserve"> </w:t>
      </w:r>
      <w:r w:rsidRPr="003A705D">
        <w:rPr>
          <w:rFonts w:ascii="Courier New" w:hAnsi="Courier New" w:cs="Courier New"/>
        </w:rPr>
        <w:t>que</w:t>
      </w:r>
      <w:r w:rsidRPr="003A705D">
        <w:rPr>
          <w:rFonts w:ascii="Courier New" w:hAnsi="Courier New" w:cs="Courier New"/>
          <w:spacing w:val="-22"/>
        </w:rPr>
        <w:t xml:space="preserve"> </w:t>
      </w:r>
      <w:r w:rsidRPr="003A705D">
        <w:rPr>
          <w:rFonts w:ascii="Courier New" w:hAnsi="Courier New" w:cs="Courier New"/>
        </w:rPr>
        <w:t>la</w:t>
      </w:r>
      <w:r w:rsidRPr="003A705D">
        <w:rPr>
          <w:rFonts w:ascii="Courier New" w:hAnsi="Courier New" w:cs="Courier New"/>
          <w:spacing w:val="-22"/>
        </w:rPr>
        <w:t xml:space="preserve"> </w:t>
      </w:r>
      <w:r w:rsidRPr="003A705D">
        <w:rPr>
          <w:rFonts w:ascii="Courier New" w:hAnsi="Courier New" w:cs="Courier New"/>
        </w:rPr>
        <w:t>totalidad</w:t>
      </w:r>
      <w:r w:rsidRPr="003A705D">
        <w:rPr>
          <w:rFonts w:ascii="Courier New" w:hAnsi="Courier New" w:cs="Courier New"/>
          <w:spacing w:val="-22"/>
        </w:rPr>
        <w:t xml:space="preserve"> </w:t>
      </w:r>
      <w:r w:rsidRPr="003A705D">
        <w:rPr>
          <w:rFonts w:ascii="Courier New" w:hAnsi="Courier New" w:cs="Courier New"/>
        </w:rPr>
        <w:t>de</w:t>
      </w:r>
      <w:r w:rsidRPr="003A705D">
        <w:rPr>
          <w:rFonts w:ascii="Courier New" w:hAnsi="Courier New" w:cs="Courier New"/>
          <w:spacing w:val="-21"/>
        </w:rPr>
        <w:t xml:space="preserve"> </w:t>
      </w:r>
      <w:r w:rsidRPr="003A705D">
        <w:rPr>
          <w:rFonts w:ascii="Courier New" w:hAnsi="Courier New" w:cs="Courier New"/>
        </w:rPr>
        <w:t>la</w:t>
      </w:r>
      <w:r w:rsidRPr="003A705D">
        <w:rPr>
          <w:rFonts w:ascii="Courier New" w:hAnsi="Courier New" w:cs="Courier New"/>
          <w:spacing w:val="-22"/>
        </w:rPr>
        <w:t xml:space="preserve"> </w:t>
      </w:r>
      <w:r w:rsidRPr="003A705D">
        <w:rPr>
          <w:rFonts w:ascii="Courier New" w:hAnsi="Courier New" w:cs="Courier New"/>
        </w:rPr>
        <w:t>mercadería se ajuste a condiciones de cantidad y calidad, la cual se devolverá ante cualquier</w:t>
      </w:r>
      <w:r w:rsidRPr="003A705D">
        <w:rPr>
          <w:rFonts w:ascii="Courier New" w:hAnsi="Courier New" w:cs="Courier New"/>
          <w:spacing w:val="-22"/>
        </w:rPr>
        <w:t xml:space="preserve"> </w:t>
      </w:r>
      <w:r w:rsidRPr="003A705D">
        <w:rPr>
          <w:rFonts w:ascii="Courier New" w:hAnsi="Courier New" w:cs="Courier New"/>
        </w:rPr>
        <w:t>irregularidad,</w:t>
      </w:r>
      <w:r w:rsidRPr="003A705D">
        <w:rPr>
          <w:rFonts w:ascii="Courier New" w:hAnsi="Courier New" w:cs="Courier New"/>
          <w:spacing w:val="-21"/>
        </w:rPr>
        <w:t xml:space="preserve"> </w:t>
      </w:r>
      <w:r w:rsidRPr="003A705D">
        <w:rPr>
          <w:rFonts w:ascii="Courier New" w:hAnsi="Courier New" w:cs="Courier New"/>
        </w:rPr>
        <w:t>debiendo</w:t>
      </w:r>
      <w:r w:rsidRPr="003A705D">
        <w:rPr>
          <w:rFonts w:ascii="Courier New" w:hAnsi="Courier New" w:cs="Courier New"/>
          <w:spacing w:val="-18"/>
        </w:rPr>
        <w:t xml:space="preserve"> </w:t>
      </w:r>
      <w:r w:rsidRPr="003A705D">
        <w:rPr>
          <w:rFonts w:ascii="Courier New" w:hAnsi="Courier New" w:cs="Courier New"/>
        </w:rPr>
        <w:t>el</w:t>
      </w:r>
      <w:r w:rsidRPr="003A705D">
        <w:rPr>
          <w:rFonts w:ascii="Courier New" w:hAnsi="Courier New" w:cs="Courier New"/>
          <w:spacing w:val="-20"/>
        </w:rPr>
        <w:t xml:space="preserve"> </w:t>
      </w:r>
      <w:r w:rsidRPr="003A705D">
        <w:rPr>
          <w:rFonts w:ascii="Courier New" w:hAnsi="Courier New" w:cs="Courier New"/>
        </w:rPr>
        <w:t>proveedor</w:t>
      </w:r>
      <w:r w:rsidRPr="003A705D">
        <w:rPr>
          <w:rFonts w:ascii="Courier New" w:hAnsi="Courier New" w:cs="Courier New"/>
          <w:spacing w:val="-19"/>
        </w:rPr>
        <w:t xml:space="preserve"> </w:t>
      </w:r>
      <w:r w:rsidRPr="003A705D">
        <w:rPr>
          <w:rFonts w:ascii="Courier New" w:hAnsi="Courier New" w:cs="Courier New"/>
        </w:rPr>
        <w:t>regularizar</w:t>
      </w:r>
      <w:r w:rsidRPr="003A705D">
        <w:rPr>
          <w:rFonts w:ascii="Courier New" w:hAnsi="Courier New" w:cs="Courier New"/>
          <w:spacing w:val="-18"/>
        </w:rPr>
        <w:t xml:space="preserve"> </w:t>
      </w:r>
      <w:r w:rsidRPr="003A705D">
        <w:rPr>
          <w:rFonts w:ascii="Courier New" w:hAnsi="Courier New" w:cs="Courier New"/>
        </w:rPr>
        <w:t>la</w:t>
      </w:r>
      <w:r w:rsidRPr="003A705D">
        <w:rPr>
          <w:rFonts w:ascii="Courier New" w:hAnsi="Courier New" w:cs="Courier New"/>
          <w:spacing w:val="-19"/>
        </w:rPr>
        <w:t xml:space="preserve"> </w:t>
      </w:r>
      <w:r w:rsidRPr="003A705D">
        <w:rPr>
          <w:rFonts w:ascii="Courier New" w:hAnsi="Courier New" w:cs="Courier New"/>
        </w:rPr>
        <w:t>situación</w:t>
      </w:r>
      <w:r w:rsidRPr="003A705D">
        <w:rPr>
          <w:rFonts w:ascii="Courier New" w:hAnsi="Courier New" w:cs="Courier New"/>
          <w:spacing w:val="-19"/>
        </w:rPr>
        <w:t xml:space="preserve"> </w:t>
      </w:r>
      <w:r w:rsidRPr="003A705D">
        <w:rPr>
          <w:rFonts w:ascii="Courier New" w:hAnsi="Courier New" w:cs="Courier New"/>
        </w:rPr>
        <w:t>en</w:t>
      </w:r>
      <w:r w:rsidRPr="003A705D">
        <w:rPr>
          <w:rFonts w:ascii="Courier New" w:hAnsi="Courier New" w:cs="Courier New"/>
          <w:spacing w:val="-20"/>
        </w:rPr>
        <w:t xml:space="preserve"> </w:t>
      </w:r>
      <w:r w:rsidRPr="003A705D">
        <w:rPr>
          <w:rFonts w:ascii="Courier New" w:hAnsi="Courier New" w:cs="Courier New"/>
        </w:rPr>
        <w:t>el mismo</w:t>
      </w:r>
      <w:r w:rsidRPr="003A705D">
        <w:rPr>
          <w:rFonts w:ascii="Courier New" w:hAnsi="Courier New" w:cs="Courier New"/>
          <w:spacing w:val="-15"/>
        </w:rPr>
        <w:t xml:space="preserve"> </w:t>
      </w:r>
      <w:r w:rsidRPr="003A705D">
        <w:rPr>
          <w:rFonts w:ascii="Courier New" w:hAnsi="Courier New" w:cs="Courier New"/>
        </w:rPr>
        <w:t>día.</w:t>
      </w:r>
    </w:p>
    <w:p w:rsidR="00333630" w:rsidRPr="003A705D" w:rsidRDefault="00333630" w:rsidP="00333630">
      <w:pPr>
        <w:pStyle w:val="Textoindependiente"/>
        <w:spacing w:before="8"/>
        <w:jc w:val="both"/>
        <w:rPr>
          <w:rFonts w:ascii="Courier New" w:hAnsi="Courier New" w:cs="Courier New"/>
        </w:rPr>
      </w:pPr>
    </w:p>
    <w:p w:rsidR="00333630" w:rsidRPr="003A705D" w:rsidRDefault="00333630" w:rsidP="003C6ACE">
      <w:pPr>
        <w:pStyle w:val="Textoindependiente"/>
        <w:jc w:val="both"/>
        <w:rPr>
          <w:rFonts w:ascii="Courier New" w:hAnsi="Courier New" w:cs="Courier New"/>
        </w:rPr>
      </w:pPr>
      <w:r w:rsidRPr="003A705D">
        <w:rPr>
          <w:rFonts w:ascii="Courier New" w:hAnsi="Courier New" w:cs="Courier New"/>
        </w:rPr>
        <w:t>La empresa adjudicataria se compromete a dar aviso inmediato al Hospital</w:t>
      </w:r>
      <w:r w:rsidR="003C6ACE">
        <w:rPr>
          <w:rFonts w:ascii="Courier New" w:hAnsi="Courier New" w:cs="Courier New"/>
        </w:rPr>
        <w:t xml:space="preserve"> </w:t>
      </w:r>
      <w:r w:rsidRPr="003A705D">
        <w:rPr>
          <w:rFonts w:ascii="Courier New" w:hAnsi="Courier New" w:cs="Courier New"/>
        </w:rPr>
        <w:t>B.S.E. en caso de no poder cumplir con la entrega de los productos solicitados.</w:t>
      </w:r>
    </w:p>
    <w:p w:rsidR="00333630" w:rsidRPr="003A705D" w:rsidRDefault="00333630" w:rsidP="00333630">
      <w:pPr>
        <w:pStyle w:val="Textoindependiente"/>
        <w:jc w:val="both"/>
        <w:rPr>
          <w:rFonts w:ascii="Courier New" w:hAnsi="Courier New" w:cs="Courier New"/>
        </w:rPr>
      </w:pPr>
    </w:p>
    <w:p w:rsidR="00333630" w:rsidRPr="003A705D" w:rsidRDefault="00333630" w:rsidP="00333630">
      <w:pPr>
        <w:pStyle w:val="Textoindependiente"/>
        <w:spacing w:before="11"/>
        <w:jc w:val="both"/>
        <w:rPr>
          <w:rFonts w:ascii="Courier New" w:hAnsi="Courier New" w:cs="Courier New"/>
        </w:rPr>
      </w:pPr>
    </w:p>
    <w:p w:rsidR="00333630" w:rsidRPr="003C78A9" w:rsidRDefault="003C78A9" w:rsidP="003C6ACE">
      <w:pPr>
        <w:pStyle w:val="Ttulo1"/>
        <w:keepNext w:val="0"/>
        <w:keepLines w:val="0"/>
        <w:widowControl w:val="0"/>
        <w:numPr>
          <w:ilvl w:val="0"/>
          <w:numId w:val="0"/>
        </w:numPr>
        <w:tabs>
          <w:tab w:val="left" w:pos="2211"/>
          <w:tab w:val="left" w:pos="2212"/>
        </w:tabs>
        <w:autoSpaceDE w:val="0"/>
        <w:autoSpaceDN w:val="0"/>
        <w:spacing w:before="0" w:after="0" w:line="240" w:lineRule="auto"/>
        <w:ind w:left="432" w:hanging="432"/>
        <w:jc w:val="both"/>
        <w:rPr>
          <w:rFonts w:ascii="Courier New" w:hAnsi="Courier New" w:cs="Courier New"/>
          <w:color w:val="auto"/>
          <w:sz w:val="24"/>
          <w:szCs w:val="24"/>
        </w:rPr>
      </w:pPr>
      <w:r w:rsidRPr="003C78A9">
        <w:rPr>
          <w:rFonts w:ascii="Courier New" w:hAnsi="Courier New" w:cs="Courier New"/>
          <w:color w:val="auto"/>
          <w:w w:val="105"/>
          <w:sz w:val="24"/>
          <w:szCs w:val="24"/>
        </w:rPr>
        <w:lastRenderedPageBreak/>
        <w:t xml:space="preserve">V) </w:t>
      </w:r>
      <w:r w:rsidRPr="003C78A9">
        <w:rPr>
          <w:rFonts w:ascii="Courier New" w:hAnsi="Courier New" w:cs="Courier New"/>
          <w:color w:val="auto"/>
          <w:w w:val="105"/>
          <w:sz w:val="24"/>
          <w:szCs w:val="24"/>
          <w:u w:val="single"/>
        </w:rPr>
        <w:t>PESO</w:t>
      </w:r>
      <w:r w:rsidR="00333630" w:rsidRPr="003C78A9">
        <w:rPr>
          <w:rFonts w:ascii="Courier New" w:hAnsi="Courier New" w:cs="Courier New"/>
          <w:color w:val="auto"/>
          <w:w w:val="105"/>
          <w:sz w:val="24"/>
          <w:szCs w:val="24"/>
          <w:u w:val="single"/>
        </w:rPr>
        <w:t xml:space="preserve"> Y</w:t>
      </w:r>
      <w:r w:rsidR="00333630" w:rsidRPr="003C78A9">
        <w:rPr>
          <w:rFonts w:ascii="Courier New" w:hAnsi="Courier New" w:cs="Courier New"/>
          <w:color w:val="auto"/>
          <w:spacing w:val="-37"/>
          <w:w w:val="105"/>
          <w:sz w:val="24"/>
          <w:szCs w:val="24"/>
          <w:u w:val="single"/>
        </w:rPr>
        <w:t xml:space="preserve"> </w:t>
      </w:r>
      <w:r w:rsidR="00333630" w:rsidRPr="003C78A9">
        <w:rPr>
          <w:rFonts w:ascii="Courier New" w:hAnsi="Courier New" w:cs="Courier New"/>
          <w:color w:val="auto"/>
          <w:w w:val="105"/>
          <w:sz w:val="24"/>
          <w:szCs w:val="24"/>
          <w:u w:val="single"/>
        </w:rPr>
        <w:t>ENVASE:</w:t>
      </w:r>
    </w:p>
    <w:p w:rsidR="00333630" w:rsidRPr="003A705D" w:rsidRDefault="00333630" w:rsidP="00333630">
      <w:pPr>
        <w:pStyle w:val="Textoindependiente"/>
        <w:spacing w:before="9"/>
        <w:jc w:val="both"/>
        <w:rPr>
          <w:rFonts w:ascii="Courier New" w:hAnsi="Courier New" w:cs="Courier New"/>
          <w:b/>
        </w:rPr>
      </w:pPr>
    </w:p>
    <w:p w:rsidR="00333630" w:rsidRPr="003A705D" w:rsidRDefault="00333630" w:rsidP="003C78A9">
      <w:pPr>
        <w:pStyle w:val="Prrafodelista"/>
        <w:numPr>
          <w:ilvl w:val="0"/>
          <w:numId w:val="9"/>
        </w:numPr>
        <w:tabs>
          <w:tab w:val="left" w:pos="2888"/>
          <w:tab w:val="left" w:pos="2889"/>
        </w:tabs>
        <w:spacing w:before="109" w:line="285" w:lineRule="auto"/>
        <w:ind w:right="969"/>
        <w:jc w:val="both"/>
      </w:pPr>
      <w:r w:rsidRPr="003C78A9">
        <w:rPr>
          <w:b/>
        </w:rPr>
        <w:t>Pan</w:t>
      </w:r>
      <w:r w:rsidRPr="003C78A9">
        <w:rPr>
          <w:b/>
          <w:spacing w:val="-17"/>
        </w:rPr>
        <w:t xml:space="preserve"> </w:t>
      </w:r>
      <w:r w:rsidRPr="003C78A9">
        <w:rPr>
          <w:b/>
        </w:rPr>
        <w:t>porteño:</w:t>
      </w:r>
      <w:r w:rsidRPr="003C78A9">
        <w:rPr>
          <w:b/>
          <w:spacing w:val="-15"/>
        </w:rPr>
        <w:t xml:space="preserve"> </w:t>
      </w:r>
      <w:r w:rsidRPr="003A705D">
        <w:t>se</w:t>
      </w:r>
      <w:r w:rsidRPr="003C78A9">
        <w:rPr>
          <w:spacing w:val="-17"/>
        </w:rPr>
        <w:t xml:space="preserve"> </w:t>
      </w:r>
      <w:r w:rsidRPr="003A705D">
        <w:t>debe</w:t>
      </w:r>
      <w:r w:rsidRPr="003C78A9">
        <w:rPr>
          <w:spacing w:val="-17"/>
        </w:rPr>
        <w:t xml:space="preserve"> </w:t>
      </w:r>
      <w:r w:rsidRPr="003A705D">
        <w:t>presentar</w:t>
      </w:r>
      <w:r w:rsidRPr="003C78A9">
        <w:rPr>
          <w:spacing w:val="-16"/>
        </w:rPr>
        <w:t xml:space="preserve"> </w:t>
      </w:r>
      <w:r w:rsidRPr="003A705D">
        <w:t>en</w:t>
      </w:r>
      <w:r w:rsidRPr="003C78A9">
        <w:rPr>
          <w:spacing w:val="-17"/>
        </w:rPr>
        <w:t xml:space="preserve"> </w:t>
      </w:r>
      <w:r w:rsidRPr="003A705D">
        <w:t>unidades</w:t>
      </w:r>
      <w:r w:rsidRPr="003C78A9">
        <w:rPr>
          <w:spacing w:val="-17"/>
        </w:rPr>
        <w:t xml:space="preserve"> </w:t>
      </w:r>
      <w:r w:rsidRPr="003A705D">
        <w:t>de</w:t>
      </w:r>
      <w:r w:rsidRPr="003C78A9">
        <w:rPr>
          <w:spacing w:val="-17"/>
        </w:rPr>
        <w:t xml:space="preserve"> </w:t>
      </w:r>
      <w:r w:rsidR="008B7D6B">
        <w:rPr>
          <w:spacing w:val="-17"/>
        </w:rPr>
        <w:t>4</w:t>
      </w:r>
      <w:r w:rsidRPr="003A705D">
        <w:t>0</w:t>
      </w:r>
      <w:r w:rsidRPr="003C78A9">
        <w:rPr>
          <w:spacing w:val="-19"/>
        </w:rPr>
        <w:t xml:space="preserve"> </w:t>
      </w:r>
      <w:r w:rsidRPr="003A705D">
        <w:t>grs.</w:t>
      </w:r>
      <w:r w:rsidRPr="003C78A9">
        <w:rPr>
          <w:spacing w:val="-16"/>
        </w:rPr>
        <w:t xml:space="preserve"> </w:t>
      </w:r>
      <w:r w:rsidRPr="003A705D">
        <w:t>cada</w:t>
      </w:r>
      <w:r w:rsidRPr="003C78A9">
        <w:rPr>
          <w:spacing w:val="-16"/>
        </w:rPr>
        <w:t xml:space="preserve"> </w:t>
      </w:r>
      <w:r w:rsidRPr="003A705D">
        <w:t>una, envasados en bolsas</w:t>
      </w:r>
      <w:r w:rsidRPr="003C78A9">
        <w:rPr>
          <w:spacing w:val="-44"/>
        </w:rPr>
        <w:t xml:space="preserve"> </w:t>
      </w:r>
      <w:r w:rsidRPr="003A705D">
        <w:t>individuales</w:t>
      </w:r>
      <w:r w:rsidR="00901013">
        <w:t xml:space="preserve"> las que deberán indicar fecha de </w:t>
      </w:r>
      <w:r w:rsidR="001225AB">
        <w:t xml:space="preserve">elaboración y </w:t>
      </w:r>
      <w:r w:rsidR="00901013">
        <w:t>envasado e ingredientes</w:t>
      </w:r>
      <w:r w:rsidRPr="003A705D">
        <w:t>.</w:t>
      </w:r>
    </w:p>
    <w:p w:rsidR="00333630" w:rsidRPr="003A705D" w:rsidRDefault="00333630" w:rsidP="00333630">
      <w:pPr>
        <w:pStyle w:val="Textoindependiente"/>
        <w:spacing w:before="1"/>
        <w:jc w:val="both"/>
        <w:rPr>
          <w:rFonts w:ascii="Courier New" w:hAnsi="Courier New" w:cs="Courier New"/>
        </w:rPr>
      </w:pPr>
    </w:p>
    <w:p w:rsidR="00333630" w:rsidRPr="003A705D" w:rsidRDefault="00333630" w:rsidP="003C78A9">
      <w:pPr>
        <w:pStyle w:val="Prrafodelista"/>
        <w:numPr>
          <w:ilvl w:val="0"/>
          <w:numId w:val="9"/>
        </w:numPr>
        <w:tabs>
          <w:tab w:val="left" w:pos="2888"/>
          <w:tab w:val="left" w:pos="2889"/>
        </w:tabs>
        <w:spacing w:before="1"/>
        <w:jc w:val="both"/>
      </w:pPr>
      <w:r w:rsidRPr="003C78A9">
        <w:rPr>
          <w:b/>
        </w:rPr>
        <w:t>Pan</w:t>
      </w:r>
      <w:r w:rsidRPr="003C78A9">
        <w:rPr>
          <w:b/>
          <w:spacing w:val="-16"/>
        </w:rPr>
        <w:t xml:space="preserve"> </w:t>
      </w:r>
      <w:r w:rsidRPr="003C78A9">
        <w:rPr>
          <w:b/>
        </w:rPr>
        <w:t>rallado:</w:t>
      </w:r>
      <w:r w:rsidRPr="003C78A9">
        <w:rPr>
          <w:b/>
          <w:spacing w:val="-14"/>
        </w:rPr>
        <w:t xml:space="preserve"> </w:t>
      </w:r>
      <w:r w:rsidRPr="003A705D">
        <w:t>se</w:t>
      </w:r>
      <w:r w:rsidRPr="003C78A9">
        <w:rPr>
          <w:spacing w:val="-15"/>
        </w:rPr>
        <w:t xml:space="preserve"> </w:t>
      </w:r>
      <w:r w:rsidRPr="003A705D">
        <w:t>debe</w:t>
      </w:r>
      <w:r w:rsidRPr="003C78A9">
        <w:rPr>
          <w:spacing w:val="-16"/>
        </w:rPr>
        <w:t xml:space="preserve"> </w:t>
      </w:r>
      <w:r w:rsidRPr="003A705D">
        <w:t>presentar</w:t>
      </w:r>
      <w:r w:rsidRPr="003C78A9">
        <w:rPr>
          <w:spacing w:val="-14"/>
        </w:rPr>
        <w:t xml:space="preserve"> </w:t>
      </w:r>
      <w:r w:rsidRPr="003A705D">
        <w:t>a</w:t>
      </w:r>
      <w:r w:rsidRPr="003C78A9">
        <w:rPr>
          <w:spacing w:val="-16"/>
        </w:rPr>
        <w:t xml:space="preserve"> </w:t>
      </w:r>
      <w:r w:rsidRPr="003A705D">
        <w:t>granel,</w:t>
      </w:r>
      <w:r w:rsidRPr="003C78A9">
        <w:rPr>
          <w:spacing w:val="-17"/>
        </w:rPr>
        <w:t xml:space="preserve"> </w:t>
      </w:r>
      <w:r w:rsidRPr="003A705D">
        <w:t>en</w:t>
      </w:r>
      <w:r w:rsidRPr="003C78A9">
        <w:rPr>
          <w:spacing w:val="-19"/>
        </w:rPr>
        <w:t xml:space="preserve"> </w:t>
      </w:r>
      <w:r w:rsidRPr="003A705D">
        <w:t>bolsas</w:t>
      </w:r>
      <w:r w:rsidRPr="003C78A9">
        <w:rPr>
          <w:spacing w:val="-18"/>
        </w:rPr>
        <w:t xml:space="preserve"> </w:t>
      </w:r>
      <w:r w:rsidRPr="003A705D">
        <w:t>de</w:t>
      </w:r>
      <w:r w:rsidRPr="003C78A9">
        <w:rPr>
          <w:spacing w:val="-16"/>
        </w:rPr>
        <w:t xml:space="preserve"> </w:t>
      </w:r>
      <w:r w:rsidRPr="003A705D">
        <w:t>1</w:t>
      </w:r>
      <w:r w:rsidRPr="003C78A9">
        <w:rPr>
          <w:spacing w:val="-14"/>
        </w:rPr>
        <w:t xml:space="preserve"> </w:t>
      </w:r>
      <w:r w:rsidRPr="003A705D">
        <w:t>a</w:t>
      </w:r>
      <w:r w:rsidRPr="003C78A9">
        <w:rPr>
          <w:spacing w:val="-16"/>
        </w:rPr>
        <w:t xml:space="preserve"> </w:t>
      </w:r>
      <w:r w:rsidRPr="003A705D">
        <w:t>5</w:t>
      </w:r>
      <w:r w:rsidRPr="003C78A9">
        <w:rPr>
          <w:spacing w:val="-14"/>
        </w:rPr>
        <w:t xml:space="preserve"> </w:t>
      </w:r>
      <w:r w:rsidRPr="003A705D">
        <w:t>kg.</w:t>
      </w:r>
    </w:p>
    <w:p w:rsidR="00333630" w:rsidRPr="003A705D" w:rsidRDefault="00333630" w:rsidP="00333630">
      <w:pPr>
        <w:pStyle w:val="Textoindependiente"/>
        <w:spacing w:before="4"/>
        <w:jc w:val="both"/>
        <w:rPr>
          <w:rFonts w:ascii="Courier New" w:hAnsi="Courier New" w:cs="Courier New"/>
        </w:rPr>
      </w:pPr>
    </w:p>
    <w:p w:rsidR="00333630" w:rsidRPr="003A705D" w:rsidRDefault="00333630" w:rsidP="003C78A9">
      <w:pPr>
        <w:pStyle w:val="Prrafodelista"/>
        <w:numPr>
          <w:ilvl w:val="0"/>
          <w:numId w:val="9"/>
        </w:numPr>
        <w:tabs>
          <w:tab w:val="left" w:pos="2888"/>
          <w:tab w:val="left" w:pos="2889"/>
        </w:tabs>
        <w:jc w:val="both"/>
      </w:pPr>
      <w:r w:rsidRPr="003C78A9">
        <w:rPr>
          <w:b/>
        </w:rPr>
        <w:t>Bizcochos:</w:t>
      </w:r>
      <w:r w:rsidRPr="003C78A9">
        <w:rPr>
          <w:b/>
          <w:spacing w:val="-14"/>
        </w:rPr>
        <w:t xml:space="preserve"> </w:t>
      </w:r>
      <w:r w:rsidR="00176A3E" w:rsidRPr="00176A3E">
        <w:rPr>
          <w:spacing w:val="-14"/>
        </w:rPr>
        <w:t xml:space="preserve">El peso estimado por unidad debe ser 25 a 30 </w:t>
      </w:r>
      <w:proofErr w:type="spellStart"/>
      <w:r w:rsidR="00176A3E" w:rsidRPr="00176A3E">
        <w:rPr>
          <w:spacing w:val="-14"/>
        </w:rPr>
        <w:t>grs</w:t>
      </w:r>
      <w:proofErr w:type="spellEnd"/>
      <w:r w:rsidR="00176A3E" w:rsidRPr="00176A3E">
        <w:rPr>
          <w:spacing w:val="-14"/>
        </w:rPr>
        <w:t xml:space="preserve"> y</w:t>
      </w:r>
      <w:r w:rsidR="00176A3E" w:rsidRPr="00176A3E">
        <w:rPr>
          <w:b/>
          <w:spacing w:val="-14"/>
        </w:rPr>
        <w:t xml:space="preserve">  </w:t>
      </w:r>
      <w:r w:rsidRPr="003A705D">
        <w:t>se</w:t>
      </w:r>
      <w:r w:rsidRPr="003C78A9">
        <w:rPr>
          <w:spacing w:val="-16"/>
        </w:rPr>
        <w:t xml:space="preserve"> </w:t>
      </w:r>
      <w:r w:rsidRPr="003A705D">
        <w:t>deben</w:t>
      </w:r>
      <w:r w:rsidRPr="003C78A9">
        <w:rPr>
          <w:spacing w:val="-16"/>
        </w:rPr>
        <w:t xml:space="preserve"> </w:t>
      </w:r>
      <w:r w:rsidRPr="003A705D">
        <w:t>presentar</w:t>
      </w:r>
      <w:r w:rsidRPr="003C78A9">
        <w:rPr>
          <w:spacing w:val="-18"/>
        </w:rPr>
        <w:t xml:space="preserve"> </w:t>
      </w:r>
      <w:r w:rsidRPr="003A705D">
        <w:t>en</w:t>
      </w:r>
      <w:r w:rsidRPr="003C78A9">
        <w:rPr>
          <w:spacing w:val="-18"/>
        </w:rPr>
        <w:t xml:space="preserve"> </w:t>
      </w:r>
      <w:r w:rsidRPr="003A705D">
        <w:t>bandejas</w:t>
      </w:r>
      <w:r w:rsidRPr="003C78A9">
        <w:rPr>
          <w:spacing w:val="-19"/>
        </w:rPr>
        <w:t xml:space="preserve"> </w:t>
      </w:r>
      <w:r w:rsidRPr="003A705D">
        <w:t>por</w:t>
      </w:r>
      <w:r w:rsidRPr="003C78A9">
        <w:rPr>
          <w:spacing w:val="-15"/>
        </w:rPr>
        <w:t xml:space="preserve"> </w:t>
      </w:r>
      <w:r w:rsidRPr="003A705D">
        <w:t>kilo.</w:t>
      </w:r>
    </w:p>
    <w:p w:rsidR="00333630" w:rsidRPr="003A705D" w:rsidRDefault="00333630" w:rsidP="00333630">
      <w:pPr>
        <w:pStyle w:val="Prrafodelista"/>
      </w:pPr>
    </w:p>
    <w:p w:rsidR="00333630" w:rsidRPr="003A705D" w:rsidRDefault="00333630" w:rsidP="003C78A9">
      <w:pPr>
        <w:pStyle w:val="Prrafodelista"/>
        <w:numPr>
          <w:ilvl w:val="0"/>
          <w:numId w:val="9"/>
        </w:numPr>
        <w:tabs>
          <w:tab w:val="left" w:pos="2888"/>
          <w:tab w:val="left" w:pos="2889"/>
        </w:tabs>
        <w:jc w:val="both"/>
      </w:pPr>
      <w:r w:rsidRPr="003C78A9">
        <w:rPr>
          <w:b/>
        </w:rPr>
        <w:t>Plantillas:</w:t>
      </w:r>
      <w:r w:rsidRPr="003A705D">
        <w:t xml:space="preserve"> se deben presentar en bandejas por kilo.</w:t>
      </w:r>
    </w:p>
    <w:p w:rsidR="00333630" w:rsidRPr="003A705D" w:rsidRDefault="00333630" w:rsidP="00333630">
      <w:pPr>
        <w:pStyle w:val="Textoindependiente"/>
        <w:jc w:val="both"/>
        <w:rPr>
          <w:rFonts w:ascii="Courier New" w:hAnsi="Courier New" w:cs="Courier New"/>
        </w:rPr>
      </w:pPr>
    </w:p>
    <w:p w:rsidR="00333630" w:rsidRPr="003A705D" w:rsidRDefault="00333630" w:rsidP="00333630">
      <w:pPr>
        <w:pStyle w:val="Textoindependiente"/>
        <w:spacing w:before="8"/>
        <w:jc w:val="both"/>
        <w:rPr>
          <w:rFonts w:ascii="Courier New" w:hAnsi="Courier New" w:cs="Courier New"/>
        </w:rPr>
      </w:pPr>
    </w:p>
    <w:p w:rsidR="00333630" w:rsidRPr="003C78A9" w:rsidRDefault="003C78A9" w:rsidP="003C78A9">
      <w:pPr>
        <w:pStyle w:val="Ttulo1"/>
        <w:keepNext w:val="0"/>
        <w:keepLines w:val="0"/>
        <w:widowControl w:val="0"/>
        <w:numPr>
          <w:ilvl w:val="0"/>
          <w:numId w:val="0"/>
        </w:numPr>
        <w:tabs>
          <w:tab w:val="left" w:pos="2211"/>
          <w:tab w:val="left" w:pos="2212"/>
        </w:tabs>
        <w:autoSpaceDE w:val="0"/>
        <w:autoSpaceDN w:val="0"/>
        <w:spacing w:before="0" w:after="0" w:line="240" w:lineRule="auto"/>
        <w:ind w:left="432" w:hanging="432"/>
        <w:jc w:val="both"/>
        <w:rPr>
          <w:rFonts w:ascii="Courier New" w:hAnsi="Courier New" w:cs="Courier New"/>
          <w:color w:val="auto"/>
          <w:sz w:val="24"/>
          <w:szCs w:val="24"/>
        </w:rPr>
      </w:pPr>
      <w:r w:rsidRPr="003C78A9">
        <w:rPr>
          <w:rFonts w:ascii="Courier New" w:hAnsi="Courier New" w:cs="Courier New"/>
          <w:color w:val="auto"/>
          <w:sz w:val="24"/>
          <w:szCs w:val="24"/>
        </w:rPr>
        <w:t xml:space="preserve">VI) </w:t>
      </w:r>
      <w:r w:rsidR="00333630" w:rsidRPr="003C78A9">
        <w:rPr>
          <w:rFonts w:ascii="Courier New" w:hAnsi="Courier New" w:cs="Courier New"/>
          <w:color w:val="auto"/>
          <w:sz w:val="24"/>
          <w:szCs w:val="24"/>
          <w:u w:val="single"/>
        </w:rPr>
        <w:t>OTROS:</w:t>
      </w:r>
    </w:p>
    <w:p w:rsidR="00333630" w:rsidRPr="003A705D" w:rsidRDefault="00333630" w:rsidP="00333630">
      <w:pPr>
        <w:pStyle w:val="Textoindependiente"/>
        <w:spacing w:before="9"/>
        <w:jc w:val="both"/>
        <w:rPr>
          <w:rFonts w:ascii="Courier New" w:hAnsi="Courier New" w:cs="Courier New"/>
          <w:b/>
        </w:rPr>
      </w:pPr>
    </w:p>
    <w:p w:rsidR="00333630" w:rsidRPr="003A705D" w:rsidRDefault="00333630" w:rsidP="003C78A9">
      <w:pPr>
        <w:pStyle w:val="Textoindependiente"/>
        <w:spacing w:before="109"/>
        <w:ind w:right="387"/>
        <w:jc w:val="both"/>
        <w:rPr>
          <w:rFonts w:ascii="Courier New" w:hAnsi="Courier New" w:cs="Courier New"/>
        </w:rPr>
      </w:pPr>
      <w:r w:rsidRPr="003A705D">
        <w:rPr>
          <w:rFonts w:ascii="Courier New" w:hAnsi="Courier New" w:cs="Courier New"/>
        </w:rPr>
        <w:t>El</w:t>
      </w:r>
      <w:r w:rsidRPr="003A705D">
        <w:rPr>
          <w:rFonts w:ascii="Courier New" w:hAnsi="Courier New" w:cs="Courier New"/>
          <w:spacing w:val="-24"/>
        </w:rPr>
        <w:t xml:space="preserve"> </w:t>
      </w:r>
      <w:r w:rsidRPr="003A705D">
        <w:rPr>
          <w:rFonts w:ascii="Courier New" w:hAnsi="Courier New" w:cs="Courier New"/>
        </w:rPr>
        <w:t>B.S.E.</w:t>
      </w:r>
      <w:r w:rsidRPr="003A705D">
        <w:rPr>
          <w:rFonts w:ascii="Courier New" w:hAnsi="Courier New" w:cs="Courier New"/>
          <w:spacing w:val="-21"/>
        </w:rPr>
        <w:t xml:space="preserve"> </w:t>
      </w:r>
      <w:r w:rsidRPr="003A705D">
        <w:rPr>
          <w:rFonts w:ascii="Courier New" w:hAnsi="Courier New" w:cs="Courier New"/>
        </w:rPr>
        <w:t>podrá</w:t>
      </w:r>
      <w:r w:rsidRPr="003A705D">
        <w:rPr>
          <w:rFonts w:ascii="Courier New" w:hAnsi="Courier New" w:cs="Courier New"/>
          <w:spacing w:val="-21"/>
        </w:rPr>
        <w:t xml:space="preserve"> </w:t>
      </w:r>
      <w:r w:rsidRPr="003A705D">
        <w:rPr>
          <w:rFonts w:ascii="Courier New" w:hAnsi="Courier New" w:cs="Courier New"/>
        </w:rPr>
        <w:t>solicitar</w:t>
      </w:r>
      <w:r w:rsidRPr="003A705D">
        <w:rPr>
          <w:rFonts w:ascii="Courier New" w:hAnsi="Courier New" w:cs="Courier New"/>
          <w:spacing w:val="-24"/>
        </w:rPr>
        <w:t xml:space="preserve"> </w:t>
      </w:r>
      <w:r w:rsidRPr="003A705D">
        <w:rPr>
          <w:rFonts w:ascii="Courier New" w:hAnsi="Courier New" w:cs="Courier New"/>
        </w:rPr>
        <w:t>la</w:t>
      </w:r>
      <w:r w:rsidRPr="003A705D">
        <w:rPr>
          <w:rFonts w:ascii="Courier New" w:hAnsi="Courier New" w:cs="Courier New"/>
          <w:spacing w:val="-21"/>
        </w:rPr>
        <w:t xml:space="preserve"> </w:t>
      </w:r>
      <w:r w:rsidRPr="003A705D">
        <w:rPr>
          <w:rFonts w:ascii="Courier New" w:hAnsi="Courier New" w:cs="Courier New"/>
        </w:rPr>
        <w:t>visita</w:t>
      </w:r>
      <w:r w:rsidRPr="003A705D">
        <w:rPr>
          <w:rFonts w:ascii="Courier New" w:hAnsi="Courier New" w:cs="Courier New"/>
          <w:spacing w:val="-22"/>
        </w:rPr>
        <w:t xml:space="preserve"> </w:t>
      </w:r>
      <w:r w:rsidRPr="003A705D">
        <w:rPr>
          <w:rFonts w:ascii="Courier New" w:hAnsi="Courier New" w:cs="Courier New"/>
        </w:rPr>
        <w:t>a</w:t>
      </w:r>
      <w:r w:rsidRPr="003A705D">
        <w:rPr>
          <w:rFonts w:ascii="Courier New" w:hAnsi="Courier New" w:cs="Courier New"/>
          <w:spacing w:val="-23"/>
        </w:rPr>
        <w:t xml:space="preserve"> </w:t>
      </w:r>
      <w:r w:rsidRPr="003A705D">
        <w:rPr>
          <w:rFonts w:ascii="Courier New" w:hAnsi="Courier New" w:cs="Courier New"/>
        </w:rPr>
        <w:t>la</w:t>
      </w:r>
      <w:r w:rsidRPr="003A705D">
        <w:rPr>
          <w:rFonts w:ascii="Courier New" w:hAnsi="Courier New" w:cs="Courier New"/>
          <w:spacing w:val="-22"/>
        </w:rPr>
        <w:t xml:space="preserve"> </w:t>
      </w:r>
      <w:r w:rsidRPr="003A705D">
        <w:rPr>
          <w:rFonts w:ascii="Courier New" w:hAnsi="Courier New" w:cs="Courier New"/>
        </w:rPr>
        <w:t>planta</w:t>
      </w:r>
      <w:r w:rsidRPr="003A705D">
        <w:rPr>
          <w:rFonts w:ascii="Courier New" w:hAnsi="Courier New" w:cs="Courier New"/>
          <w:spacing w:val="-22"/>
        </w:rPr>
        <w:t xml:space="preserve"> </w:t>
      </w:r>
      <w:r w:rsidRPr="003A705D">
        <w:rPr>
          <w:rFonts w:ascii="Courier New" w:hAnsi="Courier New" w:cs="Courier New"/>
        </w:rPr>
        <w:t>física</w:t>
      </w:r>
      <w:r w:rsidRPr="003A705D">
        <w:rPr>
          <w:rFonts w:ascii="Courier New" w:hAnsi="Courier New" w:cs="Courier New"/>
          <w:spacing w:val="-23"/>
        </w:rPr>
        <w:t xml:space="preserve"> </w:t>
      </w:r>
      <w:r w:rsidRPr="003A705D">
        <w:rPr>
          <w:rFonts w:ascii="Courier New" w:hAnsi="Courier New" w:cs="Courier New"/>
        </w:rPr>
        <w:t>donde</w:t>
      </w:r>
      <w:r w:rsidRPr="003A705D">
        <w:rPr>
          <w:rFonts w:ascii="Courier New" w:hAnsi="Courier New" w:cs="Courier New"/>
          <w:spacing w:val="-22"/>
        </w:rPr>
        <w:t xml:space="preserve"> </w:t>
      </w:r>
      <w:r w:rsidRPr="003A705D">
        <w:rPr>
          <w:rFonts w:ascii="Courier New" w:hAnsi="Courier New" w:cs="Courier New"/>
        </w:rPr>
        <w:t>se</w:t>
      </w:r>
      <w:r w:rsidRPr="003A705D">
        <w:rPr>
          <w:rFonts w:ascii="Courier New" w:hAnsi="Courier New" w:cs="Courier New"/>
          <w:spacing w:val="-23"/>
        </w:rPr>
        <w:t xml:space="preserve"> </w:t>
      </w:r>
      <w:r w:rsidRPr="003A705D">
        <w:rPr>
          <w:rFonts w:ascii="Courier New" w:hAnsi="Courier New" w:cs="Courier New"/>
        </w:rPr>
        <w:t>elaboran</w:t>
      </w:r>
      <w:r w:rsidRPr="003A705D">
        <w:rPr>
          <w:rFonts w:ascii="Courier New" w:hAnsi="Courier New" w:cs="Courier New"/>
          <w:spacing w:val="-22"/>
        </w:rPr>
        <w:t xml:space="preserve"> </w:t>
      </w:r>
      <w:r w:rsidRPr="003A705D">
        <w:rPr>
          <w:rFonts w:ascii="Courier New" w:hAnsi="Courier New" w:cs="Courier New"/>
        </w:rPr>
        <w:t>los productos.</w:t>
      </w:r>
    </w:p>
    <w:p w:rsidR="00333630" w:rsidRPr="003A705D" w:rsidRDefault="00333630" w:rsidP="00333630">
      <w:pPr>
        <w:pStyle w:val="Textoindependiente"/>
        <w:jc w:val="both"/>
        <w:rPr>
          <w:rFonts w:ascii="Courier New" w:hAnsi="Courier New" w:cs="Courier New"/>
        </w:rPr>
      </w:pPr>
    </w:p>
    <w:p w:rsidR="00DF5D68" w:rsidRDefault="0053445C" w:rsidP="00DF5D68">
      <w:pPr>
        <w:jc w:val="center"/>
        <w:rPr>
          <w:sz w:val="28"/>
          <w:szCs w:val="28"/>
        </w:rPr>
      </w:pPr>
      <w:r w:rsidRPr="003A705D">
        <w:rPr>
          <w:rFonts w:ascii="Courier New" w:hAnsi="Courier New" w:cs="Courier New"/>
        </w:rPr>
        <w:br w:type="page"/>
      </w:r>
      <w:bookmarkStart w:id="2" w:name="_Toc529548726"/>
      <w:r w:rsidR="00DF5D68">
        <w:rPr>
          <w:sz w:val="28"/>
          <w:szCs w:val="28"/>
        </w:rPr>
        <w:lastRenderedPageBreak/>
        <w:t xml:space="preserve">Anexo </w:t>
      </w:r>
      <w:r w:rsidR="00DF5D68">
        <w:rPr>
          <w:color w:val="FF0000"/>
          <w:sz w:val="28"/>
          <w:szCs w:val="28"/>
        </w:rPr>
        <w:t>Nº</w:t>
      </w:r>
      <w:r w:rsidR="00342AE1">
        <w:rPr>
          <w:color w:val="FF0000"/>
          <w:sz w:val="28"/>
          <w:szCs w:val="28"/>
        </w:rPr>
        <w:t xml:space="preserve"> 2</w:t>
      </w:r>
      <w:r w:rsidR="00DF5D68">
        <w:rPr>
          <w:sz w:val="28"/>
          <w:szCs w:val="28"/>
        </w:rPr>
        <w:t xml:space="preserve"> – Formulario de Identificación del Oferente</w:t>
      </w:r>
      <w:bookmarkEnd w:id="2"/>
      <w:r w:rsidR="00DF5D68">
        <w:rPr>
          <w:sz w:val="28"/>
          <w:szCs w:val="28"/>
        </w:rPr>
        <w:t> </w:t>
      </w:r>
    </w:p>
    <w:p w:rsidR="003878FE" w:rsidRDefault="003878FE" w:rsidP="00DF5D68">
      <w:pPr>
        <w:jc w:val="center"/>
        <w:rPr>
          <w:sz w:val="28"/>
          <w:szCs w:val="28"/>
        </w:rPr>
      </w:pPr>
    </w:p>
    <w:p w:rsidR="00DF5D68" w:rsidRDefault="00DF5D68" w:rsidP="00DF5D68">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declara/n bajo juramento que la oferta ingresada en línea a través del sitio web </w:t>
      </w:r>
      <w:hyperlink r:id="rId9" w:tgtFrame="_blank" w:history="1">
        <w:r>
          <w:rPr>
            <w:rStyle w:val="Hipervnculo"/>
            <w:rFonts w:eastAsia="Arial Unicode MS" w:cs="Arial"/>
            <w:szCs w:val="22"/>
          </w:rPr>
          <w:t>www.comprasestatales.gub.uy</w:t>
        </w:r>
      </w:hyperlink>
      <w:r>
        <w:rPr>
          <w:rFonts w:cs="Arial"/>
          <w:szCs w:val="22"/>
        </w:rPr>
        <w:t xml:space="preserve"> vincula a la empresa en todos sus términos y que acepta sin condiciones las disposiciones del Pliego de Condiciones Particulares del llamado  _a Licitación Pública N°____ </w:t>
      </w:r>
      <w:r>
        <w:rPr>
          <w:rFonts w:cs="Arial"/>
          <w:color w:val="FF0000"/>
          <w:szCs w:val="22"/>
        </w:rPr>
        <w:t>(descripción del procedimiento de contratación),</w:t>
      </w:r>
      <w:r>
        <w:rPr>
          <w:rFonts w:cs="Arial"/>
          <w:szCs w:val="22"/>
        </w:rPr>
        <w:t xml:space="preserve"> así como las restantes normas que rigen la contratación.</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rsidR="00DF5D68" w:rsidRDefault="00DF5D68" w:rsidP="00DF5D68">
      <w:pPr>
        <w:shd w:val="clear" w:color="auto" w:fill="FFFFFF"/>
        <w:spacing w:after="200" w:line="360" w:lineRule="auto"/>
        <w:jc w:val="both"/>
        <w:rPr>
          <w:rFonts w:cs="Courier New"/>
          <w:szCs w:val="22"/>
        </w:rPr>
      </w:pPr>
      <w:r>
        <w:rPr>
          <w:rFonts w:cs="Arial"/>
          <w:szCs w:val="22"/>
        </w:rPr>
        <w:t>FIRMA/S: </w:t>
      </w:r>
      <w:r>
        <w:rPr>
          <w:rFonts w:cs="Arial"/>
          <w:szCs w:val="22"/>
        </w:rPr>
        <w:tab/>
      </w:r>
      <w:r>
        <w:rPr>
          <w:rFonts w:cs="Arial"/>
          <w:szCs w:val="22"/>
        </w:rPr>
        <w:tab/>
      </w:r>
      <w:r>
        <w:rPr>
          <w:rFonts w:cs="Arial"/>
          <w:szCs w:val="22"/>
          <w:shd w:val="clear" w:color="auto" w:fill="FFFFFF"/>
        </w:rPr>
        <w:t>______________________________</w:t>
      </w:r>
    </w:p>
    <w:p w:rsidR="00DF5D68" w:rsidRDefault="00DF5D68" w:rsidP="00DF5D68">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rsidR="00DF5D68" w:rsidRDefault="00DF5D68" w:rsidP="00DF5D68">
      <w:pPr>
        <w:shd w:val="clear" w:color="auto" w:fill="FFFFFF"/>
        <w:spacing w:after="200" w:line="360" w:lineRule="auto"/>
        <w:jc w:val="both"/>
        <w:rPr>
          <w:szCs w:val="22"/>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rsidR="001B2BB4" w:rsidRDefault="001B2BB4" w:rsidP="00DF5D68"/>
    <w:sectPr w:rsidR="001B2BB4" w:rsidSect="006B01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A03ABF"/>
    <w:multiLevelType w:val="hybridMultilevel"/>
    <w:tmpl w:val="F1EA49DC"/>
    <w:lvl w:ilvl="0" w:tplc="D3447BFE">
      <w:start w:val="1"/>
      <w:numFmt w:val="upperRoman"/>
      <w:lvlText w:val="%1."/>
      <w:lvlJc w:val="left"/>
      <w:pPr>
        <w:ind w:left="2212" w:hanging="677"/>
      </w:pPr>
      <w:rPr>
        <w:rFonts w:ascii="Trebuchet MS" w:eastAsia="Trebuchet MS" w:hAnsi="Trebuchet MS" w:cs="Trebuchet MS" w:hint="default"/>
        <w:b/>
        <w:bCs/>
        <w:spacing w:val="0"/>
        <w:w w:val="65"/>
        <w:sz w:val="20"/>
        <w:szCs w:val="20"/>
        <w:lang w:val="es-ES" w:eastAsia="en-US" w:bidi="ar-SA"/>
      </w:rPr>
    </w:lvl>
    <w:lvl w:ilvl="1" w:tplc="518A9C26">
      <w:numFmt w:val="bullet"/>
      <w:lvlText w:val=""/>
      <w:lvlJc w:val="left"/>
      <w:pPr>
        <w:ind w:left="2888" w:hanging="339"/>
      </w:pPr>
      <w:rPr>
        <w:rFonts w:ascii="Wingdings" w:eastAsia="Wingdings" w:hAnsi="Wingdings" w:cs="Wingdings" w:hint="default"/>
        <w:w w:val="103"/>
        <w:sz w:val="20"/>
        <w:szCs w:val="20"/>
        <w:lang w:val="es-ES" w:eastAsia="en-US" w:bidi="ar-SA"/>
      </w:rPr>
    </w:lvl>
    <w:lvl w:ilvl="2" w:tplc="FC4C8B00">
      <w:numFmt w:val="bullet"/>
      <w:lvlText w:val="•"/>
      <w:lvlJc w:val="left"/>
      <w:pPr>
        <w:ind w:left="3626" w:hanging="339"/>
      </w:pPr>
      <w:rPr>
        <w:rFonts w:hint="default"/>
        <w:lang w:val="es-ES" w:eastAsia="en-US" w:bidi="ar-SA"/>
      </w:rPr>
    </w:lvl>
    <w:lvl w:ilvl="3" w:tplc="1B828C34">
      <w:numFmt w:val="bullet"/>
      <w:lvlText w:val="•"/>
      <w:lvlJc w:val="left"/>
      <w:pPr>
        <w:ind w:left="4373" w:hanging="339"/>
      </w:pPr>
      <w:rPr>
        <w:rFonts w:hint="default"/>
        <w:lang w:val="es-ES" w:eastAsia="en-US" w:bidi="ar-SA"/>
      </w:rPr>
    </w:lvl>
    <w:lvl w:ilvl="4" w:tplc="4FFE2A50">
      <w:numFmt w:val="bullet"/>
      <w:lvlText w:val="•"/>
      <w:lvlJc w:val="left"/>
      <w:pPr>
        <w:ind w:left="5120" w:hanging="339"/>
      </w:pPr>
      <w:rPr>
        <w:rFonts w:hint="default"/>
        <w:lang w:val="es-ES" w:eastAsia="en-US" w:bidi="ar-SA"/>
      </w:rPr>
    </w:lvl>
    <w:lvl w:ilvl="5" w:tplc="CA628F84">
      <w:numFmt w:val="bullet"/>
      <w:lvlText w:val="•"/>
      <w:lvlJc w:val="left"/>
      <w:pPr>
        <w:ind w:left="5866" w:hanging="339"/>
      </w:pPr>
      <w:rPr>
        <w:rFonts w:hint="default"/>
        <w:lang w:val="es-ES" w:eastAsia="en-US" w:bidi="ar-SA"/>
      </w:rPr>
    </w:lvl>
    <w:lvl w:ilvl="6" w:tplc="31888624">
      <w:numFmt w:val="bullet"/>
      <w:lvlText w:val="•"/>
      <w:lvlJc w:val="left"/>
      <w:pPr>
        <w:ind w:left="6613" w:hanging="339"/>
      </w:pPr>
      <w:rPr>
        <w:rFonts w:hint="default"/>
        <w:lang w:val="es-ES" w:eastAsia="en-US" w:bidi="ar-SA"/>
      </w:rPr>
    </w:lvl>
    <w:lvl w:ilvl="7" w:tplc="935A5F90">
      <w:numFmt w:val="bullet"/>
      <w:lvlText w:val="•"/>
      <w:lvlJc w:val="left"/>
      <w:pPr>
        <w:ind w:left="7360" w:hanging="339"/>
      </w:pPr>
      <w:rPr>
        <w:rFonts w:hint="default"/>
        <w:lang w:val="es-ES" w:eastAsia="en-US" w:bidi="ar-SA"/>
      </w:rPr>
    </w:lvl>
    <w:lvl w:ilvl="8" w:tplc="95D219DE">
      <w:numFmt w:val="bullet"/>
      <w:lvlText w:val="•"/>
      <w:lvlJc w:val="left"/>
      <w:pPr>
        <w:ind w:left="8106" w:hanging="339"/>
      </w:pPr>
      <w:rPr>
        <w:rFonts w:hint="default"/>
        <w:lang w:val="es-ES" w:eastAsia="en-US" w:bidi="ar-SA"/>
      </w:rPr>
    </w:lvl>
  </w:abstractNum>
  <w:abstractNum w:abstractNumId="2"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03D6D94"/>
    <w:multiLevelType w:val="hybridMultilevel"/>
    <w:tmpl w:val="870421A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A2C3AAF"/>
    <w:multiLevelType w:val="hybridMultilevel"/>
    <w:tmpl w:val="0810C3C8"/>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5" w15:restartNumberingAfterBreak="0">
    <w:nsid w:val="55F72F3D"/>
    <w:multiLevelType w:val="hybridMultilevel"/>
    <w:tmpl w:val="C33A28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8"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7257"/>
    <w:rsid w:val="00020AED"/>
    <w:rsid w:val="00022214"/>
    <w:rsid w:val="00041B85"/>
    <w:rsid w:val="00045ED6"/>
    <w:rsid w:val="000711FC"/>
    <w:rsid w:val="00071C03"/>
    <w:rsid w:val="0009317C"/>
    <w:rsid w:val="00095204"/>
    <w:rsid w:val="000A1853"/>
    <w:rsid w:val="000B2487"/>
    <w:rsid w:val="000C4E63"/>
    <w:rsid w:val="000C657D"/>
    <w:rsid w:val="000D3A4D"/>
    <w:rsid w:val="000D5750"/>
    <w:rsid w:val="000D5A54"/>
    <w:rsid w:val="000E12A7"/>
    <w:rsid w:val="000F4B20"/>
    <w:rsid w:val="000F6096"/>
    <w:rsid w:val="00107002"/>
    <w:rsid w:val="00117BB6"/>
    <w:rsid w:val="00120615"/>
    <w:rsid w:val="001225AB"/>
    <w:rsid w:val="001272FE"/>
    <w:rsid w:val="00131D7A"/>
    <w:rsid w:val="00132F42"/>
    <w:rsid w:val="001420D6"/>
    <w:rsid w:val="001518AA"/>
    <w:rsid w:val="00161D15"/>
    <w:rsid w:val="00170980"/>
    <w:rsid w:val="00176A3E"/>
    <w:rsid w:val="001835D6"/>
    <w:rsid w:val="00184A6D"/>
    <w:rsid w:val="001A4D70"/>
    <w:rsid w:val="001B2BB4"/>
    <w:rsid w:val="001C7373"/>
    <w:rsid w:val="001D6D30"/>
    <w:rsid w:val="001E30B3"/>
    <w:rsid w:val="00204104"/>
    <w:rsid w:val="002060A1"/>
    <w:rsid w:val="0021521F"/>
    <w:rsid w:val="00221E41"/>
    <w:rsid w:val="0022316A"/>
    <w:rsid w:val="0023238A"/>
    <w:rsid w:val="00234AD9"/>
    <w:rsid w:val="00235208"/>
    <w:rsid w:val="00242014"/>
    <w:rsid w:val="00243CE8"/>
    <w:rsid w:val="00244A4F"/>
    <w:rsid w:val="002750DB"/>
    <w:rsid w:val="00291590"/>
    <w:rsid w:val="00293287"/>
    <w:rsid w:val="002A20CF"/>
    <w:rsid w:val="002B4504"/>
    <w:rsid w:val="00303622"/>
    <w:rsid w:val="00312948"/>
    <w:rsid w:val="00325956"/>
    <w:rsid w:val="0033000C"/>
    <w:rsid w:val="00330ACB"/>
    <w:rsid w:val="00333630"/>
    <w:rsid w:val="00335541"/>
    <w:rsid w:val="00337358"/>
    <w:rsid w:val="0034096A"/>
    <w:rsid w:val="00342AE1"/>
    <w:rsid w:val="00372696"/>
    <w:rsid w:val="003878FE"/>
    <w:rsid w:val="003A1034"/>
    <w:rsid w:val="003A33B2"/>
    <w:rsid w:val="003A6045"/>
    <w:rsid w:val="003A705D"/>
    <w:rsid w:val="003B08D4"/>
    <w:rsid w:val="003C6ACE"/>
    <w:rsid w:val="003C78A9"/>
    <w:rsid w:val="003D0863"/>
    <w:rsid w:val="003D177D"/>
    <w:rsid w:val="003D27A0"/>
    <w:rsid w:val="003E4EE3"/>
    <w:rsid w:val="003F1B7F"/>
    <w:rsid w:val="0042005E"/>
    <w:rsid w:val="00422B65"/>
    <w:rsid w:val="00444A50"/>
    <w:rsid w:val="00450F91"/>
    <w:rsid w:val="0045101F"/>
    <w:rsid w:val="00476C61"/>
    <w:rsid w:val="00487727"/>
    <w:rsid w:val="004905A3"/>
    <w:rsid w:val="004A3AA9"/>
    <w:rsid w:val="004A497D"/>
    <w:rsid w:val="004C04FC"/>
    <w:rsid w:val="004F77E2"/>
    <w:rsid w:val="005030EA"/>
    <w:rsid w:val="00510900"/>
    <w:rsid w:val="005179FE"/>
    <w:rsid w:val="00520354"/>
    <w:rsid w:val="00521551"/>
    <w:rsid w:val="0053445C"/>
    <w:rsid w:val="00541250"/>
    <w:rsid w:val="00557573"/>
    <w:rsid w:val="0057152D"/>
    <w:rsid w:val="00593EFE"/>
    <w:rsid w:val="00595194"/>
    <w:rsid w:val="00596B5A"/>
    <w:rsid w:val="00597839"/>
    <w:rsid w:val="005A20E2"/>
    <w:rsid w:val="005A7F63"/>
    <w:rsid w:val="005B4858"/>
    <w:rsid w:val="005B6507"/>
    <w:rsid w:val="005D3EA8"/>
    <w:rsid w:val="005D7C9B"/>
    <w:rsid w:val="005E002F"/>
    <w:rsid w:val="00622B65"/>
    <w:rsid w:val="00640725"/>
    <w:rsid w:val="00645F6C"/>
    <w:rsid w:val="006520A0"/>
    <w:rsid w:val="00685283"/>
    <w:rsid w:val="00692E2C"/>
    <w:rsid w:val="00696AC4"/>
    <w:rsid w:val="006B017D"/>
    <w:rsid w:val="006B49EE"/>
    <w:rsid w:val="006E2325"/>
    <w:rsid w:val="006E5868"/>
    <w:rsid w:val="006F48BF"/>
    <w:rsid w:val="0071126A"/>
    <w:rsid w:val="00732D98"/>
    <w:rsid w:val="007354BB"/>
    <w:rsid w:val="007473B3"/>
    <w:rsid w:val="0075173B"/>
    <w:rsid w:val="00754BB0"/>
    <w:rsid w:val="00755BC8"/>
    <w:rsid w:val="00755DA7"/>
    <w:rsid w:val="00772E60"/>
    <w:rsid w:val="00773F35"/>
    <w:rsid w:val="007942C3"/>
    <w:rsid w:val="0079641A"/>
    <w:rsid w:val="007A005C"/>
    <w:rsid w:val="007A1CB5"/>
    <w:rsid w:val="007A639C"/>
    <w:rsid w:val="007C774F"/>
    <w:rsid w:val="007D1075"/>
    <w:rsid w:val="00805F11"/>
    <w:rsid w:val="00820D34"/>
    <w:rsid w:val="00822B86"/>
    <w:rsid w:val="00834CFB"/>
    <w:rsid w:val="008439D0"/>
    <w:rsid w:val="00857869"/>
    <w:rsid w:val="008651E3"/>
    <w:rsid w:val="00876660"/>
    <w:rsid w:val="00881E61"/>
    <w:rsid w:val="008933FF"/>
    <w:rsid w:val="008946DA"/>
    <w:rsid w:val="008A3B34"/>
    <w:rsid w:val="008B273C"/>
    <w:rsid w:val="008B6E7C"/>
    <w:rsid w:val="008B74A9"/>
    <w:rsid w:val="008B7D6B"/>
    <w:rsid w:val="008C1982"/>
    <w:rsid w:val="008D613E"/>
    <w:rsid w:val="008D7A20"/>
    <w:rsid w:val="008F5DC5"/>
    <w:rsid w:val="008F64B3"/>
    <w:rsid w:val="00901013"/>
    <w:rsid w:val="00901303"/>
    <w:rsid w:val="0090158D"/>
    <w:rsid w:val="00903D7F"/>
    <w:rsid w:val="009049E1"/>
    <w:rsid w:val="009061B4"/>
    <w:rsid w:val="00912246"/>
    <w:rsid w:val="009225F8"/>
    <w:rsid w:val="00931F66"/>
    <w:rsid w:val="009400F8"/>
    <w:rsid w:val="00951F70"/>
    <w:rsid w:val="0095606F"/>
    <w:rsid w:val="00963FD8"/>
    <w:rsid w:val="00967053"/>
    <w:rsid w:val="009773F3"/>
    <w:rsid w:val="00985A6A"/>
    <w:rsid w:val="009C0B2F"/>
    <w:rsid w:val="009C1DC5"/>
    <w:rsid w:val="009C5BD1"/>
    <w:rsid w:val="009D3AD3"/>
    <w:rsid w:val="009D4B12"/>
    <w:rsid w:val="009F73B6"/>
    <w:rsid w:val="00A0608A"/>
    <w:rsid w:val="00A138E8"/>
    <w:rsid w:val="00A152B0"/>
    <w:rsid w:val="00A35E99"/>
    <w:rsid w:val="00A473FA"/>
    <w:rsid w:val="00A54539"/>
    <w:rsid w:val="00A64B9C"/>
    <w:rsid w:val="00A7336B"/>
    <w:rsid w:val="00AB26CC"/>
    <w:rsid w:val="00AC1FE3"/>
    <w:rsid w:val="00AD2468"/>
    <w:rsid w:val="00AD663A"/>
    <w:rsid w:val="00AE2A7C"/>
    <w:rsid w:val="00AE3C99"/>
    <w:rsid w:val="00AF2407"/>
    <w:rsid w:val="00B018DA"/>
    <w:rsid w:val="00B023CC"/>
    <w:rsid w:val="00B0352E"/>
    <w:rsid w:val="00B05F6E"/>
    <w:rsid w:val="00B10187"/>
    <w:rsid w:val="00B1765A"/>
    <w:rsid w:val="00B20819"/>
    <w:rsid w:val="00B72EE7"/>
    <w:rsid w:val="00B813AE"/>
    <w:rsid w:val="00B81872"/>
    <w:rsid w:val="00B8457E"/>
    <w:rsid w:val="00B9659F"/>
    <w:rsid w:val="00B97273"/>
    <w:rsid w:val="00BB236E"/>
    <w:rsid w:val="00BB78B3"/>
    <w:rsid w:val="00BC41FC"/>
    <w:rsid w:val="00BD6072"/>
    <w:rsid w:val="00BF5C10"/>
    <w:rsid w:val="00C11D7F"/>
    <w:rsid w:val="00C143A1"/>
    <w:rsid w:val="00C216E5"/>
    <w:rsid w:val="00C257ED"/>
    <w:rsid w:val="00C26E03"/>
    <w:rsid w:val="00C70BFB"/>
    <w:rsid w:val="00C912D6"/>
    <w:rsid w:val="00C93BE3"/>
    <w:rsid w:val="00C97B9D"/>
    <w:rsid w:val="00CB211D"/>
    <w:rsid w:val="00CB2987"/>
    <w:rsid w:val="00CB5674"/>
    <w:rsid w:val="00CC01FF"/>
    <w:rsid w:val="00CC756B"/>
    <w:rsid w:val="00D13539"/>
    <w:rsid w:val="00D1411B"/>
    <w:rsid w:val="00D2483C"/>
    <w:rsid w:val="00D25499"/>
    <w:rsid w:val="00D308F6"/>
    <w:rsid w:val="00D3280C"/>
    <w:rsid w:val="00D75086"/>
    <w:rsid w:val="00D951DC"/>
    <w:rsid w:val="00D966C8"/>
    <w:rsid w:val="00DA313D"/>
    <w:rsid w:val="00DC42F3"/>
    <w:rsid w:val="00DD597D"/>
    <w:rsid w:val="00DD781A"/>
    <w:rsid w:val="00DF5D68"/>
    <w:rsid w:val="00E0416A"/>
    <w:rsid w:val="00E04C34"/>
    <w:rsid w:val="00E066F1"/>
    <w:rsid w:val="00E07445"/>
    <w:rsid w:val="00E3284C"/>
    <w:rsid w:val="00E37382"/>
    <w:rsid w:val="00E376B4"/>
    <w:rsid w:val="00E466C2"/>
    <w:rsid w:val="00E7393A"/>
    <w:rsid w:val="00E843EA"/>
    <w:rsid w:val="00E86B1F"/>
    <w:rsid w:val="00E92433"/>
    <w:rsid w:val="00EB1FAE"/>
    <w:rsid w:val="00ED5342"/>
    <w:rsid w:val="00F04DF5"/>
    <w:rsid w:val="00F35EF3"/>
    <w:rsid w:val="00F36D1A"/>
    <w:rsid w:val="00F409EF"/>
    <w:rsid w:val="00F41F09"/>
    <w:rsid w:val="00F44BCC"/>
    <w:rsid w:val="00F550F1"/>
    <w:rsid w:val="00F6671D"/>
    <w:rsid w:val="00F830FE"/>
    <w:rsid w:val="00F84CE1"/>
    <w:rsid w:val="00F852DB"/>
    <w:rsid w:val="00F906EF"/>
    <w:rsid w:val="00F96654"/>
    <w:rsid w:val="00FB2AC1"/>
    <w:rsid w:val="00FC0433"/>
    <w:rsid w:val="00FD1233"/>
    <w:rsid w:val="00FE24F8"/>
    <w:rsid w:val="00FF218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556EF4"/>
  <w15:docId w15:val="{13EE7E09-222C-431B-B982-6C20D85D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1"/>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C1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982"/>
    <w:rPr>
      <w:rFonts w:ascii="Tahoma" w:eastAsia="Times New Roman" w:hAnsi="Tahoma" w:cs="Tahoma"/>
      <w:sz w:val="16"/>
      <w:szCs w:val="16"/>
      <w:lang w:val="es-ES" w:eastAsia="es-ES"/>
    </w:rPr>
  </w:style>
  <w:style w:type="paragraph" w:styleId="HTMLconformatoprevio">
    <w:name w:val="HTML Preformatted"/>
    <w:basedOn w:val="Normal"/>
    <w:link w:val="HTMLconformatoprevioCar"/>
    <w:uiPriority w:val="99"/>
    <w:semiHidden/>
    <w:unhideWhenUsed/>
    <w:rsid w:val="00FD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semiHidden/>
    <w:rsid w:val="00FD1233"/>
    <w:rPr>
      <w:rFonts w:ascii="Courier New" w:eastAsia="Times New Roman" w:hAnsi="Courier New" w:cs="Courier New"/>
      <w:sz w:val="20"/>
      <w:szCs w:val="2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0667">
      <w:bodyDiv w:val="1"/>
      <w:marLeft w:val="0"/>
      <w:marRight w:val="0"/>
      <w:marTop w:val="0"/>
      <w:marBottom w:val="0"/>
      <w:divBdr>
        <w:top w:val="none" w:sz="0" w:space="0" w:color="auto"/>
        <w:left w:val="none" w:sz="0" w:space="0" w:color="auto"/>
        <w:bottom w:val="none" w:sz="0" w:space="0" w:color="auto"/>
        <w:right w:val="none" w:sz="0" w:space="0" w:color="auto"/>
      </w:divBdr>
    </w:div>
    <w:div w:id="745538664">
      <w:bodyDiv w:val="1"/>
      <w:marLeft w:val="0"/>
      <w:marRight w:val="0"/>
      <w:marTop w:val="0"/>
      <w:marBottom w:val="0"/>
      <w:divBdr>
        <w:top w:val="none" w:sz="0" w:space="0" w:color="auto"/>
        <w:left w:val="none" w:sz="0" w:space="0" w:color="auto"/>
        <w:bottom w:val="none" w:sz="0" w:space="0" w:color="auto"/>
        <w:right w:val="none" w:sz="0" w:space="0" w:color="auto"/>
      </w:divBdr>
    </w:div>
    <w:div w:id="18895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se.com.uy/inicio/formular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com.uy/inicio/institucional/Transparencia/"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3748</Words>
  <Characters>20616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Pessi Martinez, Lucia Micaela</cp:lastModifiedBy>
  <cp:revision>2</cp:revision>
  <dcterms:created xsi:type="dcterms:W3CDTF">2020-06-12T14:07:00Z</dcterms:created>
  <dcterms:modified xsi:type="dcterms:W3CDTF">2020-06-12T14:07:00Z</dcterms:modified>
</cp:coreProperties>
</file>