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C91" w:rsidRDefault="00421F19" w:rsidP="00421F19">
      <w:pPr>
        <w:spacing w:after="0" w:line="360" w:lineRule="auto"/>
        <w:jc w:val="center"/>
        <w:rPr>
          <w:rFonts w:ascii="Arial" w:eastAsia="MS Mincho" w:hAnsi="Arial" w:cs="Arial"/>
          <w:b/>
          <w:lang w:val="es-ES" w:eastAsia="es-ES"/>
        </w:rPr>
      </w:pPr>
      <w:r w:rsidRPr="00421F19">
        <w:rPr>
          <w:rFonts w:ascii="Arial" w:eastAsia="MS Mincho" w:hAnsi="Arial" w:cs="Arial"/>
          <w:b/>
          <w:lang w:val="es-ES" w:eastAsia="es-ES"/>
        </w:rPr>
        <w:t xml:space="preserve">PLIEGO DE CONDICIONES PARTICULARES QUE REGIRA EL LLAMADO A LICITACION ABREVIADA PARA LA ADQUISICIÓN DE </w:t>
      </w:r>
      <w:r w:rsidR="00AF5227">
        <w:rPr>
          <w:rFonts w:ascii="Arial" w:eastAsia="MS Mincho" w:hAnsi="Arial" w:cs="Arial"/>
          <w:b/>
          <w:lang w:val="es-ES" w:eastAsia="es-ES"/>
        </w:rPr>
        <w:t>1</w:t>
      </w:r>
      <w:r w:rsidR="00136389">
        <w:rPr>
          <w:rFonts w:ascii="Arial" w:eastAsia="MS Mincho" w:hAnsi="Arial" w:cs="Arial"/>
          <w:b/>
          <w:lang w:val="es-ES" w:eastAsia="es-ES"/>
        </w:rPr>
        <w:t xml:space="preserve"> </w:t>
      </w:r>
      <w:r w:rsidR="00E857F6">
        <w:rPr>
          <w:rFonts w:ascii="Arial" w:eastAsia="MS Mincho" w:hAnsi="Arial" w:cs="Arial"/>
          <w:b/>
          <w:lang w:val="es-ES" w:eastAsia="es-ES"/>
        </w:rPr>
        <w:t>(</w:t>
      </w:r>
      <w:r w:rsidR="00AF5227">
        <w:rPr>
          <w:rFonts w:ascii="Arial" w:eastAsia="MS Mincho" w:hAnsi="Arial" w:cs="Arial"/>
          <w:b/>
          <w:lang w:val="es-ES" w:eastAsia="es-ES"/>
        </w:rPr>
        <w:t>un</w:t>
      </w:r>
      <w:r w:rsidR="00721C91">
        <w:rPr>
          <w:rFonts w:ascii="Arial" w:eastAsia="MS Mincho" w:hAnsi="Arial" w:cs="Arial"/>
          <w:b/>
          <w:lang w:val="es-ES" w:eastAsia="es-ES"/>
        </w:rPr>
        <w:t>o</w:t>
      </w:r>
      <w:r w:rsidR="00E857F6">
        <w:rPr>
          <w:rFonts w:ascii="Arial" w:eastAsia="MS Mincho" w:hAnsi="Arial" w:cs="Arial"/>
          <w:b/>
          <w:lang w:val="es-ES" w:eastAsia="es-ES"/>
        </w:rPr>
        <w:t xml:space="preserve">) </w:t>
      </w:r>
      <w:r w:rsidRPr="00421F19">
        <w:rPr>
          <w:rFonts w:ascii="Arial" w:eastAsia="MS Mincho" w:hAnsi="Arial" w:cs="Arial"/>
          <w:b/>
          <w:lang w:val="es-ES" w:eastAsia="es-ES"/>
        </w:rPr>
        <w:t xml:space="preserve"> CAMIO</w:t>
      </w:r>
      <w:r w:rsidR="00AF5227">
        <w:rPr>
          <w:rFonts w:ascii="Arial" w:eastAsia="MS Mincho" w:hAnsi="Arial" w:cs="Arial"/>
          <w:b/>
          <w:lang w:val="es-ES" w:eastAsia="es-ES"/>
        </w:rPr>
        <w:t>N</w:t>
      </w:r>
      <w:r w:rsidR="00D07545">
        <w:rPr>
          <w:rFonts w:ascii="Arial" w:eastAsia="MS Mincho" w:hAnsi="Arial" w:cs="Arial"/>
          <w:b/>
          <w:lang w:val="es-ES" w:eastAsia="es-ES"/>
        </w:rPr>
        <w:t xml:space="preserve">ETA </w:t>
      </w:r>
      <w:r w:rsidR="00721C91">
        <w:rPr>
          <w:rFonts w:ascii="Arial" w:eastAsia="MS Mincho" w:hAnsi="Arial" w:cs="Arial"/>
          <w:b/>
          <w:lang w:val="es-ES" w:eastAsia="es-ES"/>
        </w:rPr>
        <w:t xml:space="preserve"> DOBLE CABINA </w:t>
      </w:r>
      <w:r w:rsidR="00D07545">
        <w:rPr>
          <w:rFonts w:ascii="Arial" w:eastAsia="MS Mincho" w:hAnsi="Arial" w:cs="Arial"/>
          <w:b/>
          <w:lang w:val="es-ES" w:eastAsia="es-ES"/>
        </w:rPr>
        <w:t>c</w:t>
      </w:r>
      <w:r w:rsidR="00DE2C2B">
        <w:rPr>
          <w:rFonts w:ascii="Arial" w:eastAsia="MS Mincho" w:hAnsi="Arial" w:cs="Arial"/>
          <w:b/>
          <w:lang w:val="es-ES" w:eastAsia="es-ES"/>
        </w:rPr>
        <w:t xml:space="preserve">on CAJA </w:t>
      </w:r>
    </w:p>
    <w:p w:rsidR="00421F19" w:rsidRPr="00421F19" w:rsidRDefault="00721C91" w:rsidP="00421F19">
      <w:pPr>
        <w:spacing w:after="0" w:line="360" w:lineRule="auto"/>
        <w:jc w:val="center"/>
        <w:rPr>
          <w:rFonts w:ascii="Arial" w:eastAsia="MS Mincho" w:hAnsi="Arial" w:cs="Arial"/>
          <w:b/>
          <w:lang w:val="es-ES" w:eastAsia="es-ES"/>
        </w:rPr>
      </w:pPr>
      <w:r>
        <w:rPr>
          <w:rFonts w:ascii="Arial" w:eastAsia="MS Mincho" w:hAnsi="Arial" w:cs="Arial"/>
          <w:b/>
          <w:lang w:val="es-ES" w:eastAsia="es-ES"/>
        </w:rPr>
        <w:t xml:space="preserve">PARA </w:t>
      </w:r>
      <w:r w:rsidR="00E857F6">
        <w:rPr>
          <w:rFonts w:ascii="Arial" w:eastAsia="MS Mincho" w:hAnsi="Arial" w:cs="Arial"/>
          <w:b/>
          <w:lang w:val="es-ES" w:eastAsia="es-ES"/>
        </w:rPr>
        <w:t xml:space="preserve">  </w:t>
      </w:r>
      <w:r w:rsidR="00AF5227">
        <w:rPr>
          <w:rFonts w:ascii="Arial" w:eastAsia="MS Mincho" w:hAnsi="Arial" w:cs="Arial"/>
          <w:b/>
          <w:lang w:val="es-ES" w:eastAsia="es-ES"/>
        </w:rPr>
        <w:t xml:space="preserve">EL DEPARTAMENTO </w:t>
      </w:r>
      <w:r w:rsidR="00B54EB9">
        <w:rPr>
          <w:rFonts w:ascii="Arial" w:eastAsia="MS Mincho" w:hAnsi="Arial" w:cs="Arial"/>
          <w:b/>
          <w:lang w:val="es-ES" w:eastAsia="es-ES"/>
        </w:rPr>
        <w:t xml:space="preserve">DE OBRAS SEC. </w:t>
      </w:r>
      <w:r w:rsidR="00D07545">
        <w:rPr>
          <w:rFonts w:ascii="Arial" w:eastAsia="MS Mincho" w:hAnsi="Arial" w:cs="Arial"/>
          <w:b/>
          <w:lang w:val="es-ES" w:eastAsia="es-ES"/>
        </w:rPr>
        <w:t>CARPINTERIA</w:t>
      </w:r>
      <w:r>
        <w:rPr>
          <w:rFonts w:ascii="Arial" w:eastAsia="MS Mincho" w:hAnsi="Arial" w:cs="Arial"/>
          <w:b/>
          <w:lang w:val="es-ES" w:eastAsia="es-ES"/>
        </w:rPr>
        <w:t xml:space="preserve"> </w:t>
      </w:r>
    </w:p>
    <w:p w:rsidR="00421F19" w:rsidRPr="00421F19" w:rsidRDefault="00421F19" w:rsidP="00421F19">
      <w:pPr>
        <w:spacing w:after="0" w:line="360" w:lineRule="auto"/>
        <w:jc w:val="center"/>
        <w:rPr>
          <w:rFonts w:ascii="Arial" w:eastAsia="MS Mincho" w:hAnsi="Arial" w:cs="Arial"/>
          <w:b/>
          <w:lang w:val="es-ES" w:eastAsia="es-ES"/>
        </w:rPr>
      </w:pPr>
      <w:r w:rsidRPr="00421F19">
        <w:rPr>
          <w:rFonts w:ascii="Arial" w:eastAsia="MS Mincho" w:hAnsi="Arial" w:cs="Arial"/>
          <w:b/>
          <w:lang w:val="es-ES" w:eastAsia="es-ES"/>
        </w:rPr>
        <w:t>LICITACION ABREVIADA NRO.</w:t>
      </w:r>
      <w:r w:rsidR="006D339C">
        <w:rPr>
          <w:rFonts w:ascii="Arial" w:eastAsia="MS Mincho" w:hAnsi="Arial" w:cs="Arial"/>
          <w:b/>
          <w:lang w:val="es-ES" w:eastAsia="es-ES"/>
        </w:rPr>
        <w:t>027</w:t>
      </w:r>
      <w:r w:rsidR="00AF5227" w:rsidRPr="00F7144F">
        <w:rPr>
          <w:rFonts w:ascii="Arial" w:eastAsia="MS Mincho" w:hAnsi="Arial" w:cs="Arial"/>
          <w:b/>
          <w:lang w:val="es-ES" w:eastAsia="es-ES"/>
        </w:rPr>
        <w:t>/201</w:t>
      </w:r>
      <w:r w:rsidR="00D07545" w:rsidRPr="00F7144F">
        <w:rPr>
          <w:rFonts w:ascii="Arial" w:eastAsia="MS Mincho" w:hAnsi="Arial" w:cs="Arial"/>
          <w:b/>
          <w:lang w:val="es-ES" w:eastAsia="es-ES"/>
        </w:rPr>
        <w:t>9</w:t>
      </w:r>
    </w:p>
    <w:p w:rsidR="00421F19" w:rsidRPr="00421F19" w:rsidRDefault="00421F19" w:rsidP="00421F19">
      <w:pPr>
        <w:spacing w:after="0" w:line="240" w:lineRule="auto"/>
        <w:jc w:val="both"/>
        <w:rPr>
          <w:rFonts w:ascii="Arial" w:eastAsia="MS Mincho" w:hAnsi="Arial" w:cs="Arial"/>
          <w:b/>
          <w:lang w:val="es-ES" w:eastAsia="es-ES"/>
        </w:rPr>
      </w:pPr>
    </w:p>
    <w:p w:rsidR="00421F19" w:rsidRPr="00421F19" w:rsidRDefault="00421F19" w:rsidP="00421F19">
      <w:pPr>
        <w:spacing w:after="0" w:line="240" w:lineRule="auto"/>
        <w:jc w:val="both"/>
        <w:rPr>
          <w:rFonts w:ascii="Arial" w:eastAsia="MS Mincho" w:hAnsi="Arial" w:cs="Arial"/>
          <w:b/>
          <w:lang w:val="es-ES" w:eastAsia="es-ES"/>
        </w:rPr>
      </w:pPr>
      <w:r w:rsidRPr="00421F19">
        <w:rPr>
          <w:rFonts w:ascii="Arial" w:eastAsia="MS Mincho" w:hAnsi="Arial" w:cs="Arial"/>
          <w:b/>
          <w:lang w:val="es-ES" w:eastAsia="es-ES"/>
        </w:rPr>
        <w:t xml:space="preserve">1º.-OBJETO </w:t>
      </w:r>
    </w:p>
    <w:p w:rsidR="00421F19" w:rsidRPr="00F253C2" w:rsidRDefault="00421F19" w:rsidP="00421F19">
      <w:pPr>
        <w:spacing w:after="0" w:line="360" w:lineRule="auto"/>
        <w:ind w:firstLine="708"/>
        <w:jc w:val="both"/>
        <w:rPr>
          <w:rFonts w:ascii="Arial" w:eastAsia="MS Mincho" w:hAnsi="Arial" w:cs="Arial"/>
          <w:lang w:val="es-ES" w:eastAsia="es-ES"/>
        </w:rPr>
      </w:pPr>
      <w:r w:rsidRPr="00F253C2">
        <w:rPr>
          <w:rFonts w:ascii="Arial" w:eastAsia="MS Mincho" w:hAnsi="Arial" w:cs="Arial"/>
          <w:lang w:val="es-ES" w:eastAsia="es-ES"/>
        </w:rPr>
        <w:t xml:space="preserve">La Intendencia Departamental del Flores, llama a Licitación Abreviada para la adquisición de </w:t>
      </w:r>
      <w:r w:rsidR="00AF5227" w:rsidRPr="00F253C2">
        <w:rPr>
          <w:rFonts w:ascii="Arial" w:eastAsia="MS Mincho" w:hAnsi="Arial" w:cs="Arial"/>
          <w:lang w:val="es-ES" w:eastAsia="es-ES"/>
        </w:rPr>
        <w:t>1 (un</w:t>
      </w:r>
      <w:r w:rsidR="00E857F6" w:rsidRPr="00F253C2">
        <w:rPr>
          <w:rFonts w:ascii="Arial" w:eastAsia="MS Mincho" w:hAnsi="Arial" w:cs="Arial"/>
          <w:lang w:val="es-ES" w:eastAsia="es-ES"/>
        </w:rPr>
        <w:t>)</w:t>
      </w:r>
      <w:r w:rsidRPr="00F253C2">
        <w:rPr>
          <w:rFonts w:ascii="Arial" w:eastAsia="MS Mincho" w:hAnsi="Arial" w:cs="Arial"/>
          <w:lang w:val="es-ES" w:eastAsia="es-ES"/>
        </w:rPr>
        <w:t xml:space="preserve"> </w:t>
      </w:r>
      <w:r w:rsidR="00D07545">
        <w:rPr>
          <w:rFonts w:ascii="Arial" w:eastAsia="MS Mincho" w:hAnsi="Arial" w:cs="Arial"/>
          <w:lang w:val="es-ES" w:eastAsia="es-ES"/>
        </w:rPr>
        <w:t>camioneta</w:t>
      </w:r>
      <w:r w:rsidR="00AF5227" w:rsidRPr="00F253C2">
        <w:rPr>
          <w:rFonts w:ascii="Arial" w:eastAsia="MS Mincho" w:hAnsi="Arial" w:cs="Arial"/>
          <w:lang w:val="es-ES" w:eastAsia="es-ES"/>
        </w:rPr>
        <w:t xml:space="preserve"> </w:t>
      </w:r>
      <w:r w:rsidR="00E857F6" w:rsidRPr="00F253C2">
        <w:rPr>
          <w:rFonts w:ascii="Arial" w:eastAsia="MS Mincho" w:hAnsi="Arial" w:cs="Arial"/>
          <w:lang w:val="es-ES" w:eastAsia="es-ES"/>
        </w:rPr>
        <w:t xml:space="preserve">doble cabina con </w:t>
      </w:r>
      <w:r w:rsidR="00D07545">
        <w:rPr>
          <w:rFonts w:ascii="Arial" w:eastAsia="MS Mincho" w:hAnsi="Arial" w:cs="Arial"/>
          <w:lang w:val="es-ES" w:eastAsia="es-ES"/>
        </w:rPr>
        <w:t>caja</w:t>
      </w:r>
      <w:r w:rsidR="00DE2C2B">
        <w:rPr>
          <w:rFonts w:ascii="Arial" w:eastAsia="MS Mincho" w:hAnsi="Arial" w:cs="Arial"/>
          <w:lang w:val="es-ES" w:eastAsia="es-ES"/>
        </w:rPr>
        <w:t xml:space="preserve"> </w:t>
      </w:r>
      <w:r w:rsidR="00D07545">
        <w:rPr>
          <w:rFonts w:ascii="Arial" w:eastAsia="MS Mincho" w:hAnsi="Arial" w:cs="Arial"/>
          <w:lang w:val="es-ES" w:eastAsia="es-ES"/>
        </w:rPr>
        <w:t>pa</w:t>
      </w:r>
      <w:r w:rsidR="00AF5227" w:rsidRPr="00F253C2">
        <w:rPr>
          <w:rFonts w:ascii="Arial" w:eastAsia="MS Mincho" w:hAnsi="Arial" w:cs="Arial"/>
          <w:lang w:val="es-ES" w:eastAsia="es-ES"/>
        </w:rPr>
        <w:t>ra el Departamento</w:t>
      </w:r>
      <w:r w:rsidR="00B54EB9">
        <w:rPr>
          <w:rFonts w:ascii="Arial" w:eastAsia="MS Mincho" w:hAnsi="Arial" w:cs="Arial"/>
          <w:lang w:val="es-ES" w:eastAsia="es-ES"/>
        </w:rPr>
        <w:t xml:space="preserve"> de Obras</w:t>
      </w:r>
      <w:r w:rsidR="00D533FD" w:rsidRPr="00F253C2">
        <w:rPr>
          <w:rFonts w:ascii="Arial" w:eastAsia="MS Mincho" w:hAnsi="Arial" w:cs="Arial"/>
          <w:lang w:val="es-ES" w:eastAsia="es-ES"/>
        </w:rPr>
        <w:t>.</w:t>
      </w:r>
      <w:r w:rsidR="00721C91">
        <w:rPr>
          <w:rFonts w:ascii="Arial" w:eastAsia="MS Mincho" w:hAnsi="Arial" w:cs="Arial"/>
          <w:lang w:val="es-ES" w:eastAsia="es-ES"/>
        </w:rPr>
        <w:t xml:space="preserve"> Sección </w:t>
      </w:r>
      <w:r w:rsidR="00D07545">
        <w:rPr>
          <w:rFonts w:ascii="Arial" w:eastAsia="MS Mincho" w:hAnsi="Arial" w:cs="Arial"/>
          <w:lang w:val="es-ES" w:eastAsia="es-ES"/>
        </w:rPr>
        <w:t>Carpintería</w:t>
      </w:r>
      <w:r w:rsidR="00F7144F">
        <w:rPr>
          <w:rFonts w:ascii="Arial" w:eastAsia="MS Mincho" w:hAnsi="Arial" w:cs="Arial"/>
          <w:lang w:val="es-ES" w:eastAsia="es-ES"/>
        </w:rPr>
        <w:t>.</w:t>
      </w:r>
    </w:p>
    <w:p w:rsidR="00421F19" w:rsidRPr="00F253C2" w:rsidRDefault="00421F19" w:rsidP="00421F19">
      <w:pPr>
        <w:spacing w:after="0" w:line="360" w:lineRule="auto"/>
        <w:jc w:val="both"/>
        <w:rPr>
          <w:rFonts w:ascii="Arial" w:eastAsia="MS Mincho" w:hAnsi="Arial" w:cs="Arial"/>
          <w:lang w:val="es-ES" w:eastAsia="es-ES"/>
        </w:rPr>
      </w:pPr>
      <w:r w:rsidRPr="00F253C2">
        <w:rPr>
          <w:rFonts w:ascii="Arial" w:eastAsia="MS Mincho" w:hAnsi="Arial" w:cs="Arial"/>
          <w:lang w:val="es-ES" w:eastAsia="es-ES"/>
        </w:rPr>
        <w:t xml:space="preserve">La unidad ofrecida deberá ajustarse a las características a las que  refieren las especificaciones técnicas adjuntas. </w:t>
      </w:r>
    </w:p>
    <w:p w:rsidR="000B309A" w:rsidRPr="00421F19" w:rsidRDefault="000B309A" w:rsidP="00421F19">
      <w:pPr>
        <w:spacing w:after="0" w:line="360" w:lineRule="auto"/>
        <w:jc w:val="both"/>
        <w:rPr>
          <w:rFonts w:ascii="Arial" w:eastAsia="MS Mincho" w:hAnsi="Arial" w:cs="Arial"/>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2º.- DOCUMENTOS QUE REGIRAN EL LLAMADO</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El presente llamado a licitación se regirá por:</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A)- El Texto Ordenado de Contabilidad y Administración Financiera del Estado -</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TOCAF - Decreto </w:t>
      </w:r>
      <w:r w:rsidR="00C777E8">
        <w:rPr>
          <w:rFonts w:ascii="Arial" w:eastAsia="Times New Roman" w:hAnsi="Arial" w:cs="Arial"/>
          <w:sz w:val="24"/>
          <w:szCs w:val="24"/>
          <w:lang w:val="es-ES" w:eastAsia="es-ES"/>
        </w:rPr>
        <w:t>150/12</w:t>
      </w:r>
      <w:r w:rsidRPr="00421F19">
        <w:rPr>
          <w:rFonts w:ascii="Arial" w:eastAsia="Times New Roman" w:hAnsi="Arial" w:cs="Arial"/>
          <w:sz w:val="24"/>
          <w:szCs w:val="24"/>
          <w:lang w:val="es-ES" w:eastAsia="es-ES"/>
        </w:rPr>
        <w:t xml:space="preserve"> del Poder Ejecutivo del 25/II/91 y modificaciones).</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B)- El Pliego Único de Bases y Condiciones Generales para los contratos de suministros y servicios no personales en los Organismos Públicos Decreto 53/93 del Poder</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Ejecutivo del 28/1/93 P.C.G.).</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C)- El presente Pliego de Condiciones Particulares</w:t>
      </w:r>
      <w:proofErr w:type="gramStart"/>
      <w:r w:rsidRPr="00421F19">
        <w:rPr>
          <w:rFonts w:ascii="Arial" w:eastAsia="Times New Roman" w:hAnsi="Arial" w:cs="Arial"/>
          <w:sz w:val="24"/>
          <w:szCs w:val="24"/>
          <w:lang w:val="es-ES" w:eastAsia="es-ES"/>
        </w:rPr>
        <w:t>.(</w:t>
      </w:r>
      <w:proofErr w:type="gramEnd"/>
      <w:r w:rsidRPr="00421F19">
        <w:rPr>
          <w:rFonts w:ascii="Arial" w:eastAsia="Times New Roman" w:hAnsi="Arial" w:cs="Arial"/>
          <w:sz w:val="24"/>
          <w:szCs w:val="24"/>
          <w:lang w:val="es-ES" w:eastAsia="es-ES"/>
        </w:rPr>
        <w:t>P.C.P.)</w:t>
      </w:r>
    </w:p>
    <w:p w:rsidR="000B309A"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D)- Las especif</w:t>
      </w:r>
      <w:r w:rsidR="00FB3F63">
        <w:rPr>
          <w:rFonts w:ascii="Arial" w:eastAsia="Times New Roman" w:hAnsi="Arial" w:cs="Arial"/>
          <w:sz w:val="24"/>
          <w:szCs w:val="24"/>
          <w:lang w:val="es-ES" w:eastAsia="es-ES"/>
        </w:rPr>
        <w:t>icaciones particulares adjuntas</w:t>
      </w:r>
      <w:r w:rsidR="00AC4699">
        <w:rPr>
          <w:rFonts w:ascii="Arial" w:eastAsia="Times New Roman" w:hAnsi="Arial" w:cs="Arial"/>
          <w:sz w:val="24"/>
          <w:szCs w:val="24"/>
          <w:lang w:val="es-ES" w:eastAsia="es-ES"/>
        </w:rPr>
        <w:t>.</w:t>
      </w:r>
    </w:p>
    <w:p w:rsidR="008B72D2" w:rsidRPr="00421F19" w:rsidRDefault="008B72D2" w:rsidP="00421F19">
      <w:pPr>
        <w:autoSpaceDE w:val="0"/>
        <w:autoSpaceDN w:val="0"/>
        <w:adjustRightInd w:val="0"/>
        <w:spacing w:after="0" w:line="360" w:lineRule="auto"/>
        <w:jc w:val="both"/>
        <w:rPr>
          <w:rFonts w:ascii="Arial" w:eastAsia="Times New Roman" w:hAnsi="Arial" w:cs="Arial"/>
          <w:sz w:val="24"/>
          <w:szCs w:val="24"/>
          <w:lang w:val="es-ES" w:eastAsia="es-ES"/>
        </w:rPr>
      </w:pPr>
    </w:p>
    <w:p w:rsidR="000B309A"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3º.- INDICACIONES DEL PLIEGO</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Las cantidades o medidas que se establecen en el presente Pliego y en las Especificaciones Particulares lo son a título definitorio del tamaño de</w:t>
      </w:r>
      <w:r w:rsidR="00AF5227">
        <w:rPr>
          <w:rFonts w:ascii="Arial" w:eastAsia="Times New Roman" w:hAnsi="Arial" w:cs="Arial"/>
          <w:sz w:val="24"/>
          <w:szCs w:val="24"/>
          <w:lang w:val="es-ES" w:eastAsia="es-ES"/>
        </w:rPr>
        <w:t xml:space="preserve">l </w:t>
      </w:r>
      <w:r w:rsidR="00D533FD">
        <w:rPr>
          <w:rFonts w:ascii="Arial" w:eastAsia="Times New Roman" w:hAnsi="Arial" w:cs="Arial"/>
          <w:sz w:val="24"/>
          <w:szCs w:val="24"/>
          <w:lang w:val="es-ES" w:eastAsia="es-ES"/>
        </w:rPr>
        <w:t>vehículo</w:t>
      </w:r>
      <w:r w:rsidRPr="00421F19">
        <w:rPr>
          <w:rFonts w:ascii="Arial" w:eastAsia="Times New Roman" w:hAnsi="Arial" w:cs="Arial"/>
          <w:sz w:val="24"/>
          <w:szCs w:val="24"/>
          <w:lang w:val="es-ES" w:eastAsia="es-ES"/>
        </w:rPr>
        <w:t xml:space="preserve"> que la Administración se propone adquirir.</w:t>
      </w:r>
    </w:p>
    <w:p w:rsid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La importancia de los apartamientos que en estos parámetros presentaren los equipos ofertados, serán analizados por </w:t>
      </w:r>
      <w:smartTag w:uri="urn:schemas-microsoft-com:office:smarttags" w:element="PersonName">
        <w:smartTagPr>
          <w:attr w:name="ProductID" w:val="la Administraci￳n"/>
        </w:smartTagPr>
        <w:r w:rsidRPr="00421F19">
          <w:rPr>
            <w:rFonts w:ascii="Arial" w:eastAsia="Times New Roman" w:hAnsi="Arial" w:cs="Arial"/>
            <w:sz w:val="24"/>
            <w:szCs w:val="24"/>
            <w:lang w:val="es-ES" w:eastAsia="es-ES"/>
          </w:rPr>
          <w:t>la Administración</w:t>
        </w:r>
      </w:smartTag>
      <w:r w:rsidRPr="00421F19">
        <w:rPr>
          <w:rFonts w:ascii="Arial" w:eastAsia="Times New Roman" w:hAnsi="Arial" w:cs="Arial"/>
          <w:sz w:val="24"/>
          <w:szCs w:val="24"/>
          <w:lang w:val="es-ES" w:eastAsia="es-ES"/>
        </w:rPr>
        <w:t xml:space="preserve"> en consideración a la adecuación de la unidad al uso que se destina.</w:t>
      </w:r>
    </w:p>
    <w:p w:rsidR="000B309A" w:rsidRPr="00421F19" w:rsidRDefault="000B309A" w:rsidP="00421F19">
      <w:pPr>
        <w:autoSpaceDE w:val="0"/>
        <w:autoSpaceDN w:val="0"/>
        <w:adjustRightInd w:val="0"/>
        <w:spacing w:after="0" w:line="360" w:lineRule="auto"/>
        <w:jc w:val="both"/>
        <w:rPr>
          <w:rFonts w:ascii="Arial" w:eastAsia="Times New Roman" w:hAnsi="Arial" w:cs="Arial"/>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4º.- LUGAR Y FECHA DE PRESENTACIÓN Y APERTURA DE PROPUESTAS</w:t>
      </w:r>
    </w:p>
    <w:p w:rsidR="00421F19" w:rsidRDefault="00421F19" w:rsidP="000B309A">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Las ofertas deberán presentarse en la Oficina de la División Proveeduría  de la</w:t>
      </w:r>
      <w:r w:rsidR="000B309A">
        <w:rPr>
          <w:rFonts w:ascii="Arial" w:eastAsia="Times New Roman" w:hAnsi="Arial" w:cs="Arial"/>
          <w:sz w:val="24"/>
          <w:szCs w:val="24"/>
          <w:lang w:val="es-ES" w:eastAsia="es-ES"/>
        </w:rPr>
        <w:t xml:space="preserve"> </w:t>
      </w:r>
      <w:r w:rsidRPr="00421F19">
        <w:rPr>
          <w:rFonts w:ascii="Arial" w:eastAsia="Times New Roman" w:hAnsi="Arial" w:cs="Arial"/>
          <w:sz w:val="24"/>
          <w:szCs w:val="24"/>
          <w:lang w:val="es-ES" w:eastAsia="es-ES"/>
        </w:rPr>
        <w:t xml:space="preserve">Intendencia Departamental de Flores, – </w:t>
      </w:r>
      <w:proofErr w:type="spellStart"/>
      <w:r w:rsidRPr="00421F19">
        <w:rPr>
          <w:rFonts w:ascii="Arial" w:eastAsia="Times New Roman" w:hAnsi="Arial" w:cs="Arial"/>
          <w:sz w:val="24"/>
          <w:szCs w:val="24"/>
          <w:lang w:val="es-ES" w:eastAsia="es-ES"/>
        </w:rPr>
        <w:t>Sma</w:t>
      </w:r>
      <w:proofErr w:type="spellEnd"/>
      <w:r w:rsidRPr="00421F19">
        <w:rPr>
          <w:rFonts w:ascii="Arial" w:eastAsia="Times New Roman" w:hAnsi="Arial" w:cs="Arial"/>
          <w:sz w:val="24"/>
          <w:szCs w:val="24"/>
          <w:lang w:val="es-ES" w:eastAsia="es-ES"/>
        </w:rPr>
        <w:t>. Trinidad 597 – hasta el día</w:t>
      </w:r>
      <w:r w:rsidR="00AF5227">
        <w:rPr>
          <w:rFonts w:ascii="Arial" w:eastAsia="Times New Roman" w:hAnsi="Arial" w:cs="Arial"/>
          <w:sz w:val="24"/>
          <w:szCs w:val="24"/>
          <w:lang w:val="es-ES" w:eastAsia="es-ES"/>
        </w:rPr>
        <w:t xml:space="preserve"> </w:t>
      </w:r>
      <w:r w:rsidR="00DE2C2B">
        <w:rPr>
          <w:rFonts w:ascii="Arial" w:eastAsia="Times New Roman" w:hAnsi="Arial" w:cs="Arial"/>
          <w:sz w:val="24"/>
          <w:szCs w:val="24"/>
          <w:lang w:val="es-ES" w:eastAsia="es-ES"/>
        </w:rPr>
        <w:t xml:space="preserve">     </w:t>
      </w:r>
      <w:r w:rsidR="006D339C">
        <w:rPr>
          <w:rFonts w:ascii="Arial" w:eastAsia="Times New Roman" w:hAnsi="Arial" w:cs="Arial"/>
          <w:sz w:val="24"/>
          <w:szCs w:val="24"/>
          <w:lang w:val="es-ES" w:eastAsia="es-ES"/>
        </w:rPr>
        <w:t>30</w:t>
      </w:r>
      <w:r w:rsidR="00DE2C2B">
        <w:rPr>
          <w:rFonts w:ascii="Arial" w:eastAsia="Times New Roman" w:hAnsi="Arial" w:cs="Arial"/>
          <w:sz w:val="24"/>
          <w:szCs w:val="24"/>
          <w:lang w:val="es-ES" w:eastAsia="es-ES"/>
        </w:rPr>
        <w:t xml:space="preserve">  </w:t>
      </w:r>
      <w:r w:rsidRPr="008B72D2">
        <w:rPr>
          <w:rFonts w:ascii="Arial" w:eastAsia="Times New Roman" w:hAnsi="Arial" w:cs="Arial"/>
          <w:sz w:val="24"/>
          <w:szCs w:val="24"/>
          <w:lang w:val="es-ES" w:eastAsia="es-ES"/>
        </w:rPr>
        <w:lastRenderedPageBreak/>
        <w:t xml:space="preserve">de </w:t>
      </w:r>
      <w:r w:rsidR="006D339C">
        <w:rPr>
          <w:rFonts w:ascii="Arial" w:eastAsia="Times New Roman" w:hAnsi="Arial" w:cs="Arial"/>
          <w:sz w:val="24"/>
          <w:szCs w:val="24"/>
          <w:lang w:val="es-ES" w:eastAsia="es-ES"/>
        </w:rPr>
        <w:t>agosto</w:t>
      </w:r>
      <w:bookmarkStart w:id="0" w:name="_GoBack"/>
      <w:bookmarkEnd w:id="0"/>
      <w:r w:rsidR="00AF5227" w:rsidRPr="008B72D2">
        <w:rPr>
          <w:rFonts w:ascii="Arial" w:eastAsia="Times New Roman" w:hAnsi="Arial" w:cs="Arial"/>
          <w:sz w:val="24"/>
          <w:szCs w:val="24"/>
          <w:lang w:val="es-ES" w:eastAsia="es-ES"/>
        </w:rPr>
        <w:t xml:space="preserve"> de 201</w:t>
      </w:r>
      <w:r w:rsidR="00D07545" w:rsidRPr="008B72D2">
        <w:rPr>
          <w:rFonts w:ascii="Arial" w:eastAsia="Times New Roman" w:hAnsi="Arial" w:cs="Arial"/>
          <w:sz w:val="24"/>
          <w:szCs w:val="24"/>
          <w:lang w:val="es-ES" w:eastAsia="es-ES"/>
        </w:rPr>
        <w:t>9</w:t>
      </w:r>
      <w:r w:rsidRPr="008B72D2">
        <w:rPr>
          <w:rFonts w:ascii="Arial" w:eastAsia="Times New Roman" w:hAnsi="Arial" w:cs="Arial"/>
          <w:sz w:val="24"/>
          <w:szCs w:val="24"/>
          <w:lang w:val="es-ES" w:eastAsia="es-ES"/>
        </w:rPr>
        <w:t>, a la hora</w:t>
      </w:r>
      <w:r w:rsidR="00AF5227" w:rsidRPr="008B72D2">
        <w:rPr>
          <w:rFonts w:ascii="Arial" w:eastAsia="Times New Roman" w:hAnsi="Arial" w:cs="Arial"/>
          <w:sz w:val="24"/>
          <w:szCs w:val="24"/>
          <w:lang w:val="es-ES" w:eastAsia="es-ES"/>
        </w:rPr>
        <w:t xml:space="preserve"> 1</w:t>
      </w:r>
      <w:r w:rsidR="00C777E8" w:rsidRPr="008B72D2">
        <w:rPr>
          <w:rFonts w:ascii="Arial" w:eastAsia="Times New Roman" w:hAnsi="Arial" w:cs="Arial"/>
          <w:sz w:val="24"/>
          <w:szCs w:val="24"/>
          <w:lang w:val="es-ES" w:eastAsia="es-ES"/>
        </w:rPr>
        <w:t>4:</w:t>
      </w:r>
      <w:r w:rsidR="008B72D2">
        <w:rPr>
          <w:rFonts w:ascii="Arial" w:eastAsia="Times New Roman" w:hAnsi="Arial" w:cs="Arial"/>
          <w:sz w:val="24"/>
          <w:szCs w:val="24"/>
          <w:lang w:val="es-ES" w:eastAsia="es-ES"/>
        </w:rPr>
        <w:t>00</w:t>
      </w:r>
      <w:r w:rsidR="00C777E8" w:rsidRPr="00421F19">
        <w:rPr>
          <w:rFonts w:ascii="Arial" w:eastAsia="Times New Roman" w:hAnsi="Arial" w:cs="Arial"/>
          <w:sz w:val="24"/>
          <w:szCs w:val="24"/>
          <w:lang w:val="es-ES" w:eastAsia="es-ES"/>
        </w:rPr>
        <w:t xml:space="preserve"> la</w:t>
      </w:r>
      <w:r w:rsidRPr="00421F19">
        <w:rPr>
          <w:rFonts w:ascii="Arial" w:eastAsia="Times New Roman" w:hAnsi="Arial" w:cs="Arial"/>
          <w:sz w:val="24"/>
          <w:szCs w:val="24"/>
          <w:lang w:val="es-ES" w:eastAsia="es-ES"/>
        </w:rPr>
        <w:t xml:space="preserve"> apertura de las mismas </w:t>
      </w:r>
      <w:r w:rsidR="00C777E8">
        <w:rPr>
          <w:rFonts w:ascii="Arial" w:eastAsia="Times New Roman" w:hAnsi="Arial" w:cs="Arial"/>
          <w:sz w:val="24"/>
          <w:szCs w:val="24"/>
          <w:lang w:val="es-ES" w:eastAsia="es-ES"/>
        </w:rPr>
        <w:t>se realizará el día antes mencionado a la hora 15</w:t>
      </w:r>
      <w:r w:rsidR="008B72D2">
        <w:rPr>
          <w:rFonts w:ascii="Arial" w:eastAsia="Times New Roman" w:hAnsi="Arial" w:cs="Arial"/>
          <w:sz w:val="24"/>
          <w:szCs w:val="24"/>
          <w:lang w:val="es-ES" w:eastAsia="es-ES"/>
        </w:rPr>
        <w:t>.00</w:t>
      </w:r>
      <w:r w:rsidR="00C777E8">
        <w:rPr>
          <w:rFonts w:ascii="Arial" w:eastAsia="Times New Roman" w:hAnsi="Arial" w:cs="Arial"/>
          <w:sz w:val="24"/>
          <w:szCs w:val="24"/>
          <w:lang w:val="es-ES" w:eastAsia="es-ES"/>
        </w:rPr>
        <w:t xml:space="preserve"> en un único llamado cualquiera fuere el número de ofertas.- </w:t>
      </w:r>
      <w:r w:rsidRPr="00421F19">
        <w:rPr>
          <w:rFonts w:ascii="Arial" w:eastAsia="Times New Roman" w:hAnsi="Arial" w:cs="Arial"/>
          <w:sz w:val="24"/>
          <w:szCs w:val="24"/>
          <w:lang w:val="es-ES" w:eastAsia="es-ES"/>
        </w:rPr>
        <w:t>Se recuerda que la oferta debe venir acompañada del Anexo I del P.C.G. “Formulario de identificación del oferente” si la empresa ya no se ha</w:t>
      </w:r>
      <w:r w:rsidR="00AF5227">
        <w:rPr>
          <w:rFonts w:ascii="Arial" w:eastAsia="Times New Roman" w:hAnsi="Arial" w:cs="Arial"/>
          <w:sz w:val="24"/>
          <w:szCs w:val="24"/>
          <w:lang w:val="es-ES" w:eastAsia="es-ES"/>
        </w:rPr>
        <w:t xml:space="preserve"> </w:t>
      </w:r>
      <w:r w:rsidRPr="00421F19">
        <w:rPr>
          <w:rFonts w:ascii="Arial" w:eastAsia="Times New Roman" w:hAnsi="Arial" w:cs="Arial"/>
          <w:sz w:val="24"/>
          <w:szCs w:val="24"/>
          <w:lang w:val="es-ES" w:eastAsia="es-ES"/>
        </w:rPr>
        <w:t xml:space="preserve"> presentado a otro llamado a licitación hecho por la Intendencia.</w:t>
      </w:r>
    </w:p>
    <w:p w:rsidR="00AF5227" w:rsidRPr="00421F19" w:rsidRDefault="00AF5227" w:rsidP="00D533FD">
      <w:pPr>
        <w:autoSpaceDE w:val="0"/>
        <w:autoSpaceDN w:val="0"/>
        <w:adjustRightInd w:val="0"/>
        <w:spacing w:after="0" w:line="360" w:lineRule="auto"/>
        <w:jc w:val="both"/>
        <w:rPr>
          <w:rFonts w:ascii="Arial" w:eastAsia="Times New Roman" w:hAnsi="Arial" w:cs="Arial"/>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5º.- ADQUISICIÓN DE DOCUMENTOS</w:t>
      </w:r>
    </w:p>
    <w:p w:rsidR="00421F19" w:rsidRPr="00421F19" w:rsidRDefault="00421F19" w:rsidP="0042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Times New Roman" w:hAnsi="Arial" w:cs="Arial"/>
          <w:sz w:val="24"/>
          <w:szCs w:val="24"/>
          <w:lang w:val="es-ES_tradnl" w:eastAsia="es-ES"/>
        </w:rPr>
      </w:pPr>
      <w:r w:rsidRPr="00421F19">
        <w:rPr>
          <w:rFonts w:ascii="Arial" w:eastAsia="Times New Roman" w:hAnsi="Arial" w:cs="Arial"/>
          <w:sz w:val="24"/>
          <w:szCs w:val="24"/>
          <w:lang w:val="es-ES_tradnl" w:eastAsia="es-ES"/>
        </w:rPr>
        <w:tab/>
        <w:t>La adquisición de este Pliego de Especificaciones Particulares, se efectuará en</w:t>
      </w:r>
      <w:r w:rsidRPr="00421F19">
        <w:rPr>
          <w:rFonts w:ascii="Arial" w:eastAsia="Times New Roman" w:hAnsi="Arial" w:cs="Arial"/>
          <w:b/>
          <w:sz w:val="24"/>
          <w:szCs w:val="24"/>
          <w:lang w:val="es-ES_tradnl" w:eastAsia="es-ES"/>
        </w:rPr>
        <w:t xml:space="preserve">  </w:t>
      </w:r>
      <w:smartTag w:uri="urn:schemas-microsoft-com:office:smarttags" w:element="PersonName">
        <w:smartTagPr>
          <w:attr w:name="ProductID" w:val="la Divisi￳n Proveedur￭a"/>
        </w:smartTagPr>
        <w:r w:rsidRPr="00421F19">
          <w:rPr>
            <w:rFonts w:ascii="Arial" w:eastAsia="Times New Roman" w:hAnsi="Arial" w:cs="Arial"/>
            <w:sz w:val="24"/>
            <w:szCs w:val="24"/>
            <w:lang w:val="es-ES_tradnl" w:eastAsia="es-ES"/>
          </w:rPr>
          <w:t>la División Proveeduría</w:t>
        </w:r>
      </w:smartTag>
      <w:r w:rsidRPr="00421F19">
        <w:rPr>
          <w:rFonts w:ascii="Arial" w:eastAsia="Times New Roman" w:hAnsi="Arial" w:cs="Arial"/>
          <w:sz w:val="24"/>
          <w:szCs w:val="24"/>
          <w:lang w:val="es-ES_tradnl" w:eastAsia="es-ES"/>
        </w:rPr>
        <w:t xml:space="preserve"> de </w:t>
      </w:r>
      <w:smartTag w:uri="urn:schemas-microsoft-com:office:smarttags" w:element="PersonName">
        <w:smartTagPr>
          <w:attr w:name="ProductID" w:val="La Intendencia Departamental"/>
        </w:smartTagPr>
        <w:r w:rsidRPr="00421F19">
          <w:rPr>
            <w:rFonts w:ascii="Arial" w:eastAsia="Times New Roman" w:hAnsi="Arial" w:cs="Arial"/>
            <w:sz w:val="24"/>
            <w:szCs w:val="24"/>
            <w:lang w:val="es-ES_tradnl" w:eastAsia="es-ES"/>
          </w:rPr>
          <w:t>la Intendencia Departamental</w:t>
        </w:r>
      </w:smartTag>
      <w:r w:rsidRPr="00421F19">
        <w:rPr>
          <w:rFonts w:ascii="Arial" w:eastAsia="Times New Roman" w:hAnsi="Arial" w:cs="Arial"/>
          <w:sz w:val="24"/>
          <w:szCs w:val="24"/>
          <w:lang w:val="es-ES_tradnl" w:eastAsia="es-ES"/>
        </w:rPr>
        <w:t xml:space="preserve"> de Flores, sita en la calle Santísima Trinidad Nº 597, de la ciudad de Trinidad o en </w:t>
      </w:r>
      <w:smartTag w:uri="urn:schemas-microsoft-com:office:smarttags" w:element="PersonName">
        <w:smartTagPr>
          <w:attr w:name="ProductID" w:val="la Oficina"/>
        </w:smartTagPr>
        <w:r w:rsidRPr="00421F19">
          <w:rPr>
            <w:rFonts w:ascii="Arial" w:eastAsia="Times New Roman" w:hAnsi="Arial" w:cs="Arial"/>
            <w:sz w:val="24"/>
            <w:szCs w:val="24"/>
            <w:lang w:val="es-ES_tradnl" w:eastAsia="es-ES"/>
          </w:rPr>
          <w:t>la Oficina</w:t>
        </w:r>
      </w:smartTag>
      <w:r w:rsidRPr="00421F19">
        <w:rPr>
          <w:rFonts w:ascii="Arial" w:eastAsia="Times New Roman" w:hAnsi="Arial" w:cs="Arial"/>
          <w:sz w:val="24"/>
          <w:szCs w:val="24"/>
          <w:lang w:val="es-ES_tradnl" w:eastAsia="es-ES"/>
        </w:rPr>
        <w:t xml:space="preserve"> de Flores en Montevideo, sita en calle Constituyente Nº 1467 Piso 10 Oficina 1005, previo pago  de la suma de </w:t>
      </w:r>
      <w:r w:rsidRPr="008B72D2">
        <w:rPr>
          <w:rFonts w:ascii="Arial" w:eastAsia="Times New Roman" w:hAnsi="Arial" w:cs="Arial"/>
          <w:sz w:val="24"/>
          <w:szCs w:val="24"/>
          <w:lang w:val="es-ES_tradnl" w:eastAsia="es-ES"/>
        </w:rPr>
        <w:t>$ 1000</w:t>
      </w:r>
      <w:r w:rsidRPr="00421F19">
        <w:rPr>
          <w:rFonts w:ascii="Arial" w:eastAsia="Times New Roman" w:hAnsi="Arial" w:cs="Arial"/>
          <w:sz w:val="24"/>
          <w:szCs w:val="24"/>
          <w:lang w:val="es-ES_tradnl" w:eastAsia="es-ES"/>
        </w:rPr>
        <w:t xml:space="preserve"> (pesos uruguayos un  mil).</w:t>
      </w:r>
    </w:p>
    <w:p w:rsidR="00421F19" w:rsidRPr="00421F19" w:rsidRDefault="00421F19" w:rsidP="0042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Times New Roman" w:hAnsi="Arial" w:cs="Arial"/>
          <w:sz w:val="24"/>
          <w:szCs w:val="24"/>
          <w:lang w:val="es-ES_tradnl" w:eastAsia="es-ES"/>
        </w:rPr>
      </w:pPr>
      <w:r w:rsidRPr="00421F19">
        <w:rPr>
          <w:rFonts w:ascii="Arial" w:eastAsia="Times New Roman" w:hAnsi="Arial" w:cs="Arial"/>
          <w:sz w:val="24"/>
          <w:szCs w:val="24"/>
          <w:lang w:val="es-ES_tradnl" w:eastAsia="es-ES"/>
        </w:rPr>
        <w:t>En el momento de adquirir la documentación se establecerá un domicilio legal o número de fax, para posibilitar el envío de toda información complementaria.</w:t>
      </w:r>
    </w:p>
    <w:p w:rsidR="00421F19" w:rsidRPr="00421F19" w:rsidRDefault="00421F19" w:rsidP="0042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Times New Roman" w:hAnsi="Arial" w:cs="Arial"/>
          <w:sz w:val="24"/>
          <w:szCs w:val="24"/>
          <w:lang w:val="es-ES_tradnl" w:eastAsia="es-ES"/>
        </w:rPr>
      </w:pPr>
      <w:r w:rsidRPr="00421F19">
        <w:rPr>
          <w:rFonts w:ascii="Arial" w:eastAsia="Times New Roman" w:hAnsi="Arial" w:cs="Arial"/>
          <w:sz w:val="24"/>
          <w:szCs w:val="24"/>
          <w:lang w:val="es-ES_tradnl" w:eastAsia="es-ES"/>
        </w:rPr>
        <w:t>A todos los efectos legales se considerará suficientemente notificada la empresa oferente, con la notificación personal o copia de fax.</w:t>
      </w:r>
    </w:p>
    <w:p w:rsidR="00421F19" w:rsidRPr="00421F19" w:rsidRDefault="00421F19" w:rsidP="0042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Times New Roman" w:hAnsi="Arial" w:cs="Arial"/>
          <w:sz w:val="24"/>
          <w:szCs w:val="24"/>
          <w:lang w:val="es-ES_tradnl" w:eastAsia="es-ES"/>
        </w:rPr>
      </w:pPr>
      <w:r w:rsidRPr="00421F19">
        <w:rPr>
          <w:rFonts w:ascii="Arial" w:eastAsia="Times New Roman" w:hAnsi="Arial" w:cs="Arial"/>
          <w:sz w:val="24"/>
          <w:szCs w:val="24"/>
          <w:lang w:val="es-ES_tradnl" w:eastAsia="es-ES"/>
        </w:rPr>
        <w:t>El recibo de adquisición de la documentación correspondiente al llamado, con indicación de fecha y hora, no deberá incluirse en el sobre con la oferta, sino que se exhibirá directamente al momento de la apertura de ofertas.</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6º.- COTIZACIÓN</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La cotización se presentará en Dólares Estadounidenses</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  En el caso que la mercadería sea importada, los oferentes deberán  cotizar el precio CIF </w:t>
      </w:r>
      <w:r w:rsidR="004876B9">
        <w:rPr>
          <w:rFonts w:ascii="Arial" w:eastAsia="Times New Roman" w:hAnsi="Arial" w:cs="Arial"/>
          <w:sz w:val="24"/>
          <w:szCs w:val="24"/>
          <w:lang w:val="es-ES" w:eastAsia="es-ES"/>
        </w:rPr>
        <w:t>MONTEVIDEO</w:t>
      </w:r>
      <w:r w:rsidRPr="00421F19">
        <w:rPr>
          <w:rFonts w:ascii="Arial" w:eastAsia="Times New Roman" w:hAnsi="Arial" w:cs="Arial"/>
          <w:sz w:val="24"/>
          <w:szCs w:val="24"/>
          <w:lang w:val="es-ES" w:eastAsia="es-ES"/>
        </w:rPr>
        <w:t xml:space="preserve"> en dólares estadounidenses, </w:t>
      </w:r>
      <w:r w:rsidR="004876B9">
        <w:rPr>
          <w:rFonts w:ascii="Arial" w:eastAsia="Times New Roman" w:hAnsi="Arial" w:cs="Arial"/>
          <w:sz w:val="24"/>
          <w:szCs w:val="24"/>
          <w:lang w:val="es-ES" w:eastAsia="es-ES"/>
        </w:rPr>
        <w:t xml:space="preserve">siendo </w:t>
      </w:r>
      <w:r w:rsidRPr="00421F19">
        <w:rPr>
          <w:rFonts w:ascii="Arial" w:eastAsia="Times New Roman" w:hAnsi="Arial" w:cs="Arial"/>
          <w:sz w:val="24"/>
          <w:szCs w:val="24"/>
          <w:lang w:val="es-ES" w:eastAsia="es-ES"/>
        </w:rPr>
        <w:t>el costo de internación del bien objeto de esta licitación</w:t>
      </w:r>
      <w:r w:rsidR="004876B9">
        <w:rPr>
          <w:rFonts w:ascii="Arial" w:eastAsia="Times New Roman" w:hAnsi="Arial" w:cs="Arial"/>
          <w:sz w:val="24"/>
          <w:szCs w:val="24"/>
          <w:lang w:val="es-ES" w:eastAsia="es-ES"/>
        </w:rPr>
        <w:t xml:space="preserve"> por cuenta de la </w:t>
      </w:r>
      <w:proofErr w:type="spellStart"/>
      <w:r w:rsidR="004876B9">
        <w:rPr>
          <w:rFonts w:ascii="Arial" w:eastAsia="Times New Roman" w:hAnsi="Arial" w:cs="Arial"/>
          <w:sz w:val="24"/>
          <w:szCs w:val="24"/>
          <w:lang w:val="es-ES" w:eastAsia="es-ES"/>
        </w:rPr>
        <w:t>I.D.Flores</w:t>
      </w:r>
      <w:proofErr w:type="spellEnd"/>
      <w:r w:rsidR="00341A4D">
        <w:rPr>
          <w:rFonts w:ascii="Arial" w:eastAsia="Times New Roman" w:hAnsi="Arial" w:cs="Arial"/>
          <w:sz w:val="24"/>
          <w:szCs w:val="24"/>
          <w:lang w:val="es-ES" w:eastAsia="es-ES"/>
        </w:rPr>
        <w:t xml:space="preserve"> </w:t>
      </w:r>
      <w:r w:rsidRPr="00421F19">
        <w:rPr>
          <w:rFonts w:ascii="Arial" w:eastAsia="Times New Roman" w:hAnsi="Arial" w:cs="Arial"/>
          <w:sz w:val="24"/>
          <w:szCs w:val="24"/>
          <w:lang w:val="es-ES" w:eastAsia="es-ES"/>
        </w:rPr>
        <w:t xml:space="preserve">. </w:t>
      </w:r>
      <w:smartTag w:uri="urn:schemas-microsoft-com:office:smarttags" w:element="PersonName">
        <w:smartTagPr>
          <w:attr w:name="ProductID" w:val="la Intendencia"/>
        </w:smartTagPr>
        <w:r w:rsidRPr="00421F19">
          <w:rPr>
            <w:rFonts w:ascii="Arial" w:eastAsia="Times New Roman" w:hAnsi="Arial" w:cs="Arial"/>
            <w:sz w:val="24"/>
            <w:szCs w:val="24"/>
            <w:lang w:val="es-ES" w:eastAsia="es-ES"/>
          </w:rPr>
          <w:t>La Intendencia</w:t>
        </w:r>
      </w:smartTag>
      <w:r w:rsidRPr="00421F19">
        <w:rPr>
          <w:rFonts w:ascii="Arial" w:eastAsia="Times New Roman" w:hAnsi="Arial" w:cs="Arial"/>
          <w:sz w:val="24"/>
          <w:szCs w:val="24"/>
          <w:lang w:val="es-ES" w:eastAsia="es-ES"/>
        </w:rPr>
        <w:t xml:space="preserve"> se encargará de tramitar la exoneración de impuestos de importación ante el Ministerio de Economía la cual será entregada en tiempo y forma antes de iniciar el despacho aduanero del bien</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Para equipos de fabricación o armado nacional el oferente podrá cotizar por el precio de plaza, de acuerdo a las normas vigentes, en este caso incluirá I.V.A, entendiéndose que lo incluye si no lo aclara, asimismo deberá especificar porcentaje de integración nacional.</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El precio comprenderá en todos los casos seguros y flete hasta el lugar a determinar por </w:t>
      </w:r>
      <w:smartTag w:uri="urn:schemas-microsoft-com:office:smarttags" w:element="PersonName">
        <w:smartTagPr>
          <w:attr w:name="ProductID" w:val="la Intendencia"/>
        </w:smartTagPr>
        <w:r w:rsidRPr="00421F19">
          <w:rPr>
            <w:rFonts w:ascii="Arial" w:eastAsia="Times New Roman" w:hAnsi="Arial" w:cs="Arial"/>
            <w:sz w:val="24"/>
            <w:szCs w:val="24"/>
            <w:lang w:val="es-ES" w:eastAsia="es-ES"/>
          </w:rPr>
          <w:t>la Intendencia</w:t>
        </w:r>
      </w:smartTag>
      <w:r w:rsidRPr="00421F19">
        <w:rPr>
          <w:rFonts w:ascii="Arial" w:eastAsia="Times New Roman" w:hAnsi="Arial" w:cs="Arial"/>
          <w:sz w:val="24"/>
          <w:szCs w:val="24"/>
          <w:lang w:val="es-ES" w:eastAsia="es-ES"/>
        </w:rPr>
        <w:t xml:space="preserve"> dentro de la ciudad de Trinidad.</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F621BB"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7º</w:t>
      </w:r>
      <w:r w:rsidRPr="00F621BB">
        <w:rPr>
          <w:rFonts w:ascii="Arial" w:eastAsia="Times New Roman" w:hAnsi="Arial" w:cs="Arial"/>
          <w:b/>
          <w:bCs/>
          <w:sz w:val="24"/>
          <w:szCs w:val="24"/>
          <w:lang w:val="es-ES" w:eastAsia="es-ES"/>
        </w:rPr>
        <w:t>- PREFERENCIA A LOS PRODUCTOS NACIONALES Y PYMES</w:t>
      </w:r>
    </w:p>
    <w:p w:rsidR="00421F19" w:rsidRPr="00F621BB"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F621BB">
        <w:rPr>
          <w:rFonts w:ascii="Arial" w:eastAsia="Times New Roman" w:hAnsi="Arial" w:cs="Arial"/>
          <w:sz w:val="24"/>
          <w:szCs w:val="24"/>
          <w:lang w:val="es-ES" w:eastAsia="es-ES"/>
        </w:rPr>
        <w:t xml:space="preserve">Se tomará en cuenta la preferencia de productos nacionales frente a los extranjeros, así como los fabricados o brindados por las PYMES (Art. 52 TOCAF- Art. 41 y 46 de </w:t>
      </w:r>
      <w:smartTag w:uri="urn:schemas-microsoft-com:office:smarttags" w:element="PersonName">
        <w:smartTagPr>
          <w:attr w:name="ProductID" w:val="la Ley"/>
        </w:smartTagPr>
        <w:r w:rsidRPr="00F621BB">
          <w:rPr>
            <w:rFonts w:ascii="Arial" w:eastAsia="Times New Roman" w:hAnsi="Arial" w:cs="Arial"/>
            <w:sz w:val="24"/>
            <w:szCs w:val="24"/>
            <w:lang w:val="es-ES" w:eastAsia="es-ES"/>
          </w:rPr>
          <w:t>la Ley</w:t>
        </w:r>
      </w:smartTag>
      <w:r w:rsidRPr="00F621BB">
        <w:rPr>
          <w:rFonts w:ascii="Arial" w:eastAsia="Times New Roman" w:hAnsi="Arial" w:cs="Arial"/>
          <w:sz w:val="24"/>
          <w:szCs w:val="24"/>
          <w:lang w:val="es-ES" w:eastAsia="es-ES"/>
        </w:rPr>
        <w:t xml:space="preserve"> 18.362).</w:t>
      </w:r>
    </w:p>
    <w:p w:rsidR="00421F19" w:rsidRPr="00F621BB"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F621BB">
        <w:rPr>
          <w:rFonts w:ascii="Arial" w:eastAsia="Times New Roman" w:hAnsi="Arial" w:cs="Arial"/>
          <w:sz w:val="24"/>
          <w:szCs w:val="24"/>
          <w:lang w:val="es-ES" w:eastAsia="es-ES"/>
        </w:rPr>
        <w:t>Para acceder al margen de preferencia por bien nacional, de acuerdo al artículo 13 del Decreto 13/09 el certificado de que califica como nacional será de presentación obligatoria solo por quien resulte adjudicatario.</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F621BB">
        <w:rPr>
          <w:rFonts w:ascii="Arial" w:eastAsia="Times New Roman" w:hAnsi="Arial" w:cs="Arial"/>
          <w:sz w:val="24"/>
          <w:szCs w:val="24"/>
          <w:lang w:val="es-ES" w:eastAsia="es-ES"/>
        </w:rPr>
        <w:t>Para acceder al margen de preferencia por tratarse de MP y MES de acuerdo al artículo 2 del</w:t>
      </w:r>
      <w:r w:rsidR="008B72D2">
        <w:rPr>
          <w:rFonts w:ascii="Arial" w:eastAsia="Times New Roman" w:hAnsi="Arial" w:cs="Arial"/>
          <w:sz w:val="24"/>
          <w:szCs w:val="24"/>
          <w:lang w:val="es-ES" w:eastAsia="es-ES"/>
        </w:rPr>
        <w:t xml:space="preserve"> </w:t>
      </w:r>
      <w:r w:rsidRPr="00F621BB">
        <w:rPr>
          <w:rFonts w:ascii="Arial" w:eastAsia="Times New Roman" w:hAnsi="Arial" w:cs="Arial"/>
          <w:sz w:val="24"/>
          <w:szCs w:val="24"/>
          <w:lang w:val="es-ES" w:eastAsia="es-ES"/>
        </w:rPr>
        <w:t>Decreto 800/08 deberá acreditar en oportunidad de presentar la oferta la calidad de tal, adjuntando el correspondiente certificado emitido por la DINAPYME del Ministerio de Industria Energía y Minería, declarar también en su oferta el porcentaje de integración nacional.</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 xml:space="preserve">8º.- MANTENIMIENTO DE </w:t>
      </w:r>
      <w:smartTag w:uri="urn:schemas-microsoft-com:office:smarttags" w:element="PersonName">
        <w:smartTagPr>
          <w:attr w:name="ProductID" w:val="LA PROPUESTA"/>
        </w:smartTagPr>
        <w:r w:rsidRPr="00421F19">
          <w:rPr>
            <w:rFonts w:ascii="Arial" w:eastAsia="Times New Roman" w:hAnsi="Arial" w:cs="Arial"/>
            <w:b/>
            <w:bCs/>
            <w:sz w:val="24"/>
            <w:szCs w:val="24"/>
            <w:lang w:val="es-ES" w:eastAsia="es-ES"/>
          </w:rPr>
          <w:t>LA PROPUESTA</w:t>
        </w:r>
      </w:smartTag>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Las propuestas serán válidas y obligarán a los oferentes por el término </w:t>
      </w:r>
      <w:r w:rsidRPr="00CA67CE">
        <w:rPr>
          <w:rFonts w:ascii="Arial" w:eastAsia="Times New Roman" w:hAnsi="Arial" w:cs="Arial"/>
          <w:sz w:val="24"/>
          <w:szCs w:val="24"/>
          <w:lang w:val="es-ES" w:eastAsia="es-ES"/>
        </w:rPr>
        <w:t>de 45 (cuarenta y cinco) días</w:t>
      </w:r>
      <w:r w:rsidRPr="00421F19">
        <w:rPr>
          <w:rFonts w:ascii="Arial" w:eastAsia="Times New Roman" w:hAnsi="Arial" w:cs="Arial"/>
          <w:sz w:val="24"/>
          <w:szCs w:val="24"/>
          <w:lang w:val="es-ES" w:eastAsia="es-ES"/>
        </w:rPr>
        <w:t xml:space="preserve"> calendario a contar desde el día siguiente del correspondiente a la apertura de las mismas, a menos que, antes de expirar dicho plazo, </w:t>
      </w:r>
      <w:smartTag w:uri="urn:schemas-microsoft-com:office:smarttags" w:element="PersonName">
        <w:smartTagPr>
          <w:attr w:name="ProductID" w:val="la Administraci￳n"/>
        </w:smartTagPr>
        <w:r w:rsidRPr="00421F19">
          <w:rPr>
            <w:rFonts w:ascii="Arial" w:eastAsia="Times New Roman" w:hAnsi="Arial" w:cs="Arial"/>
            <w:sz w:val="24"/>
            <w:szCs w:val="24"/>
            <w:lang w:val="es-ES" w:eastAsia="es-ES"/>
          </w:rPr>
          <w:t>la Administración</w:t>
        </w:r>
      </w:smartTag>
      <w:r w:rsidRPr="00421F19">
        <w:rPr>
          <w:rFonts w:ascii="Arial" w:eastAsia="Times New Roman" w:hAnsi="Arial" w:cs="Arial"/>
          <w:sz w:val="24"/>
          <w:szCs w:val="24"/>
          <w:lang w:val="es-ES" w:eastAsia="es-ES"/>
        </w:rPr>
        <w:t xml:space="preserve"> ya se hubiera expedido respecto a ellas. El vencimiento del plazo establecido precedentemente no librará al oferente a no ser que medie notificación escrita a </w:t>
      </w:r>
      <w:smartTag w:uri="urn:schemas-microsoft-com:office:smarttags" w:element="PersonName">
        <w:smartTagPr>
          <w:attr w:name="ProductID" w:val="la Administraci￳n"/>
        </w:smartTagPr>
        <w:r w:rsidRPr="00421F19">
          <w:rPr>
            <w:rFonts w:ascii="Arial" w:eastAsia="Times New Roman" w:hAnsi="Arial" w:cs="Arial"/>
            <w:sz w:val="24"/>
            <w:szCs w:val="24"/>
            <w:lang w:val="es-ES" w:eastAsia="es-ES"/>
          </w:rPr>
          <w:t>la Administración</w:t>
        </w:r>
      </w:smartTag>
      <w:r w:rsidRPr="00421F19">
        <w:rPr>
          <w:rFonts w:ascii="Arial" w:eastAsia="Times New Roman" w:hAnsi="Arial" w:cs="Arial"/>
          <w:sz w:val="24"/>
          <w:szCs w:val="24"/>
          <w:lang w:val="es-ES" w:eastAsia="es-ES"/>
        </w:rPr>
        <w:t xml:space="preserve"> manifestando su decisión de retirar la oferta y falta de pronunciamiento de esta última en el término de 10 (diez) días calendario perentorio.</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9º.- GARANTIAS</w:t>
      </w:r>
    </w:p>
    <w:p w:rsidR="00421F19" w:rsidRPr="00421F19" w:rsidRDefault="00421F19" w:rsidP="00421F19">
      <w:pPr>
        <w:spacing w:after="120" w:line="360" w:lineRule="auto"/>
        <w:jc w:val="both"/>
        <w:rPr>
          <w:rFonts w:ascii="Arial" w:eastAsia="Times New Roman" w:hAnsi="Arial" w:cs="Arial"/>
          <w:bCs/>
          <w:sz w:val="24"/>
          <w:szCs w:val="24"/>
          <w:lang w:val="es-ES" w:eastAsia="es-ES"/>
        </w:rPr>
      </w:pPr>
      <w:r w:rsidRPr="00421F19">
        <w:rPr>
          <w:rFonts w:ascii="Arial" w:eastAsia="Times New Roman" w:hAnsi="Arial" w:cs="Arial"/>
          <w:sz w:val="24"/>
          <w:szCs w:val="24"/>
          <w:lang w:val="es-ES" w:eastAsia="es-ES"/>
        </w:rPr>
        <w:tab/>
      </w:r>
      <w:r w:rsidRPr="00421F19">
        <w:rPr>
          <w:rFonts w:ascii="Arial" w:eastAsia="Times New Roman" w:hAnsi="Arial" w:cs="Arial"/>
          <w:b/>
          <w:bCs/>
          <w:sz w:val="24"/>
          <w:szCs w:val="24"/>
          <w:lang w:val="es-ES" w:eastAsia="es-ES"/>
        </w:rPr>
        <w:tab/>
      </w:r>
      <w:r w:rsidRPr="00421F19">
        <w:rPr>
          <w:rFonts w:ascii="Arial" w:eastAsia="Times New Roman" w:hAnsi="Arial" w:cs="Arial"/>
          <w:bCs/>
          <w:sz w:val="24"/>
          <w:szCs w:val="24"/>
          <w:lang w:val="es-ES" w:eastAsia="es-ES"/>
        </w:rPr>
        <w:t>El oferente que resulte adjudicatario deberá garantizar el cumplimiento del contrato mediante el depósito en efectivo o en valores públicos, fianza o aval bancario, o póliza de seguro de fianza, por un valor equivalente al  5% (cinco por ciento) del valor de la adjudicación</w:t>
      </w:r>
      <w:r w:rsidR="00C777E8">
        <w:rPr>
          <w:rFonts w:ascii="Arial" w:eastAsia="Times New Roman" w:hAnsi="Arial" w:cs="Arial"/>
          <w:bCs/>
          <w:sz w:val="24"/>
          <w:szCs w:val="24"/>
          <w:lang w:val="es-ES" w:eastAsia="es-ES"/>
        </w:rPr>
        <w:t>, excepto si el monto ofertado no supera el 40% del tope</w:t>
      </w:r>
      <w:r w:rsidR="004876B9">
        <w:rPr>
          <w:rFonts w:ascii="Arial" w:eastAsia="Times New Roman" w:hAnsi="Arial" w:cs="Arial"/>
          <w:bCs/>
          <w:sz w:val="24"/>
          <w:szCs w:val="24"/>
          <w:lang w:val="es-ES" w:eastAsia="es-ES"/>
        </w:rPr>
        <w:t xml:space="preserve"> de la licitación abreviada según lo previsto </w:t>
      </w:r>
      <w:r w:rsidR="00C777E8">
        <w:rPr>
          <w:rFonts w:ascii="Arial" w:eastAsia="Times New Roman" w:hAnsi="Arial" w:cs="Arial"/>
          <w:bCs/>
          <w:sz w:val="24"/>
          <w:szCs w:val="24"/>
          <w:lang w:val="es-ES" w:eastAsia="es-ES"/>
        </w:rPr>
        <w:t>en el artículo 64 del TOCAF</w:t>
      </w:r>
      <w:r w:rsidRPr="00421F19">
        <w:rPr>
          <w:rFonts w:ascii="Arial" w:eastAsia="Times New Roman" w:hAnsi="Arial" w:cs="Arial"/>
          <w:bCs/>
          <w:sz w:val="24"/>
          <w:szCs w:val="24"/>
          <w:lang w:val="es-ES" w:eastAsia="es-ES"/>
        </w:rPr>
        <w:t>.-</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AF5227"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10°)- GARANTÍA DE LA UNIDAD</w:t>
      </w:r>
      <w:r w:rsidR="00421F19" w:rsidRPr="00421F19">
        <w:rPr>
          <w:rFonts w:ascii="Arial" w:eastAsia="Times New Roman" w:hAnsi="Arial" w:cs="Arial"/>
          <w:b/>
          <w:bCs/>
          <w:sz w:val="24"/>
          <w:szCs w:val="24"/>
          <w:lang w:val="es-ES" w:eastAsia="es-ES"/>
        </w:rPr>
        <w:t xml:space="preserve"> A ADQUIRIR. </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Los proponentes establecerán en sus ofertas el plazo de garantía de buen funcionamiento y conservación de las unidades que coticen, el cual no podrá ser menor </w:t>
      </w:r>
      <w:r w:rsidR="00CA67CE">
        <w:rPr>
          <w:rFonts w:ascii="Arial" w:eastAsia="Times New Roman" w:hAnsi="Arial" w:cs="Arial"/>
          <w:sz w:val="24"/>
          <w:szCs w:val="24"/>
          <w:lang w:val="es-ES" w:eastAsia="es-ES"/>
        </w:rPr>
        <w:t>a dos</w:t>
      </w:r>
      <w:r w:rsidRPr="00421F19">
        <w:rPr>
          <w:rFonts w:ascii="Arial" w:eastAsia="Times New Roman" w:hAnsi="Arial" w:cs="Arial"/>
          <w:sz w:val="24"/>
          <w:szCs w:val="24"/>
          <w:lang w:val="es-ES" w:eastAsia="es-ES"/>
        </w:rPr>
        <w:t xml:space="preserve"> año</w:t>
      </w:r>
      <w:r w:rsidR="00CA67CE">
        <w:rPr>
          <w:rFonts w:ascii="Arial" w:eastAsia="Times New Roman" w:hAnsi="Arial" w:cs="Arial"/>
          <w:sz w:val="24"/>
          <w:szCs w:val="24"/>
          <w:lang w:val="es-ES" w:eastAsia="es-ES"/>
        </w:rPr>
        <w:t xml:space="preserve">s </w:t>
      </w:r>
      <w:r w:rsidRPr="00421F19">
        <w:rPr>
          <w:rFonts w:ascii="Arial" w:eastAsia="Times New Roman" w:hAnsi="Arial" w:cs="Arial"/>
          <w:sz w:val="24"/>
          <w:szCs w:val="24"/>
          <w:lang w:val="es-ES" w:eastAsia="es-ES"/>
        </w:rPr>
        <w:t xml:space="preserve"> a partir de la entrega.</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Los oferentes indicarán claramente </w:t>
      </w:r>
      <w:proofErr w:type="spellStart"/>
      <w:r w:rsidRPr="00421F19">
        <w:rPr>
          <w:rFonts w:ascii="Arial" w:eastAsia="Times New Roman" w:hAnsi="Arial" w:cs="Arial"/>
          <w:sz w:val="24"/>
          <w:szCs w:val="24"/>
          <w:lang w:val="es-ES" w:eastAsia="es-ES"/>
        </w:rPr>
        <w:t>cuales</w:t>
      </w:r>
      <w:proofErr w:type="spellEnd"/>
      <w:r w:rsidRPr="00421F19">
        <w:rPr>
          <w:rFonts w:ascii="Arial" w:eastAsia="Times New Roman" w:hAnsi="Arial" w:cs="Arial"/>
          <w:sz w:val="24"/>
          <w:szCs w:val="24"/>
          <w:lang w:val="es-ES" w:eastAsia="es-ES"/>
        </w:rPr>
        <w:t xml:space="preserve"> son las exigencias o condiciones para la validez de la garantía de buen funcionamiento, ya que posteriormente al llamado a licitación no se reconocerá ninguna condición que no esté incluida expresamente en la propuesta.</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En caso de efectuarse reparaciones o sustituciones de piezas como consecuencia de defectos de fabricación o armado u otra causa cubierta por dicha garantía, el plazo de la garantía se incrementará, en el número de días que ocuparon esas reparaciones. A tal efectos, se computarán los días transcurridos entre la reclamación por escrito a la firma adjudicataria y la entrega de la unidad reparada a satisfacción</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Los </w:t>
      </w:r>
      <w:proofErr w:type="spellStart"/>
      <w:r w:rsidRPr="00421F19">
        <w:rPr>
          <w:rFonts w:ascii="Arial" w:eastAsia="Times New Roman" w:hAnsi="Arial" w:cs="Arial"/>
          <w:sz w:val="24"/>
          <w:szCs w:val="24"/>
          <w:lang w:val="es-ES" w:eastAsia="es-ES"/>
        </w:rPr>
        <w:t>service</w:t>
      </w:r>
      <w:proofErr w:type="spellEnd"/>
      <w:r w:rsidRPr="00421F19">
        <w:rPr>
          <w:rFonts w:ascii="Arial" w:eastAsia="Times New Roman" w:hAnsi="Arial" w:cs="Arial"/>
          <w:sz w:val="24"/>
          <w:szCs w:val="24"/>
          <w:lang w:val="es-ES" w:eastAsia="es-ES"/>
        </w:rPr>
        <w:t xml:space="preserve"> o reparaciones dentro de la garantía, deberán realizarse dentro del Departamento de Flores, salvo reparaciones mayores que ameriten el traslado del equipo a talleres indicados por el proveedor.</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Todos los lubricantes a utilizar en los servicios de mantenimiento serán suministrados por </w:t>
      </w:r>
      <w:smartTag w:uri="urn:schemas-microsoft-com:office:smarttags" w:element="PersonName">
        <w:smartTagPr>
          <w:attr w:name="ProductID" w:val="la Intendencia"/>
        </w:smartTagPr>
        <w:r w:rsidRPr="00421F19">
          <w:rPr>
            <w:rFonts w:ascii="Arial" w:eastAsia="Times New Roman" w:hAnsi="Arial" w:cs="Arial"/>
            <w:sz w:val="24"/>
            <w:szCs w:val="24"/>
            <w:lang w:val="es-ES" w:eastAsia="es-ES"/>
          </w:rPr>
          <w:t>la Intendencia</w:t>
        </w:r>
      </w:smartTag>
      <w:r w:rsidRPr="00421F19">
        <w:rPr>
          <w:rFonts w:ascii="Arial" w:eastAsia="Times New Roman" w:hAnsi="Arial" w:cs="Arial"/>
          <w:sz w:val="24"/>
          <w:szCs w:val="24"/>
          <w:lang w:val="es-ES" w:eastAsia="es-ES"/>
        </w:rPr>
        <w:t xml:space="preserve"> de Flores, ajustándose los mismos a las características indicadas por el fabricante.</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Deberá indicarse en dólares estadounidenses el costo de los cinco primeros </w:t>
      </w:r>
      <w:proofErr w:type="spellStart"/>
      <w:r w:rsidRPr="00421F19">
        <w:rPr>
          <w:rFonts w:ascii="Arial" w:eastAsia="Times New Roman" w:hAnsi="Arial" w:cs="Arial"/>
          <w:sz w:val="24"/>
          <w:szCs w:val="24"/>
          <w:lang w:val="es-ES" w:eastAsia="es-ES"/>
        </w:rPr>
        <w:t>service</w:t>
      </w:r>
      <w:proofErr w:type="spellEnd"/>
      <w:r w:rsidRPr="00421F19">
        <w:rPr>
          <w:rFonts w:ascii="Arial" w:eastAsia="Times New Roman" w:hAnsi="Arial" w:cs="Arial"/>
          <w:sz w:val="24"/>
          <w:szCs w:val="24"/>
          <w:lang w:val="es-ES" w:eastAsia="es-ES"/>
        </w:rPr>
        <w:t xml:space="preserve"> que para mantener la garantía exija la fábrica, incluyendo en ella no sólo la mano de obra si es a cargo de </w:t>
      </w:r>
      <w:smartTag w:uri="urn:schemas-microsoft-com:office:smarttags" w:element="PersonName">
        <w:smartTagPr>
          <w:attr w:name="ProductID" w:val="la Intendencia"/>
        </w:smartTagPr>
        <w:r w:rsidRPr="00421F19">
          <w:rPr>
            <w:rFonts w:ascii="Arial" w:eastAsia="Times New Roman" w:hAnsi="Arial" w:cs="Arial"/>
            <w:sz w:val="24"/>
            <w:szCs w:val="24"/>
            <w:lang w:val="es-ES" w:eastAsia="es-ES"/>
          </w:rPr>
          <w:t>la Intendencia</w:t>
        </w:r>
      </w:smartTag>
      <w:r w:rsidRPr="00421F19">
        <w:rPr>
          <w:rFonts w:ascii="Arial" w:eastAsia="Times New Roman" w:hAnsi="Arial" w:cs="Arial"/>
          <w:sz w:val="24"/>
          <w:szCs w:val="24"/>
          <w:lang w:val="es-ES" w:eastAsia="es-ES"/>
        </w:rPr>
        <w:t>, sino también el precio de los filtros y demás elementos a reponer que respondan al servicio de mantenimiento exigido por la garantía, lo que se tendrá en cuenta en la comparación de ofertas.</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11º.- REPUESTOS – CASA COMERCIAL – TALLER</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Conjuntamente con las propuestas deberá garantizarse la existencia de repuestos y accesorios principales, detallándose los mismos, así como la asistencia técnica y servicios que corresponda. Los oferentes deberán tener casa comercial establecida en el País y contar con personal, implementos y taller, como para atender eficientemente el vehículo durante el período de garantía. En la propuesta se indicarán claramente los domicilios de la casa comercial y del taller.</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La marca ofrecida deberá tener representación permanente en el</w:t>
      </w:r>
      <w:r w:rsidR="008B72D2">
        <w:rPr>
          <w:rFonts w:ascii="Arial" w:eastAsia="Times New Roman" w:hAnsi="Arial" w:cs="Arial"/>
          <w:sz w:val="24"/>
          <w:szCs w:val="24"/>
          <w:lang w:val="es-ES" w:eastAsia="es-ES"/>
        </w:rPr>
        <w:t xml:space="preserve"> país no inferior a 1 (uno) año</w:t>
      </w:r>
      <w:r w:rsidRPr="00421F19">
        <w:rPr>
          <w:rFonts w:ascii="Arial" w:eastAsia="Times New Roman" w:hAnsi="Arial" w:cs="Arial"/>
          <w:sz w:val="24"/>
          <w:szCs w:val="24"/>
          <w:lang w:val="es-ES" w:eastAsia="es-ES"/>
        </w:rPr>
        <w:t>.</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12º.- CONSULTAS</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Cuando los oferentes que hayan adquirido el pliego, quisieran consultar o aclarar alguna duda de interpretación de las cláusulas del presente Pliego de Condiciones, deberán cursar su consulta hasta 5 (cinco) días hábiles antes del cierre de recepción de ofertas. La consulta deberá formularse por escrito y la contestación será cursada al consultante y a todos quienes hayan adquirido el Pliego hasta dos días antes del cierre de recepción de ofertas, sin perjuicio de publicarse en la página web www.comprasestatales.gub.uy</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Todas las consultas que deban realizar las firmas oferentes podrán ser canalizadas a través del fax de </w:t>
      </w:r>
      <w:smartTag w:uri="urn:schemas-microsoft-com:office:smarttags" w:element="PersonName">
        <w:smartTagPr>
          <w:attr w:name="ProductID" w:val="la Intendencia"/>
        </w:smartTagPr>
        <w:r w:rsidRPr="00421F19">
          <w:rPr>
            <w:rFonts w:ascii="Arial" w:eastAsia="Times New Roman" w:hAnsi="Arial" w:cs="Arial"/>
            <w:sz w:val="24"/>
            <w:szCs w:val="24"/>
            <w:lang w:val="es-ES" w:eastAsia="es-ES"/>
          </w:rPr>
          <w:t>la Intendencia</w:t>
        </w:r>
      </w:smartTag>
      <w:r w:rsidRPr="00421F19">
        <w:rPr>
          <w:rFonts w:ascii="Arial" w:eastAsia="Times New Roman" w:hAnsi="Arial" w:cs="Arial"/>
          <w:sz w:val="24"/>
          <w:szCs w:val="24"/>
          <w:lang w:val="es-ES" w:eastAsia="es-ES"/>
        </w:rPr>
        <w:t xml:space="preserve"> – Departamento de Hacienda: División Proveeduría 4364 2331 </w:t>
      </w:r>
      <w:proofErr w:type="spellStart"/>
      <w:r w:rsidRPr="00421F19">
        <w:rPr>
          <w:rFonts w:ascii="Arial" w:eastAsia="Times New Roman" w:hAnsi="Arial" w:cs="Arial"/>
          <w:sz w:val="24"/>
          <w:szCs w:val="24"/>
          <w:lang w:val="es-ES" w:eastAsia="es-ES"/>
        </w:rPr>
        <w:t>int</w:t>
      </w:r>
      <w:proofErr w:type="spellEnd"/>
      <w:r w:rsidRPr="00421F19">
        <w:rPr>
          <w:rFonts w:ascii="Arial" w:eastAsia="Times New Roman" w:hAnsi="Arial" w:cs="Arial"/>
          <w:sz w:val="24"/>
          <w:szCs w:val="24"/>
          <w:lang w:val="es-ES" w:eastAsia="es-ES"/>
        </w:rPr>
        <w:t>. 143</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13º.- PLAZO SOLICITUD DE PRÓRROGA</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Cuando los oferentes que hayan adquirido el pliego, quisieran solicitar prórroga de la apertura de ofertas podrán presentarse hasta 5 (cinco) días hábiles antes del cierre de recepción de ofertas.</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14º.- PLAZO DE ENTREGA</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El plazo de entrega de los equipos se determinará claramente en la propuesta, no pudiendo exceder los </w:t>
      </w:r>
      <w:r w:rsidR="00CA67CE">
        <w:rPr>
          <w:rFonts w:ascii="Arial" w:eastAsia="Times New Roman" w:hAnsi="Arial" w:cs="Arial"/>
          <w:sz w:val="24"/>
          <w:szCs w:val="24"/>
          <w:lang w:val="es-ES" w:eastAsia="es-ES"/>
        </w:rPr>
        <w:t>90</w:t>
      </w:r>
      <w:r w:rsidRPr="00CA67CE">
        <w:rPr>
          <w:rFonts w:ascii="Arial" w:eastAsia="Times New Roman" w:hAnsi="Arial" w:cs="Arial"/>
          <w:sz w:val="24"/>
          <w:szCs w:val="24"/>
          <w:lang w:val="es-ES" w:eastAsia="es-ES"/>
        </w:rPr>
        <w:t xml:space="preserve"> (</w:t>
      </w:r>
      <w:r w:rsidR="00CA67CE">
        <w:rPr>
          <w:rFonts w:ascii="Arial" w:eastAsia="Times New Roman" w:hAnsi="Arial" w:cs="Arial"/>
          <w:sz w:val="24"/>
          <w:szCs w:val="24"/>
          <w:lang w:val="es-ES" w:eastAsia="es-ES"/>
        </w:rPr>
        <w:t>noventa</w:t>
      </w:r>
      <w:r w:rsidRPr="00CA67CE">
        <w:rPr>
          <w:rFonts w:ascii="Arial" w:eastAsia="Times New Roman" w:hAnsi="Arial" w:cs="Arial"/>
          <w:sz w:val="24"/>
          <w:szCs w:val="24"/>
          <w:lang w:val="es-ES" w:eastAsia="es-ES"/>
        </w:rPr>
        <w:t>) días</w:t>
      </w:r>
      <w:r w:rsidR="007340B4">
        <w:rPr>
          <w:rFonts w:ascii="Arial" w:eastAsia="Times New Roman" w:hAnsi="Arial" w:cs="Arial"/>
          <w:sz w:val="24"/>
          <w:szCs w:val="24"/>
          <w:lang w:val="es-ES" w:eastAsia="es-ES"/>
        </w:rPr>
        <w:t xml:space="preserve"> </w:t>
      </w:r>
      <w:r w:rsidR="00B24DC9">
        <w:rPr>
          <w:rFonts w:ascii="Arial" w:eastAsia="Times New Roman" w:hAnsi="Arial" w:cs="Arial"/>
          <w:sz w:val="24"/>
          <w:szCs w:val="24"/>
          <w:lang w:val="es-ES" w:eastAsia="es-ES"/>
        </w:rPr>
        <w:t xml:space="preserve"> </w:t>
      </w:r>
      <w:r w:rsidRPr="00421F19">
        <w:rPr>
          <w:rFonts w:ascii="Arial" w:eastAsia="Times New Roman" w:hAnsi="Arial" w:cs="Arial"/>
          <w:sz w:val="24"/>
          <w:szCs w:val="24"/>
          <w:lang w:val="es-ES" w:eastAsia="es-ES"/>
        </w:rPr>
        <w:t xml:space="preserve"> calendario a partir de la notificación de la adjudicación.</w:t>
      </w:r>
      <w:r w:rsidR="00FB3F63">
        <w:rPr>
          <w:rFonts w:ascii="Arial" w:eastAsia="Times New Roman" w:hAnsi="Arial" w:cs="Arial"/>
          <w:sz w:val="24"/>
          <w:szCs w:val="24"/>
          <w:lang w:val="es-ES" w:eastAsia="es-ES"/>
        </w:rPr>
        <w:t xml:space="preserve"> </w:t>
      </w:r>
    </w:p>
    <w:p w:rsidR="00EE1E79" w:rsidRDefault="00EE1E7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15º.- CONTRATO</w:t>
      </w:r>
    </w:p>
    <w:p w:rsid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9D6C78">
        <w:rPr>
          <w:rFonts w:ascii="Arial" w:eastAsia="Times New Roman" w:hAnsi="Arial" w:cs="Arial"/>
          <w:sz w:val="24"/>
          <w:szCs w:val="24"/>
          <w:lang w:val="es-ES" w:eastAsia="es-ES"/>
        </w:rPr>
        <w:t xml:space="preserve">La empresa a la que se adjudique la licitación deberá concurrir a firmar el contrato respectivo </w:t>
      </w:r>
      <w:r w:rsidR="009D6C78" w:rsidRPr="009D6C78">
        <w:rPr>
          <w:rFonts w:ascii="Arial" w:eastAsia="Times New Roman" w:hAnsi="Arial" w:cs="Arial"/>
          <w:sz w:val="24"/>
          <w:szCs w:val="24"/>
          <w:lang w:val="es-ES" w:eastAsia="es-ES"/>
        </w:rPr>
        <w:t xml:space="preserve"> </w:t>
      </w:r>
      <w:r w:rsidRPr="009D6C78">
        <w:rPr>
          <w:rFonts w:ascii="Arial" w:eastAsia="Times New Roman" w:hAnsi="Arial" w:cs="Arial"/>
          <w:sz w:val="24"/>
          <w:szCs w:val="24"/>
          <w:lang w:val="es-ES" w:eastAsia="es-ES"/>
        </w:rPr>
        <w:t xml:space="preserve">dentro de los 10 (diez) días hábiles </w:t>
      </w:r>
      <w:r w:rsidR="009D6C78" w:rsidRPr="009D6C78">
        <w:rPr>
          <w:rFonts w:ascii="Arial" w:eastAsia="Times New Roman" w:hAnsi="Arial" w:cs="Arial"/>
          <w:sz w:val="24"/>
          <w:szCs w:val="24"/>
          <w:lang w:val="es-ES" w:eastAsia="es-ES"/>
        </w:rPr>
        <w:t xml:space="preserve"> </w:t>
      </w:r>
      <w:r w:rsidRPr="009D6C78">
        <w:rPr>
          <w:rFonts w:ascii="Arial" w:eastAsia="Times New Roman" w:hAnsi="Arial" w:cs="Arial"/>
          <w:sz w:val="24"/>
          <w:szCs w:val="24"/>
          <w:lang w:val="es-ES" w:eastAsia="es-ES"/>
        </w:rPr>
        <w:t>siguientes a la recepción del telegrama colacionado que se remitirá, aportando los elementos necesarios para tal fin. En caso contrario se podrá declarar la pérdida de la garantía</w:t>
      </w:r>
      <w:r w:rsidR="009D6C78">
        <w:rPr>
          <w:rFonts w:ascii="Arial" w:eastAsia="Times New Roman" w:hAnsi="Arial" w:cs="Arial"/>
          <w:sz w:val="24"/>
          <w:szCs w:val="24"/>
          <w:lang w:val="es-ES" w:eastAsia="es-ES"/>
        </w:rPr>
        <w:t xml:space="preserve"> </w:t>
      </w:r>
      <w:r w:rsidRPr="009D6C78">
        <w:rPr>
          <w:rFonts w:ascii="Arial" w:eastAsia="Times New Roman" w:hAnsi="Arial" w:cs="Arial"/>
          <w:sz w:val="24"/>
          <w:szCs w:val="24"/>
          <w:lang w:val="es-ES" w:eastAsia="es-ES"/>
        </w:rPr>
        <w:t>de mantenimiento de oferta que hubiere depositado, asimismo proceder a la anulación de la</w:t>
      </w:r>
      <w:r w:rsidRPr="00421F19">
        <w:rPr>
          <w:rFonts w:ascii="Arial" w:eastAsia="Times New Roman" w:hAnsi="Arial" w:cs="Arial"/>
          <w:sz w:val="24"/>
          <w:szCs w:val="24"/>
          <w:lang w:val="es-ES" w:eastAsia="es-ES"/>
        </w:rPr>
        <w:t xml:space="preserve"> adjudicación.</w:t>
      </w:r>
    </w:p>
    <w:p w:rsidR="00D533FD" w:rsidRPr="00421F19" w:rsidRDefault="00D533FD"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Deberá asimismo estar inscripta en el RUPE al momento de la suscripción del referido contrato.</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16º.- FORMA DE PAGO</w:t>
      </w:r>
    </w:p>
    <w:p w:rsidR="00AF5227" w:rsidRDefault="00AF5227" w:rsidP="00421F19">
      <w:pPr>
        <w:autoSpaceDE w:val="0"/>
        <w:autoSpaceDN w:val="0"/>
        <w:adjustRightInd w:val="0"/>
        <w:spacing w:after="0" w:line="360" w:lineRule="auto"/>
        <w:jc w:val="both"/>
        <w:rPr>
          <w:rFonts w:ascii="Arial" w:eastAsia="Times New Roman" w:hAnsi="Arial" w:cs="Arial"/>
          <w:bCs/>
          <w:sz w:val="24"/>
          <w:szCs w:val="24"/>
          <w:lang w:val="es-ES" w:eastAsia="es-ES"/>
        </w:rPr>
      </w:pPr>
      <w:r>
        <w:rPr>
          <w:rFonts w:ascii="Arial" w:eastAsia="Times New Roman" w:hAnsi="Arial" w:cs="Arial"/>
          <w:b/>
          <w:bCs/>
          <w:sz w:val="24"/>
          <w:szCs w:val="24"/>
          <w:lang w:val="es-ES" w:eastAsia="es-ES"/>
        </w:rPr>
        <w:tab/>
      </w:r>
      <w:r>
        <w:rPr>
          <w:rFonts w:ascii="Arial" w:eastAsia="Times New Roman" w:hAnsi="Arial" w:cs="Arial"/>
          <w:bCs/>
          <w:sz w:val="24"/>
          <w:szCs w:val="24"/>
          <w:lang w:val="es-ES" w:eastAsia="es-ES"/>
        </w:rPr>
        <w:t xml:space="preserve">La Intendencia Departamental de Flores entregará como pago total o parcial de la unidad a adquirir el siguiente </w:t>
      </w:r>
      <w:r w:rsidR="00FD7D9A">
        <w:rPr>
          <w:rFonts w:ascii="Arial" w:eastAsia="Times New Roman" w:hAnsi="Arial" w:cs="Arial"/>
          <w:bCs/>
          <w:sz w:val="24"/>
          <w:szCs w:val="24"/>
          <w:lang w:val="es-ES" w:eastAsia="es-ES"/>
        </w:rPr>
        <w:t>vehículo</w:t>
      </w:r>
      <w:r>
        <w:rPr>
          <w:rFonts w:ascii="Arial" w:eastAsia="Times New Roman" w:hAnsi="Arial" w:cs="Arial"/>
          <w:bCs/>
          <w:sz w:val="24"/>
          <w:szCs w:val="24"/>
          <w:lang w:val="es-ES" w:eastAsia="es-ES"/>
        </w:rPr>
        <w:t>:</w:t>
      </w:r>
    </w:p>
    <w:p w:rsidR="00D07545" w:rsidRDefault="00D07545" w:rsidP="00421F19">
      <w:pPr>
        <w:autoSpaceDE w:val="0"/>
        <w:autoSpaceDN w:val="0"/>
        <w:adjustRightInd w:val="0"/>
        <w:spacing w:after="0" w:line="360" w:lineRule="auto"/>
        <w:jc w:val="both"/>
        <w:rPr>
          <w:rFonts w:ascii="Arial" w:eastAsia="Times New Roman" w:hAnsi="Arial" w:cs="Arial"/>
          <w:bCs/>
          <w:sz w:val="24"/>
          <w:szCs w:val="24"/>
          <w:lang w:val="es-ES" w:eastAsia="es-ES"/>
        </w:rPr>
      </w:pPr>
      <w:r w:rsidRPr="00D07545">
        <w:rPr>
          <w:rFonts w:ascii="Arial" w:eastAsia="Times New Roman" w:hAnsi="Arial" w:cs="Arial"/>
          <w:b/>
          <w:bCs/>
          <w:sz w:val="24"/>
          <w:szCs w:val="24"/>
          <w:lang w:val="es-ES" w:eastAsia="es-ES"/>
        </w:rPr>
        <w:t>16°.1-</w:t>
      </w:r>
      <w:r w:rsidR="009B6E50">
        <w:rPr>
          <w:rFonts w:ascii="Arial" w:eastAsia="Times New Roman" w:hAnsi="Arial" w:cs="Arial"/>
          <w:b/>
          <w:bCs/>
          <w:sz w:val="24"/>
          <w:szCs w:val="24"/>
          <w:lang w:val="es-ES" w:eastAsia="es-ES"/>
        </w:rPr>
        <w:t xml:space="preserve"> </w:t>
      </w:r>
      <w:r w:rsidR="009B6E50">
        <w:rPr>
          <w:rFonts w:ascii="Arial" w:eastAsia="Times New Roman" w:hAnsi="Arial" w:cs="Arial"/>
          <w:bCs/>
          <w:sz w:val="24"/>
          <w:szCs w:val="24"/>
          <w:lang w:val="es-ES" w:eastAsia="es-ES"/>
        </w:rPr>
        <w:t>Vehículo</w:t>
      </w:r>
      <w:r>
        <w:rPr>
          <w:rFonts w:ascii="Arial" w:eastAsia="Times New Roman" w:hAnsi="Arial" w:cs="Arial"/>
          <w:bCs/>
          <w:sz w:val="24"/>
          <w:szCs w:val="24"/>
          <w:lang w:val="es-ES" w:eastAsia="es-ES"/>
        </w:rPr>
        <w:t xml:space="preserve"> marca HAIMA, modelo CONFORT 1.1 tipo sedán 5 puertas año 2012 matricula oficial NOF 1161, 4 cilindros, padrón 902586367, motor N° B09498795, Chasis LMVABEDB4CA000074, combustión nafta.</w:t>
      </w:r>
    </w:p>
    <w:p w:rsidR="00D07545" w:rsidRDefault="00D07545" w:rsidP="00421F19">
      <w:pPr>
        <w:autoSpaceDE w:val="0"/>
        <w:autoSpaceDN w:val="0"/>
        <w:adjustRightInd w:val="0"/>
        <w:spacing w:after="0" w:line="360" w:lineRule="auto"/>
        <w:jc w:val="both"/>
        <w:rPr>
          <w:rFonts w:ascii="Arial" w:eastAsia="Times New Roman" w:hAnsi="Arial" w:cs="Arial"/>
          <w:bCs/>
          <w:sz w:val="24"/>
          <w:szCs w:val="24"/>
          <w:lang w:val="es-ES" w:eastAsia="es-ES"/>
        </w:rPr>
      </w:pPr>
      <w:r w:rsidRPr="009B6E50">
        <w:rPr>
          <w:rFonts w:ascii="Arial" w:eastAsia="Times New Roman" w:hAnsi="Arial" w:cs="Arial"/>
          <w:b/>
          <w:bCs/>
          <w:sz w:val="24"/>
          <w:szCs w:val="24"/>
          <w:lang w:val="es-ES" w:eastAsia="es-ES"/>
        </w:rPr>
        <w:t>16°.2-</w:t>
      </w:r>
      <w:r w:rsidR="009B6E50">
        <w:rPr>
          <w:rFonts w:ascii="Arial" w:eastAsia="Times New Roman" w:hAnsi="Arial" w:cs="Arial"/>
          <w:b/>
          <w:bCs/>
          <w:sz w:val="24"/>
          <w:szCs w:val="24"/>
          <w:lang w:val="es-ES" w:eastAsia="es-ES"/>
        </w:rPr>
        <w:t xml:space="preserve"> </w:t>
      </w:r>
      <w:r w:rsidR="009B6E50" w:rsidRPr="009B6E50">
        <w:rPr>
          <w:rFonts w:ascii="Arial" w:eastAsia="Times New Roman" w:hAnsi="Arial" w:cs="Arial"/>
          <w:bCs/>
          <w:sz w:val="24"/>
          <w:szCs w:val="24"/>
          <w:lang w:val="es-ES" w:eastAsia="es-ES"/>
        </w:rPr>
        <w:t xml:space="preserve">A </w:t>
      </w:r>
      <w:r w:rsidR="009B6E50">
        <w:rPr>
          <w:rFonts w:ascii="Arial" w:eastAsia="Times New Roman" w:hAnsi="Arial" w:cs="Arial"/>
          <w:bCs/>
          <w:sz w:val="24"/>
          <w:szCs w:val="24"/>
          <w:lang w:val="es-ES" w:eastAsia="es-ES"/>
        </w:rPr>
        <w:t>efectos de realizar la visita para la tasación de la unidad que se entrega como parte de pago se deberá realizar las coordinaciones pertinentes con el Departamento de Obras de la Intendencia Departamental de Flores, con una anticipación no menor a 5 días antes de la fecha de la fijada para la apertura.-</w:t>
      </w:r>
    </w:p>
    <w:p w:rsidR="008B72D2" w:rsidRPr="009B6E50" w:rsidRDefault="008B72D2"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D07545" w:rsidP="009B6E50">
      <w:pPr>
        <w:autoSpaceDE w:val="0"/>
        <w:autoSpaceDN w:val="0"/>
        <w:adjustRightInd w:val="0"/>
        <w:spacing w:after="0" w:line="360" w:lineRule="auto"/>
        <w:jc w:val="both"/>
        <w:rPr>
          <w:rFonts w:ascii="Arial" w:eastAsia="Times New Roman" w:hAnsi="Arial" w:cs="Arial"/>
          <w:b/>
          <w:bCs/>
          <w:sz w:val="24"/>
          <w:szCs w:val="24"/>
          <w:lang w:val="es-ES" w:eastAsia="es-ES"/>
        </w:rPr>
      </w:pPr>
      <w:r>
        <w:rPr>
          <w:rFonts w:ascii="Arial" w:eastAsia="Times New Roman" w:hAnsi="Arial" w:cs="Arial"/>
          <w:bCs/>
          <w:sz w:val="24"/>
          <w:szCs w:val="24"/>
          <w:lang w:val="es-ES" w:eastAsia="es-ES"/>
        </w:rPr>
        <w:t xml:space="preserve">  </w:t>
      </w:r>
      <w:r w:rsidR="00F621BB">
        <w:rPr>
          <w:rFonts w:ascii="Arial" w:eastAsia="Times New Roman" w:hAnsi="Arial" w:cs="Arial"/>
          <w:b/>
          <w:bCs/>
          <w:sz w:val="24"/>
          <w:szCs w:val="24"/>
          <w:lang w:val="es-ES" w:eastAsia="es-ES"/>
        </w:rPr>
        <w:t>17</w:t>
      </w:r>
      <w:r w:rsidR="00421F19" w:rsidRPr="00421F19">
        <w:rPr>
          <w:rFonts w:ascii="Arial" w:eastAsia="Times New Roman" w:hAnsi="Arial" w:cs="Arial"/>
          <w:b/>
          <w:bCs/>
          <w:sz w:val="24"/>
          <w:szCs w:val="24"/>
          <w:lang w:val="es-ES" w:eastAsia="es-ES"/>
        </w:rPr>
        <w:t>º.- EXIGENCIAS PARA EL PAGO</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La empresa a la que se adjudique </w:t>
      </w:r>
      <w:smartTag w:uri="urn:schemas-microsoft-com:office:smarttags" w:element="PersonName">
        <w:smartTagPr>
          <w:attr w:name="ProductID" w:val="la Licitaci￳n"/>
        </w:smartTagPr>
        <w:r w:rsidRPr="00421F19">
          <w:rPr>
            <w:rFonts w:ascii="Arial" w:eastAsia="Times New Roman" w:hAnsi="Arial" w:cs="Arial"/>
            <w:sz w:val="24"/>
            <w:szCs w:val="24"/>
            <w:lang w:val="es-ES" w:eastAsia="es-ES"/>
          </w:rPr>
          <w:t>la Licitación</w:t>
        </w:r>
      </w:smartTag>
      <w:r w:rsidRPr="00421F19">
        <w:rPr>
          <w:rFonts w:ascii="Arial" w:eastAsia="Times New Roman" w:hAnsi="Arial" w:cs="Arial"/>
          <w:sz w:val="24"/>
          <w:szCs w:val="24"/>
          <w:lang w:val="es-ES" w:eastAsia="es-ES"/>
        </w:rPr>
        <w:t>, en el momento de recibir los pagos deberá acreditar estar al día con el BPS y DGI.</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F621BB"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18</w:t>
      </w:r>
      <w:r w:rsidR="00421F19" w:rsidRPr="00421F19">
        <w:rPr>
          <w:rFonts w:ascii="Arial" w:eastAsia="Times New Roman" w:hAnsi="Arial" w:cs="Arial"/>
          <w:b/>
          <w:bCs/>
          <w:sz w:val="24"/>
          <w:szCs w:val="24"/>
          <w:lang w:val="es-ES" w:eastAsia="es-ES"/>
        </w:rPr>
        <w:t>°.- MULTA POR FALTA DE ENTREGA</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Si el adjudicatario no hace efectiva la entrega de lo adjudicado dentro del plazo previsto, </w:t>
      </w:r>
      <w:smartTag w:uri="urn:schemas-microsoft-com:office:smarttags" w:element="PersonName">
        <w:smartTagPr>
          <w:attr w:name="ProductID" w:val="la Intendencia"/>
        </w:smartTagPr>
        <w:r w:rsidRPr="00421F19">
          <w:rPr>
            <w:rFonts w:ascii="Arial" w:eastAsia="Times New Roman" w:hAnsi="Arial" w:cs="Arial"/>
            <w:sz w:val="24"/>
            <w:szCs w:val="24"/>
            <w:lang w:val="es-ES" w:eastAsia="es-ES"/>
          </w:rPr>
          <w:t>la Intendencia</w:t>
        </w:r>
      </w:smartTag>
      <w:r w:rsidRPr="00421F19">
        <w:rPr>
          <w:rFonts w:ascii="Arial" w:eastAsia="Times New Roman" w:hAnsi="Arial" w:cs="Arial"/>
          <w:sz w:val="24"/>
          <w:szCs w:val="24"/>
          <w:lang w:val="es-ES" w:eastAsia="es-ES"/>
        </w:rPr>
        <w:t xml:space="preserve"> podrá aplicarle una multa equivalente al 1% (uno por ciento) del precio total por cada día de atraso pudiendo asimismo declarar rescindido el contrato con pérdida de la garantía, en su caso, por parte del adjudicatario.</w:t>
      </w:r>
    </w:p>
    <w:p w:rsidR="00421F19" w:rsidRPr="00421F19" w:rsidRDefault="00421F19" w:rsidP="00421F19">
      <w:pPr>
        <w:spacing w:after="0" w:line="360" w:lineRule="auto"/>
        <w:jc w:val="both"/>
        <w:rPr>
          <w:rFonts w:ascii="Arial" w:eastAsia="Times New Roman" w:hAnsi="Arial" w:cs="Arial"/>
          <w:sz w:val="24"/>
          <w:szCs w:val="24"/>
          <w:lang w:val="es-ES" w:eastAsia="es-ES"/>
        </w:rPr>
      </w:pPr>
    </w:p>
    <w:p w:rsidR="00421F19" w:rsidRDefault="00421F19" w:rsidP="00421F19">
      <w:pPr>
        <w:spacing w:after="120" w:line="360" w:lineRule="auto"/>
        <w:jc w:val="both"/>
        <w:rPr>
          <w:rFonts w:ascii="Arial" w:eastAsia="Times New Roman" w:hAnsi="Arial" w:cs="Arial"/>
          <w:sz w:val="24"/>
          <w:szCs w:val="24"/>
          <w:lang w:val="es-MX" w:eastAsia="es-ES"/>
        </w:rPr>
      </w:pPr>
    </w:p>
    <w:p w:rsidR="00421F19" w:rsidRDefault="00421F19" w:rsidP="00421F19">
      <w:pPr>
        <w:spacing w:after="120" w:line="360" w:lineRule="auto"/>
        <w:jc w:val="both"/>
        <w:rPr>
          <w:rFonts w:ascii="Arial" w:eastAsia="Times New Roman" w:hAnsi="Arial" w:cs="Arial"/>
          <w:sz w:val="24"/>
          <w:szCs w:val="24"/>
          <w:lang w:val="es-MX" w:eastAsia="es-ES"/>
        </w:rPr>
      </w:pPr>
    </w:p>
    <w:p w:rsidR="00421F19" w:rsidRDefault="00421F19" w:rsidP="00421F19">
      <w:pPr>
        <w:spacing w:after="120" w:line="360" w:lineRule="auto"/>
        <w:jc w:val="both"/>
        <w:rPr>
          <w:rFonts w:ascii="Arial" w:eastAsia="Times New Roman" w:hAnsi="Arial" w:cs="Arial"/>
          <w:sz w:val="24"/>
          <w:szCs w:val="24"/>
          <w:lang w:val="es-MX" w:eastAsia="es-ES"/>
        </w:rPr>
      </w:pPr>
    </w:p>
    <w:p w:rsidR="00B54EB9" w:rsidRDefault="00B54EB9" w:rsidP="00421F19">
      <w:pPr>
        <w:keepNext/>
        <w:spacing w:before="240" w:after="60" w:line="240" w:lineRule="auto"/>
        <w:jc w:val="center"/>
        <w:outlineLvl w:val="0"/>
        <w:rPr>
          <w:rFonts w:ascii="Arial" w:eastAsia="Times New Roman" w:hAnsi="Arial" w:cs="Arial"/>
          <w:b/>
          <w:bCs/>
          <w:kern w:val="32"/>
          <w:sz w:val="32"/>
          <w:szCs w:val="32"/>
          <w:u w:val="single"/>
          <w:lang w:val="es-MX" w:eastAsia="es-ES"/>
        </w:rPr>
      </w:pPr>
    </w:p>
    <w:p w:rsidR="00421F19" w:rsidRDefault="00421F19" w:rsidP="00421F19">
      <w:pPr>
        <w:keepNext/>
        <w:spacing w:before="240" w:after="60" w:line="240" w:lineRule="auto"/>
        <w:jc w:val="center"/>
        <w:outlineLvl w:val="0"/>
        <w:rPr>
          <w:rFonts w:ascii="Arial" w:eastAsia="Times New Roman" w:hAnsi="Arial" w:cs="Arial"/>
          <w:b/>
          <w:bCs/>
          <w:kern w:val="32"/>
          <w:sz w:val="32"/>
          <w:szCs w:val="32"/>
          <w:u w:val="single"/>
          <w:lang w:val="es-MX" w:eastAsia="es-ES"/>
        </w:rPr>
      </w:pPr>
      <w:r w:rsidRPr="00421F19">
        <w:rPr>
          <w:rFonts w:ascii="Arial" w:eastAsia="Times New Roman" w:hAnsi="Arial" w:cs="Arial"/>
          <w:b/>
          <w:bCs/>
          <w:kern w:val="32"/>
          <w:sz w:val="32"/>
          <w:szCs w:val="32"/>
          <w:u w:val="single"/>
          <w:lang w:val="es-MX" w:eastAsia="es-ES"/>
        </w:rPr>
        <w:t>ESPECIFICACIONES TECNICAS PARTICULARES</w:t>
      </w:r>
    </w:p>
    <w:p w:rsidR="00421F19" w:rsidRPr="00421F19" w:rsidRDefault="00421F19" w:rsidP="00421F19">
      <w:pPr>
        <w:spacing w:after="0" w:line="240" w:lineRule="auto"/>
        <w:rPr>
          <w:rFonts w:ascii="Times New Roman" w:eastAsia="Times New Roman" w:hAnsi="Times New Roman" w:cs="Times New Roman"/>
          <w:sz w:val="24"/>
          <w:szCs w:val="24"/>
          <w:lang w:val="es-MX" w:eastAsia="es-ES"/>
        </w:rPr>
      </w:pPr>
    </w:p>
    <w:p w:rsidR="00421F19" w:rsidRPr="00A93B5A" w:rsidRDefault="00421F19" w:rsidP="00A93B5A">
      <w:pPr>
        <w:numPr>
          <w:ilvl w:val="0"/>
          <w:numId w:val="1"/>
        </w:numPr>
        <w:spacing w:after="0" w:line="360" w:lineRule="auto"/>
        <w:jc w:val="both"/>
        <w:rPr>
          <w:rFonts w:ascii="Arial" w:eastAsia="Times New Roman" w:hAnsi="Arial" w:cs="Arial"/>
          <w:b/>
          <w:bCs/>
          <w:iCs/>
          <w:caps/>
          <w:sz w:val="24"/>
          <w:szCs w:val="24"/>
          <w:lang w:val="es-ES" w:eastAsia="es-ES"/>
        </w:rPr>
      </w:pPr>
      <w:r w:rsidRPr="00A93B5A">
        <w:rPr>
          <w:rFonts w:ascii="Arial" w:eastAsia="Times New Roman" w:hAnsi="Arial" w:cs="Arial"/>
          <w:b/>
          <w:bCs/>
          <w:iCs/>
          <w:caps/>
          <w:sz w:val="24"/>
          <w:szCs w:val="24"/>
          <w:lang w:val="es-ES" w:eastAsia="es-ES"/>
        </w:rPr>
        <w:t>CARACTERISTICAS de</w:t>
      </w:r>
      <w:r w:rsidR="006855E2">
        <w:rPr>
          <w:rFonts w:ascii="Arial" w:eastAsia="Times New Roman" w:hAnsi="Arial" w:cs="Arial"/>
          <w:b/>
          <w:bCs/>
          <w:iCs/>
          <w:caps/>
          <w:sz w:val="24"/>
          <w:szCs w:val="24"/>
          <w:lang w:val="es-ES" w:eastAsia="es-ES"/>
        </w:rPr>
        <w:t xml:space="preserve"> LA UNIDAD QUE SE LICITA.</w:t>
      </w:r>
    </w:p>
    <w:p w:rsidR="00421F19" w:rsidRPr="00A93B5A" w:rsidRDefault="00421F19" w:rsidP="00A93B5A">
      <w:pPr>
        <w:numPr>
          <w:ilvl w:val="0"/>
          <w:numId w:val="3"/>
        </w:numPr>
        <w:spacing w:after="0" w:line="360" w:lineRule="auto"/>
        <w:jc w:val="both"/>
        <w:rPr>
          <w:rFonts w:ascii="Arial" w:eastAsia="Times New Roman" w:hAnsi="Arial" w:cs="Arial"/>
          <w:bCs/>
          <w:vanish/>
          <w:color w:val="000000"/>
          <w:sz w:val="24"/>
          <w:szCs w:val="24"/>
          <w:lang w:val="es-ES" w:eastAsia="es-ES"/>
        </w:rPr>
      </w:pPr>
    </w:p>
    <w:p w:rsidR="00421F19" w:rsidRPr="00A93B5A" w:rsidRDefault="00421F19" w:rsidP="00A93B5A">
      <w:pPr>
        <w:numPr>
          <w:ilvl w:val="0"/>
          <w:numId w:val="3"/>
        </w:numPr>
        <w:spacing w:after="0" w:line="360" w:lineRule="auto"/>
        <w:jc w:val="both"/>
        <w:rPr>
          <w:rFonts w:ascii="Arial" w:eastAsia="Times New Roman" w:hAnsi="Arial" w:cs="Arial"/>
          <w:bCs/>
          <w:vanish/>
          <w:color w:val="000000"/>
          <w:sz w:val="24"/>
          <w:szCs w:val="24"/>
          <w:lang w:val="es-ES" w:eastAsia="es-ES"/>
        </w:rPr>
      </w:pPr>
    </w:p>
    <w:p w:rsidR="00421F19" w:rsidRPr="00A93B5A" w:rsidRDefault="00421F19" w:rsidP="00A93B5A">
      <w:pPr>
        <w:numPr>
          <w:ilvl w:val="0"/>
          <w:numId w:val="3"/>
        </w:numPr>
        <w:spacing w:after="0" w:line="360" w:lineRule="auto"/>
        <w:jc w:val="both"/>
        <w:rPr>
          <w:rFonts w:ascii="Arial" w:eastAsia="Times New Roman" w:hAnsi="Arial" w:cs="Arial"/>
          <w:bCs/>
          <w:vanish/>
          <w:color w:val="000000"/>
          <w:sz w:val="24"/>
          <w:szCs w:val="24"/>
          <w:lang w:val="es-ES" w:eastAsia="es-ES"/>
        </w:rPr>
      </w:pPr>
    </w:p>
    <w:p w:rsidR="00421F19" w:rsidRPr="00A93B5A" w:rsidRDefault="00421F19" w:rsidP="00A93B5A">
      <w:pPr>
        <w:numPr>
          <w:ilvl w:val="0"/>
          <w:numId w:val="6"/>
        </w:numPr>
        <w:spacing w:after="120" w:line="360" w:lineRule="auto"/>
        <w:jc w:val="both"/>
        <w:rPr>
          <w:rFonts w:ascii="Arial" w:eastAsia="Times New Roman" w:hAnsi="Arial" w:cs="Arial"/>
          <w:bCs/>
          <w:vanish/>
          <w:color w:val="000000"/>
          <w:sz w:val="24"/>
          <w:szCs w:val="24"/>
          <w:lang w:val="es-ES" w:eastAsia="es-ES"/>
        </w:rPr>
      </w:pPr>
    </w:p>
    <w:p w:rsidR="00421F19" w:rsidRPr="00A93B5A" w:rsidRDefault="00421F19" w:rsidP="00A93B5A">
      <w:pPr>
        <w:numPr>
          <w:ilvl w:val="0"/>
          <w:numId w:val="6"/>
        </w:numPr>
        <w:spacing w:after="120" w:line="360" w:lineRule="auto"/>
        <w:jc w:val="both"/>
        <w:rPr>
          <w:rFonts w:ascii="Arial" w:eastAsia="Times New Roman" w:hAnsi="Arial" w:cs="Arial"/>
          <w:bCs/>
          <w:vanish/>
          <w:color w:val="000000"/>
          <w:sz w:val="24"/>
          <w:szCs w:val="24"/>
          <w:lang w:val="es-ES" w:eastAsia="es-ES"/>
        </w:rPr>
      </w:pPr>
    </w:p>
    <w:p w:rsidR="00421F19" w:rsidRPr="00A93B5A" w:rsidRDefault="00421F19" w:rsidP="00A93B5A">
      <w:pPr>
        <w:numPr>
          <w:ilvl w:val="0"/>
          <w:numId w:val="6"/>
        </w:numPr>
        <w:spacing w:after="120" w:line="360" w:lineRule="auto"/>
        <w:jc w:val="both"/>
        <w:rPr>
          <w:rFonts w:ascii="Arial" w:eastAsia="Times New Roman" w:hAnsi="Arial" w:cs="Arial"/>
          <w:bCs/>
          <w:vanish/>
          <w:color w:val="000000"/>
          <w:sz w:val="24"/>
          <w:szCs w:val="24"/>
          <w:lang w:val="es-ES" w:eastAsia="es-ES"/>
        </w:rPr>
      </w:pPr>
    </w:p>
    <w:p w:rsidR="004E3296" w:rsidRPr="00A93B5A" w:rsidRDefault="004E3296" w:rsidP="00A93B5A">
      <w:pPr>
        <w:numPr>
          <w:ilvl w:val="0"/>
          <w:numId w:val="13"/>
        </w:numPr>
        <w:tabs>
          <w:tab w:val="left" w:pos="1395"/>
        </w:tabs>
        <w:spacing w:after="0" w:line="360" w:lineRule="auto"/>
        <w:ind w:left="0" w:firstLine="900"/>
        <w:jc w:val="both"/>
        <w:rPr>
          <w:rFonts w:ascii="Arial" w:eastAsia="Times New Roman" w:hAnsi="Arial" w:cs="Arial"/>
          <w:sz w:val="24"/>
          <w:szCs w:val="24"/>
          <w:lang w:val="es-ES" w:eastAsia="es-ES"/>
        </w:rPr>
      </w:pPr>
      <w:r w:rsidRPr="00A93B5A">
        <w:rPr>
          <w:rFonts w:ascii="Arial" w:eastAsia="Times New Roman" w:hAnsi="Arial" w:cs="Arial"/>
          <w:bCs/>
          <w:color w:val="000000"/>
          <w:sz w:val="24"/>
          <w:szCs w:val="24"/>
          <w:lang w:val="es-ES" w:eastAsia="es-ES"/>
        </w:rPr>
        <w:t xml:space="preserve"> </w:t>
      </w:r>
      <w:r w:rsidRPr="00A93B5A">
        <w:rPr>
          <w:rFonts w:ascii="Arial" w:eastAsia="Times New Roman" w:hAnsi="Arial" w:cs="Arial"/>
          <w:sz w:val="24"/>
          <w:szCs w:val="24"/>
          <w:lang w:val="es-ES" w:eastAsia="es-ES"/>
        </w:rPr>
        <w:t>Será</w:t>
      </w:r>
      <w:r w:rsidR="00421368">
        <w:rPr>
          <w:rFonts w:ascii="Arial" w:eastAsia="Times New Roman" w:hAnsi="Arial" w:cs="Arial"/>
          <w:sz w:val="24"/>
          <w:szCs w:val="24"/>
          <w:lang w:val="es-ES" w:eastAsia="es-ES"/>
        </w:rPr>
        <w:t xml:space="preserve"> totalmente nueva</w:t>
      </w:r>
      <w:r w:rsidRPr="00A93B5A">
        <w:rPr>
          <w:rFonts w:ascii="Arial" w:eastAsia="Times New Roman" w:hAnsi="Arial" w:cs="Arial"/>
          <w:sz w:val="24"/>
          <w:szCs w:val="24"/>
          <w:lang w:val="es-ES" w:eastAsia="es-ES"/>
        </w:rPr>
        <w:t xml:space="preserve"> de fábrica.</w:t>
      </w:r>
    </w:p>
    <w:p w:rsidR="004E3296" w:rsidRPr="004E3296" w:rsidRDefault="006855E2" w:rsidP="00A93B5A">
      <w:pPr>
        <w:numPr>
          <w:ilvl w:val="0"/>
          <w:numId w:val="13"/>
        </w:numPr>
        <w:tabs>
          <w:tab w:val="left" w:pos="1395"/>
        </w:tabs>
        <w:spacing w:after="0" w:line="360" w:lineRule="auto"/>
        <w:ind w:left="0" w:firstLine="90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Será</w:t>
      </w:r>
      <w:r w:rsidR="004E3296" w:rsidRPr="004E3296">
        <w:rPr>
          <w:rFonts w:ascii="Arial" w:eastAsia="Times New Roman" w:hAnsi="Arial" w:cs="Arial"/>
          <w:sz w:val="24"/>
          <w:szCs w:val="24"/>
          <w:lang w:val="es-ES" w:eastAsia="es-ES"/>
        </w:rPr>
        <w:t xml:space="preserve"> doble cabina</w:t>
      </w:r>
    </w:p>
    <w:p w:rsidR="004E3296" w:rsidRPr="004E3296" w:rsidRDefault="006855E2" w:rsidP="00A93B5A">
      <w:pPr>
        <w:numPr>
          <w:ilvl w:val="0"/>
          <w:numId w:val="13"/>
        </w:numPr>
        <w:tabs>
          <w:tab w:val="left" w:pos="1395"/>
        </w:tabs>
        <w:spacing w:after="0" w:line="360" w:lineRule="auto"/>
        <w:ind w:left="0" w:firstLine="90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Será</w:t>
      </w:r>
      <w:r w:rsidR="00746551">
        <w:rPr>
          <w:rFonts w:ascii="Arial" w:eastAsia="Times New Roman" w:hAnsi="Arial" w:cs="Arial"/>
          <w:sz w:val="24"/>
          <w:szCs w:val="24"/>
          <w:lang w:val="es-ES" w:eastAsia="es-ES"/>
        </w:rPr>
        <w:t xml:space="preserve"> de color blanco o gris plata.</w:t>
      </w:r>
    </w:p>
    <w:p w:rsidR="004E3296" w:rsidRPr="004E3296" w:rsidRDefault="004E3296" w:rsidP="00A93B5A">
      <w:pPr>
        <w:numPr>
          <w:ilvl w:val="0"/>
          <w:numId w:val="13"/>
        </w:numPr>
        <w:tabs>
          <w:tab w:val="left" w:pos="1395"/>
        </w:tabs>
        <w:spacing w:after="0" w:line="360" w:lineRule="auto"/>
        <w:ind w:left="0" w:firstLine="90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Tendrá tracción 4x2</w:t>
      </w:r>
    </w:p>
    <w:p w:rsidR="004E3296" w:rsidRPr="00DE2C2B" w:rsidRDefault="004E3296" w:rsidP="00DE2C2B">
      <w:pPr>
        <w:numPr>
          <w:ilvl w:val="0"/>
          <w:numId w:val="13"/>
        </w:numPr>
        <w:tabs>
          <w:tab w:val="left" w:pos="1395"/>
        </w:tabs>
        <w:spacing w:after="0" w:line="360" w:lineRule="auto"/>
        <w:ind w:left="0" w:firstLine="900"/>
        <w:jc w:val="both"/>
        <w:rPr>
          <w:rFonts w:ascii="Arial" w:eastAsia="Times New Roman" w:hAnsi="Arial" w:cs="Arial"/>
          <w:sz w:val="24"/>
          <w:szCs w:val="24"/>
          <w:lang w:val="es-ES" w:eastAsia="es-ES"/>
        </w:rPr>
      </w:pPr>
      <w:r w:rsidRPr="006855E2">
        <w:rPr>
          <w:rFonts w:ascii="Arial" w:eastAsia="Times New Roman" w:hAnsi="Arial" w:cs="Arial"/>
          <w:sz w:val="24"/>
          <w:szCs w:val="24"/>
          <w:lang w:val="es-ES" w:eastAsia="es-ES"/>
        </w:rPr>
        <w:t xml:space="preserve">Tendrá caja con barandas, puerta </w:t>
      </w:r>
      <w:r w:rsidR="00DE2C2B">
        <w:rPr>
          <w:rFonts w:ascii="Arial" w:eastAsia="Times New Roman" w:hAnsi="Arial" w:cs="Arial"/>
          <w:sz w:val="24"/>
          <w:szCs w:val="24"/>
          <w:lang w:val="es-ES" w:eastAsia="es-ES"/>
        </w:rPr>
        <w:t>trasera</w:t>
      </w:r>
      <w:r w:rsidRPr="00DE2C2B">
        <w:rPr>
          <w:rFonts w:ascii="Arial" w:eastAsia="Times New Roman" w:hAnsi="Arial" w:cs="Arial"/>
          <w:sz w:val="24"/>
          <w:szCs w:val="24"/>
          <w:lang w:val="es-ES" w:eastAsia="es-ES"/>
        </w:rPr>
        <w:t>.</w:t>
      </w:r>
    </w:p>
    <w:p w:rsidR="004E3296" w:rsidRDefault="004E3296" w:rsidP="00A93B5A">
      <w:pPr>
        <w:numPr>
          <w:ilvl w:val="0"/>
          <w:numId w:val="13"/>
        </w:numPr>
        <w:tabs>
          <w:tab w:val="left" w:pos="1395"/>
        </w:tabs>
        <w:spacing w:after="0" w:line="360" w:lineRule="auto"/>
        <w:ind w:left="0" w:firstLine="90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Tendrá auxiliar completa.</w:t>
      </w:r>
    </w:p>
    <w:p w:rsidR="00421368" w:rsidRDefault="00421368" w:rsidP="00A93B5A">
      <w:pPr>
        <w:numPr>
          <w:ilvl w:val="0"/>
          <w:numId w:val="13"/>
        </w:numPr>
        <w:tabs>
          <w:tab w:val="left" w:pos="1395"/>
        </w:tabs>
        <w:spacing w:after="0" w:line="360" w:lineRule="auto"/>
        <w:ind w:left="0" w:firstLine="90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Tanque de </w:t>
      </w:r>
      <w:r w:rsidR="00D533FD">
        <w:rPr>
          <w:rFonts w:ascii="Arial" w:eastAsia="Times New Roman" w:hAnsi="Arial" w:cs="Arial"/>
          <w:sz w:val="24"/>
          <w:szCs w:val="24"/>
          <w:lang w:val="es-ES" w:eastAsia="es-ES"/>
        </w:rPr>
        <w:t xml:space="preserve">combustible: no inferior a 40 </w:t>
      </w:r>
      <w:proofErr w:type="spellStart"/>
      <w:r w:rsidR="00D533FD">
        <w:rPr>
          <w:rFonts w:ascii="Arial" w:eastAsia="Times New Roman" w:hAnsi="Arial" w:cs="Arial"/>
          <w:sz w:val="24"/>
          <w:szCs w:val="24"/>
          <w:lang w:val="es-ES" w:eastAsia="es-ES"/>
        </w:rPr>
        <w:t>lts</w:t>
      </w:r>
      <w:proofErr w:type="spellEnd"/>
    </w:p>
    <w:p w:rsidR="00700AA7" w:rsidRDefault="00700AA7" w:rsidP="00A93B5A">
      <w:pPr>
        <w:numPr>
          <w:ilvl w:val="0"/>
          <w:numId w:val="13"/>
        </w:numPr>
        <w:tabs>
          <w:tab w:val="left" w:pos="1395"/>
        </w:tabs>
        <w:spacing w:after="0" w:line="360" w:lineRule="auto"/>
        <w:ind w:left="0" w:firstLine="90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Sera tenido en cuenta que el largo de caja, no sea menor a 2.10, pudiendo sumar la puerta trasera abierta.</w:t>
      </w:r>
    </w:p>
    <w:p w:rsidR="00700AA7" w:rsidRDefault="00700AA7" w:rsidP="00A93B5A">
      <w:pPr>
        <w:numPr>
          <w:ilvl w:val="0"/>
          <w:numId w:val="13"/>
        </w:numPr>
        <w:tabs>
          <w:tab w:val="left" w:pos="1395"/>
        </w:tabs>
        <w:spacing w:after="0" w:line="360" w:lineRule="auto"/>
        <w:ind w:left="0" w:firstLine="90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Se probará la procedencia del vehículo, el tiempo de permanencia de la marca en el </w:t>
      </w:r>
      <w:r w:rsidR="00820C08">
        <w:rPr>
          <w:rFonts w:ascii="Arial" w:eastAsia="Times New Roman" w:hAnsi="Arial" w:cs="Arial"/>
          <w:sz w:val="24"/>
          <w:szCs w:val="24"/>
          <w:lang w:val="es-ES" w:eastAsia="es-ES"/>
        </w:rPr>
        <w:t>País</w:t>
      </w:r>
      <w:r>
        <w:rPr>
          <w:rFonts w:ascii="Arial" w:eastAsia="Times New Roman" w:hAnsi="Arial" w:cs="Arial"/>
          <w:sz w:val="24"/>
          <w:szCs w:val="24"/>
          <w:lang w:val="es-ES" w:eastAsia="es-ES"/>
        </w:rPr>
        <w:t xml:space="preserve">, así como la antigüedad de la firma importadora, como las garantías y respaldo que se ofrezcan </w:t>
      </w:r>
    </w:p>
    <w:p w:rsidR="004E3296" w:rsidRPr="00A93B5A" w:rsidRDefault="004E3296" w:rsidP="00A93B5A">
      <w:pPr>
        <w:pStyle w:val="Ttulo2"/>
        <w:spacing w:line="360" w:lineRule="auto"/>
        <w:ind w:left="0" w:firstLine="900"/>
        <w:jc w:val="both"/>
        <w:rPr>
          <w:rFonts w:ascii="Arial" w:hAnsi="Arial" w:cs="Arial"/>
        </w:rPr>
      </w:pPr>
      <w:r w:rsidRPr="00A93B5A">
        <w:rPr>
          <w:rFonts w:ascii="Arial" w:hAnsi="Arial" w:cs="Arial"/>
        </w:rPr>
        <w:t>MOTOR</w:t>
      </w:r>
    </w:p>
    <w:p w:rsidR="004E3296" w:rsidRPr="00A93B5A" w:rsidRDefault="004E3296" w:rsidP="00A93B5A">
      <w:pPr>
        <w:numPr>
          <w:ilvl w:val="0"/>
          <w:numId w:val="14"/>
        </w:numPr>
        <w:tabs>
          <w:tab w:val="clear" w:pos="1080"/>
          <w:tab w:val="num" w:pos="540"/>
          <w:tab w:val="left" w:pos="1395"/>
        </w:tabs>
        <w:spacing w:after="0" w:line="360" w:lineRule="auto"/>
        <w:ind w:left="0" w:firstLine="900"/>
        <w:jc w:val="both"/>
        <w:rPr>
          <w:rFonts w:ascii="Arial" w:hAnsi="Arial" w:cs="Arial"/>
          <w:b/>
          <w:bCs/>
          <w:sz w:val="24"/>
          <w:szCs w:val="24"/>
        </w:rPr>
      </w:pPr>
      <w:r w:rsidRPr="00A93B5A">
        <w:rPr>
          <w:rFonts w:ascii="Arial" w:hAnsi="Arial" w:cs="Arial"/>
          <w:sz w:val="24"/>
          <w:szCs w:val="24"/>
        </w:rPr>
        <w:t xml:space="preserve">Será de tipo </w:t>
      </w:r>
      <w:r w:rsidR="006855E2">
        <w:rPr>
          <w:rFonts w:ascii="Arial" w:hAnsi="Arial" w:cs="Arial"/>
          <w:sz w:val="24"/>
          <w:szCs w:val="24"/>
        </w:rPr>
        <w:t xml:space="preserve">4 cilindros en línea, refrigerado agua, gasolina con control de </w:t>
      </w:r>
      <w:r w:rsidR="006A0506">
        <w:rPr>
          <w:rFonts w:ascii="Arial" w:hAnsi="Arial" w:cs="Arial"/>
          <w:sz w:val="24"/>
          <w:szCs w:val="24"/>
        </w:rPr>
        <w:t>Inyección</w:t>
      </w:r>
      <w:r w:rsidR="006855E2">
        <w:rPr>
          <w:rFonts w:ascii="Arial" w:hAnsi="Arial" w:cs="Arial"/>
          <w:sz w:val="24"/>
          <w:szCs w:val="24"/>
        </w:rPr>
        <w:t xml:space="preserve"> </w:t>
      </w:r>
      <w:r w:rsidR="006A0506">
        <w:rPr>
          <w:rFonts w:ascii="Arial" w:hAnsi="Arial" w:cs="Arial"/>
          <w:sz w:val="24"/>
          <w:szCs w:val="24"/>
        </w:rPr>
        <w:t>Electrónica.</w:t>
      </w:r>
    </w:p>
    <w:p w:rsidR="004E3296" w:rsidRPr="00A93B5A" w:rsidRDefault="004E3296" w:rsidP="00A93B5A">
      <w:pPr>
        <w:tabs>
          <w:tab w:val="left" w:pos="1395"/>
        </w:tabs>
        <w:spacing w:line="360" w:lineRule="auto"/>
        <w:ind w:firstLine="900"/>
        <w:jc w:val="both"/>
        <w:rPr>
          <w:rFonts w:ascii="Arial" w:hAnsi="Arial" w:cs="Arial"/>
          <w:sz w:val="24"/>
          <w:szCs w:val="24"/>
        </w:rPr>
      </w:pPr>
      <w:r w:rsidRPr="00A93B5A">
        <w:rPr>
          <w:rFonts w:ascii="Arial" w:hAnsi="Arial" w:cs="Arial"/>
          <w:sz w:val="24"/>
          <w:szCs w:val="24"/>
        </w:rPr>
        <w:t>Tendrá:</w:t>
      </w:r>
    </w:p>
    <w:p w:rsidR="004E3296" w:rsidRPr="00A93B5A" w:rsidRDefault="004E3296" w:rsidP="00A93B5A">
      <w:pPr>
        <w:numPr>
          <w:ilvl w:val="0"/>
          <w:numId w:val="14"/>
        </w:numPr>
        <w:tabs>
          <w:tab w:val="clear" w:pos="1080"/>
          <w:tab w:val="num" w:pos="540"/>
          <w:tab w:val="left" w:pos="1395"/>
        </w:tabs>
        <w:spacing w:after="0" w:line="360" w:lineRule="auto"/>
        <w:ind w:left="0" w:firstLine="900"/>
        <w:jc w:val="both"/>
        <w:rPr>
          <w:rFonts w:ascii="Arial" w:hAnsi="Arial" w:cs="Arial"/>
          <w:sz w:val="24"/>
          <w:szCs w:val="24"/>
        </w:rPr>
      </w:pPr>
      <w:r w:rsidRPr="00A93B5A">
        <w:rPr>
          <w:rFonts w:ascii="Arial" w:hAnsi="Arial" w:cs="Arial"/>
          <w:sz w:val="24"/>
          <w:szCs w:val="24"/>
        </w:rPr>
        <w:t xml:space="preserve">Cilindradas: </w:t>
      </w:r>
      <w:r w:rsidR="00DE2C2B">
        <w:rPr>
          <w:rFonts w:ascii="Arial" w:hAnsi="Arial" w:cs="Arial"/>
          <w:sz w:val="24"/>
          <w:szCs w:val="24"/>
        </w:rPr>
        <w:t>no menor a 900</w:t>
      </w:r>
      <w:r w:rsidR="00700AA7">
        <w:rPr>
          <w:rFonts w:ascii="Arial" w:hAnsi="Arial" w:cs="Arial"/>
          <w:sz w:val="24"/>
          <w:szCs w:val="24"/>
        </w:rPr>
        <w:t xml:space="preserve"> cc</w:t>
      </w:r>
    </w:p>
    <w:p w:rsidR="004E3296" w:rsidRDefault="004E3296" w:rsidP="00A93B5A">
      <w:pPr>
        <w:numPr>
          <w:ilvl w:val="0"/>
          <w:numId w:val="14"/>
        </w:numPr>
        <w:tabs>
          <w:tab w:val="clear" w:pos="1080"/>
          <w:tab w:val="num" w:pos="540"/>
          <w:tab w:val="left" w:pos="1395"/>
        </w:tabs>
        <w:spacing w:after="0" w:line="360" w:lineRule="auto"/>
        <w:ind w:left="0" w:firstLine="900"/>
        <w:jc w:val="both"/>
        <w:rPr>
          <w:rFonts w:ascii="Arial" w:hAnsi="Arial" w:cs="Arial"/>
          <w:sz w:val="24"/>
          <w:szCs w:val="24"/>
        </w:rPr>
      </w:pPr>
      <w:r w:rsidRPr="00A93B5A">
        <w:rPr>
          <w:rFonts w:ascii="Arial" w:hAnsi="Arial" w:cs="Arial"/>
          <w:sz w:val="24"/>
          <w:szCs w:val="24"/>
        </w:rPr>
        <w:t xml:space="preserve">Filtro de aceite de elemento blindado </w:t>
      </w:r>
      <w:r w:rsidR="00A93B5A" w:rsidRPr="00A93B5A">
        <w:rPr>
          <w:rFonts w:ascii="Arial" w:hAnsi="Arial" w:cs="Arial"/>
          <w:sz w:val="24"/>
          <w:szCs w:val="24"/>
        </w:rPr>
        <w:t>remplazable</w:t>
      </w:r>
      <w:r w:rsidRPr="00A93B5A">
        <w:rPr>
          <w:rFonts w:ascii="Arial" w:hAnsi="Arial" w:cs="Arial"/>
          <w:sz w:val="24"/>
          <w:szCs w:val="24"/>
        </w:rPr>
        <w:t>.</w:t>
      </w:r>
    </w:p>
    <w:p w:rsidR="004E3296" w:rsidRPr="00A93B5A" w:rsidRDefault="004E3296" w:rsidP="00A93B5A">
      <w:pPr>
        <w:numPr>
          <w:ilvl w:val="0"/>
          <w:numId w:val="14"/>
        </w:numPr>
        <w:tabs>
          <w:tab w:val="clear" w:pos="1080"/>
          <w:tab w:val="num" w:pos="540"/>
          <w:tab w:val="left" w:pos="1395"/>
        </w:tabs>
        <w:spacing w:after="0" w:line="360" w:lineRule="auto"/>
        <w:ind w:left="0" w:firstLine="900"/>
        <w:jc w:val="both"/>
        <w:rPr>
          <w:rFonts w:ascii="Arial" w:hAnsi="Arial" w:cs="Arial"/>
          <w:sz w:val="24"/>
          <w:szCs w:val="24"/>
        </w:rPr>
      </w:pPr>
      <w:r w:rsidRPr="00A93B5A">
        <w:rPr>
          <w:rFonts w:ascii="Arial" w:hAnsi="Arial" w:cs="Arial"/>
          <w:sz w:val="24"/>
          <w:szCs w:val="24"/>
        </w:rPr>
        <w:t>Arranque eléctrico.</w:t>
      </w:r>
    </w:p>
    <w:p w:rsidR="004E3296" w:rsidRPr="00A93B5A" w:rsidRDefault="004E3296" w:rsidP="00A93B5A">
      <w:pPr>
        <w:numPr>
          <w:ilvl w:val="0"/>
          <w:numId w:val="14"/>
        </w:numPr>
        <w:tabs>
          <w:tab w:val="clear" w:pos="1080"/>
          <w:tab w:val="num" w:pos="540"/>
          <w:tab w:val="left" w:pos="1395"/>
        </w:tabs>
        <w:spacing w:after="0" w:line="360" w:lineRule="auto"/>
        <w:ind w:left="0" w:firstLine="900"/>
        <w:jc w:val="both"/>
        <w:rPr>
          <w:rFonts w:ascii="Arial" w:hAnsi="Arial" w:cs="Arial"/>
          <w:sz w:val="24"/>
          <w:szCs w:val="24"/>
        </w:rPr>
      </w:pPr>
      <w:r w:rsidRPr="00A93B5A">
        <w:rPr>
          <w:rFonts w:ascii="Arial" w:hAnsi="Arial" w:cs="Arial"/>
          <w:sz w:val="24"/>
          <w:szCs w:val="24"/>
        </w:rPr>
        <w:t>Silenciador.</w:t>
      </w:r>
    </w:p>
    <w:p w:rsidR="00421F19" w:rsidRPr="00A93B5A" w:rsidRDefault="00421F19" w:rsidP="00A93B5A">
      <w:pPr>
        <w:spacing w:after="120" w:line="360" w:lineRule="auto"/>
        <w:jc w:val="both"/>
        <w:rPr>
          <w:rFonts w:ascii="Arial" w:eastAsia="Times New Roman" w:hAnsi="Arial" w:cs="Arial"/>
          <w:color w:val="FF0000"/>
          <w:sz w:val="24"/>
          <w:szCs w:val="24"/>
          <w:lang w:eastAsia="es-ES"/>
        </w:rPr>
      </w:pPr>
    </w:p>
    <w:p w:rsidR="004E3296" w:rsidRPr="004E3296" w:rsidRDefault="004E3296" w:rsidP="00A93B5A">
      <w:pPr>
        <w:keepNext/>
        <w:tabs>
          <w:tab w:val="left" w:pos="1395"/>
        </w:tabs>
        <w:spacing w:after="0" w:line="360" w:lineRule="auto"/>
        <w:ind w:firstLine="900"/>
        <w:jc w:val="both"/>
        <w:outlineLvl w:val="2"/>
        <w:rPr>
          <w:rFonts w:ascii="Arial" w:eastAsia="Times New Roman" w:hAnsi="Arial" w:cs="Arial"/>
          <w:b/>
          <w:bCs/>
          <w:sz w:val="24"/>
          <w:szCs w:val="24"/>
          <w:u w:val="single"/>
          <w:lang w:val="es-ES" w:eastAsia="es-ES"/>
        </w:rPr>
      </w:pPr>
      <w:r w:rsidRPr="004E3296">
        <w:rPr>
          <w:rFonts w:ascii="Arial" w:eastAsia="Times New Roman" w:hAnsi="Arial" w:cs="Arial"/>
          <w:b/>
          <w:bCs/>
          <w:sz w:val="24"/>
          <w:szCs w:val="24"/>
          <w:u w:val="single"/>
          <w:lang w:val="es-ES" w:eastAsia="es-ES"/>
        </w:rPr>
        <w:t>CAJA DE CAMBIO</w:t>
      </w:r>
    </w:p>
    <w:p w:rsidR="004E3296" w:rsidRPr="004E3296" w:rsidRDefault="004E3296" w:rsidP="00A93B5A">
      <w:pPr>
        <w:numPr>
          <w:ilvl w:val="0"/>
          <w:numId w:val="15"/>
        </w:numPr>
        <w:tabs>
          <w:tab w:val="num" w:pos="540"/>
        </w:tabs>
        <w:spacing w:after="0" w:line="360" w:lineRule="auto"/>
        <w:ind w:left="0" w:firstLine="90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Sera manual.</w:t>
      </w:r>
    </w:p>
    <w:p w:rsidR="004E3296" w:rsidRPr="004E3296" w:rsidRDefault="004E3296" w:rsidP="00A93B5A">
      <w:pPr>
        <w:spacing w:after="0" w:line="360" w:lineRule="auto"/>
        <w:ind w:left="90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Tendrá al menos 5 marchas.</w:t>
      </w:r>
    </w:p>
    <w:p w:rsidR="004E3296" w:rsidRPr="004E3296" w:rsidRDefault="004E3296" w:rsidP="00A93B5A">
      <w:pPr>
        <w:spacing w:after="0" w:line="360" w:lineRule="auto"/>
        <w:ind w:firstLine="900"/>
        <w:jc w:val="both"/>
        <w:rPr>
          <w:rFonts w:ascii="Arial" w:eastAsia="Times New Roman" w:hAnsi="Arial" w:cs="Arial"/>
          <w:sz w:val="24"/>
          <w:szCs w:val="24"/>
          <w:lang w:val="es-ES" w:eastAsia="es-ES"/>
        </w:rPr>
      </w:pPr>
    </w:p>
    <w:p w:rsidR="004E3296" w:rsidRPr="004E3296" w:rsidRDefault="004E3296" w:rsidP="00A93B5A">
      <w:pPr>
        <w:keepNext/>
        <w:spacing w:after="0" w:line="360" w:lineRule="auto"/>
        <w:ind w:left="360" w:firstLine="900"/>
        <w:jc w:val="both"/>
        <w:outlineLvl w:val="1"/>
        <w:rPr>
          <w:rFonts w:ascii="Arial" w:eastAsia="Times New Roman" w:hAnsi="Arial" w:cs="Arial"/>
          <w:b/>
          <w:bCs/>
          <w:sz w:val="24"/>
          <w:szCs w:val="24"/>
          <w:u w:val="single"/>
          <w:lang w:val="es-ES" w:eastAsia="es-ES"/>
        </w:rPr>
      </w:pPr>
      <w:r w:rsidRPr="004E3296">
        <w:rPr>
          <w:rFonts w:ascii="Arial" w:eastAsia="Times New Roman" w:hAnsi="Arial" w:cs="Arial"/>
          <w:b/>
          <w:bCs/>
          <w:sz w:val="24"/>
          <w:szCs w:val="24"/>
          <w:u w:val="single"/>
          <w:lang w:val="es-ES" w:eastAsia="es-ES"/>
        </w:rPr>
        <w:t>FRENOS</w:t>
      </w:r>
    </w:p>
    <w:p w:rsidR="004E3296" w:rsidRPr="00700AA7" w:rsidRDefault="004E3296" w:rsidP="00A93B5A">
      <w:pPr>
        <w:numPr>
          <w:ilvl w:val="0"/>
          <w:numId w:val="16"/>
        </w:numPr>
        <w:tabs>
          <w:tab w:val="num" w:pos="540"/>
        </w:tabs>
        <w:spacing w:after="0" w:line="360" w:lineRule="auto"/>
        <w:ind w:left="0" w:firstLine="900"/>
        <w:jc w:val="both"/>
        <w:rPr>
          <w:rFonts w:ascii="Arial" w:eastAsia="Times New Roman" w:hAnsi="Arial" w:cs="Arial"/>
          <w:sz w:val="24"/>
          <w:szCs w:val="24"/>
          <w:lang w:val="es-ES" w:eastAsia="es-ES"/>
        </w:rPr>
      </w:pPr>
      <w:r w:rsidRPr="00700AA7">
        <w:rPr>
          <w:rFonts w:ascii="Arial" w:eastAsia="Times New Roman" w:hAnsi="Arial" w:cs="Arial"/>
          <w:sz w:val="24"/>
          <w:szCs w:val="24"/>
          <w:lang w:val="es-ES" w:eastAsia="es-ES"/>
        </w:rPr>
        <w:t>Debe tener freno de estacionamiento.</w:t>
      </w:r>
    </w:p>
    <w:p w:rsidR="004E3296" w:rsidRPr="004E3296" w:rsidRDefault="004E3296" w:rsidP="00A93B5A">
      <w:pPr>
        <w:spacing w:after="0" w:line="360" w:lineRule="auto"/>
        <w:ind w:firstLine="900"/>
        <w:jc w:val="both"/>
        <w:rPr>
          <w:rFonts w:ascii="Arial" w:eastAsia="Times New Roman" w:hAnsi="Arial" w:cs="Arial"/>
          <w:sz w:val="24"/>
          <w:szCs w:val="24"/>
          <w:lang w:val="es-ES" w:eastAsia="es-ES"/>
        </w:rPr>
      </w:pPr>
    </w:p>
    <w:p w:rsidR="004E3296" w:rsidRPr="004E3296" w:rsidRDefault="004E3296" w:rsidP="00A93B5A">
      <w:pPr>
        <w:keepNext/>
        <w:spacing w:after="0" w:line="360" w:lineRule="auto"/>
        <w:ind w:firstLine="900"/>
        <w:jc w:val="both"/>
        <w:outlineLvl w:val="1"/>
        <w:rPr>
          <w:rFonts w:ascii="Arial" w:eastAsia="Times New Roman" w:hAnsi="Arial" w:cs="Arial"/>
          <w:b/>
          <w:bCs/>
          <w:sz w:val="24"/>
          <w:szCs w:val="24"/>
          <w:u w:val="single"/>
          <w:lang w:val="es-ES" w:eastAsia="es-ES"/>
        </w:rPr>
      </w:pPr>
      <w:r w:rsidRPr="004E3296">
        <w:rPr>
          <w:rFonts w:ascii="Arial" w:eastAsia="Times New Roman" w:hAnsi="Arial" w:cs="Arial"/>
          <w:b/>
          <w:bCs/>
          <w:sz w:val="24"/>
          <w:szCs w:val="24"/>
          <w:u w:val="single"/>
          <w:lang w:val="es-ES" w:eastAsia="es-ES"/>
        </w:rPr>
        <w:t>DIRECCIÓN</w:t>
      </w:r>
    </w:p>
    <w:p w:rsidR="004E3296" w:rsidRPr="00700AA7" w:rsidRDefault="00700AA7" w:rsidP="00A93B5A">
      <w:pPr>
        <w:numPr>
          <w:ilvl w:val="0"/>
          <w:numId w:val="17"/>
        </w:numPr>
        <w:tabs>
          <w:tab w:val="num" w:pos="540"/>
        </w:tabs>
        <w:spacing w:after="0" w:line="360" w:lineRule="auto"/>
        <w:ind w:left="0" w:firstLine="900"/>
        <w:jc w:val="both"/>
        <w:rPr>
          <w:rFonts w:ascii="Arial" w:eastAsia="Times New Roman" w:hAnsi="Arial" w:cs="Arial"/>
          <w:sz w:val="24"/>
          <w:szCs w:val="24"/>
          <w:lang w:val="es-ES" w:eastAsia="es-ES"/>
        </w:rPr>
      </w:pPr>
      <w:r w:rsidRPr="00700AA7">
        <w:rPr>
          <w:rFonts w:ascii="Arial" w:eastAsia="Times New Roman" w:hAnsi="Arial" w:cs="Arial"/>
          <w:sz w:val="24"/>
          <w:szCs w:val="24"/>
          <w:lang w:val="es-ES" w:eastAsia="es-ES"/>
        </w:rPr>
        <w:t>Sera hidráulica o asistida.</w:t>
      </w:r>
    </w:p>
    <w:p w:rsidR="00421F19" w:rsidRPr="00A93B5A" w:rsidRDefault="00421F19" w:rsidP="00A93B5A">
      <w:pPr>
        <w:pBdr>
          <w:top w:val="nil"/>
          <w:left w:val="nil"/>
          <w:bottom w:val="nil"/>
          <w:right w:val="nil"/>
          <w:between w:val="nil"/>
          <w:bar w:val="nil"/>
        </w:pBdr>
        <w:tabs>
          <w:tab w:val="num" w:pos="1320"/>
          <w:tab w:val="num" w:pos="1440"/>
        </w:tabs>
        <w:spacing w:after="0" w:line="360" w:lineRule="auto"/>
        <w:ind w:left="1200"/>
        <w:jc w:val="both"/>
        <w:rPr>
          <w:rFonts w:ascii="Arial" w:eastAsia="Times New Roman" w:hAnsi="Arial" w:cs="Arial"/>
          <w:sz w:val="24"/>
          <w:szCs w:val="24"/>
          <w:lang w:val="es-ES" w:eastAsia="es-ES"/>
        </w:rPr>
      </w:pPr>
    </w:p>
    <w:p w:rsidR="004E3296" w:rsidRPr="004E3296" w:rsidRDefault="004E3296" w:rsidP="00A93B5A">
      <w:pPr>
        <w:keepNext/>
        <w:spacing w:after="0" w:line="360" w:lineRule="auto"/>
        <w:ind w:firstLine="900"/>
        <w:jc w:val="both"/>
        <w:outlineLvl w:val="2"/>
        <w:rPr>
          <w:rFonts w:ascii="Arial" w:eastAsia="Times New Roman" w:hAnsi="Arial" w:cs="Arial"/>
          <w:b/>
          <w:bCs/>
          <w:sz w:val="24"/>
          <w:szCs w:val="24"/>
          <w:u w:val="single"/>
          <w:lang w:val="es-ES" w:eastAsia="es-ES"/>
        </w:rPr>
      </w:pPr>
      <w:r w:rsidRPr="004E3296">
        <w:rPr>
          <w:rFonts w:ascii="Arial" w:eastAsia="Times New Roman" w:hAnsi="Arial" w:cs="Arial"/>
          <w:b/>
          <w:bCs/>
          <w:sz w:val="24"/>
          <w:szCs w:val="24"/>
          <w:u w:val="single"/>
          <w:lang w:val="es-ES" w:eastAsia="es-ES"/>
        </w:rPr>
        <w:t>SISTEMA ELECTRICO</w:t>
      </w:r>
    </w:p>
    <w:p w:rsidR="004E3296" w:rsidRPr="00700AA7" w:rsidRDefault="004E3296" w:rsidP="00A93B5A">
      <w:pPr>
        <w:numPr>
          <w:ilvl w:val="0"/>
          <w:numId w:val="18"/>
        </w:numPr>
        <w:tabs>
          <w:tab w:val="num" w:pos="540"/>
        </w:tabs>
        <w:spacing w:after="0" w:line="360" w:lineRule="auto"/>
        <w:ind w:left="0" w:firstLine="900"/>
        <w:jc w:val="both"/>
        <w:rPr>
          <w:rFonts w:ascii="Arial" w:eastAsia="Times New Roman" w:hAnsi="Arial" w:cs="Arial"/>
          <w:sz w:val="24"/>
          <w:szCs w:val="24"/>
          <w:lang w:val="es-ES" w:eastAsia="es-ES"/>
        </w:rPr>
      </w:pPr>
      <w:r w:rsidRPr="00700AA7">
        <w:rPr>
          <w:rFonts w:ascii="Arial" w:eastAsia="Times New Roman" w:hAnsi="Arial" w:cs="Arial"/>
          <w:sz w:val="24"/>
          <w:szCs w:val="24"/>
          <w:lang w:val="es-ES" w:eastAsia="es-ES"/>
        </w:rPr>
        <w:t xml:space="preserve">Contará  con un alternador que deberá cubrir las necesidades de consumo del </w:t>
      </w:r>
      <w:r w:rsidR="00820C08" w:rsidRPr="00700AA7">
        <w:rPr>
          <w:rFonts w:ascii="Arial" w:eastAsia="Times New Roman" w:hAnsi="Arial" w:cs="Arial"/>
          <w:sz w:val="24"/>
          <w:szCs w:val="24"/>
          <w:lang w:val="es-ES" w:eastAsia="es-ES"/>
        </w:rPr>
        <w:t>vehículo</w:t>
      </w:r>
      <w:r w:rsidRPr="00700AA7">
        <w:rPr>
          <w:rFonts w:ascii="Arial" w:eastAsia="Times New Roman" w:hAnsi="Arial" w:cs="Arial"/>
          <w:sz w:val="24"/>
          <w:szCs w:val="24"/>
          <w:lang w:val="es-ES" w:eastAsia="es-ES"/>
        </w:rPr>
        <w:t>.</w:t>
      </w:r>
    </w:p>
    <w:p w:rsidR="004E3296" w:rsidRPr="00700AA7" w:rsidRDefault="004E3296" w:rsidP="00A93B5A">
      <w:pPr>
        <w:numPr>
          <w:ilvl w:val="0"/>
          <w:numId w:val="18"/>
        </w:numPr>
        <w:tabs>
          <w:tab w:val="num" w:pos="540"/>
        </w:tabs>
        <w:spacing w:after="0" w:line="360" w:lineRule="auto"/>
        <w:ind w:left="0" w:firstLine="900"/>
        <w:jc w:val="both"/>
        <w:rPr>
          <w:rFonts w:ascii="Arial" w:eastAsia="Times New Roman" w:hAnsi="Arial" w:cs="Arial"/>
          <w:sz w:val="24"/>
          <w:szCs w:val="24"/>
          <w:lang w:val="es-ES" w:eastAsia="es-ES"/>
        </w:rPr>
      </w:pPr>
      <w:r w:rsidRPr="00700AA7">
        <w:rPr>
          <w:rFonts w:ascii="Arial" w:eastAsia="Times New Roman" w:hAnsi="Arial" w:cs="Arial"/>
          <w:sz w:val="24"/>
          <w:szCs w:val="24"/>
          <w:lang w:val="es-ES" w:eastAsia="es-ES"/>
        </w:rPr>
        <w:t>El sistema de luces será el reglamentario para circular por carretera.</w:t>
      </w:r>
    </w:p>
    <w:p w:rsidR="004E3296" w:rsidRPr="006A0506" w:rsidRDefault="004E3296" w:rsidP="00A93B5A">
      <w:pPr>
        <w:numPr>
          <w:ilvl w:val="0"/>
          <w:numId w:val="18"/>
        </w:numPr>
        <w:tabs>
          <w:tab w:val="num" w:pos="540"/>
        </w:tabs>
        <w:spacing w:after="0" w:line="360" w:lineRule="auto"/>
        <w:ind w:left="0" w:firstLine="900"/>
        <w:jc w:val="both"/>
        <w:rPr>
          <w:rFonts w:ascii="Arial" w:eastAsia="Times New Roman" w:hAnsi="Arial" w:cs="Arial"/>
          <w:sz w:val="24"/>
          <w:szCs w:val="24"/>
          <w:highlight w:val="lightGray"/>
          <w:lang w:val="es-ES" w:eastAsia="es-ES"/>
        </w:rPr>
      </w:pPr>
      <w:r w:rsidRPr="00700AA7">
        <w:rPr>
          <w:rFonts w:ascii="Arial" w:eastAsia="Times New Roman" w:hAnsi="Arial" w:cs="Arial"/>
          <w:sz w:val="24"/>
          <w:szCs w:val="24"/>
          <w:lang w:val="es-ES" w:eastAsia="es-ES"/>
        </w:rPr>
        <w:t>Tendrá alarma sonora de retroceso</w:t>
      </w:r>
      <w:r w:rsidRPr="006A0506">
        <w:rPr>
          <w:rFonts w:ascii="Arial" w:eastAsia="Times New Roman" w:hAnsi="Arial" w:cs="Arial"/>
          <w:sz w:val="24"/>
          <w:szCs w:val="24"/>
          <w:highlight w:val="lightGray"/>
          <w:lang w:val="es-ES" w:eastAsia="es-ES"/>
        </w:rPr>
        <w:t xml:space="preserve">. </w:t>
      </w:r>
    </w:p>
    <w:p w:rsidR="00421F19" w:rsidRPr="00A93B5A" w:rsidRDefault="00421F19" w:rsidP="00A93B5A">
      <w:pPr>
        <w:spacing w:after="120" w:line="360" w:lineRule="auto"/>
        <w:ind w:left="1276"/>
        <w:jc w:val="both"/>
        <w:rPr>
          <w:rFonts w:ascii="Arial" w:eastAsia="Verdana" w:hAnsi="Arial" w:cs="Arial"/>
          <w:color w:val="000000"/>
          <w:sz w:val="24"/>
          <w:szCs w:val="24"/>
          <w:lang w:val="es-ES" w:eastAsia="es-ES"/>
        </w:rPr>
      </w:pPr>
    </w:p>
    <w:p w:rsidR="004E3296" w:rsidRPr="004E3296" w:rsidRDefault="004E3296" w:rsidP="00A93B5A">
      <w:pPr>
        <w:spacing w:after="0" w:line="360" w:lineRule="auto"/>
        <w:ind w:firstLine="1395"/>
        <w:jc w:val="both"/>
        <w:rPr>
          <w:rFonts w:ascii="Arial" w:eastAsia="Times New Roman" w:hAnsi="Arial" w:cs="Arial"/>
          <w:sz w:val="24"/>
          <w:szCs w:val="24"/>
          <w:lang w:val="es-ES" w:eastAsia="es-ES"/>
        </w:rPr>
      </w:pPr>
      <w:r w:rsidRPr="004E3296">
        <w:rPr>
          <w:rFonts w:ascii="Arial" w:eastAsia="Times New Roman" w:hAnsi="Arial" w:cs="Arial"/>
          <w:b/>
          <w:bCs/>
          <w:sz w:val="24"/>
          <w:szCs w:val="24"/>
          <w:u w:val="single"/>
          <w:lang w:val="es-ES" w:eastAsia="es-ES"/>
        </w:rPr>
        <w:t>CABINA</w:t>
      </w:r>
    </w:p>
    <w:p w:rsidR="004E3296" w:rsidRPr="004E3296" w:rsidRDefault="004E3296" w:rsidP="00A93B5A">
      <w:pPr>
        <w:spacing w:after="0" w:line="360" w:lineRule="auto"/>
        <w:ind w:firstLine="1395"/>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Será</w:t>
      </w:r>
    </w:p>
    <w:p w:rsidR="004E3296" w:rsidRPr="004E3296" w:rsidRDefault="004E3296" w:rsidP="00A93B5A">
      <w:pPr>
        <w:numPr>
          <w:ilvl w:val="0"/>
          <w:numId w:val="19"/>
        </w:numPr>
        <w:spacing w:after="0" w:line="360" w:lineRule="auto"/>
        <w:ind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 xml:space="preserve">Carrocería de acero estructural </w:t>
      </w:r>
    </w:p>
    <w:p w:rsidR="004E3296" w:rsidRPr="004E3296" w:rsidRDefault="004E3296" w:rsidP="00A93B5A">
      <w:pPr>
        <w:numPr>
          <w:ilvl w:val="0"/>
          <w:numId w:val="19"/>
        </w:numPr>
        <w:spacing w:after="0" w:line="360" w:lineRule="auto"/>
        <w:ind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Cerrada.</w:t>
      </w:r>
    </w:p>
    <w:p w:rsidR="004E3296" w:rsidRPr="004E3296" w:rsidRDefault="004E3296" w:rsidP="00A93B5A">
      <w:pPr>
        <w:spacing w:after="0" w:line="360" w:lineRule="auto"/>
        <w:ind w:left="480"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Estará equipada con:</w:t>
      </w:r>
    </w:p>
    <w:p w:rsidR="004E3296" w:rsidRPr="004E3296" w:rsidRDefault="004E3296" w:rsidP="00A93B5A">
      <w:pPr>
        <w:numPr>
          <w:ilvl w:val="0"/>
          <w:numId w:val="20"/>
        </w:numPr>
        <w:tabs>
          <w:tab w:val="num" w:pos="900"/>
        </w:tabs>
        <w:spacing w:after="0" w:line="360" w:lineRule="auto"/>
        <w:ind w:left="900"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Cristales de seguridad laminados.</w:t>
      </w:r>
    </w:p>
    <w:p w:rsidR="004E3296" w:rsidRPr="004E3296" w:rsidRDefault="004E3296" w:rsidP="00A93B5A">
      <w:pPr>
        <w:numPr>
          <w:ilvl w:val="0"/>
          <w:numId w:val="20"/>
        </w:numPr>
        <w:tabs>
          <w:tab w:val="num" w:pos="900"/>
        </w:tabs>
        <w:spacing w:after="0" w:line="360" w:lineRule="auto"/>
        <w:ind w:left="900"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Limpia parabrisas delantero con lavador.</w:t>
      </w:r>
    </w:p>
    <w:p w:rsidR="004E3296" w:rsidRPr="004E3296" w:rsidRDefault="004E3296" w:rsidP="00A93B5A">
      <w:pPr>
        <w:numPr>
          <w:ilvl w:val="0"/>
          <w:numId w:val="20"/>
        </w:numPr>
        <w:tabs>
          <w:tab w:val="num" w:pos="900"/>
        </w:tabs>
        <w:spacing w:after="0" w:line="360" w:lineRule="auto"/>
        <w:ind w:left="900"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Espejo retrovisor interno y externo.</w:t>
      </w:r>
    </w:p>
    <w:p w:rsidR="004E3296" w:rsidRPr="004E3296" w:rsidRDefault="004E3296" w:rsidP="00A93B5A">
      <w:pPr>
        <w:numPr>
          <w:ilvl w:val="0"/>
          <w:numId w:val="20"/>
        </w:numPr>
        <w:tabs>
          <w:tab w:val="num" w:pos="900"/>
        </w:tabs>
        <w:spacing w:after="0" w:line="360" w:lineRule="auto"/>
        <w:ind w:left="900"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Visera o sombrilla para sol.</w:t>
      </w:r>
    </w:p>
    <w:p w:rsidR="004E3296" w:rsidRPr="004E3296" w:rsidRDefault="004E3296" w:rsidP="00A93B5A">
      <w:pPr>
        <w:numPr>
          <w:ilvl w:val="0"/>
          <w:numId w:val="20"/>
        </w:numPr>
        <w:tabs>
          <w:tab w:val="num" w:pos="900"/>
        </w:tabs>
        <w:spacing w:after="0" w:line="360" w:lineRule="auto"/>
        <w:ind w:left="900"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Tablero completo.</w:t>
      </w:r>
    </w:p>
    <w:p w:rsidR="004E3296" w:rsidRPr="004E3296" w:rsidRDefault="004E3296" w:rsidP="00A93B5A">
      <w:pPr>
        <w:numPr>
          <w:ilvl w:val="0"/>
          <w:numId w:val="20"/>
        </w:numPr>
        <w:tabs>
          <w:tab w:val="num" w:pos="900"/>
        </w:tabs>
        <w:spacing w:after="0" w:line="360" w:lineRule="auto"/>
        <w:ind w:left="900"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Iluminación interna.</w:t>
      </w:r>
    </w:p>
    <w:p w:rsidR="004E3296" w:rsidRPr="004E3296" w:rsidRDefault="004E3296" w:rsidP="00A93B5A">
      <w:pPr>
        <w:numPr>
          <w:ilvl w:val="0"/>
          <w:numId w:val="20"/>
        </w:numPr>
        <w:tabs>
          <w:tab w:val="num" w:pos="900"/>
        </w:tabs>
        <w:spacing w:after="0" w:line="360" w:lineRule="auto"/>
        <w:ind w:left="900"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Cerradura de seguridad en puertas.</w:t>
      </w:r>
    </w:p>
    <w:p w:rsidR="004E3296" w:rsidRPr="004E3296" w:rsidRDefault="004E3296" w:rsidP="00A93B5A">
      <w:pPr>
        <w:numPr>
          <w:ilvl w:val="0"/>
          <w:numId w:val="20"/>
        </w:numPr>
        <w:tabs>
          <w:tab w:val="num" w:pos="900"/>
        </w:tabs>
        <w:spacing w:after="0" w:line="360" w:lineRule="auto"/>
        <w:ind w:left="900"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 xml:space="preserve">Cinturón de seguridad para los </w:t>
      </w:r>
      <w:r w:rsidR="00700AA7">
        <w:rPr>
          <w:rFonts w:ascii="Arial" w:eastAsia="Times New Roman" w:hAnsi="Arial" w:cs="Arial"/>
          <w:sz w:val="24"/>
          <w:szCs w:val="24"/>
          <w:lang w:val="es-ES" w:eastAsia="es-ES"/>
        </w:rPr>
        <w:t>5</w:t>
      </w:r>
      <w:r w:rsidRPr="004E3296">
        <w:rPr>
          <w:rFonts w:ascii="Arial" w:eastAsia="Times New Roman" w:hAnsi="Arial" w:cs="Arial"/>
          <w:sz w:val="24"/>
          <w:szCs w:val="24"/>
          <w:lang w:val="es-ES" w:eastAsia="es-ES"/>
        </w:rPr>
        <w:t xml:space="preserve"> pasajeros.</w:t>
      </w:r>
    </w:p>
    <w:p w:rsidR="004E3296" w:rsidRPr="004E3296" w:rsidRDefault="004E3296" w:rsidP="00A93B5A">
      <w:pPr>
        <w:numPr>
          <w:ilvl w:val="0"/>
          <w:numId w:val="20"/>
        </w:numPr>
        <w:tabs>
          <w:tab w:val="num" w:pos="900"/>
        </w:tabs>
        <w:spacing w:after="0" w:line="360" w:lineRule="auto"/>
        <w:ind w:left="900"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Bocina.</w:t>
      </w:r>
    </w:p>
    <w:p w:rsidR="004E3296" w:rsidRPr="004E3296" w:rsidRDefault="004E3296" w:rsidP="00A93B5A">
      <w:pPr>
        <w:numPr>
          <w:ilvl w:val="0"/>
          <w:numId w:val="20"/>
        </w:numPr>
        <w:tabs>
          <w:tab w:val="num" w:pos="900"/>
        </w:tabs>
        <w:spacing w:after="0" w:line="360" w:lineRule="auto"/>
        <w:ind w:left="900"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Calefacción y aire acondicionado.</w:t>
      </w:r>
    </w:p>
    <w:p w:rsidR="004E3296" w:rsidRPr="004E3296" w:rsidRDefault="004E3296" w:rsidP="00A93B5A">
      <w:pPr>
        <w:numPr>
          <w:ilvl w:val="0"/>
          <w:numId w:val="20"/>
        </w:numPr>
        <w:tabs>
          <w:tab w:val="num" w:pos="900"/>
        </w:tabs>
        <w:spacing w:after="0" w:line="360" w:lineRule="auto"/>
        <w:ind w:left="900" w:firstLine="93"/>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Radio AM y FM.</w:t>
      </w:r>
    </w:p>
    <w:p w:rsidR="004E3296" w:rsidRPr="004E3296" w:rsidRDefault="004E3296" w:rsidP="00A93B5A">
      <w:pPr>
        <w:spacing w:after="0" w:line="360" w:lineRule="auto"/>
        <w:ind w:firstLine="60"/>
        <w:jc w:val="both"/>
        <w:rPr>
          <w:rFonts w:ascii="Arial" w:eastAsia="Times New Roman" w:hAnsi="Arial" w:cs="Arial"/>
          <w:b/>
          <w:bCs/>
          <w:sz w:val="24"/>
          <w:szCs w:val="24"/>
          <w:u w:val="single"/>
          <w:lang w:val="es-ES" w:eastAsia="es-ES"/>
        </w:rPr>
      </w:pPr>
      <w:r w:rsidRPr="004E3296">
        <w:rPr>
          <w:rFonts w:ascii="Arial" w:eastAsia="Times New Roman" w:hAnsi="Arial" w:cs="Arial"/>
          <w:sz w:val="24"/>
          <w:szCs w:val="24"/>
          <w:lang w:val="es-ES" w:eastAsia="es-ES"/>
        </w:rPr>
        <w:t xml:space="preserve">     </w:t>
      </w:r>
      <w:r w:rsidRPr="004E3296">
        <w:rPr>
          <w:rFonts w:ascii="Arial" w:eastAsia="Times New Roman" w:hAnsi="Arial" w:cs="Arial"/>
          <w:b/>
          <w:bCs/>
          <w:sz w:val="24"/>
          <w:szCs w:val="24"/>
          <w:u w:val="single"/>
          <w:lang w:val="es-ES" w:eastAsia="es-ES"/>
        </w:rPr>
        <w:t>INSTRUMENTOS DEL TABLERO:</w:t>
      </w:r>
    </w:p>
    <w:p w:rsidR="004E3296" w:rsidRPr="004E3296" w:rsidRDefault="004E3296" w:rsidP="00A93B5A">
      <w:pPr>
        <w:spacing w:after="0" w:line="360" w:lineRule="auto"/>
        <w:ind w:firstLine="60"/>
        <w:jc w:val="both"/>
        <w:rPr>
          <w:rFonts w:ascii="Arial" w:eastAsia="Times New Roman" w:hAnsi="Arial" w:cs="Arial"/>
          <w:b/>
          <w:bCs/>
          <w:sz w:val="24"/>
          <w:szCs w:val="24"/>
          <w:u w:val="single"/>
          <w:lang w:val="es-ES" w:eastAsia="es-ES"/>
        </w:rPr>
      </w:pPr>
    </w:p>
    <w:p w:rsidR="004E3296" w:rsidRPr="006A0506" w:rsidRDefault="004E3296" w:rsidP="00A93B5A">
      <w:pPr>
        <w:numPr>
          <w:ilvl w:val="0"/>
          <w:numId w:val="22"/>
        </w:numPr>
        <w:spacing w:after="0" w:line="360" w:lineRule="auto"/>
        <w:ind w:left="284" w:firstLine="709"/>
        <w:jc w:val="both"/>
        <w:rPr>
          <w:rFonts w:ascii="Arial" w:eastAsia="Times New Roman" w:hAnsi="Arial" w:cs="Arial"/>
          <w:b/>
          <w:bCs/>
          <w:sz w:val="24"/>
          <w:szCs w:val="24"/>
          <w:highlight w:val="lightGray"/>
          <w:u w:val="single"/>
          <w:lang w:val="es-ES" w:eastAsia="es-ES"/>
        </w:rPr>
      </w:pPr>
      <w:r w:rsidRPr="00700AA7">
        <w:rPr>
          <w:rFonts w:ascii="Arial" w:eastAsia="Times New Roman" w:hAnsi="Arial" w:cs="Arial"/>
          <w:sz w:val="24"/>
          <w:szCs w:val="24"/>
          <w:lang w:val="es-ES" w:eastAsia="es-ES"/>
        </w:rPr>
        <w:t>Tendrá todos los controles necesario para el buen</w:t>
      </w:r>
      <w:r w:rsidR="00700AA7">
        <w:rPr>
          <w:rFonts w:ascii="Arial" w:eastAsia="Times New Roman" w:hAnsi="Arial" w:cs="Arial"/>
          <w:sz w:val="24"/>
          <w:szCs w:val="24"/>
          <w:lang w:val="es-ES" w:eastAsia="es-ES"/>
        </w:rPr>
        <w:t xml:space="preserve"> funcionamiento de la camioneta</w:t>
      </w:r>
      <w:r w:rsidRPr="00700AA7">
        <w:rPr>
          <w:rFonts w:ascii="Arial" w:eastAsia="Times New Roman" w:hAnsi="Arial" w:cs="Arial"/>
          <w:sz w:val="24"/>
          <w:szCs w:val="24"/>
          <w:lang w:val="es-ES" w:eastAsia="es-ES"/>
        </w:rPr>
        <w:t>, contando con lo siguiente</w:t>
      </w:r>
      <w:r w:rsidRPr="006A0506">
        <w:rPr>
          <w:rFonts w:ascii="Arial" w:eastAsia="Times New Roman" w:hAnsi="Arial" w:cs="Arial"/>
          <w:sz w:val="24"/>
          <w:szCs w:val="24"/>
          <w:highlight w:val="lightGray"/>
          <w:lang w:val="es-ES" w:eastAsia="es-ES"/>
        </w:rPr>
        <w:t>:</w:t>
      </w:r>
    </w:p>
    <w:p w:rsidR="004E3296" w:rsidRPr="00700AA7" w:rsidRDefault="004E3296" w:rsidP="00A93B5A">
      <w:pPr>
        <w:numPr>
          <w:ilvl w:val="0"/>
          <w:numId w:val="21"/>
        </w:numPr>
        <w:tabs>
          <w:tab w:val="clear" w:pos="720"/>
          <w:tab w:val="num" w:pos="900"/>
        </w:tabs>
        <w:spacing w:after="0" w:line="360" w:lineRule="auto"/>
        <w:ind w:firstLine="273"/>
        <w:jc w:val="both"/>
        <w:rPr>
          <w:rFonts w:ascii="Arial" w:eastAsia="Times New Roman" w:hAnsi="Arial" w:cs="Arial"/>
          <w:b/>
          <w:bCs/>
          <w:sz w:val="24"/>
          <w:szCs w:val="24"/>
          <w:u w:val="single"/>
          <w:lang w:val="es-ES" w:eastAsia="es-ES"/>
        </w:rPr>
      </w:pPr>
      <w:r w:rsidRPr="00700AA7">
        <w:rPr>
          <w:rFonts w:ascii="Arial" w:eastAsia="Times New Roman" w:hAnsi="Arial" w:cs="Arial"/>
          <w:sz w:val="24"/>
          <w:szCs w:val="24"/>
          <w:lang w:val="es-ES" w:eastAsia="es-ES"/>
        </w:rPr>
        <w:t>Manómetros o luces indicadoras de advertencia de presión de aceite de motor,     preferentemente con alarma sonora</w:t>
      </w:r>
    </w:p>
    <w:p w:rsidR="004E3296" w:rsidRPr="00700AA7" w:rsidRDefault="004E3296" w:rsidP="00A93B5A">
      <w:pPr>
        <w:numPr>
          <w:ilvl w:val="0"/>
          <w:numId w:val="21"/>
        </w:numPr>
        <w:tabs>
          <w:tab w:val="clear" w:pos="720"/>
          <w:tab w:val="num" w:pos="900"/>
        </w:tabs>
        <w:spacing w:after="0" w:line="360" w:lineRule="auto"/>
        <w:ind w:firstLine="273"/>
        <w:jc w:val="both"/>
        <w:rPr>
          <w:rFonts w:ascii="Arial" w:eastAsia="Times New Roman" w:hAnsi="Arial" w:cs="Arial"/>
          <w:b/>
          <w:bCs/>
          <w:sz w:val="24"/>
          <w:szCs w:val="24"/>
          <w:u w:val="single"/>
          <w:lang w:val="es-ES" w:eastAsia="es-ES"/>
        </w:rPr>
      </w:pPr>
      <w:r w:rsidRPr="00700AA7">
        <w:rPr>
          <w:rFonts w:ascii="Arial" w:eastAsia="Times New Roman" w:hAnsi="Arial" w:cs="Arial"/>
          <w:sz w:val="24"/>
          <w:szCs w:val="24"/>
          <w:lang w:val="es-ES" w:eastAsia="es-ES"/>
        </w:rPr>
        <w:t>Termómetros para temperaturas o luz indicadora   líquido refrigerante.</w:t>
      </w:r>
    </w:p>
    <w:p w:rsidR="004E3296" w:rsidRPr="00700AA7" w:rsidRDefault="004E3296" w:rsidP="00A93B5A">
      <w:pPr>
        <w:numPr>
          <w:ilvl w:val="0"/>
          <w:numId w:val="21"/>
        </w:numPr>
        <w:tabs>
          <w:tab w:val="clear" w:pos="720"/>
          <w:tab w:val="num" w:pos="900"/>
        </w:tabs>
        <w:spacing w:after="0" w:line="360" w:lineRule="auto"/>
        <w:ind w:firstLine="273"/>
        <w:jc w:val="both"/>
        <w:rPr>
          <w:rFonts w:ascii="Arial" w:eastAsia="Times New Roman" w:hAnsi="Arial" w:cs="Arial"/>
          <w:b/>
          <w:bCs/>
          <w:sz w:val="24"/>
          <w:szCs w:val="24"/>
          <w:u w:val="single"/>
          <w:lang w:val="es-ES" w:eastAsia="es-ES"/>
        </w:rPr>
      </w:pPr>
      <w:r w:rsidRPr="00700AA7">
        <w:rPr>
          <w:rFonts w:ascii="Arial" w:eastAsia="Times New Roman" w:hAnsi="Arial" w:cs="Arial"/>
          <w:sz w:val="24"/>
          <w:szCs w:val="24"/>
          <w:lang w:val="es-ES" w:eastAsia="es-ES"/>
        </w:rPr>
        <w:t xml:space="preserve"> Indicador de combustible.</w:t>
      </w:r>
    </w:p>
    <w:p w:rsidR="004E3296" w:rsidRPr="00700AA7" w:rsidRDefault="004E3296" w:rsidP="00A93B5A">
      <w:pPr>
        <w:numPr>
          <w:ilvl w:val="0"/>
          <w:numId w:val="21"/>
        </w:numPr>
        <w:tabs>
          <w:tab w:val="clear" w:pos="720"/>
          <w:tab w:val="num" w:pos="900"/>
        </w:tabs>
        <w:spacing w:after="0" w:line="360" w:lineRule="auto"/>
        <w:ind w:firstLine="273"/>
        <w:jc w:val="both"/>
        <w:rPr>
          <w:rFonts w:ascii="Arial" w:eastAsia="Times New Roman" w:hAnsi="Arial" w:cs="Arial"/>
          <w:b/>
          <w:bCs/>
          <w:sz w:val="24"/>
          <w:szCs w:val="24"/>
          <w:u w:val="single"/>
          <w:lang w:val="es-ES" w:eastAsia="es-ES"/>
        </w:rPr>
      </w:pPr>
      <w:r w:rsidRPr="00700AA7">
        <w:rPr>
          <w:rFonts w:ascii="Arial" w:eastAsia="Times New Roman" w:hAnsi="Arial" w:cs="Arial"/>
          <w:sz w:val="24"/>
          <w:szCs w:val="24"/>
          <w:lang w:val="es-ES" w:eastAsia="es-ES"/>
        </w:rPr>
        <w:t>Velocímetro y cuenta kilómetros.</w:t>
      </w:r>
    </w:p>
    <w:p w:rsidR="004E3296" w:rsidRPr="00700AA7" w:rsidRDefault="004E3296" w:rsidP="00A93B5A">
      <w:pPr>
        <w:numPr>
          <w:ilvl w:val="0"/>
          <w:numId w:val="21"/>
        </w:numPr>
        <w:tabs>
          <w:tab w:val="clear" w:pos="720"/>
          <w:tab w:val="num" w:pos="900"/>
        </w:tabs>
        <w:spacing w:after="0" w:line="360" w:lineRule="auto"/>
        <w:ind w:firstLine="273"/>
        <w:jc w:val="both"/>
        <w:rPr>
          <w:rFonts w:ascii="Arial" w:eastAsia="Times New Roman" w:hAnsi="Arial" w:cs="Arial"/>
          <w:b/>
          <w:bCs/>
          <w:sz w:val="24"/>
          <w:szCs w:val="24"/>
          <w:u w:val="single"/>
          <w:lang w:val="es-ES" w:eastAsia="es-ES"/>
        </w:rPr>
      </w:pPr>
      <w:r w:rsidRPr="00700AA7">
        <w:rPr>
          <w:rFonts w:ascii="Arial" w:eastAsia="Times New Roman" w:hAnsi="Arial" w:cs="Arial"/>
          <w:sz w:val="24"/>
          <w:szCs w:val="24"/>
          <w:lang w:val="es-ES" w:eastAsia="es-ES"/>
        </w:rPr>
        <w:t>Indicador de freno de estacionamiento aplicado.</w:t>
      </w:r>
    </w:p>
    <w:p w:rsidR="004E3296" w:rsidRPr="004E3296" w:rsidRDefault="004E3296" w:rsidP="00A93B5A">
      <w:pPr>
        <w:spacing w:after="0" w:line="360" w:lineRule="auto"/>
        <w:jc w:val="both"/>
        <w:rPr>
          <w:rFonts w:ascii="Arial" w:eastAsia="Times New Roman" w:hAnsi="Arial" w:cs="Arial"/>
          <w:sz w:val="24"/>
          <w:szCs w:val="24"/>
          <w:lang w:val="es-ES" w:eastAsia="es-ES"/>
        </w:rPr>
      </w:pPr>
    </w:p>
    <w:p w:rsidR="00421F19" w:rsidRPr="00A93B5A" w:rsidRDefault="00421F19" w:rsidP="00A93B5A">
      <w:pPr>
        <w:spacing w:after="0" w:line="360" w:lineRule="auto"/>
        <w:ind w:left="792"/>
        <w:jc w:val="both"/>
        <w:rPr>
          <w:rFonts w:ascii="Arial" w:eastAsia="Times New Roman" w:hAnsi="Arial" w:cs="Arial"/>
          <w:sz w:val="24"/>
          <w:szCs w:val="24"/>
          <w:lang w:val="es-ES" w:eastAsia="es-ES"/>
        </w:rPr>
      </w:pPr>
    </w:p>
    <w:p w:rsidR="00421F19" w:rsidRPr="00A93B5A" w:rsidRDefault="00421F19" w:rsidP="00A93B5A">
      <w:pPr>
        <w:numPr>
          <w:ilvl w:val="0"/>
          <w:numId w:val="1"/>
        </w:numPr>
        <w:spacing w:after="0" w:line="360" w:lineRule="auto"/>
        <w:jc w:val="both"/>
        <w:rPr>
          <w:rFonts w:ascii="Arial" w:eastAsia="Times New Roman" w:hAnsi="Arial" w:cs="Arial"/>
          <w:b/>
          <w:bCs/>
          <w:iCs/>
          <w:caps/>
          <w:sz w:val="24"/>
          <w:szCs w:val="24"/>
          <w:lang w:val="es-ES" w:eastAsia="es-ES"/>
        </w:rPr>
      </w:pPr>
      <w:r w:rsidRPr="00A93B5A">
        <w:rPr>
          <w:rFonts w:ascii="Arial" w:eastAsia="Times New Roman" w:hAnsi="Arial" w:cs="Arial"/>
          <w:b/>
          <w:bCs/>
          <w:iCs/>
          <w:caps/>
          <w:sz w:val="24"/>
          <w:szCs w:val="24"/>
          <w:lang w:val="es-ES" w:eastAsia="es-ES"/>
        </w:rPr>
        <w:t>DOCUMENTACIÓN TÉCNICA A PRESENTAR CON LA PROPUESTA.</w:t>
      </w:r>
    </w:p>
    <w:p w:rsidR="00421F19" w:rsidRPr="00A93B5A" w:rsidRDefault="00421F19" w:rsidP="00A93B5A">
      <w:pPr>
        <w:spacing w:after="0" w:line="360" w:lineRule="auto"/>
        <w:rPr>
          <w:rFonts w:ascii="Arial" w:eastAsia="Times New Roman" w:hAnsi="Arial" w:cs="Arial"/>
          <w:sz w:val="24"/>
          <w:szCs w:val="24"/>
          <w:lang w:val="es-ES" w:eastAsia="es-ES"/>
        </w:rPr>
      </w:pPr>
    </w:p>
    <w:p w:rsidR="00421F19" w:rsidRPr="00A93B5A" w:rsidRDefault="00421F19" w:rsidP="00A93B5A">
      <w:pPr>
        <w:spacing w:after="0" w:line="360" w:lineRule="auto"/>
        <w:jc w:val="both"/>
        <w:rPr>
          <w:rFonts w:ascii="Arial" w:eastAsia="Times New Roman" w:hAnsi="Arial" w:cs="Arial"/>
          <w:color w:val="000000"/>
          <w:sz w:val="24"/>
          <w:szCs w:val="24"/>
          <w:lang w:val="es-ES" w:eastAsia="es-ES"/>
        </w:rPr>
      </w:pPr>
      <w:r w:rsidRPr="00A93B5A">
        <w:rPr>
          <w:rFonts w:ascii="Arial" w:eastAsia="Times New Roman" w:hAnsi="Arial" w:cs="Arial"/>
          <w:color w:val="000000"/>
          <w:sz w:val="24"/>
          <w:szCs w:val="24"/>
          <w:lang w:val="es-ES" w:eastAsia="es-ES"/>
        </w:rPr>
        <w:t>Junto con el equipo, se deberán entregar en la Intendencia, un ejemplar del manual de taller, un manual de operaciones y mantenimiento y un catálogo de partes.</w:t>
      </w:r>
    </w:p>
    <w:p w:rsidR="00421F19" w:rsidRPr="00A93B5A" w:rsidRDefault="00421F19" w:rsidP="00A93B5A">
      <w:pPr>
        <w:spacing w:after="0" w:line="360" w:lineRule="auto"/>
        <w:jc w:val="both"/>
        <w:rPr>
          <w:rFonts w:ascii="Arial" w:eastAsia="Times New Roman" w:hAnsi="Arial" w:cs="Arial"/>
          <w:color w:val="000000"/>
          <w:sz w:val="24"/>
          <w:szCs w:val="24"/>
          <w:lang w:val="es-ES" w:eastAsia="es-ES"/>
        </w:rPr>
      </w:pPr>
    </w:p>
    <w:p w:rsidR="00421F19" w:rsidRDefault="00421F19" w:rsidP="00A93B5A">
      <w:pPr>
        <w:spacing w:after="0" w:line="360" w:lineRule="auto"/>
        <w:jc w:val="both"/>
        <w:rPr>
          <w:rFonts w:ascii="Arial" w:eastAsia="Times New Roman" w:hAnsi="Arial" w:cs="Arial"/>
          <w:color w:val="000000"/>
          <w:sz w:val="24"/>
          <w:szCs w:val="24"/>
          <w:lang w:val="es-ES" w:eastAsia="es-ES"/>
        </w:rPr>
      </w:pPr>
      <w:r w:rsidRPr="00A93B5A">
        <w:rPr>
          <w:rFonts w:ascii="Arial" w:eastAsia="Times New Roman" w:hAnsi="Arial" w:cs="Arial"/>
          <w:color w:val="000000"/>
          <w:sz w:val="24"/>
          <w:szCs w:val="24"/>
          <w:lang w:val="es-ES" w:eastAsia="es-ES"/>
        </w:rPr>
        <w:t>Estos elementos estarán redactados en idioma español o, en su idioma de origen con su correspondiente traducción.</w:t>
      </w:r>
    </w:p>
    <w:p w:rsidR="00F621BB" w:rsidRDefault="00F621BB" w:rsidP="00462CED">
      <w:pPr>
        <w:spacing w:after="0" w:line="360" w:lineRule="auto"/>
        <w:jc w:val="both"/>
        <w:rPr>
          <w:rFonts w:ascii="Arial" w:eastAsia="Times New Roman" w:hAnsi="Arial" w:cs="Arial"/>
          <w:color w:val="000000"/>
          <w:sz w:val="24"/>
          <w:szCs w:val="24"/>
          <w:lang w:val="es-ES" w:eastAsia="es-ES"/>
        </w:rPr>
      </w:pPr>
    </w:p>
    <w:p w:rsidR="00F621BB" w:rsidRDefault="00F621BB" w:rsidP="00462CED">
      <w:pPr>
        <w:spacing w:after="0" w:line="360" w:lineRule="auto"/>
        <w:jc w:val="both"/>
        <w:rPr>
          <w:rFonts w:ascii="Arial" w:eastAsia="Times New Roman" w:hAnsi="Arial" w:cs="Arial"/>
          <w:color w:val="000000"/>
          <w:sz w:val="24"/>
          <w:szCs w:val="24"/>
          <w:lang w:val="es-ES" w:eastAsia="es-ES"/>
        </w:rPr>
      </w:pPr>
    </w:p>
    <w:p w:rsidR="004F5FCA" w:rsidRDefault="004F5FCA" w:rsidP="00462CED">
      <w:pPr>
        <w:spacing w:after="0" w:line="360" w:lineRule="auto"/>
        <w:jc w:val="both"/>
        <w:rPr>
          <w:rFonts w:ascii="Arial" w:eastAsia="Times New Roman" w:hAnsi="Arial" w:cs="Arial"/>
          <w:color w:val="000000"/>
          <w:sz w:val="24"/>
          <w:szCs w:val="24"/>
          <w:lang w:val="es-ES" w:eastAsia="es-ES"/>
        </w:rPr>
      </w:pPr>
    </w:p>
    <w:p w:rsidR="004F5FCA" w:rsidRDefault="004F5FCA" w:rsidP="00462CED">
      <w:pPr>
        <w:spacing w:after="0" w:line="360" w:lineRule="auto"/>
        <w:jc w:val="both"/>
        <w:rPr>
          <w:rFonts w:ascii="Arial" w:eastAsia="Times New Roman" w:hAnsi="Arial" w:cs="Arial"/>
          <w:color w:val="000000"/>
          <w:sz w:val="24"/>
          <w:szCs w:val="24"/>
          <w:lang w:val="es-ES" w:eastAsia="es-ES"/>
        </w:rPr>
      </w:pPr>
    </w:p>
    <w:p w:rsidR="004F5FCA" w:rsidRDefault="004F5FCA" w:rsidP="00462CED">
      <w:pPr>
        <w:spacing w:after="0" w:line="360" w:lineRule="auto"/>
        <w:jc w:val="both"/>
        <w:rPr>
          <w:rFonts w:ascii="Arial" w:eastAsia="Times New Roman" w:hAnsi="Arial" w:cs="Arial"/>
          <w:color w:val="000000"/>
          <w:sz w:val="24"/>
          <w:szCs w:val="24"/>
          <w:lang w:val="es-ES" w:eastAsia="es-ES"/>
        </w:rPr>
      </w:pPr>
    </w:p>
    <w:p w:rsidR="004F5FCA" w:rsidRDefault="004F5FCA" w:rsidP="00462CED">
      <w:pPr>
        <w:spacing w:after="0" w:line="360" w:lineRule="auto"/>
        <w:jc w:val="both"/>
        <w:rPr>
          <w:rFonts w:ascii="Arial" w:eastAsia="Times New Roman" w:hAnsi="Arial" w:cs="Arial"/>
          <w:color w:val="000000"/>
          <w:sz w:val="24"/>
          <w:szCs w:val="24"/>
          <w:lang w:val="es-ES" w:eastAsia="es-ES"/>
        </w:rPr>
      </w:pPr>
    </w:p>
    <w:p w:rsidR="004F5FCA" w:rsidRDefault="004F5FCA" w:rsidP="00462CED">
      <w:pPr>
        <w:spacing w:after="0" w:line="360" w:lineRule="auto"/>
        <w:jc w:val="both"/>
        <w:rPr>
          <w:rFonts w:ascii="Arial" w:eastAsia="Times New Roman" w:hAnsi="Arial" w:cs="Arial"/>
          <w:color w:val="000000"/>
          <w:sz w:val="24"/>
          <w:szCs w:val="24"/>
          <w:lang w:val="es-ES" w:eastAsia="es-ES"/>
        </w:rPr>
      </w:pPr>
    </w:p>
    <w:p w:rsidR="004F5FCA" w:rsidRDefault="004F5FCA" w:rsidP="00462CED">
      <w:pPr>
        <w:spacing w:after="0" w:line="360" w:lineRule="auto"/>
        <w:jc w:val="both"/>
        <w:rPr>
          <w:rFonts w:ascii="Arial" w:eastAsia="Times New Roman" w:hAnsi="Arial" w:cs="Arial"/>
          <w:color w:val="000000"/>
          <w:sz w:val="24"/>
          <w:szCs w:val="24"/>
          <w:lang w:val="es-ES" w:eastAsia="es-ES"/>
        </w:rPr>
      </w:pPr>
    </w:p>
    <w:p w:rsidR="004F5FCA" w:rsidRDefault="004F5FCA" w:rsidP="00462CED">
      <w:pPr>
        <w:spacing w:after="0" w:line="360" w:lineRule="auto"/>
        <w:jc w:val="both"/>
        <w:rPr>
          <w:rFonts w:ascii="Arial" w:eastAsia="Times New Roman" w:hAnsi="Arial" w:cs="Arial"/>
          <w:color w:val="000000"/>
          <w:sz w:val="24"/>
          <w:szCs w:val="24"/>
          <w:lang w:val="es-ES" w:eastAsia="es-ES"/>
        </w:rPr>
      </w:pPr>
    </w:p>
    <w:p w:rsidR="004F5FCA" w:rsidRDefault="004F5FCA" w:rsidP="00462CED">
      <w:pPr>
        <w:spacing w:after="0" w:line="360" w:lineRule="auto"/>
        <w:jc w:val="both"/>
        <w:rPr>
          <w:rFonts w:ascii="Arial" w:eastAsia="Times New Roman" w:hAnsi="Arial" w:cs="Arial"/>
          <w:color w:val="000000"/>
          <w:sz w:val="24"/>
          <w:szCs w:val="24"/>
          <w:lang w:val="es-ES" w:eastAsia="es-ES"/>
        </w:rPr>
      </w:pPr>
    </w:p>
    <w:p w:rsidR="004F5FCA" w:rsidRDefault="004F5FCA" w:rsidP="00462CED">
      <w:pPr>
        <w:spacing w:after="0" w:line="360" w:lineRule="auto"/>
        <w:jc w:val="both"/>
        <w:rPr>
          <w:rFonts w:ascii="Arial" w:eastAsia="Times New Roman" w:hAnsi="Arial" w:cs="Arial"/>
          <w:color w:val="000000"/>
          <w:sz w:val="24"/>
          <w:szCs w:val="24"/>
          <w:lang w:val="es-ES" w:eastAsia="es-ES"/>
        </w:rPr>
      </w:pPr>
    </w:p>
    <w:p w:rsidR="004F5FCA" w:rsidRDefault="004F5FCA" w:rsidP="00462CED">
      <w:pPr>
        <w:spacing w:after="0" w:line="360" w:lineRule="auto"/>
        <w:jc w:val="both"/>
        <w:rPr>
          <w:rFonts w:ascii="Arial" w:eastAsia="Times New Roman" w:hAnsi="Arial" w:cs="Arial"/>
          <w:color w:val="000000"/>
          <w:sz w:val="24"/>
          <w:szCs w:val="24"/>
          <w:lang w:val="es-ES" w:eastAsia="es-ES"/>
        </w:rPr>
      </w:pPr>
    </w:p>
    <w:p w:rsidR="004F5FCA" w:rsidRDefault="004F5FCA" w:rsidP="00462CED">
      <w:pPr>
        <w:spacing w:after="0" w:line="360" w:lineRule="auto"/>
        <w:jc w:val="both"/>
        <w:rPr>
          <w:rFonts w:ascii="Arial" w:eastAsia="Times New Roman" w:hAnsi="Arial" w:cs="Arial"/>
          <w:color w:val="000000"/>
          <w:sz w:val="24"/>
          <w:szCs w:val="24"/>
          <w:lang w:val="es-ES" w:eastAsia="es-ES"/>
        </w:rPr>
      </w:pPr>
    </w:p>
    <w:p w:rsidR="004F5FCA" w:rsidRDefault="004F5FCA" w:rsidP="00462CED">
      <w:pPr>
        <w:spacing w:after="0" w:line="360" w:lineRule="auto"/>
        <w:jc w:val="both"/>
        <w:rPr>
          <w:rFonts w:ascii="Arial" w:eastAsia="Times New Roman" w:hAnsi="Arial" w:cs="Arial"/>
          <w:color w:val="000000"/>
          <w:sz w:val="24"/>
          <w:szCs w:val="24"/>
          <w:lang w:val="es-ES" w:eastAsia="es-ES"/>
        </w:rPr>
      </w:pPr>
    </w:p>
    <w:p w:rsidR="004F5FCA" w:rsidRPr="004F5FCA" w:rsidRDefault="004F5FCA" w:rsidP="004F5FCA">
      <w:pPr>
        <w:spacing w:after="0" w:line="360" w:lineRule="auto"/>
        <w:jc w:val="right"/>
        <w:rPr>
          <w:rFonts w:ascii="Arial" w:eastAsia="Times New Roman" w:hAnsi="Arial" w:cs="Arial"/>
          <w:color w:val="000000"/>
          <w:sz w:val="16"/>
          <w:szCs w:val="16"/>
          <w:lang w:val="es-ES" w:eastAsia="es-ES"/>
        </w:rPr>
      </w:pPr>
      <w:proofErr w:type="spellStart"/>
      <w:r w:rsidRPr="004F5FCA">
        <w:rPr>
          <w:rFonts w:ascii="Arial" w:eastAsia="Times New Roman" w:hAnsi="Arial" w:cs="Arial"/>
          <w:color w:val="000000"/>
          <w:sz w:val="16"/>
          <w:szCs w:val="16"/>
          <w:lang w:val="es-ES" w:eastAsia="es-ES"/>
        </w:rPr>
        <w:t>As.Jurídica</w:t>
      </w:r>
      <w:proofErr w:type="spellEnd"/>
      <w:r w:rsidRPr="004F5FCA">
        <w:rPr>
          <w:rFonts w:ascii="Arial" w:eastAsia="Times New Roman" w:hAnsi="Arial" w:cs="Arial"/>
          <w:color w:val="000000"/>
          <w:sz w:val="16"/>
          <w:szCs w:val="16"/>
          <w:lang w:val="es-ES" w:eastAsia="es-ES"/>
        </w:rPr>
        <w:t>. Compartida. Camioneta carpintería 2da.pliego definitivo 2019.</w:t>
      </w:r>
    </w:p>
    <w:sectPr w:rsidR="004F5FCA" w:rsidRPr="004F5FC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612" w:rsidRDefault="00362612" w:rsidP="00421F19">
      <w:pPr>
        <w:spacing w:after="0" w:line="240" w:lineRule="auto"/>
      </w:pPr>
      <w:r>
        <w:separator/>
      </w:r>
    </w:p>
  </w:endnote>
  <w:endnote w:type="continuationSeparator" w:id="0">
    <w:p w:rsidR="00362612" w:rsidRDefault="00362612" w:rsidP="0042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19" w:rsidRPr="00421F19" w:rsidRDefault="00421F19" w:rsidP="00421F19">
    <w:pPr>
      <w:pBdr>
        <w:bottom w:val="single" w:sz="4" w:space="1" w:color="auto"/>
      </w:pBd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421F19">
      <w:rPr>
        <w:rFonts w:ascii="Times New Roman" w:eastAsia="Times New Roman" w:hAnsi="Times New Roman" w:cs="Times New Roman"/>
        <w:sz w:val="24"/>
        <w:szCs w:val="24"/>
        <w:lang w:val="es-ES" w:eastAsia="es-ES"/>
      </w:rPr>
      <w:tab/>
    </w:r>
    <w:r w:rsidRPr="00421F19">
      <w:rPr>
        <w:rFonts w:ascii="Times New Roman" w:eastAsia="Times New Roman" w:hAnsi="Times New Roman" w:cs="Times New Roman"/>
        <w:sz w:val="24"/>
        <w:szCs w:val="24"/>
        <w:lang w:val="es-ES" w:eastAsia="es-ES"/>
      </w:rPr>
      <w:fldChar w:fldCharType="begin"/>
    </w:r>
    <w:r w:rsidRPr="00421F19">
      <w:rPr>
        <w:rFonts w:ascii="Times New Roman" w:eastAsia="Times New Roman" w:hAnsi="Times New Roman" w:cs="Times New Roman"/>
        <w:sz w:val="24"/>
        <w:szCs w:val="24"/>
        <w:lang w:val="es-ES" w:eastAsia="es-ES"/>
      </w:rPr>
      <w:instrText xml:space="preserve"> PAGE </w:instrText>
    </w:r>
    <w:r w:rsidRPr="00421F19">
      <w:rPr>
        <w:rFonts w:ascii="Times New Roman" w:eastAsia="Times New Roman" w:hAnsi="Times New Roman" w:cs="Times New Roman"/>
        <w:sz w:val="24"/>
        <w:szCs w:val="24"/>
        <w:lang w:val="es-ES" w:eastAsia="es-ES"/>
      </w:rPr>
      <w:fldChar w:fldCharType="separate"/>
    </w:r>
    <w:r w:rsidR="006D339C">
      <w:rPr>
        <w:rFonts w:ascii="Times New Roman" w:eastAsia="Times New Roman" w:hAnsi="Times New Roman" w:cs="Times New Roman"/>
        <w:noProof/>
        <w:sz w:val="24"/>
        <w:szCs w:val="24"/>
        <w:lang w:val="es-ES" w:eastAsia="es-ES"/>
      </w:rPr>
      <w:t>9</w:t>
    </w:r>
    <w:r w:rsidRPr="00421F19">
      <w:rPr>
        <w:rFonts w:ascii="Times New Roman" w:eastAsia="Times New Roman" w:hAnsi="Times New Roman" w:cs="Times New Roman"/>
        <w:sz w:val="24"/>
        <w:szCs w:val="24"/>
        <w:lang w:val="es-ES" w:eastAsia="es-ES"/>
      </w:rPr>
      <w:fldChar w:fldCharType="end"/>
    </w:r>
    <w:r w:rsidRPr="00421F19">
      <w:rPr>
        <w:rFonts w:ascii="Times New Roman" w:eastAsia="Times New Roman" w:hAnsi="Times New Roman" w:cs="Times New Roman"/>
        <w:sz w:val="24"/>
        <w:szCs w:val="24"/>
        <w:lang w:val="es-ES" w:eastAsia="es-ES"/>
      </w:rPr>
      <w:tab/>
    </w:r>
    <w:r>
      <w:rPr>
        <w:rFonts w:ascii="Times New Roman" w:eastAsia="Times New Roman" w:hAnsi="Times New Roman" w:cs="Times New Roman"/>
        <w:noProof/>
        <w:sz w:val="24"/>
        <w:szCs w:val="24"/>
        <w:lang w:eastAsia="es-UY"/>
      </w:rPr>
      <w:drawing>
        <wp:inline distT="0" distB="0" distL="0" distR="0" wp14:anchorId="16D7F04E" wp14:editId="752A96E1">
          <wp:extent cx="685800" cy="342900"/>
          <wp:effectExtent l="0" t="0" r="0" b="0"/>
          <wp:docPr id="3" name="Imagen 3" descr="LOGO OFICIAL INTEN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ICIAL INTENDEN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p>
  <w:p w:rsidR="00421F19" w:rsidRDefault="00421F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612" w:rsidRDefault="00362612" w:rsidP="00421F19">
      <w:pPr>
        <w:spacing w:after="0" w:line="240" w:lineRule="auto"/>
      </w:pPr>
      <w:r>
        <w:separator/>
      </w:r>
    </w:p>
  </w:footnote>
  <w:footnote w:type="continuationSeparator" w:id="0">
    <w:p w:rsidR="00362612" w:rsidRDefault="00362612" w:rsidP="00421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19" w:rsidRDefault="00421F19" w:rsidP="00421F19">
    <w:pPr>
      <w:pBdr>
        <w:bottom w:val="single" w:sz="4" w:space="1" w:color="auto"/>
      </w:pBdr>
      <w:tabs>
        <w:tab w:val="center" w:pos="4252"/>
        <w:tab w:val="right" w:pos="8504"/>
      </w:tabs>
      <w:spacing w:after="0" w:line="240" w:lineRule="auto"/>
      <w:rPr>
        <w:rFonts w:ascii="Times New Roman" w:eastAsia="Times New Roman" w:hAnsi="Times New Roman" w:cs="Times New Roman"/>
        <w:sz w:val="24"/>
        <w:szCs w:val="24"/>
        <w:lang w:val="es-MX" w:eastAsia="es-ES"/>
      </w:rPr>
    </w:pPr>
    <w:r w:rsidRPr="00421F19">
      <w:rPr>
        <w:rFonts w:ascii="Times New Roman" w:eastAsia="Times New Roman" w:hAnsi="Times New Roman" w:cs="Times New Roman"/>
        <w:sz w:val="24"/>
        <w:szCs w:val="24"/>
        <w:lang w:val="es-MX" w:eastAsia="es-ES"/>
      </w:rPr>
      <w:t xml:space="preserve">Pliego de condiciones  adquisición </w:t>
    </w:r>
    <w:r w:rsidR="00205A8B">
      <w:rPr>
        <w:rFonts w:ascii="Times New Roman" w:eastAsia="Times New Roman" w:hAnsi="Times New Roman" w:cs="Times New Roman"/>
        <w:sz w:val="24"/>
        <w:szCs w:val="24"/>
        <w:lang w:val="es-MX" w:eastAsia="es-ES"/>
      </w:rPr>
      <w:t>vehículo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83AE722">
      <w:start w:val="1"/>
      <w:numFmt w:val="bullet"/>
      <w:lvlText w:val="●"/>
      <w:lvlJc w:val="left"/>
      <w:pPr>
        <w:tabs>
          <w:tab w:val="num" w:pos="480"/>
        </w:tabs>
        <w:ind w:left="480" w:firstLine="0"/>
      </w:pPr>
      <w:rPr>
        <w:rFonts w:ascii="Verdana" w:eastAsia="Verdana" w:hAnsi="Verdana" w:cs="Verdana"/>
        <w:b w:val="0"/>
        <w:bCs w:val="0"/>
        <w:i w:val="0"/>
        <w:iCs w:val="0"/>
        <w:strike w:val="0"/>
        <w:color w:val="000000"/>
        <w:sz w:val="20"/>
        <w:szCs w:val="20"/>
        <w:u w:val="none"/>
      </w:rPr>
    </w:lvl>
    <w:lvl w:ilvl="1" w:tplc="91665CA0">
      <w:start w:val="1"/>
      <w:numFmt w:val="bullet"/>
      <w:lvlText w:val="●"/>
      <w:lvlJc w:val="left"/>
      <w:pPr>
        <w:tabs>
          <w:tab w:val="num" w:pos="480"/>
        </w:tabs>
        <w:ind w:left="480" w:firstLine="720"/>
      </w:pPr>
      <w:rPr>
        <w:rFonts w:ascii="Verdana" w:eastAsia="Verdana" w:hAnsi="Verdana" w:cs="Verdana"/>
        <w:b w:val="0"/>
        <w:bCs w:val="0"/>
        <w:i w:val="0"/>
        <w:iCs w:val="0"/>
        <w:strike w:val="0"/>
        <w:color w:val="000000"/>
        <w:sz w:val="20"/>
        <w:szCs w:val="20"/>
        <w:u w:val="none"/>
      </w:rPr>
    </w:lvl>
    <w:lvl w:ilvl="2" w:tplc="D542EE86">
      <w:start w:val="1"/>
      <w:numFmt w:val="bullet"/>
      <w:lvlText w:val="●"/>
      <w:lvlJc w:val="right"/>
      <w:pPr>
        <w:tabs>
          <w:tab w:val="num" w:pos="480"/>
        </w:tabs>
        <w:ind w:left="480" w:firstLine="1620"/>
      </w:pPr>
      <w:rPr>
        <w:rFonts w:ascii="Verdana" w:eastAsia="Verdana" w:hAnsi="Verdana" w:cs="Verdana"/>
        <w:b w:val="0"/>
        <w:bCs w:val="0"/>
        <w:i w:val="0"/>
        <w:iCs w:val="0"/>
        <w:strike w:val="0"/>
        <w:color w:val="000000"/>
        <w:sz w:val="20"/>
        <w:szCs w:val="20"/>
        <w:u w:val="none"/>
      </w:rPr>
    </w:lvl>
    <w:lvl w:ilvl="3" w:tplc="17160E16">
      <w:start w:val="1"/>
      <w:numFmt w:val="bullet"/>
      <w:lvlText w:val="●"/>
      <w:lvlJc w:val="left"/>
      <w:pPr>
        <w:tabs>
          <w:tab w:val="num" w:pos="480"/>
        </w:tabs>
        <w:ind w:left="480" w:firstLine="2160"/>
      </w:pPr>
      <w:rPr>
        <w:rFonts w:ascii="Verdana" w:eastAsia="Verdana" w:hAnsi="Verdana" w:cs="Verdana"/>
        <w:b w:val="0"/>
        <w:bCs w:val="0"/>
        <w:i w:val="0"/>
        <w:iCs w:val="0"/>
        <w:strike w:val="0"/>
        <w:color w:val="000000"/>
        <w:sz w:val="20"/>
        <w:szCs w:val="20"/>
        <w:u w:val="none"/>
      </w:rPr>
    </w:lvl>
    <w:lvl w:ilvl="4" w:tplc="9D28A000">
      <w:start w:val="1"/>
      <w:numFmt w:val="bullet"/>
      <w:lvlText w:val="●"/>
      <w:lvlJc w:val="left"/>
      <w:pPr>
        <w:tabs>
          <w:tab w:val="num" w:pos="480"/>
        </w:tabs>
        <w:ind w:left="480" w:firstLine="2880"/>
      </w:pPr>
      <w:rPr>
        <w:rFonts w:ascii="Verdana" w:eastAsia="Verdana" w:hAnsi="Verdana" w:cs="Verdana"/>
        <w:b w:val="0"/>
        <w:bCs w:val="0"/>
        <w:i w:val="0"/>
        <w:iCs w:val="0"/>
        <w:strike w:val="0"/>
        <w:color w:val="000000"/>
        <w:sz w:val="20"/>
        <w:szCs w:val="20"/>
        <w:u w:val="none"/>
      </w:rPr>
    </w:lvl>
    <w:lvl w:ilvl="5" w:tplc="A8F41AD8">
      <w:start w:val="1"/>
      <w:numFmt w:val="bullet"/>
      <w:lvlText w:val="●"/>
      <w:lvlJc w:val="right"/>
      <w:pPr>
        <w:tabs>
          <w:tab w:val="num" w:pos="480"/>
        </w:tabs>
        <w:ind w:left="480" w:firstLine="3780"/>
      </w:pPr>
      <w:rPr>
        <w:rFonts w:ascii="Verdana" w:eastAsia="Verdana" w:hAnsi="Verdana" w:cs="Verdana"/>
        <w:b w:val="0"/>
        <w:bCs w:val="0"/>
        <w:i w:val="0"/>
        <w:iCs w:val="0"/>
        <w:strike w:val="0"/>
        <w:color w:val="000000"/>
        <w:sz w:val="20"/>
        <w:szCs w:val="20"/>
        <w:u w:val="none"/>
      </w:rPr>
    </w:lvl>
    <w:lvl w:ilvl="6" w:tplc="34423112">
      <w:start w:val="1"/>
      <w:numFmt w:val="bullet"/>
      <w:lvlText w:val="●"/>
      <w:lvlJc w:val="left"/>
      <w:pPr>
        <w:tabs>
          <w:tab w:val="num" w:pos="480"/>
        </w:tabs>
        <w:ind w:left="480" w:firstLine="4320"/>
      </w:pPr>
      <w:rPr>
        <w:rFonts w:ascii="Verdana" w:eastAsia="Verdana" w:hAnsi="Verdana" w:cs="Verdana"/>
        <w:b w:val="0"/>
        <w:bCs w:val="0"/>
        <w:i w:val="0"/>
        <w:iCs w:val="0"/>
        <w:strike w:val="0"/>
        <w:color w:val="000000"/>
        <w:sz w:val="20"/>
        <w:szCs w:val="20"/>
        <w:u w:val="none"/>
      </w:rPr>
    </w:lvl>
    <w:lvl w:ilvl="7" w:tplc="D9B44FAE">
      <w:start w:val="1"/>
      <w:numFmt w:val="bullet"/>
      <w:lvlText w:val="●"/>
      <w:lvlJc w:val="left"/>
      <w:pPr>
        <w:tabs>
          <w:tab w:val="num" w:pos="480"/>
        </w:tabs>
        <w:ind w:left="480" w:firstLine="5040"/>
      </w:pPr>
      <w:rPr>
        <w:rFonts w:ascii="Verdana" w:eastAsia="Verdana" w:hAnsi="Verdana" w:cs="Verdana"/>
        <w:b w:val="0"/>
        <w:bCs w:val="0"/>
        <w:i w:val="0"/>
        <w:iCs w:val="0"/>
        <w:strike w:val="0"/>
        <w:color w:val="000000"/>
        <w:sz w:val="20"/>
        <w:szCs w:val="20"/>
        <w:u w:val="none"/>
      </w:rPr>
    </w:lvl>
    <w:lvl w:ilvl="8" w:tplc="50DA4FD8">
      <w:start w:val="1"/>
      <w:numFmt w:val="bullet"/>
      <w:lvlText w:val="●"/>
      <w:lvlJc w:val="right"/>
      <w:pPr>
        <w:tabs>
          <w:tab w:val="num" w:pos="480"/>
        </w:tabs>
        <w:ind w:left="480" w:firstLine="594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46626D04">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A126CAEA">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FC3060B6">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863C4A2E">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5248156A">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E286C418">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5D7005A8">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794843EC">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028404A2">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997A4F02">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649E7C14">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9E20B39E">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3A262076">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C60AF90C">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D7A2EAD6">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D96A5144">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341C7E2C">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C5A4DC66">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3" w15:restartNumberingAfterBreak="0">
    <w:nsid w:val="0A115398"/>
    <w:multiLevelType w:val="hybridMultilevel"/>
    <w:tmpl w:val="8B6292F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9019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E028A5"/>
    <w:multiLevelType w:val="multilevel"/>
    <w:tmpl w:val="0A78DFF0"/>
    <w:lvl w:ilvl="0">
      <w:start w:val="1"/>
      <w:numFmt w:val="decimal"/>
      <w:lvlText w:val="%1."/>
      <w:lvlJc w:val="left"/>
      <w:pPr>
        <w:ind w:left="360" w:hanging="360"/>
      </w:pPr>
    </w:lvl>
    <w:lvl w:ilvl="1">
      <w:start w:val="1"/>
      <w:numFmt w:val="decimal"/>
      <w:lvlText w:val="%1.%2."/>
      <w:lvlJc w:val="left"/>
      <w:pPr>
        <w:ind w:left="672" w:hanging="432"/>
      </w:pPr>
      <w:rPr>
        <w:rFonts w:ascii="Tahoma" w:hAnsi="Tahoma" w:cs="Tahoma"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36659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0F036F"/>
    <w:multiLevelType w:val="hybridMultilevel"/>
    <w:tmpl w:val="BB2AAC82"/>
    <w:lvl w:ilvl="0" w:tplc="0C0A0005">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8BF145A"/>
    <w:multiLevelType w:val="hybridMultilevel"/>
    <w:tmpl w:val="02E8F7F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A1872"/>
    <w:multiLevelType w:val="hybridMultilevel"/>
    <w:tmpl w:val="E94A672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60FA4"/>
    <w:multiLevelType w:val="hybridMultilevel"/>
    <w:tmpl w:val="81C0202E"/>
    <w:lvl w:ilvl="0" w:tplc="380A000D">
      <w:start w:val="1"/>
      <w:numFmt w:val="bullet"/>
      <w:lvlText w:val=""/>
      <w:lvlJc w:val="left"/>
      <w:pPr>
        <w:ind w:left="2880" w:hanging="360"/>
      </w:pPr>
      <w:rPr>
        <w:rFonts w:ascii="Wingdings" w:hAnsi="Wingdings" w:hint="default"/>
      </w:rPr>
    </w:lvl>
    <w:lvl w:ilvl="1" w:tplc="380A0003" w:tentative="1">
      <w:start w:val="1"/>
      <w:numFmt w:val="bullet"/>
      <w:lvlText w:val="o"/>
      <w:lvlJc w:val="left"/>
      <w:pPr>
        <w:ind w:left="3600" w:hanging="360"/>
      </w:pPr>
      <w:rPr>
        <w:rFonts w:ascii="Courier New" w:hAnsi="Courier New" w:cs="Courier New" w:hint="default"/>
      </w:rPr>
    </w:lvl>
    <w:lvl w:ilvl="2" w:tplc="380A0005" w:tentative="1">
      <w:start w:val="1"/>
      <w:numFmt w:val="bullet"/>
      <w:lvlText w:val=""/>
      <w:lvlJc w:val="left"/>
      <w:pPr>
        <w:ind w:left="4320" w:hanging="360"/>
      </w:pPr>
      <w:rPr>
        <w:rFonts w:ascii="Wingdings" w:hAnsi="Wingdings" w:hint="default"/>
      </w:rPr>
    </w:lvl>
    <w:lvl w:ilvl="3" w:tplc="380A0001" w:tentative="1">
      <w:start w:val="1"/>
      <w:numFmt w:val="bullet"/>
      <w:lvlText w:val=""/>
      <w:lvlJc w:val="left"/>
      <w:pPr>
        <w:ind w:left="5040" w:hanging="360"/>
      </w:pPr>
      <w:rPr>
        <w:rFonts w:ascii="Symbol" w:hAnsi="Symbol" w:hint="default"/>
      </w:rPr>
    </w:lvl>
    <w:lvl w:ilvl="4" w:tplc="380A0003" w:tentative="1">
      <w:start w:val="1"/>
      <w:numFmt w:val="bullet"/>
      <w:lvlText w:val="o"/>
      <w:lvlJc w:val="left"/>
      <w:pPr>
        <w:ind w:left="5760" w:hanging="360"/>
      </w:pPr>
      <w:rPr>
        <w:rFonts w:ascii="Courier New" w:hAnsi="Courier New" w:cs="Courier New" w:hint="default"/>
      </w:rPr>
    </w:lvl>
    <w:lvl w:ilvl="5" w:tplc="380A0005" w:tentative="1">
      <w:start w:val="1"/>
      <w:numFmt w:val="bullet"/>
      <w:lvlText w:val=""/>
      <w:lvlJc w:val="left"/>
      <w:pPr>
        <w:ind w:left="6480" w:hanging="360"/>
      </w:pPr>
      <w:rPr>
        <w:rFonts w:ascii="Wingdings" w:hAnsi="Wingdings" w:hint="default"/>
      </w:rPr>
    </w:lvl>
    <w:lvl w:ilvl="6" w:tplc="380A0001" w:tentative="1">
      <w:start w:val="1"/>
      <w:numFmt w:val="bullet"/>
      <w:lvlText w:val=""/>
      <w:lvlJc w:val="left"/>
      <w:pPr>
        <w:ind w:left="7200" w:hanging="360"/>
      </w:pPr>
      <w:rPr>
        <w:rFonts w:ascii="Symbol" w:hAnsi="Symbol" w:hint="default"/>
      </w:rPr>
    </w:lvl>
    <w:lvl w:ilvl="7" w:tplc="380A0003" w:tentative="1">
      <w:start w:val="1"/>
      <w:numFmt w:val="bullet"/>
      <w:lvlText w:val="o"/>
      <w:lvlJc w:val="left"/>
      <w:pPr>
        <w:ind w:left="7920" w:hanging="360"/>
      </w:pPr>
      <w:rPr>
        <w:rFonts w:ascii="Courier New" w:hAnsi="Courier New" w:cs="Courier New" w:hint="default"/>
      </w:rPr>
    </w:lvl>
    <w:lvl w:ilvl="8" w:tplc="380A0005" w:tentative="1">
      <w:start w:val="1"/>
      <w:numFmt w:val="bullet"/>
      <w:lvlText w:val=""/>
      <w:lvlJc w:val="left"/>
      <w:pPr>
        <w:ind w:left="8640" w:hanging="360"/>
      </w:pPr>
      <w:rPr>
        <w:rFonts w:ascii="Wingdings" w:hAnsi="Wingdings" w:hint="default"/>
      </w:rPr>
    </w:lvl>
  </w:abstractNum>
  <w:abstractNum w:abstractNumId="11" w15:restartNumberingAfterBreak="0">
    <w:nsid w:val="31415463"/>
    <w:multiLevelType w:val="hybridMultilevel"/>
    <w:tmpl w:val="4CDCE786"/>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0B05A2"/>
    <w:multiLevelType w:val="hybridMultilevel"/>
    <w:tmpl w:val="7C180034"/>
    <w:lvl w:ilvl="0" w:tplc="0C0A0005">
      <w:start w:val="1"/>
      <w:numFmt w:val="bullet"/>
      <w:lvlText w:val=""/>
      <w:lvlJc w:val="left"/>
      <w:pPr>
        <w:tabs>
          <w:tab w:val="num" w:pos="1200"/>
        </w:tabs>
        <w:ind w:left="1200" w:hanging="360"/>
      </w:pPr>
      <w:rPr>
        <w:rFonts w:ascii="Wingdings" w:hAnsi="Wingdings" w:hint="default"/>
      </w:rPr>
    </w:lvl>
    <w:lvl w:ilvl="1" w:tplc="0C0A0003" w:tentative="1">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37296502"/>
    <w:multiLevelType w:val="hybridMultilevel"/>
    <w:tmpl w:val="A07C52B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46236AE0"/>
    <w:multiLevelType w:val="hybridMultilevel"/>
    <w:tmpl w:val="D5D01A92"/>
    <w:lvl w:ilvl="0" w:tplc="380A0001">
      <w:start w:val="1"/>
      <w:numFmt w:val="bullet"/>
      <w:lvlText w:val=""/>
      <w:lvlJc w:val="left"/>
      <w:pPr>
        <w:ind w:left="2850" w:hanging="360"/>
      </w:pPr>
      <w:rPr>
        <w:rFonts w:ascii="Symbol" w:hAnsi="Symbol" w:hint="default"/>
      </w:rPr>
    </w:lvl>
    <w:lvl w:ilvl="1" w:tplc="380A0003" w:tentative="1">
      <w:start w:val="1"/>
      <w:numFmt w:val="bullet"/>
      <w:lvlText w:val="o"/>
      <w:lvlJc w:val="left"/>
      <w:pPr>
        <w:ind w:left="3570" w:hanging="360"/>
      </w:pPr>
      <w:rPr>
        <w:rFonts w:ascii="Courier New" w:hAnsi="Courier New" w:cs="Courier New" w:hint="default"/>
      </w:rPr>
    </w:lvl>
    <w:lvl w:ilvl="2" w:tplc="380A0005" w:tentative="1">
      <w:start w:val="1"/>
      <w:numFmt w:val="bullet"/>
      <w:lvlText w:val=""/>
      <w:lvlJc w:val="left"/>
      <w:pPr>
        <w:ind w:left="4290" w:hanging="360"/>
      </w:pPr>
      <w:rPr>
        <w:rFonts w:ascii="Wingdings" w:hAnsi="Wingdings" w:hint="default"/>
      </w:rPr>
    </w:lvl>
    <w:lvl w:ilvl="3" w:tplc="380A0001" w:tentative="1">
      <w:start w:val="1"/>
      <w:numFmt w:val="bullet"/>
      <w:lvlText w:val=""/>
      <w:lvlJc w:val="left"/>
      <w:pPr>
        <w:ind w:left="5010" w:hanging="360"/>
      </w:pPr>
      <w:rPr>
        <w:rFonts w:ascii="Symbol" w:hAnsi="Symbol" w:hint="default"/>
      </w:rPr>
    </w:lvl>
    <w:lvl w:ilvl="4" w:tplc="380A0003" w:tentative="1">
      <w:start w:val="1"/>
      <w:numFmt w:val="bullet"/>
      <w:lvlText w:val="o"/>
      <w:lvlJc w:val="left"/>
      <w:pPr>
        <w:ind w:left="5730" w:hanging="360"/>
      </w:pPr>
      <w:rPr>
        <w:rFonts w:ascii="Courier New" w:hAnsi="Courier New" w:cs="Courier New" w:hint="default"/>
      </w:rPr>
    </w:lvl>
    <w:lvl w:ilvl="5" w:tplc="380A0005" w:tentative="1">
      <w:start w:val="1"/>
      <w:numFmt w:val="bullet"/>
      <w:lvlText w:val=""/>
      <w:lvlJc w:val="left"/>
      <w:pPr>
        <w:ind w:left="6450" w:hanging="360"/>
      </w:pPr>
      <w:rPr>
        <w:rFonts w:ascii="Wingdings" w:hAnsi="Wingdings" w:hint="default"/>
      </w:rPr>
    </w:lvl>
    <w:lvl w:ilvl="6" w:tplc="380A0001" w:tentative="1">
      <w:start w:val="1"/>
      <w:numFmt w:val="bullet"/>
      <w:lvlText w:val=""/>
      <w:lvlJc w:val="left"/>
      <w:pPr>
        <w:ind w:left="7170" w:hanging="360"/>
      </w:pPr>
      <w:rPr>
        <w:rFonts w:ascii="Symbol" w:hAnsi="Symbol" w:hint="default"/>
      </w:rPr>
    </w:lvl>
    <w:lvl w:ilvl="7" w:tplc="380A0003" w:tentative="1">
      <w:start w:val="1"/>
      <w:numFmt w:val="bullet"/>
      <w:lvlText w:val="o"/>
      <w:lvlJc w:val="left"/>
      <w:pPr>
        <w:ind w:left="7890" w:hanging="360"/>
      </w:pPr>
      <w:rPr>
        <w:rFonts w:ascii="Courier New" w:hAnsi="Courier New" w:cs="Courier New" w:hint="default"/>
      </w:rPr>
    </w:lvl>
    <w:lvl w:ilvl="8" w:tplc="380A0005" w:tentative="1">
      <w:start w:val="1"/>
      <w:numFmt w:val="bullet"/>
      <w:lvlText w:val=""/>
      <w:lvlJc w:val="left"/>
      <w:pPr>
        <w:ind w:left="8610" w:hanging="360"/>
      </w:pPr>
      <w:rPr>
        <w:rFonts w:ascii="Wingdings" w:hAnsi="Wingdings" w:hint="default"/>
      </w:rPr>
    </w:lvl>
  </w:abstractNum>
  <w:abstractNum w:abstractNumId="15" w15:restartNumberingAfterBreak="0">
    <w:nsid w:val="490803F5"/>
    <w:multiLevelType w:val="hybridMultilevel"/>
    <w:tmpl w:val="A1CCBED0"/>
    <w:lvl w:ilvl="0" w:tplc="B3B472BA">
      <w:start w:val="1"/>
      <w:numFmt w:val="bullet"/>
      <w:lvlText w:val=""/>
      <w:lvlJc w:val="left"/>
      <w:pPr>
        <w:ind w:left="1996" w:hanging="360"/>
      </w:pPr>
      <w:rPr>
        <w:rFonts w:ascii="Symbol" w:hAnsi="Symbol" w:hint="default"/>
        <w:b/>
        <w:u w:val="none"/>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6" w15:restartNumberingAfterBreak="0">
    <w:nsid w:val="4A06037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C80284"/>
    <w:multiLevelType w:val="multilevel"/>
    <w:tmpl w:val="3E26C2BE"/>
    <w:lvl w:ilvl="0">
      <w:start w:val="1"/>
      <w:numFmt w:val="decimal"/>
      <w:lvlText w:val="%1."/>
      <w:lvlJc w:val="left"/>
      <w:pPr>
        <w:ind w:left="720" w:hanging="360"/>
      </w:pPr>
      <w:rPr>
        <w:rFonts w:ascii="Times New Roman" w:hAnsi="Times New Roman" w:cs="Times New Roman" w:hint="default"/>
        <w:b/>
        <w:color w:val="000000"/>
        <w:sz w:val="28"/>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440" w:hanging="108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800" w:hanging="1440"/>
      </w:pPr>
      <w:rPr>
        <w:rFonts w:hint="default"/>
        <w:color w:val="000000"/>
      </w:rPr>
    </w:lvl>
    <w:lvl w:ilvl="5">
      <w:start w:val="1"/>
      <w:numFmt w:val="decimal"/>
      <w:isLgl/>
      <w:lvlText w:val="%1.%2.%3.%4.%5.%6."/>
      <w:lvlJc w:val="left"/>
      <w:pPr>
        <w:ind w:left="2160" w:hanging="180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520" w:hanging="2160"/>
      </w:pPr>
      <w:rPr>
        <w:rFonts w:hint="default"/>
        <w:color w:val="000000"/>
      </w:rPr>
    </w:lvl>
    <w:lvl w:ilvl="8">
      <w:start w:val="1"/>
      <w:numFmt w:val="decimal"/>
      <w:isLgl/>
      <w:lvlText w:val="%1.%2.%3.%4.%5.%6.%7.%8.%9."/>
      <w:lvlJc w:val="left"/>
      <w:pPr>
        <w:ind w:left="2880" w:hanging="2520"/>
      </w:pPr>
      <w:rPr>
        <w:rFonts w:hint="default"/>
        <w:color w:val="000000"/>
      </w:rPr>
    </w:lvl>
  </w:abstractNum>
  <w:abstractNum w:abstractNumId="18" w15:restartNumberingAfterBreak="0">
    <w:nsid w:val="4F18132F"/>
    <w:multiLevelType w:val="hybridMultilevel"/>
    <w:tmpl w:val="562C67F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50685A49"/>
    <w:multiLevelType w:val="hybridMultilevel"/>
    <w:tmpl w:val="03C87E42"/>
    <w:lvl w:ilvl="0" w:tplc="D690FF76">
      <w:start w:val="2"/>
      <w:numFmt w:val="bullet"/>
      <w:lvlText w:val="-"/>
      <w:lvlJc w:val="left"/>
      <w:pPr>
        <w:ind w:left="1776" w:hanging="360"/>
      </w:pPr>
      <w:rPr>
        <w:rFonts w:ascii="Tahoma" w:eastAsia="Verdana" w:hAnsi="Tahoma" w:cs="Tahoma"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15:restartNumberingAfterBreak="0">
    <w:nsid w:val="5BC26E6C"/>
    <w:multiLevelType w:val="hybridMultilevel"/>
    <w:tmpl w:val="CA74739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15:restartNumberingAfterBreak="0">
    <w:nsid w:val="5F115AA7"/>
    <w:multiLevelType w:val="hybridMultilevel"/>
    <w:tmpl w:val="FCE6C1EE"/>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22C0399"/>
    <w:multiLevelType w:val="hybridMultilevel"/>
    <w:tmpl w:val="74A4241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CED1924"/>
    <w:multiLevelType w:val="multilevel"/>
    <w:tmpl w:val="48C65112"/>
    <w:lvl w:ilvl="0">
      <w:start w:val="5"/>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BF525D"/>
    <w:multiLevelType w:val="hybridMultilevel"/>
    <w:tmpl w:val="FEE43096"/>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6654F58"/>
    <w:multiLevelType w:val="multilevel"/>
    <w:tmpl w:val="2EA25598"/>
    <w:lvl w:ilvl="0">
      <w:start w:val="5"/>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B512AF7"/>
    <w:multiLevelType w:val="hybridMultilevel"/>
    <w:tmpl w:val="1BA6FD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4"/>
  </w:num>
  <w:num w:numId="4">
    <w:abstractNumId w:val="20"/>
  </w:num>
  <w:num w:numId="5">
    <w:abstractNumId w:val="16"/>
  </w:num>
  <w:num w:numId="6">
    <w:abstractNumId w:val="5"/>
  </w:num>
  <w:num w:numId="7">
    <w:abstractNumId w:val="0"/>
  </w:num>
  <w:num w:numId="8">
    <w:abstractNumId w:val="1"/>
  </w:num>
  <w:num w:numId="9">
    <w:abstractNumId w:val="2"/>
  </w:num>
  <w:num w:numId="10">
    <w:abstractNumId w:val="15"/>
  </w:num>
  <w:num w:numId="11">
    <w:abstractNumId w:val="19"/>
  </w:num>
  <w:num w:numId="12">
    <w:abstractNumId w:val="26"/>
  </w:num>
  <w:num w:numId="13">
    <w:abstractNumId w:val="3"/>
  </w:num>
  <w:num w:numId="14">
    <w:abstractNumId w:val="21"/>
  </w:num>
  <w:num w:numId="15">
    <w:abstractNumId w:val="9"/>
  </w:num>
  <w:num w:numId="16">
    <w:abstractNumId w:val="24"/>
  </w:num>
  <w:num w:numId="17">
    <w:abstractNumId w:val="11"/>
  </w:num>
  <w:num w:numId="18">
    <w:abstractNumId w:val="22"/>
  </w:num>
  <w:num w:numId="19">
    <w:abstractNumId w:val="7"/>
  </w:num>
  <w:num w:numId="20">
    <w:abstractNumId w:val="12"/>
  </w:num>
  <w:num w:numId="21">
    <w:abstractNumId w:val="8"/>
  </w:num>
  <w:num w:numId="22">
    <w:abstractNumId w:val="18"/>
  </w:num>
  <w:num w:numId="23">
    <w:abstractNumId w:val="14"/>
  </w:num>
  <w:num w:numId="24">
    <w:abstractNumId w:val="13"/>
  </w:num>
  <w:num w:numId="25">
    <w:abstractNumId w:val="10"/>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19"/>
    <w:rsid w:val="000141E3"/>
    <w:rsid w:val="000551E2"/>
    <w:rsid w:val="000B309A"/>
    <w:rsid w:val="00135376"/>
    <w:rsid w:val="00136389"/>
    <w:rsid w:val="001809A7"/>
    <w:rsid w:val="001C5DBC"/>
    <w:rsid w:val="00205A8B"/>
    <w:rsid w:val="002644C0"/>
    <w:rsid w:val="00297FA2"/>
    <w:rsid w:val="002B0C86"/>
    <w:rsid w:val="002D2B4C"/>
    <w:rsid w:val="00320198"/>
    <w:rsid w:val="003236CF"/>
    <w:rsid w:val="00341A4D"/>
    <w:rsid w:val="00362612"/>
    <w:rsid w:val="003E43E6"/>
    <w:rsid w:val="00416A44"/>
    <w:rsid w:val="00421368"/>
    <w:rsid w:val="00421F19"/>
    <w:rsid w:val="00437511"/>
    <w:rsid w:val="004446B1"/>
    <w:rsid w:val="00462CED"/>
    <w:rsid w:val="004876B9"/>
    <w:rsid w:val="004C06DB"/>
    <w:rsid w:val="004E3296"/>
    <w:rsid w:val="004E541A"/>
    <w:rsid w:val="004F18B7"/>
    <w:rsid w:val="004F5FCA"/>
    <w:rsid w:val="00597B9A"/>
    <w:rsid w:val="00602EB2"/>
    <w:rsid w:val="006176B1"/>
    <w:rsid w:val="00630C3D"/>
    <w:rsid w:val="00644759"/>
    <w:rsid w:val="006619BD"/>
    <w:rsid w:val="00683139"/>
    <w:rsid w:val="006855E2"/>
    <w:rsid w:val="006918CB"/>
    <w:rsid w:val="006A0506"/>
    <w:rsid w:val="006D339C"/>
    <w:rsid w:val="00700AA7"/>
    <w:rsid w:val="00721C91"/>
    <w:rsid w:val="00723A5C"/>
    <w:rsid w:val="007340B4"/>
    <w:rsid w:val="00740EBE"/>
    <w:rsid w:val="00746551"/>
    <w:rsid w:val="007661B9"/>
    <w:rsid w:val="007721C8"/>
    <w:rsid w:val="007A7030"/>
    <w:rsid w:val="007C05E7"/>
    <w:rsid w:val="00820C08"/>
    <w:rsid w:val="008364AC"/>
    <w:rsid w:val="008B72D2"/>
    <w:rsid w:val="008D6101"/>
    <w:rsid w:val="0091140B"/>
    <w:rsid w:val="00967364"/>
    <w:rsid w:val="009B6E50"/>
    <w:rsid w:val="009D6C78"/>
    <w:rsid w:val="00A3267C"/>
    <w:rsid w:val="00A85D94"/>
    <w:rsid w:val="00A93B5A"/>
    <w:rsid w:val="00AC4699"/>
    <w:rsid w:val="00AF5227"/>
    <w:rsid w:val="00AF5CB5"/>
    <w:rsid w:val="00B24DC9"/>
    <w:rsid w:val="00B54EB9"/>
    <w:rsid w:val="00B57058"/>
    <w:rsid w:val="00B873FD"/>
    <w:rsid w:val="00B9408F"/>
    <w:rsid w:val="00BD6097"/>
    <w:rsid w:val="00C54B43"/>
    <w:rsid w:val="00C777E8"/>
    <w:rsid w:val="00CA67CE"/>
    <w:rsid w:val="00CD3518"/>
    <w:rsid w:val="00CF6DCD"/>
    <w:rsid w:val="00D07545"/>
    <w:rsid w:val="00D43281"/>
    <w:rsid w:val="00D533FD"/>
    <w:rsid w:val="00DC1DE2"/>
    <w:rsid w:val="00DE2C2B"/>
    <w:rsid w:val="00DE7F13"/>
    <w:rsid w:val="00E41FC9"/>
    <w:rsid w:val="00E857F6"/>
    <w:rsid w:val="00EA44D9"/>
    <w:rsid w:val="00EE1E79"/>
    <w:rsid w:val="00F253C2"/>
    <w:rsid w:val="00F621BB"/>
    <w:rsid w:val="00F6324C"/>
    <w:rsid w:val="00F7144F"/>
    <w:rsid w:val="00FB3F63"/>
    <w:rsid w:val="00FD7D9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docId w15:val="{148B5C53-0D7E-4771-8022-18459C37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4E3296"/>
    <w:pPr>
      <w:keepNext/>
      <w:tabs>
        <w:tab w:val="left" w:pos="1395"/>
      </w:tabs>
      <w:spacing w:after="0" w:line="240" w:lineRule="auto"/>
      <w:ind w:left="360"/>
      <w:outlineLvl w:val="1"/>
    </w:pPr>
    <w:rPr>
      <w:rFonts w:ascii="Times New Roman" w:eastAsia="Times New Roman" w:hAnsi="Times New Roman" w:cs="Times New Roman"/>
      <w:b/>
      <w:bCs/>
      <w:sz w:val="24"/>
      <w:szCs w:val="24"/>
      <w:u w:val="single"/>
      <w:lang w:val="es-ES" w:eastAsia="es-ES"/>
    </w:rPr>
  </w:style>
  <w:style w:type="paragraph" w:styleId="Ttulo3">
    <w:name w:val="heading 3"/>
    <w:basedOn w:val="Normal"/>
    <w:next w:val="Normal"/>
    <w:link w:val="Ttulo3Car"/>
    <w:uiPriority w:val="9"/>
    <w:semiHidden/>
    <w:unhideWhenUsed/>
    <w:qFormat/>
    <w:rsid w:val="004E3296"/>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
    <w:semiHidden/>
    <w:unhideWhenUsed/>
    <w:qFormat/>
    <w:rsid w:val="00D4328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1F19"/>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EncabezadoCar">
    <w:name w:val="Encabezado Car"/>
    <w:basedOn w:val="Fuentedeprrafopredeter"/>
    <w:link w:val="Encabezado"/>
    <w:uiPriority w:val="99"/>
    <w:rsid w:val="00421F19"/>
    <w:rPr>
      <w:rFonts w:ascii="Times New Roman" w:eastAsia="Times New Roman" w:hAnsi="Times New Roman" w:cs="Times New Roman"/>
      <w:sz w:val="24"/>
      <w:szCs w:val="24"/>
      <w:lang w:val="x-none" w:eastAsia="x-none"/>
    </w:rPr>
  </w:style>
  <w:style w:type="paragraph" w:styleId="Piedepgina">
    <w:name w:val="footer"/>
    <w:basedOn w:val="Normal"/>
    <w:link w:val="PiedepginaCar"/>
    <w:uiPriority w:val="99"/>
    <w:unhideWhenUsed/>
    <w:rsid w:val="00421F19"/>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uiPriority w:val="99"/>
    <w:rsid w:val="00421F19"/>
    <w:rPr>
      <w:rFonts w:ascii="Times New Roman" w:eastAsia="Times New Roman" w:hAnsi="Times New Roman" w:cs="Times New Roman"/>
      <w:sz w:val="24"/>
      <w:szCs w:val="24"/>
      <w:lang w:val="x-none" w:eastAsia="x-none"/>
    </w:rPr>
  </w:style>
  <w:style w:type="paragraph" w:styleId="Textodeglobo">
    <w:name w:val="Balloon Text"/>
    <w:basedOn w:val="Normal"/>
    <w:link w:val="TextodegloboCar"/>
    <w:uiPriority w:val="99"/>
    <w:semiHidden/>
    <w:unhideWhenUsed/>
    <w:rsid w:val="00421F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F19"/>
    <w:rPr>
      <w:rFonts w:ascii="Tahoma" w:hAnsi="Tahoma" w:cs="Tahoma"/>
      <w:sz w:val="16"/>
      <w:szCs w:val="16"/>
    </w:rPr>
  </w:style>
  <w:style w:type="character" w:customStyle="1" w:styleId="Ttulo2Car">
    <w:name w:val="Título 2 Car"/>
    <w:basedOn w:val="Fuentedeprrafopredeter"/>
    <w:link w:val="Ttulo2"/>
    <w:rsid w:val="004E3296"/>
    <w:rPr>
      <w:rFonts w:ascii="Times New Roman" w:eastAsia="Times New Roman" w:hAnsi="Times New Roman" w:cs="Times New Roman"/>
      <w:b/>
      <w:bCs/>
      <w:sz w:val="24"/>
      <w:szCs w:val="24"/>
      <w:u w:val="single"/>
      <w:lang w:val="es-ES" w:eastAsia="es-ES"/>
    </w:rPr>
  </w:style>
  <w:style w:type="character" w:customStyle="1" w:styleId="Ttulo3Car">
    <w:name w:val="Título 3 Car"/>
    <w:basedOn w:val="Fuentedeprrafopredeter"/>
    <w:link w:val="Ttulo3"/>
    <w:uiPriority w:val="9"/>
    <w:semiHidden/>
    <w:rsid w:val="004E3296"/>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FD7D9A"/>
    <w:pPr>
      <w:ind w:left="720"/>
      <w:contextualSpacing/>
    </w:pPr>
  </w:style>
  <w:style w:type="character" w:customStyle="1" w:styleId="Ttulo7Car">
    <w:name w:val="Título 7 Car"/>
    <w:basedOn w:val="Fuentedeprrafopredeter"/>
    <w:link w:val="Ttulo7"/>
    <w:uiPriority w:val="9"/>
    <w:semiHidden/>
    <w:rsid w:val="00D43281"/>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2023-A63D-4C33-AB74-52ABCC76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2067</Words>
  <Characters>11371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pcvialidad</dc:creator>
  <cp:lastModifiedBy>Miriam Ayuto</cp:lastModifiedBy>
  <cp:revision>6</cp:revision>
  <cp:lastPrinted>2019-08-19T19:01:00Z</cp:lastPrinted>
  <dcterms:created xsi:type="dcterms:W3CDTF">2019-07-30T17:41:00Z</dcterms:created>
  <dcterms:modified xsi:type="dcterms:W3CDTF">2019-08-19T19:02:00Z</dcterms:modified>
</cp:coreProperties>
</file>