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055334">
      <w:pPr>
        <w:jc w:val="center"/>
        <w:rPr>
          <w:rFonts w:ascii="Arial Narrow" w:hAnsi="Arial Narrow" w:cs="Arial Narrow"/>
          <w:b/>
          <w:spacing w:val="-3"/>
          <w:sz w:val="28"/>
          <w:szCs w:val="28"/>
        </w:rPr>
      </w:pPr>
      <w:r>
        <w:rPr>
          <w:rFonts w:ascii="Arial Narrow" w:hAnsi="Arial Narrow" w:cs="Arial Narrow"/>
          <w:b/>
          <w:bCs/>
          <w:spacing w:val="-3"/>
          <w:sz w:val="28"/>
          <w:szCs w:val="28"/>
        </w:rPr>
        <w:t xml:space="preserve">CONCURSO DE PRECIOS </w:t>
      </w:r>
      <w:r w:rsidR="007C1C07">
        <w:rPr>
          <w:rFonts w:ascii="Arial Narrow" w:hAnsi="Arial Narrow" w:cs="Arial Narrow"/>
          <w:b/>
          <w:bCs/>
          <w:spacing w:val="-3"/>
          <w:sz w:val="28"/>
          <w:szCs w:val="28"/>
        </w:rPr>
        <w:t>10779</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7C1C07">
        <w:rPr>
          <w:rFonts w:ascii="Arial Narrow" w:hAnsi="Arial Narrow" w:cs="Arial Narrow"/>
          <w:b/>
          <w:spacing w:val="-3"/>
          <w:sz w:val="28"/>
          <w:szCs w:val="28"/>
        </w:rPr>
        <w:t>4</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52341D">
        <w:rPr>
          <w:rFonts w:ascii="Arial Narrow" w:hAnsi="Arial Narrow" w:cs="Arial Narrow"/>
          <w:b/>
          <w:spacing w:val="-3"/>
          <w:sz w:val="28"/>
          <w:szCs w:val="28"/>
        </w:rPr>
        <w:t>18</w:t>
      </w:r>
      <w:r w:rsidR="003E2CD3">
        <w:rPr>
          <w:rFonts w:ascii="Arial Narrow" w:hAnsi="Arial Narrow" w:cs="Arial Narrow"/>
          <w:b/>
          <w:spacing w:val="-3"/>
          <w:sz w:val="28"/>
          <w:szCs w:val="28"/>
        </w:rPr>
        <w:t xml:space="preserve"> DE </w:t>
      </w:r>
      <w:r w:rsidR="007C1C07">
        <w:rPr>
          <w:rFonts w:ascii="Arial Narrow" w:hAnsi="Arial Narrow" w:cs="Arial Narrow"/>
          <w:b/>
          <w:spacing w:val="-3"/>
          <w:sz w:val="28"/>
          <w:szCs w:val="28"/>
        </w:rPr>
        <w:t>ABRIL</w:t>
      </w:r>
      <w:r w:rsidR="003E2CD3">
        <w:rPr>
          <w:rFonts w:ascii="Arial Narrow" w:hAnsi="Arial Narrow" w:cs="Arial Narrow"/>
          <w:b/>
          <w:spacing w:val="-3"/>
          <w:sz w:val="28"/>
          <w:szCs w:val="28"/>
        </w:rPr>
        <w:t xml:space="preserve"> DE </w:t>
      </w:r>
      <w:r w:rsidR="009C2C4F">
        <w:rPr>
          <w:rFonts w:ascii="Arial Narrow" w:hAnsi="Arial Narrow" w:cs="Arial Narrow"/>
          <w:b/>
          <w:spacing w:val="-3"/>
          <w:sz w:val="28"/>
          <w:szCs w:val="28"/>
        </w:rPr>
        <w:t>202</w:t>
      </w:r>
      <w:r w:rsidR="007C1C07">
        <w:rPr>
          <w:rFonts w:ascii="Arial Narrow" w:hAnsi="Arial Narrow" w:cs="Arial Narrow"/>
          <w:b/>
          <w:spacing w:val="-3"/>
          <w:sz w:val="28"/>
          <w:szCs w:val="28"/>
        </w:rPr>
        <w:t>4</w:t>
      </w:r>
    </w:p>
    <w:p w:rsidR="00C8644B" w:rsidRDefault="00C8644B">
      <w:pPr>
        <w:jc w:val="center"/>
      </w:pPr>
      <w:r>
        <w:rPr>
          <w:rFonts w:ascii="Arial Narrow" w:hAnsi="Arial Narrow" w:cs="Arial Narrow"/>
          <w:b/>
          <w:spacing w:val="-3"/>
          <w:sz w:val="28"/>
          <w:szCs w:val="28"/>
        </w:rPr>
        <w:t xml:space="preserve">Hora: </w:t>
      </w:r>
      <w:r w:rsidR="004D62D0">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9C2C4F" w:rsidRDefault="006A05C8" w:rsidP="009C2C4F">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253423" w:rsidRDefault="007C1C07" w:rsidP="00253423">
      <w:pPr>
        <w:jc w:val="center"/>
        <w:rPr>
          <w:b/>
          <w:sz w:val="28"/>
          <w:szCs w:val="28"/>
        </w:rPr>
      </w:pPr>
      <w:r>
        <w:rPr>
          <w:b/>
          <w:sz w:val="28"/>
          <w:szCs w:val="28"/>
        </w:rPr>
        <w:t>PINTURA EN FRENTE Y PATIO</w:t>
      </w:r>
    </w:p>
    <w:p w:rsidR="00253423" w:rsidRPr="006572DD" w:rsidRDefault="00E87388" w:rsidP="00253423">
      <w:pPr>
        <w:jc w:val="center"/>
        <w:rPr>
          <w:b/>
          <w:sz w:val="28"/>
          <w:szCs w:val="28"/>
        </w:rPr>
      </w:pPr>
      <w:r>
        <w:rPr>
          <w:b/>
          <w:sz w:val="28"/>
          <w:szCs w:val="28"/>
        </w:rPr>
        <w:t xml:space="preserve">  EN LA OFICINA ELECTORAL DEPARTAMENTAL DE</w:t>
      </w:r>
      <w:r w:rsidR="00253423">
        <w:rPr>
          <w:b/>
          <w:sz w:val="28"/>
          <w:szCs w:val="28"/>
        </w:rPr>
        <w:t xml:space="preserve"> LAVALLEJA </w:t>
      </w:r>
    </w:p>
    <w:p w:rsidR="006572DD" w:rsidRPr="006572DD" w:rsidRDefault="006572DD">
      <w:pPr>
        <w:rPr>
          <w:rFonts w:ascii="Arial Narrow" w:hAnsi="Arial Narrow" w:cs="Arial Narrow"/>
          <w:b/>
          <w:spacing w:val="-3"/>
          <w:sz w:val="28"/>
          <w:szCs w:val="28"/>
        </w:rPr>
      </w:pPr>
      <w:r>
        <w:tab/>
      </w:r>
      <w:r>
        <w:tab/>
      </w:r>
      <w:r>
        <w:tab/>
      </w: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E44CF4" w:rsidRDefault="00E44CF4">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rsidP="00FE45AD">
      <w:pPr>
        <w:pStyle w:val="Prrafodelista"/>
        <w:numPr>
          <w:ilvl w:val="0"/>
          <w:numId w:val="7"/>
        </w:numPr>
        <w:tabs>
          <w:tab w:val="left" w:pos="284"/>
          <w:tab w:val="left" w:pos="1560"/>
        </w:tabs>
        <w:jc w:val="both"/>
        <w:rPr>
          <w:rFonts w:ascii="Arial Narrow" w:eastAsia="Batang" w:hAnsi="Arial Narrow" w:cs="Arial Narrow"/>
          <w:b/>
          <w:bCs/>
          <w:i/>
          <w:iCs/>
          <w:sz w:val="28"/>
          <w:szCs w:val="28"/>
          <w:u w:val="single"/>
          <w:lang w:val="pt-BR"/>
        </w:rPr>
      </w:pPr>
      <w:r w:rsidRPr="00FE45AD">
        <w:rPr>
          <w:rFonts w:ascii="Arial Narrow" w:eastAsia="Batang" w:hAnsi="Arial Narrow" w:cs="Arial Narrow"/>
          <w:b/>
          <w:bCs/>
          <w:i/>
          <w:iCs/>
          <w:sz w:val="28"/>
          <w:szCs w:val="28"/>
          <w:u w:val="single"/>
          <w:lang w:val="pt-BR"/>
        </w:rPr>
        <w:t xml:space="preserve">DETALLE DEL </w:t>
      </w:r>
      <w:proofErr w:type="gramStart"/>
      <w:r w:rsidRPr="00FE45AD">
        <w:rPr>
          <w:rFonts w:ascii="Arial Narrow" w:eastAsia="Batang" w:hAnsi="Arial Narrow" w:cs="Arial Narrow"/>
          <w:b/>
          <w:bCs/>
          <w:i/>
          <w:iCs/>
          <w:sz w:val="28"/>
          <w:szCs w:val="28"/>
          <w:u w:val="single"/>
          <w:lang w:val="pt-BR"/>
        </w:rPr>
        <w:t>OBJETO.</w:t>
      </w:r>
      <w:proofErr w:type="gramEnd"/>
      <w:r w:rsidRPr="00FE45AD">
        <w:rPr>
          <w:rFonts w:ascii="Arial Narrow" w:eastAsia="Batang" w:hAnsi="Arial Narrow" w:cs="Arial Narrow"/>
          <w:b/>
          <w:bCs/>
          <w:i/>
          <w:iCs/>
          <w:sz w:val="28"/>
          <w:szCs w:val="28"/>
          <w:u w:val="single"/>
          <w:lang w:val="pt-BR"/>
        </w:rPr>
        <w:t>-</w:t>
      </w:r>
    </w:p>
    <w:p w:rsidR="0052341D" w:rsidRDefault="0052341D" w:rsidP="0052341D">
      <w:pPr>
        <w:pStyle w:val="Prrafodelista"/>
        <w:tabs>
          <w:tab w:val="left" w:pos="284"/>
          <w:tab w:val="left" w:pos="1560"/>
        </w:tabs>
        <w:ind w:left="786"/>
        <w:jc w:val="both"/>
        <w:rPr>
          <w:rFonts w:ascii="Arial Narrow" w:eastAsia="Batang" w:hAnsi="Arial Narrow" w:cs="Arial Narrow"/>
          <w:b/>
          <w:bCs/>
          <w:i/>
          <w:iCs/>
          <w:sz w:val="28"/>
          <w:szCs w:val="28"/>
          <w:u w:val="single"/>
          <w:lang w:val="pt-BR"/>
        </w:rPr>
      </w:pPr>
    </w:p>
    <w:p w:rsidR="009C2C4F" w:rsidRDefault="009C2C4F" w:rsidP="009C2C4F">
      <w:pPr>
        <w:pStyle w:val="Prrafodelista"/>
        <w:ind w:left="786"/>
        <w:jc w:val="both"/>
        <w:rPr>
          <w:rFonts w:eastAsia="Batang"/>
        </w:rPr>
      </w:pPr>
      <w:r w:rsidRPr="009C2C4F">
        <w:rPr>
          <w:rFonts w:eastAsia="Batang"/>
        </w:rPr>
        <w:t>Se convoca a participar en el CONCURSO DE PRECIOS</w:t>
      </w:r>
      <w:r>
        <w:rPr>
          <w:rFonts w:eastAsia="Batang"/>
        </w:rPr>
        <w:t xml:space="preserve"> 10</w:t>
      </w:r>
      <w:r w:rsidR="007C1C07">
        <w:rPr>
          <w:rFonts w:eastAsia="Batang"/>
        </w:rPr>
        <w:t xml:space="preserve">779/24 </w:t>
      </w:r>
      <w:r w:rsidRPr="009C2C4F">
        <w:rPr>
          <w:rFonts w:eastAsia="Batang"/>
        </w:rPr>
        <w:t xml:space="preserve">por </w:t>
      </w:r>
      <w:r w:rsidR="00185DFD">
        <w:rPr>
          <w:rFonts w:eastAsia="Batang"/>
        </w:rPr>
        <w:t xml:space="preserve">SERVICIO DE PINTURA EN </w:t>
      </w:r>
      <w:r w:rsidR="007C1C07">
        <w:rPr>
          <w:rFonts w:eastAsia="Batang"/>
        </w:rPr>
        <w:t>FRENTE Y PATIO INTERNO</w:t>
      </w:r>
      <w:r w:rsidR="00E87388">
        <w:rPr>
          <w:rFonts w:eastAsia="Batang"/>
        </w:rPr>
        <w:t xml:space="preserve"> EN LA OFICINA ELECTORAL DE</w:t>
      </w:r>
      <w:r w:rsidR="00185DFD">
        <w:rPr>
          <w:rFonts w:eastAsia="Batang"/>
        </w:rPr>
        <w:t xml:space="preserve"> LAVALLEJA sito en Avda. Lavalleja 640 ciudad Minas</w:t>
      </w:r>
      <w:r w:rsidR="0052341D">
        <w:rPr>
          <w:rFonts w:eastAsia="Batang"/>
        </w:rPr>
        <w:t>.</w:t>
      </w:r>
    </w:p>
    <w:p w:rsidR="00BD74C2" w:rsidRDefault="00BD74C2" w:rsidP="009C2C4F">
      <w:pPr>
        <w:pStyle w:val="Prrafodelista"/>
        <w:ind w:left="786"/>
        <w:jc w:val="both"/>
        <w:rPr>
          <w:rFonts w:eastAsia="Batang"/>
        </w:rPr>
      </w:pPr>
    </w:p>
    <w:p w:rsidR="00BD74C2" w:rsidRDefault="00BD74C2" w:rsidP="009C2C4F">
      <w:pPr>
        <w:pStyle w:val="Prrafodelista"/>
        <w:ind w:left="786"/>
        <w:jc w:val="both"/>
      </w:pPr>
      <w:r>
        <w:rPr>
          <w:rFonts w:eastAsia="Batang"/>
        </w:rPr>
        <w:t>En la oferta se deberá especificar el tiempo que insumirán los trabajos.</w:t>
      </w:r>
    </w:p>
    <w:p w:rsidR="001F1A07" w:rsidRDefault="001F1A07" w:rsidP="001F1A07">
      <w:pPr>
        <w:pStyle w:val="Prrafodelista"/>
      </w:pPr>
    </w:p>
    <w:p w:rsidR="009C0C8C" w:rsidRDefault="009C0C8C" w:rsidP="00E44CF4">
      <w:pPr>
        <w:jc w:val="both"/>
      </w:pPr>
    </w:p>
    <w:p w:rsidR="00432BB5" w:rsidRDefault="00E51447" w:rsidP="00E44CF4">
      <w:pPr>
        <w:jc w:val="both"/>
        <w:rPr>
          <w:b/>
          <w:u w:val="single"/>
        </w:rPr>
      </w:pPr>
      <w:r w:rsidRPr="00C9377D">
        <w:rPr>
          <w:b/>
          <w:u w:val="single"/>
        </w:rPr>
        <w:t>IMPORTANTE: Se requiere una visita obligatoria</w:t>
      </w:r>
      <w:r w:rsidR="006572DD">
        <w:rPr>
          <w:b/>
          <w:u w:val="single"/>
        </w:rPr>
        <w:t xml:space="preserve"> Y SE DEBERÁ </w:t>
      </w:r>
      <w:r w:rsidR="00B221E3">
        <w:rPr>
          <w:b/>
          <w:u w:val="single"/>
        </w:rPr>
        <w:t xml:space="preserve">ADJUNTAR LA </w:t>
      </w:r>
      <w:r w:rsidR="006572DD">
        <w:rPr>
          <w:b/>
          <w:u w:val="single"/>
        </w:rPr>
        <w:t>CONSTANCIA DE HABER CONCURRIDO.</w:t>
      </w:r>
    </w:p>
    <w:p w:rsidR="00E51447" w:rsidRPr="00B221E3" w:rsidRDefault="006572DD" w:rsidP="00E44CF4">
      <w:pPr>
        <w:jc w:val="both"/>
        <w:rPr>
          <w:rFonts w:eastAsia="Batang"/>
          <w:b/>
          <w:sz w:val="28"/>
          <w:szCs w:val="28"/>
        </w:rPr>
      </w:pPr>
      <w:r>
        <w:rPr>
          <w:b/>
          <w:u w:val="single"/>
        </w:rPr>
        <w:t>Para COORDINAR VISITA</w:t>
      </w:r>
      <w:r w:rsidR="00E44CF4">
        <w:rPr>
          <w:b/>
          <w:u w:val="single"/>
        </w:rPr>
        <w:t xml:space="preserve"> COMUNICARSE </w:t>
      </w:r>
      <w:r>
        <w:rPr>
          <w:b/>
          <w:u w:val="single"/>
        </w:rPr>
        <w:t xml:space="preserve"> AL </w:t>
      </w:r>
      <w:proofErr w:type="gramStart"/>
      <w:r>
        <w:rPr>
          <w:b/>
          <w:u w:val="single"/>
        </w:rPr>
        <w:t xml:space="preserve">TELÉFONO </w:t>
      </w:r>
      <w:r w:rsidR="00B221E3">
        <w:rPr>
          <w:b/>
          <w:u w:val="single"/>
        </w:rPr>
        <w:t>:</w:t>
      </w:r>
      <w:proofErr w:type="gramEnd"/>
      <w:r w:rsidR="00B221E3">
        <w:rPr>
          <w:rFonts w:ascii="Open Sans" w:hAnsi="Open Sans"/>
          <w:color w:val="000000"/>
          <w:sz w:val="27"/>
          <w:szCs w:val="27"/>
        </w:rPr>
        <w:t> </w:t>
      </w:r>
      <w:r w:rsidR="00B221E3" w:rsidRPr="00B221E3">
        <w:rPr>
          <w:b/>
          <w:sz w:val="28"/>
          <w:szCs w:val="28"/>
        </w:rPr>
        <w:t>1924</w:t>
      </w:r>
      <w:r w:rsidR="00E44CF4">
        <w:rPr>
          <w:b/>
          <w:sz w:val="28"/>
          <w:szCs w:val="28"/>
        </w:rPr>
        <w:t xml:space="preserve"> </w:t>
      </w:r>
      <w:r w:rsidR="00185DFD">
        <w:rPr>
          <w:b/>
          <w:sz w:val="28"/>
          <w:szCs w:val="28"/>
        </w:rPr>
        <w:t>3523</w:t>
      </w:r>
      <w:r w:rsidR="00E44CF4">
        <w:rPr>
          <w:b/>
          <w:sz w:val="28"/>
          <w:szCs w:val="28"/>
        </w:rPr>
        <w:t>–</w:t>
      </w:r>
      <w:r w:rsidR="00B221E3" w:rsidRPr="00B221E3">
        <w:rPr>
          <w:b/>
          <w:sz w:val="28"/>
          <w:szCs w:val="28"/>
        </w:rPr>
        <w:t xml:space="preserve"> </w:t>
      </w:r>
      <w:r w:rsidR="00185DFD">
        <w:rPr>
          <w:b/>
          <w:sz w:val="28"/>
          <w:szCs w:val="28"/>
        </w:rPr>
        <w:t>3524</w:t>
      </w:r>
    </w:p>
    <w:p w:rsidR="006E1905" w:rsidRDefault="006E1905" w:rsidP="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E44CF4" w:rsidRDefault="00E44CF4" w:rsidP="0052341D">
      <w:pPr>
        <w:tabs>
          <w:tab w:val="left" w:pos="284"/>
          <w:tab w:val="left" w:pos="1560"/>
        </w:tabs>
        <w:jc w:val="both"/>
        <w:rPr>
          <w:rFonts w:ascii="Arial Narrow" w:eastAsia="Batang" w:hAnsi="Arial Narrow" w:cs="Arial Narrow"/>
          <w:b/>
          <w:bCs/>
          <w:i/>
          <w:iCs/>
          <w:color w:val="FF0000"/>
          <w:sz w:val="28"/>
          <w:szCs w:val="28"/>
          <w:u w:val="single"/>
          <w:lang w:val="pt-BR"/>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lastRenderedPageBreak/>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8"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2341D" w:rsidRDefault="0052341D">
      <w:pPr>
        <w:pStyle w:val="Default"/>
        <w:spacing w:before="280" w:after="280" w:line="276" w:lineRule="auto"/>
        <w:jc w:val="both"/>
      </w:pP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lastRenderedPageBreak/>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9C2C4F" w:rsidRDefault="009C2C4F">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9"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E87388" w:rsidRDefault="00C8644B">
      <w:pPr>
        <w:jc w:val="both"/>
        <w:rPr>
          <w:rFonts w:ascii="Arial Narrow" w:eastAsia="Batang" w:hAnsi="Arial Narrow" w:cs="Arial Narrow"/>
          <w:bCs/>
          <w:sz w:val="28"/>
          <w:szCs w:val="28"/>
        </w:rPr>
      </w:pPr>
      <w:r>
        <w:rPr>
          <w:rFonts w:ascii="Arial Narrow" w:eastAsia="Batang" w:hAnsi="Arial Narrow" w:cs="Arial Narrow"/>
          <w:bCs/>
          <w:sz w:val="28"/>
          <w:szCs w:val="28"/>
        </w:rPr>
        <w:lastRenderedPageBreak/>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w:t>
      </w:r>
    </w:p>
    <w:p w:rsidR="00C8644B" w:rsidRDefault="00C8644B">
      <w:pPr>
        <w:jc w:val="both"/>
      </w:pPr>
      <w:proofErr w:type="gramStart"/>
      <w:r>
        <w:rPr>
          <w:rFonts w:ascii="Arial Narrow" w:eastAsia="Batang" w:hAnsi="Arial Narrow" w:cs="Arial Narrow"/>
          <w:bCs/>
          <w:sz w:val="28"/>
          <w:szCs w:val="28"/>
        </w:rPr>
        <w:t>misma</w:t>
      </w:r>
      <w:proofErr w:type="gramEnd"/>
      <w:r>
        <w:rPr>
          <w:rFonts w:ascii="Arial Narrow" w:eastAsia="Batang" w:hAnsi="Arial Narrow" w:cs="Arial Narrow"/>
          <w:bCs/>
          <w:sz w:val="28"/>
          <w:szCs w:val="28"/>
        </w:rPr>
        <w:t xml:space="preserve">,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10"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9C2C4F" w:rsidRDefault="009C2C4F">
      <w:pPr>
        <w:jc w:val="both"/>
        <w:rPr>
          <w:rFonts w:ascii="Arial Narrow" w:eastAsia="Batang" w:hAnsi="Arial Narrow" w:cs="Arial Narrow"/>
          <w:b/>
          <w:bCs/>
          <w:i/>
          <w:sz w:val="28"/>
          <w:szCs w:val="28"/>
          <w:u w:val="single"/>
        </w:rPr>
      </w:pPr>
    </w:p>
    <w:p w:rsidR="009C2C4F" w:rsidRDefault="009C2C4F">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lastRenderedPageBreak/>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E87388" w:rsidRDefault="00E87388">
      <w:pPr>
        <w:jc w:val="both"/>
        <w:rPr>
          <w:rFonts w:ascii="Arial Narrow" w:eastAsia="Batang" w:hAnsi="Arial Narrow" w:cs="Arial Narrow"/>
          <w:sz w:val="28"/>
          <w:szCs w:val="28"/>
        </w:rPr>
      </w:pPr>
    </w:p>
    <w:p w:rsidR="00E87388" w:rsidRDefault="00E87388" w:rsidP="00E87388">
      <w:pPr>
        <w:jc w:val="both"/>
        <w:rPr>
          <w:rFonts w:ascii="Arial Narrow" w:eastAsia="Batang" w:hAnsi="Arial Narrow" w:cs="Arial Narrow"/>
          <w:b/>
          <w:sz w:val="28"/>
          <w:szCs w:val="28"/>
          <w:u w:val="single"/>
        </w:rPr>
      </w:pPr>
      <w:r w:rsidRPr="004072ED">
        <w:rPr>
          <w:rFonts w:ascii="Arial Narrow" w:eastAsia="Batang" w:hAnsi="Arial Narrow" w:cs="Arial Narrow"/>
          <w:b/>
          <w:bCs/>
          <w:i/>
          <w:sz w:val="28"/>
          <w:szCs w:val="28"/>
          <w:u w:val="single"/>
        </w:rPr>
        <w:t>14.- CRITERIOS DE EVALUACIÓN Y PONDERACIÓN.</w:t>
      </w:r>
      <w:r w:rsidRPr="004072ED">
        <w:rPr>
          <w:rFonts w:ascii="Arial Narrow" w:eastAsia="Batang" w:hAnsi="Arial Narrow" w:cs="Arial Narrow"/>
          <w:b/>
          <w:sz w:val="28"/>
          <w:szCs w:val="28"/>
          <w:u w:val="single"/>
        </w:rPr>
        <w:t>-</w:t>
      </w:r>
    </w:p>
    <w:p w:rsidR="00E87388" w:rsidRPr="004072ED" w:rsidRDefault="00E87388" w:rsidP="00E87388">
      <w:pPr>
        <w:jc w:val="both"/>
        <w:rPr>
          <w:rFonts w:ascii="Arial Narrow" w:eastAsia="Batang" w:hAnsi="Arial Narrow" w:cs="Arial Narrow"/>
          <w:b/>
          <w:sz w:val="28"/>
          <w:szCs w:val="28"/>
        </w:rPr>
      </w:pPr>
    </w:p>
    <w:p w:rsidR="00E87388" w:rsidRDefault="00E87388" w:rsidP="00E87388">
      <w:pPr>
        <w:jc w:val="both"/>
        <w:rPr>
          <w:rFonts w:ascii="Arial Narrow" w:eastAsia="Batang" w:hAnsi="Arial Narrow" w:cs="Arial Narrow"/>
          <w:sz w:val="28"/>
          <w:szCs w:val="28"/>
        </w:rPr>
      </w:pPr>
      <w:r>
        <w:rPr>
          <w:rFonts w:ascii="Arial Narrow" w:eastAsia="Batang" w:hAnsi="Arial Narrow" w:cs="Arial Narrow"/>
          <w:sz w:val="28"/>
          <w:szCs w:val="28"/>
        </w:rPr>
        <w:t>Para aquellas ofertas que superen el juicio de admisibilidad se procederá a evaluar las mismas teniendo en cuenta los siguientes criterios de valoración y posterior ponderación:</w:t>
      </w:r>
    </w:p>
    <w:p w:rsidR="00E87388" w:rsidRDefault="00E87388" w:rsidP="00E87388">
      <w:pPr>
        <w:jc w:val="both"/>
        <w:rPr>
          <w:rFonts w:ascii="Arial Narrow" w:eastAsia="Batang" w:hAnsi="Arial Narrow" w:cs="Arial Narrow"/>
          <w:b/>
          <w:sz w:val="28"/>
          <w:szCs w:val="28"/>
        </w:rPr>
      </w:pPr>
    </w:p>
    <w:p w:rsidR="00E87388" w:rsidRPr="00E313C0" w:rsidRDefault="00E87388" w:rsidP="00E87388">
      <w:pPr>
        <w:jc w:val="both"/>
        <w:rPr>
          <w:rFonts w:ascii="Arial Narrow" w:eastAsia="Batang" w:hAnsi="Arial Narrow" w:cs="Arial Narrow"/>
          <w:b/>
          <w:sz w:val="28"/>
          <w:szCs w:val="28"/>
        </w:rPr>
      </w:pPr>
      <w:r>
        <w:rPr>
          <w:rFonts w:ascii="Arial Narrow" w:eastAsia="Batang" w:hAnsi="Arial Narrow" w:cs="Arial Narrow"/>
          <w:b/>
          <w:sz w:val="28"/>
          <w:szCs w:val="28"/>
        </w:rPr>
        <w:t xml:space="preserve">Valoración del servicio ofertado </w:t>
      </w:r>
      <w:r w:rsidRPr="00397C3A">
        <w:rPr>
          <w:rFonts w:ascii="Arial Narrow" w:eastAsia="Batang" w:hAnsi="Arial Narrow" w:cs="Arial Narrow"/>
          <w:b/>
          <w:sz w:val="28"/>
          <w:szCs w:val="28"/>
        </w:rPr>
        <w:t>50%.</w:t>
      </w:r>
    </w:p>
    <w:p w:rsidR="00E87388" w:rsidRDefault="00E87388" w:rsidP="00E87388">
      <w:pPr>
        <w:jc w:val="both"/>
        <w:rPr>
          <w:rFonts w:ascii="Arial Narrow" w:hAnsi="Arial Narrow"/>
          <w:color w:val="000000"/>
          <w:sz w:val="28"/>
          <w:szCs w:val="28"/>
          <w:shd w:val="clear" w:color="auto" w:fill="FFFFFF"/>
        </w:rPr>
      </w:pPr>
      <w:r>
        <w:rPr>
          <w:rFonts w:ascii="Arial Narrow" w:hAnsi="Arial Narrow"/>
          <w:color w:val="000000"/>
          <w:sz w:val="28"/>
          <w:szCs w:val="28"/>
          <w:shd w:val="clear" w:color="auto" w:fill="FFFFFF"/>
        </w:rPr>
        <w:t>Cuando del presente Pliego de Condiciones surja la obligatoriedad de presentar un detalle de las tareas a cumplir, el mismo será estudiado en base a las prestaciones que ofrezcan, </w:t>
      </w:r>
      <w:r>
        <w:rPr>
          <w:rFonts w:ascii="Arial Narrow" w:hAnsi="Arial Narrow"/>
          <w:b/>
          <w:bCs/>
          <w:color w:val="000000"/>
          <w:sz w:val="28"/>
          <w:szCs w:val="28"/>
          <w:shd w:val="clear" w:color="auto" w:fill="FFFFFF"/>
        </w:rPr>
        <w:t>a juicio exclusivo de los servicios</w:t>
      </w:r>
      <w:r>
        <w:rPr>
          <w:rFonts w:ascii="Arial Narrow" w:hAnsi="Arial Narrow"/>
          <w:color w:val="000000"/>
          <w:sz w:val="28"/>
          <w:szCs w:val="28"/>
          <w:shd w:val="clear" w:color="auto" w:fill="FFFFFF"/>
        </w:rPr>
        <w:t>, resultando las ofertas más convenientes para la Administración. Para ellos se utilizará un sistema de calificación, obteniendo la ponderación correspondiente y de acuerdo al siguiente detalle: </w:t>
      </w:r>
    </w:p>
    <w:p w:rsidR="00E87388" w:rsidRDefault="00E87388" w:rsidP="00E87388">
      <w:pPr>
        <w:jc w:val="both"/>
        <w:rPr>
          <w:rFonts w:ascii="Arial Narrow" w:hAnsi="Arial Narrow"/>
          <w:color w:val="000000"/>
          <w:sz w:val="28"/>
          <w:szCs w:val="28"/>
          <w:shd w:val="clear" w:color="auto" w:fill="FFFFFF"/>
        </w:rPr>
      </w:pPr>
    </w:p>
    <w:p w:rsidR="00E87388" w:rsidRDefault="00E87388" w:rsidP="00E87388">
      <w:pPr>
        <w:jc w:val="both"/>
        <w:rPr>
          <w:rFonts w:ascii="Arial Narrow" w:eastAsia="Batang" w:hAnsi="Arial Narrow" w:cs="Arial Narrow"/>
          <w:sz w:val="28"/>
          <w:szCs w:val="28"/>
        </w:rPr>
      </w:pPr>
      <w:r>
        <w:rPr>
          <w:rFonts w:ascii="Arial Narrow" w:eastAsia="Batang" w:hAnsi="Arial Narrow" w:cs="Arial Narrow"/>
          <w:sz w:val="28"/>
          <w:szCs w:val="28"/>
        </w:rPr>
        <w:t xml:space="preserve"> 50 puntos calificación “EXCELENTE”.</w:t>
      </w:r>
    </w:p>
    <w:p w:rsidR="00E87388" w:rsidRDefault="00E87388" w:rsidP="00E87388">
      <w:pPr>
        <w:jc w:val="both"/>
        <w:rPr>
          <w:rFonts w:ascii="Arial Narrow" w:eastAsia="Batang" w:hAnsi="Arial Narrow" w:cs="Arial Narrow"/>
          <w:sz w:val="28"/>
          <w:szCs w:val="28"/>
        </w:rPr>
      </w:pPr>
      <w:r>
        <w:rPr>
          <w:rFonts w:ascii="Arial Narrow" w:eastAsia="Batang" w:hAnsi="Arial Narrow" w:cs="Arial Narrow"/>
          <w:sz w:val="28"/>
          <w:szCs w:val="28"/>
        </w:rPr>
        <w:t>25 puntos calificación “BUENO”.</w:t>
      </w:r>
    </w:p>
    <w:p w:rsidR="00E87388" w:rsidRDefault="00E87388" w:rsidP="00E87388">
      <w:pPr>
        <w:jc w:val="both"/>
        <w:rPr>
          <w:rFonts w:ascii="Arial Narrow" w:eastAsia="Batang" w:hAnsi="Arial Narrow" w:cs="Arial Narrow"/>
          <w:sz w:val="28"/>
          <w:szCs w:val="28"/>
        </w:rPr>
      </w:pPr>
      <w:r>
        <w:rPr>
          <w:rFonts w:ascii="Arial Narrow" w:eastAsia="Batang" w:hAnsi="Arial Narrow" w:cs="Arial Narrow"/>
          <w:sz w:val="28"/>
          <w:szCs w:val="28"/>
        </w:rPr>
        <w:t>0 puntos calificación “REGULAR”</w:t>
      </w:r>
    </w:p>
    <w:p w:rsidR="00E87388" w:rsidRDefault="00E87388" w:rsidP="00E87388">
      <w:pPr>
        <w:jc w:val="both"/>
        <w:rPr>
          <w:rFonts w:ascii="Arial Narrow" w:eastAsia="Batang" w:hAnsi="Arial Narrow" w:cs="Arial Narrow"/>
          <w:sz w:val="28"/>
          <w:szCs w:val="28"/>
        </w:rPr>
      </w:pPr>
    </w:p>
    <w:p w:rsidR="00E87388" w:rsidRPr="00E313C0" w:rsidRDefault="00E87388" w:rsidP="00E87388">
      <w:pPr>
        <w:jc w:val="both"/>
        <w:rPr>
          <w:rFonts w:ascii="Arial Narrow" w:eastAsia="Batang" w:hAnsi="Arial Narrow" w:cs="Arial Narrow"/>
          <w:b/>
          <w:sz w:val="28"/>
          <w:szCs w:val="28"/>
        </w:rPr>
      </w:pPr>
      <w:r w:rsidRPr="00397C3A">
        <w:rPr>
          <w:rFonts w:ascii="Arial Narrow" w:eastAsia="Batang" w:hAnsi="Arial Narrow" w:cs="Arial Narrow"/>
          <w:b/>
          <w:sz w:val="28"/>
          <w:szCs w:val="28"/>
        </w:rPr>
        <w:t>Valoración económica 4</w:t>
      </w:r>
      <w:r>
        <w:rPr>
          <w:rFonts w:ascii="Arial Narrow" w:eastAsia="Batang" w:hAnsi="Arial Narrow" w:cs="Arial Narrow"/>
          <w:b/>
          <w:sz w:val="28"/>
          <w:szCs w:val="28"/>
        </w:rPr>
        <w:t>5</w:t>
      </w:r>
      <w:r w:rsidRPr="00397C3A">
        <w:rPr>
          <w:rFonts w:ascii="Arial Narrow" w:eastAsia="Batang" w:hAnsi="Arial Narrow" w:cs="Arial Narrow"/>
          <w:b/>
          <w:sz w:val="28"/>
          <w:szCs w:val="28"/>
        </w:rPr>
        <w:t>%.</w:t>
      </w:r>
    </w:p>
    <w:p w:rsidR="00E87388" w:rsidRDefault="00E87388" w:rsidP="00E87388">
      <w:pPr>
        <w:jc w:val="both"/>
        <w:rPr>
          <w:rFonts w:ascii="Arial Narrow" w:eastAsia="Batang" w:hAnsi="Arial Narrow" w:cs="Arial Narrow"/>
          <w:sz w:val="28"/>
          <w:szCs w:val="28"/>
        </w:rPr>
      </w:pPr>
      <w:r>
        <w:rPr>
          <w:rFonts w:ascii="Arial Narrow" w:eastAsia="Batang" w:hAnsi="Arial Narrow" w:cs="Arial Narrow"/>
          <w:sz w:val="28"/>
          <w:szCs w:val="28"/>
        </w:rPr>
        <w:t xml:space="preserve">Se asignará el máximo puntaje, 45 puntos, a la oferta más económica y se aplicará regla de tres </w:t>
      </w:r>
      <w:proofErr w:type="gramStart"/>
      <w:r>
        <w:rPr>
          <w:rFonts w:ascii="Arial Narrow" w:eastAsia="Batang" w:hAnsi="Arial Narrow" w:cs="Arial Narrow"/>
          <w:sz w:val="28"/>
          <w:szCs w:val="28"/>
        </w:rPr>
        <w:t>inversa</w:t>
      </w:r>
      <w:proofErr w:type="gramEnd"/>
      <w:r>
        <w:rPr>
          <w:rFonts w:ascii="Arial Narrow" w:eastAsia="Batang" w:hAnsi="Arial Narrow" w:cs="Arial Narrow"/>
          <w:sz w:val="28"/>
          <w:szCs w:val="28"/>
        </w:rPr>
        <w:t xml:space="preserve"> para puntuar las restantes ofertas.</w:t>
      </w:r>
    </w:p>
    <w:p w:rsidR="00E87388" w:rsidRDefault="00E87388" w:rsidP="00E87388">
      <w:pPr>
        <w:jc w:val="both"/>
        <w:rPr>
          <w:rFonts w:ascii="Arial Narrow" w:eastAsia="Batang" w:hAnsi="Arial Narrow" w:cs="Arial Narrow"/>
          <w:sz w:val="28"/>
          <w:szCs w:val="28"/>
        </w:rPr>
      </w:pPr>
    </w:p>
    <w:p w:rsidR="00E87388" w:rsidRDefault="00E87388" w:rsidP="00E87388">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 5%</w:t>
      </w:r>
      <w:r>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E87388" w:rsidRDefault="00E87388" w:rsidP="00E87388">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como aspecto preponderante para estudiar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E87388" w:rsidRDefault="00E87388" w:rsidP="00E87388">
      <w:pPr>
        <w:jc w:val="both"/>
        <w:rPr>
          <w:rFonts w:ascii="Arial Narrow" w:eastAsia="Batang" w:hAnsi="Arial Narrow" w:cs="Arial Narrow"/>
          <w:sz w:val="28"/>
          <w:szCs w:val="28"/>
        </w:rPr>
      </w:pPr>
      <w:r>
        <w:rPr>
          <w:rFonts w:ascii="Arial Narrow" w:eastAsia="Batang" w:hAnsi="Arial Narrow" w:cs="Arial Narrow"/>
          <w:sz w:val="28"/>
          <w:szCs w:val="28"/>
        </w:rPr>
        <w:t>5 puntos para empresas sin sanción en RUPE.</w:t>
      </w:r>
    </w:p>
    <w:p w:rsidR="00E87388" w:rsidRPr="00E313C0" w:rsidRDefault="00E87388" w:rsidP="00E87388">
      <w:pPr>
        <w:jc w:val="both"/>
        <w:rPr>
          <w:rFonts w:ascii="Arial Narrow" w:eastAsia="Batang" w:hAnsi="Arial Narrow" w:cs="Arial Narrow"/>
          <w:sz w:val="28"/>
          <w:szCs w:val="28"/>
        </w:rPr>
      </w:pPr>
      <w:r>
        <w:rPr>
          <w:rFonts w:ascii="Arial Narrow" w:eastAsia="Batang" w:hAnsi="Arial Narrow" w:cs="Arial Narrow"/>
          <w:sz w:val="28"/>
          <w:szCs w:val="28"/>
        </w:rPr>
        <w:t>0 punto para empresas con sanción vigente en RUPE.</w:t>
      </w:r>
    </w:p>
    <w:p w:rsidR="00E87388" w:rsidRDefault="00E87388">
      <w:pPr>
        <w:jc w:val="both"/>
      </w:pPr>
    </w:p>
    <w:p w:rsidR="00C8644B" w:rsidRDefault="00C8644B">
      <w:pPr>
        <w:jc w:val="both"/>
        <w:rPr>
          <w:rFonts w:ascii="Arial Narrow" w:eastAsia="Batang" w:hAnsi="Arial Narrow" w:cs="Arial Narrow"/>
          <w:sz w:val="28"/>
          <w:szCs w:val="28"/>
        </w:rPr>
      </w:pPr>
    </w:p>
    <w:p w:rsidR="00E87388" w:rsidRDefault="00E87388">
      <w:pPr>
        <w:jc w:val="both"/>
        <w:rPr>
          <w:rFonts w:ascii="Arial Narrow" w:eastAsia="Batang" w:hAnsi="Arial Narrow" w:cs="Arial Narrow"/>
          <w:sz w:val="28"/>
          <w:szCs w:val="28"/>
        </w:rPr>
      </w:pPr>
    </w:p>
    <w:p w:rsidR="00E87388" w:rsidRDefault="00E87388">
      <w:pPr>
        <w:jc w:val="both"/>
        <w:rPr>
          <w:rFonts w:ascii="Arial Narrow" w:eastAsia="Batang" w:hAnsi="Arial Narrow" w:cs="Arial Narrow"/>
          <w:sz w:val="28"/>
          <w:szCs w:val="28"/>
        </w:rPr>
      </w:pPr>
    </w:p>
    <w:p w:rsidR="00C8644B" w:rsidRDefault="00E87388">
      <w:pPr>
        <w:jc w:val="both"/>
      </w:pPr>
      <w:r>
        <w:rPr>
          <w:rFonts w:ascii="Arial Narrow" w:eastAsia="Batang" w:hAnsi="Arial Narrow" w:cs="Arial Narrow"/>
          <w:b/>
          <w:bCs/>
          <w:i/>
          <w:sz w:val="28"/>
          <w:szCs w:val="28"/>
          <w:u w:val="single"/>
        </w:rPr>
        <w:t>15</w:t>
      </w:r>
      <w:r w:rsidR="00C8644B">
        <w:rPr>
          <w:rFonts w:ascii="Arial Narrow" w:eastAsia="Batang" w:hAnsi="Arial Narrow" w:cs="Arial Narrow"/>
          <w:b/>
          <w:bCs/>
          <w:i/>
          <w:sz w:val="28"/>
          <w:szCs w:val="28"/>
          <w:u w:val="single"/>
        </w:rPr>
        <w:t>.- ADJUDICACIÓN</w:t>
      </w:r>
      <w:r w:rsidR="00C8644B">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E87388">
      <w:pPr>
        <w:jc w:val="both"/>
      </w:pPr>
      <w:r>
        <w:rPr>
          <w:rFonts w:ascii="Arial Narrow" w:eastAsia="Batang" w:hAnsi="Arial Narrow" w:cs="Arial Narrow"/>
          <w:b/>
          <w:bCs/>
          <w:i/>
          <w:sz w:val="28"/>
          <w:szCs w:val="28"/>
          <w:u w:val="single"/>
        </w:rPr>
        <w:t>16</w:t>
      </w:r>
      <w:r w:rsidR="00C8644B">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w:t>
      </w:r>
      <w:r w:rsidR="00E87388">
        <w:rPr>
          <w:rFonts w:ascii="Arial Narrow" w:eastAsia="Batang" w:hAnsi="Arial Narrow" w:cs="Arial Narrow"/>
          <w:sz w:val="28"/>
          <w:szCs w:val="28"/>
        </w:rPr>
        <w:t>servicios contratados deberán cumplirse</w:t>
      </w:r>
      <w:r>
        <w:rPr>
          <w:rFonts w:ascii="Arial Narrow" w:eastAsia="Batang" w:hAnsi="Arial Narrow" w:cs="Arial Narrow"/>
          <w:sz w:val="28"/>
          <w:szCs w:val="28"/>
        </w:rPr>
        <w:t xml:space="preserve">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rsidP="00E87388">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lastRenderedPageBreak/>
        <w:t>ejecución de la garantía de mantenimiento de oferta;</w:t>
      </w:r>
    </w:p>
    <w:p w:rsidR="00E87388" w:rsidRPr="00E87388" w:rsidRDefault="00E87388" w:rsidP="00E87388">
      <w:pPr>
        <w:ind w:left="720"/>
        <w:jc w:val="both"/>
      </w:pP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2318B3" w:rsidRDefault="002318B3">
      <w:pPr>
        <w:pStyle w:val="Sangra2detindependiente1"/>
        <w:ind w:left="0"/>
        <w:rPr>
          <w:rFonts w:ascii="Arial Narrow" w:eastAsia="Batang" w:hAnsi="Arial Narrow" w:cs="Arial Narrow"/>
          <w:iCs w:val="0"/>
          <w:sz w:val="28"/>
          <w:szCs w:val="28"/>
          <w:u w:val="single"/>
        </w:rPr>
      </w:pPr>
    </w:p>
    <w:p w:rsidR="009C2C4F" w:rsidRDefault="009C2C4F">
      <w:pPr>
        <w:pStyle w:val="Sangra2detindependiente1"/>
        <w:ind w:left="0"/>
        <w:rPr>
          <w:rFonts w:ascii="Arial Narrow" w:eastAsia="Batang" w:hAnsi="Arial Narrow" w:cs="Arial Narrow"/>
          <w:iCs w:val="0"/>
          <w:sz w:val="28"/>
          <w:szCs w:val="28"/>
          <w:u w:val="single"/>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C7687C" w:rsidRDefault="00C7687C"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E87388" w:rsidRDefault="00E87388" w:rsidP="00D671F5">
      <w:pPr>
        <w:rPr>
          <w:b/>
          <w:sz w:val="28"/>
          <w:szCs w:val="28"/>
        </w:rPr>
      </w:pPr>
    </w:p>
    <w:p w:rsidR="00C7687C" w:rsidRDefault="00C7687C" w:rsidP="00D671F5">
      <w:pPr>
        <w:rPr>
          <w:b/>
          <w:sz w:val="28"/>
          <w:szCs w:val="28"/>
        </w:rPr>
      </w:pPr>
    </w:p>
    <w:p w:rsidR="00D671F5" w:rsidRDefault="00D671F5" w:rsidP="00D671F5">
      <w:pPr>
        <w:rPr>
          <w:b/>
          <w:sz w:val="28"/>
          <w:szCs w:val="28"/>
        </w:rPr>
      </w:pPr>
    </w:p>
    <w:p w:rsidR="00D671F5" w:rsidRDefault="00D671F5" w:rsidP="00D671F5">
      <w:pPr>
        <w:rPr>
          <w:b/>
          <w:sz w:val="28"/>
          <w:szCs w:val="28"/>
        </w:rPr>
      </w:pPr>
      <w:r>
        <w:rPr>
          <w:b/>
          <w:sz w:val="28"/>
          <w:szCs w:val="28"/>
        </w:rPr>
        <w:t xml:space="preserve">Formulario de identificación del Oferente </w:t>
      </w:r>
    </w:p>
    <w:p w:rsidR="00D671F5" w:rsidRDefault="00D671F5" w:rsidP="00D671F5"/>
    <w:p w:rsidR="00D671F5" w:rsidRDefault="00D671F5" w:rsidP="00D671F5">
      <w:r>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E87388" w:rsidRDefault="00E87388" w:rsidP="00D671F5"/>
    <w:p w:rsidR="00E87388" w:rsidRDefault="00E87388"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D671F5" w:rsidP="00D671F5">
      <w:r>
        <w:t>R. U. T. (ex-RUC):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t>Aclaración de firmas:</w:t>
      </w:r>
      <w:r>
        <w:rPr>
          <w:lang w:val="es-MX"/>
        </w:rPr>
        <w:tab/>
      </w:r>
      <w:r>
        <w:rPr>
          <w:lang w:val="es-MX"/>
        </w:rPr>
        <w:tab/>
      </w:r>
    </w:p>
    <w:p w:rsidR="00D671F5" w:rsidRDefault="00D671F5"/>
    <w:sectPr w:rsidR="00D671F5" w:rsidSect="00964C9A">
      <w:headerReference w:type="default" r:id="rId11"/>
      <w:footerReference w:type="default" r:id="rId12"/>
      <w:headerReference w:type="first" r:id="rId13"/>
      <w:footerReference w:type="first" r:id="rId14"/>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41D" w:rsidRDefault="0052341D">
      <w:r>
        <w:separator/>
      </w:r>
    </w:p>
  </w:endnote>
  <w:endnote w:type="continuationSeparator" w:id="1">
    <w:p w:rsidR="0052341D" w:rsidRDefault="005234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41D" w:rsidRDefault="0052341D">
    <w:pPr>
      <w:pStyle w:val="Piedepgina"/>
      <w:tabs>
        <w:tab w:val="right" w:pos="8222"/>
      </w:tabs>
      <w:ind w:right="360"/>
      <w:rPr>
        <w:color w:val="808080"/>
        <w:sz w:val="18"/>
        <w:szCs w:val="18"/>
      </w:rPr>
    </w:pPr>
    <w:r w:rsidRPr="001D2AD4">
      <w:pict>
        <v:shapetype id="_x0000_t202" coordsize="21600,21600" o:spt="202" path="m,l,21600r21600,l21600,xe">
          <v:stroke joinstyle="miter"/>
          <v:path gradientshapeok="t" o:connecttype="rect"/>
        </v:shapetype>
        <v:shape id="_x0000_s1025" type="#_x0000_t202" style="position:absolute;margin-left:-346.55pt;margin-top:.05pt;width:6.7pt;height:13.75pt;z-index:251657728;mso-wrap-distance-left:0;mso-wrap-distance-right:0;mso-position-horizontal:right;mso-position-horizontal-relative:page" stroked="f">
          <v:fill opacity="0" color2="black"/>
          <v:textbox inset="0,0,0,0">
            <w:txbxContent>
              <w:p w:rsidR="0052341D" w:rsidRDefault="0052341D">
                <w:pPr>
                  <w:pStyle w:val="Piedepgina"/>
                </w:pPr>
                <w:r>
                  <w:rPr>
                    <w:rStyle w:val="Nmerodepgina"/>
                  </w:rPr>
                  <w:fldChar w:fldCharType="begin"/>
                </w:r>
                <w:r>
                  <w:rPr>
                    <w:rStyle w:val="Nmerodepgina"/>
                  </w:rPr>
                  <w:instrText xml:space="preserve"> PAGE </w:instrText>
                </w:r>
                <w:r>
                  <w:rPr>
                    <w:rStyle w:val="Nmerodepgina"/>
                  </w:rPr>
                  <w:fldChar w:fldCharType="separate"/>
                </w:r>
                <w:r w:rsidR="00BD74C2">
                  <w:rPr>
                    <w:rStyle w:val="Nmerodepgina"/>
                    <w:noProof/>
                  </w:rPr>
                  <w:t>6</w:t>
                </w:r>
                <w:r>
                  <w:rPr>
                    <w:rStyle w:val="Nmerodepgina"/>
                  </w:rPr>
                  <w:fldChar w:fldCharType="end"/>
                </w:r>
              </w:p>
            </w:txbxContent>
          </v:textbox>
          <w10:wrap type="square" side="largest" anchorx="page"/>
        </v:shape>
      </w:pict>
    </w:r>
    <w:r>
      <w:cr/>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41D" w:rsidRDefault="005234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41D" w:rsidRDefault="0052341D">
      <w:r>
        <w:separator/>
      </w:r>
    </w:p>
  </w:footnote>
  <w:footnote w:type="continuationSeparator" w:id="1">
    <w:p w:rsidR="0052341D" w:rsidRDefault="00523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41D" w:rsidRDefault="0052341D">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52341D" w:rsidRDefault="0052341D">
    <w:pPr>
      <w:pStyle w:val="Encabezado"/>
      <w:jc w:val="center"/>
    </w:pPr>
  </w:p>
  <w:p w:rsidR="0052341D" w:rsidRDefault="0052341D">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41D" w:rsidRDefault="005234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097924AD"/>
    <w:multiLevelType w:val="hybridMultilevel"/>
    <w:tmpl w:val="385805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2F154D8"/>
    <w:multiLevelType w:val="hybridMultilevel"/>
    <w:tmpl w:val="4056953E"/>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ACF0FFD"/>
    <w:multiLevelType w:val="hybridMultilevel"/>
    <w:tmpl w:val="1FF45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D95A23"/>
    <w:multiLevelType w:val="hybridMultilevel"/>
    <w:tmpl w:val="B8FAFFE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8A2183"/>
    <w:multiLevelType w:val="hybridMultilevel"/>
    <w:tmpl w:val="F042CED4"/>
    <w:lvl w:ilvl="0" w:tplc="8490E9C0">
      <w:start w:val="2"/>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0">
    <w:nsid w:val="52AB3A72"/>
    <w:multiLevelType w:val="hybridMultilevel"/>
    <w:tmpl w:val="C960DD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55F1522F"/>
    <w:multiLevelType w:val="hybridMultilevel"/>
    <w:tmpl w:val="889405E8"/>
    <w:lvl w:ilvl="0" w:tplc="380A0009">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1"/>
  </w:num>
  <w:num w:numId="9">
    <w:abstractNumId w:val="6"/>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25D8E"/>
    <w:rsid w:val="00042B91"/>
    <w:rsid w:val="00055334"/>
    <w:rsid w:val="00080822"/>
    <w:rsid w:val="001457B7"/>
    <w:rsid w:val="00185DFD"/>
    <w:rsid w:val="001D2AD4"/>
    <w:rsid w:val="001F1A07"/>
    <w:rsid w:val="001F2070"/>
    <w:rsid w:val="002318B3"/>
    <w:rsid w:val="002345AF"/>
    <w:rsid w:val="00243759"/>
    <w:rsid w:val="00253423"/>
    <w:rsid w:val="002B14AD"/>
    <w:rsid w:val="002D090A"/>
    <w:rsid w:val="002D5D1C"/>
    <w:rsid w:val="00324E72"/>
    <w:rsid w:val="00383516"/>
    <w:rsid w:val="003E2CD3"/>
    <w:rsid w:val="00432BB5"/>
    <w:rsid w:val="00472AB4"/>
    <w:rsid w:val="00486299"/>
    <w:rsid w:val="004A2457"/>
    <w:rsid w:val="004C7DA9"/>
    <w:rsid w:val="004D62D0"/>
    <w:rsid w:val="0052341D"/>
    <w:rsid w:val="0058083C"/>
    <w:rsid w:val="005828A4"/>
    <w:rsid w:val="005A0CAC"/>
    <w:rsid w:val="005A51C9"/>
    <w:rsid w:val="005D191B"/>
    <w:rsid w:val="005E2DEC"/>
    <w:rsid w:val="00606279"/>
    <w:rsid w:val="006201F7"/>
    <w:rsid w:val="00653DC5"/>
    <w:rsid w:val="006572DD"/>
    <w:rsid w:val="006A058B"/>
    <w:rsid w:val="006A05C8"/>
    <w:rsid w:val="006E1905"/>
    <w:rsid w:val="007608A3"/>
    <w:rsid w:val="007A1E78"/>
    <w:rsid w:val="007C1C07"/>
    <w:rsid w:val="007F7416"/>
    <w:rsid w:val="008E2B00"/>
    <w:rsid w:val="00964C9A"/>
    <w:rsid w:val="009C04A1"/>
    <w:rsid w:val="009C0C8C"/>
    <w:rsid w:val="009C2C4F"/>
    <w:rsid w:val="00AA31AF"/>
    <w:rsid w:val="00AC0AF6"/>
    <w:rsid w:val="00AD56E1"/>
    <w:rsid w:val="00B221E3"/>
    <w:rsid w:val="00B557E2"/>
    <w:rsid w:val="00BD74C2"/>
    <w:rsid w:val="00BE24ED"/>
    <w:rsid w:val="00BF1E4E"/>
    <w:rsid w:val="00C07171"/>
    <w:rsid w:val="00C10D4E"/>
    <w:rsid w:val="00C45AB0"/>
    <w:rsid w:val="00C7687C"/>
    <w:rsid w:val="00C8644B"/>
    <w:rsid w:val="00C9377D"/>
    <w:rsid w:val="00C96BBF"/>
    <w:rsid w:val="00CB3D23"/>
    <w:rsid w:val="00CF0534"/>
    <w:rsid w:val="00D55D53"/>
    <w:rsid w:val="00D60E98"/>
    <w:rsid w:val="00D671F5"/>
    <w:rsid w:val="00D73C8C"/>
    <w:rsid w:val="00DE3273"/>
    <w:rsid w:val="00DF4C43"/>
    <w:rsid w:val="00E44CF4"/>
    <w:rsid w:val="00E51447"/>
    <w:rsid w:val="00E83FFE"/>
    <w:rsid w:val="00E87388"/>
    <w:rsid w:val="00F85627"/>
    <w:rsid w:val="00FE45AD"/>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s>
</file>

<file path=word/webSettings.xml><?xml version="1.0" encoding="utf-8"?>
<w:webSettings xmlns:r="http://schemas.openxmlformats.org/officeDocument/2006/relationships" xmlns:w="http://schemas.openxmlformats.org/wordprocessingml/2006/main">
  <w:divs>
    <w:div w:id="853887071">
      <w:bodyDiv w:val="1"/>
      <w:marLeft w:val="0"/>
      <w:marRight w:val="0"/>
      <w:marTop w:val="0"/>
      <w:marBottom w:val="0"/>
      <w:divBdr>
        <w:top w:val="none" w:sz="0" w:space="0" w:color="auto"/>
        <w:left w:val="none" w:sz="0" w:space="0" w:color="auto"/>
        <w:bottom w:val="none" w:sz="0" w:space="0" w:color="auto"/>
        <w:right w:val="none" w:sz="0" w:space="0" w:color="auto"/>
      </w:divBdr>
    </w:div>
    <w:div w:id="9522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quisiciones@corteelectoral.gub.u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C51A-96D8-46DC-AABC-22D74EBE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2651</Words>
  <Characters>14586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17203</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lvarela</cp:lastModifiedBy>
  <cp:revision>5</cp:revision>
  <cp:lastPrinted>2021-09-22T12:50:00Z</cp:lastPrinted>
  <dcterms:created xsi:type="dcterms:W3CDTF">2024-04-01T18:33:00Z</dcterms:created>
  <dcterms:modified xsi:type="dcterms:W3CDTF">2024-04-02T18:22:00Z</dcterms:modified>
</cp:coreProperties>
</file>