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Default="005D0984" w:rsidP="003029C9">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3B49A1" w:rsidRDefault="00A00EC7" w:rsidP="00857F47">
      <w:pPr>
        <w:shd w:val="clear" w:color="auto" w:fill="FFFFFF"/>
        <w:ind w:left="851"/>
        <w:jc w:val="both"/>
        <w:rPr>
          <w:rFonts w:ascii="Arial" w:hAnsi="Arial" w:cs="Arial"/>
          <w:sz w:val="22"/>
          <w:szCs w:val="22"/>
          <w:lang w:val="es-UY" w:eastAsia="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01325C" w:rsidRPr="003E6ADE">
        <w:rPr>
          <w:rFonts w:ascii="Arial" w:hAnsi="Arial" w:cs="Arial"/>
          <w:b/>
          <w:sz w:val="22"/>
          <w:szCs w:val="22"/>
          <w:lang w:val="es-UY"/>
        </w:rPr>
        <w:t>concurso de precios</w:t>
      </w:r>
      <w:r w:rsidR="003B49A1">
        <w:rPr>
          <w:rFonts w:ascii="Arial" w:hAnsi="Arial" w:cs="Arial"/>
          <w:sz w:val="22"/>
          <w:szCs w:val="22"/>
          <w:lang w:val="es-UY"/>
        </w:rPr>
        <w:t xml:space="preserve"> para </w:t>
      </w:r>
      <w:r w:rsidR="00CB60AD">
        <w:rPr>
          <w:rFonts w:ascii="Arial" w:hAnsi="Arial" w:cs="Arial"/>
          <w:sz w:val="22"/>
          <w:szCs w:val="22"/>
          <w:lang w:val="es-UY"/>
        </w:rPr>
        <w:t>el corte de pasto y malezas en rutas bajo jurisd</w:t>
      </w:r>
      <w:r w:rsidR="00105CB7">
        <w:rPr>
          <w:rFonts w:ascii="Arial" w:hAnsi="Arial" w:cs="Arial"/>
          <w:sz w:val="22"/>
          <w:szCs w:val="22"/>
          <w:lang w:val="es-UY"/>
        </w:rPr>
        <w:t>icción de la División Regional 1</w:t>
      </w:r>
      <w:r w:rsidR="00CB60AD">
        <w:rPr>
          <w:rFonts w:ascii="Arial" w:hAnsi="Arial" w:cs="Arial"/>
          <w:sz w:val="22"/>
          <w:szCs w:val="22"/>
          <w:lang w:val="es-UY"/>
        </w:rPr>
        <w:t xml:space="preserve"> en el Departamento de </w:t>
      </w:r>
      <w:r w:rsidR="00105CB7">
        <w:rPr>
          <w:rFonts w:ascii="Arial" w:hAnsi="Arial" w:cs="Arial"/>
          <w:sz w:val="22"/>
          <w:szCs w:val="22"/>
          <w:lang w:val="es-UY"/>
        </w:rPr>
        <w:t>Canelones</w:t>
      </w:r>
      <w:r w:rsidR="00CB60AD">
        <w:rPr>
          <w:rFonts w:ascii="Arial" w:hAnsi="Arial" w:cs="Arial"/>
          <w:sz w:val="22"/>
          <w:szCs w:val="22"/>
          <w:lang w:val="es-UY"/>
        </w:rPr>
        <w:t xml:space="preserve">, </w:t>
      </w:r>
      <w:r w:rsidR="004C5E8F" w:rsidRPr="002B263B">
        <w:rPr>
          <w:rFonts w:ascii="Arial" w:hAnsi="Arial"/>
          <w:sz w:val="22"/>
          <w:szCs w:val="22"/>
          <w:lang w:val="es-UY"/>
        </w:rPr>
        <w:t>de acuerdo a</w:t>
      </w:r>
      <w:r w:rsidR="001C5CB6">
        <w:rPr>
          <w:rFonts w:ascii="Arial" w:hAnsi="Arial"/>
          <w:sz w:val="22"/>
          <w:szCs w:val="22"/>
          <w:lang w:val="es-UY"/>
        </w:rPr>
        <w:t xml:space="preserve"> lo establecido en la Sección V</w:t>
      </w:r>
      <w:r w:rsidR="00081113" w:rsidRPr="002B263B">
        <w:rPr>
          <w:rFonts w:ascii="Arial" w:hAnsi="Arial" w:cs="Arial"/>
          <w:sz w:val="22"/>
          <w:szCs w:val="22"/>
          <w:lang w:val="es-UY"/>
        </w:rPr>
        <w:t>.</w:t>
      </w:r>
    </w:p>
    <w:p w:rsidR="008042C3" w:rsidRPr="0001325C"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A00EC7" w:rsidRPr="009B154D" w:rsidRDefault="00F363E3" w:rsidP="00857F47">
      <w:pPr>
        <w:pStyle w:val="Ttulo7"/>
        <w:tabs>
          <w:tab w:val="left" w:pos="851"/>
        </w:tabs>
        <w:ind w:left="851" w:hanging="851"/>
        <w:rPr>
          <w:rFonts w:ascii="Arial" w:hAnsi="Arial" w:cs="Arial"/>
          <w:b w:val="0"/>
          <w:szCs w:val="22"/>
        </w:rPr>
      </w:pPr>
      <w:r w:rsidRPr="00D73947">
        <w:rPr>
          <w:rFonts w:ascii="Arial" w:hAnsi="Arial"/>
        </w:rPr>
        <w:t>2.</w:t>
      </w:r>
      <w:r>
        <w:rPr>
          <w:rFonts w:ascii="Arial" w:hAnsi="Arial"/>
        </w:rPr>
        <w:tab/>
      </w:r>
      <w:r w:rsidR="00A00EC7" w:rsidRPr="00BE6834">
        <w:rPr>
          <w:rFonts w:ascii="Arial" w:hAnsi="Arial"/>
          <w:szCs w:val="22"/>
        </w:rPr>
        <w:t>Plazo</w:t>
      </w:r>
    </w:p>
    <w:p w:rsidR="00A00EC7" w:rsidRDefault="00A00EC7" w:rsidP="00753790">
      <w:pPr>
        <w:tabs>
          <w:tab w:val="left" w:pos="851"/>
        </w:tabs>
        <w:ind w:left="855"/>
        <w:jc w:val="both"/>
        <w:rPr>
          <w:rFonts w:ascii="Arial" w:hAnsi="Arial"/>
          <w:sz w:val="22"/>
          <w:szCs w:val="22"/>
          <w:lang w:val="es-ES" w:eastAsia="es-MX"/>
        </w:rPr>
      </w:pPr>
      <w:r w:rsidRPr="00BE6834">
        <w:rPr>
          <w:rFonts w:ascii="Arial" w:hAnsi="Arial"/>
          <w:sz w:val="22"/>
          <w:szCs w:val="22"/>
        </w:rPr>
        <w:t>El plazo</w:t>
      </w:r>
      <w:r w:rsidR="00BE6834" w:rsidRPr="00BE6834">
        <w:rPr>
          <w:rFonts w:ascii="Arial" w:hAnsi="Arial"/>
          <w:sz w:val="22"/>
          <w:szCs w:val="22"/>
        </w:rPr>
        <w:t xml:space="preserve"> </w:t>
      </w:r>
      <w:r w:rsidR="00CB60AD">
        <w:rPr>
          <w:rFonts w:ascii="Arial" w:hAnsi="Arial"/>
          <w:sz w:val="22"/>
          <w:szCs w:val="22"/>
        </w:rPr>
        <w:t xml:space="preserve">de </w:t>
      </w:r>
      <w:r w:rsidR="00760EB3" w:rsidRPr="00BE6834">
        <w:rPr>
          <w:rFonts w:ascii="Arial" w:hAnsi="Arial"/>
          <w:sz w:val="22"/>
          <w:szCs w:val="22"/>
        </w:rPr>
        <w:t xml:space="preserve">la ejecución </w:t>
      </w:r>
      <w:r w:rsidR="00CB60AD">
        <w:rPr>
          <w:rFonts w:ascii="Arial" w:hAnsi="Arial"/>
          <w:sz w:val="22"/>
          <w:szCs w:val="22"/>
        </w:rPr>
        <w:t>será hasta $ 1.</w:t>
      </w:r>
      <w:r w:rsidR="00C55FB7">
        <w:rPr>
          <w:rFonts w:ascii="Arial" w:hAnsi="Arial"/>
          <w:sz w:val="22"/>
          <w:szCs w:val="22"/>
        </w:rPr>
        <w:t>1</w:t>
      </w:r>
      <w:r w:rsidR="00910B44">
        <w:rPr>
          <w:rFonts w:ascii="Arial" w:hAnsi="Arial"/>
          <w:sz w:val="22"/>
          <w:szCs w:val="22"/>
        </w:rPr>
        <w:t>94</w:t>
      </w:r>
      <w:r w:rsidR="00CB60AD">
        <w:rPr>
          <w:rFonts w:ascii="Arial" w:hAnsi="Arial"/>
          <w:sz w:val="22"/>
          <w:szCs w:val="22"/>
        </w:rPr>
        <w:t xml:space="preserve">.000. El acta de inicio del </w:t>
      </w:r>
      <w:r w:rsidR="00760EB3" w:rsidRPr="00BE6834">
        <w:rPr>
          <w:rFonts w:ascii="Arial" w:hAnsi="Arial"/>
          <w:sz w:val="22"/>
          <w:szCs w:val="22"/>
        </w:rPr>
        <w:t xml:space="preserve">contrato </w:t>
      </w:r>
      <w:r w:rsidR="00924C06" w:rsidRPr="00BE6834">
        <w:rPr>
          <w:rFonts w:ascii="Arial" w:hAnsi="Arial"/>
          <w:sz w:val="22"/>
          <w:szCs w:val="22"/>
        </w:rPr>
        <w:t>se</w:t>
      </w:r>
      <w:r w:rsidR="000246F4">
        <w:rPr>
          <w:rFonts w:ascii="Arial" w:hAnsi="Arial"/>
          <w:sz w:val="22"/>
          <w:szCs w:val="22"/>
        </w:rPr>
        <w:t xml:space="preserve"> suscribirá dentro</w:t>
      </w:r>
      <w:r w:rsidR="00CB60AD">
        <w:rPr>
          <w:rFonts w:ascii="Arial" w:hAnsi="Arial"/>
          <w:sz w:val="22"/>
          <w:szCs w:val="22"/>
        </w:rPr>
        <w:t xml:space="preserve"> de los</w:t>
      </w:r>
      <w:r w:rsidR="00753790">
        <w:rPr>
          <w:rFonts w:ascii="Arial" w:hAnsi="Arial"/>
          <w:sz w:val="22"/>
          <w:szCs w:val="22"/>
        </w:rPr>
        <w:t xml:space="preserve"> </w:t>
      </w:r>
      <w:r w:rsidR="000246F4" w:rsidRPr="000246F4">
        <w:rPr>
          <w:rFonts w:ascii="Arial" w:hAnsi="Arial"/>
          <w:b/>
          <w:sz w:val="22"/>
          <w:szCs w:val="22"/>
        </w:rPr>
        <w:t>30</w:t>
      </w:r>
      <w:r w:rsidR="00753790" w:rsidRPr="00753790">
        <w:rPr>
          <w:rFonts w:ascii="Arial" w:hAnsi="Arial"/>
          <w:b/>
          <w:sz w:val="22"/>
          <w:szCs w:val="22"/>
        </w:rPr>
        <w:t xml:space="preserve"> (</w:t>
      </w:r>
      <w:r w:rsidR="000246F4">
        <w:rPr>
          <w:rFonts w:ascii="Arial" w:hAnsi="Arial"/>
          <w:b/>
          <w:sz w:val="22"/>
          <w:szCs w:val="22"/>
        </w:rPr>
        <w:t>treinta</w:t>
      </w:r>
      <w:r w:rsidR="003B49A1" w:rsidRPr="00753790">
        <w:rPr>
          <w:rFonts w:ascii="Arial" w:hAnsi="Arial"/>
          <w:b/>
          <w:sz w:val="22"/>
          <w:szCs w:val="22"/>
        </w:rPr>
        <w:t>)</w:t>
      </w:r>
      <w:r w:rsidR="00924C06" w:rsidRPr="00753790">
        <w:rPr>
          <w:rFonts w:ascii="Arial" w:hAnsi="Arial"/>
          <w:b/>
          <w:sz w:val="22"/>
          <w:szCs w:val="22"/>
        </w:rPr>
        <w:t xml:space="preserve"> </w:t>
      </w:r>
      <w:r w:rsidR="003B49A1" w:rsidRPr="00753790">
        <w:rPr>
          <w:rFonts w:ascii="Arial" w:hAnsi="Arial"/>
          <w:b/>
          <w:sz w:val="22"/>
          <w:szCs w:val="22"/>
        </w:rPr>
        <w:t>días</w:t>
      </w:r>
      <w:r w:rsidR="00753790">
        <w:rPr>
          <w:rFonts w:ascii="Arial" w:hAnsi="Arial"/>
          <w:b/>
          <w:sz w:val="22"/>
          <w:szCs w:val="22"/>
        </w:rPr>
        <w:t xml:space="preserve"> </w:t>
      </w:r>
      <w:r w:rsidR="00924C06" w:rsidRPr="00BE6834">
        <w:rPr>
          <w:rFonts w:ascii="Arial" w:hAnsi="Arial"/>
          <w:sz w:val="22"/>
          <w:szCs w:val="22"/>
        </w:rPr>
        <w:t>contado</w:t>
      </w:r>
      <w:r w:rsidR="00CB60AD">
        <w:rPr>
          <w:rFonts w:ascii="Arial" w:hAnsi="Arial"/>
          <w:sz w:val="22"/>
          <w:szCs w:val="22"/>
        </w:rPr>
        <w:t>s</w:t>
      </w:r>
      <w:r w:rsidR="00924C06" w:rsidRPr="00BE6834">
        <w:rPr>
          <w:rFonts w:ascii="Arial" w:hAnsi="Arial"/>
          <w:sz w:val="22"/>
          <w:szCs w:val="22"/>
        </w:rPr>
        <w:t xml:space="preserve"> </w:t>
      </w:r>
      <w:r w:rsidR="003B49A1" w:rsidRPr="00BE6834">
        <w:rPr>
          <w:rFonts w:ascii="Arial" w:hAnsi="Arial"/>
          <w:sz w:val="22"/>
          <w:szCs w:val="22"/>
          <w:lang w:val="es-ES" w:eastAsia="es-MX"/>
        </w:rPr>
        <w:t xml:space="preserve">desde </w:t>
      </w:r>
      <w:r w:rsidR="00753790">
        <w:rPr>
          <w:rFonts w:ascii="Arial" w:hAnsi="Arial"/>
          <w:sz w:val="22"/>
          <w:szCs w:val="22"/>
          <w:lang w:val="es-ES" w:eastAsia="es-MX"/>
        </w:rPr>
        <w:t>el día siguiente a la fecha de notificación de la adjudicación.</w:t>
      </w:r>
    </w:p>
    <w:p w:rsidR="00753790" w:rsidRPr="00753790" w:rsidRDefault="00753790" w:rsidP="00753790">
      <w:pPr>
        <w:tabs>
          <w:tab w:val="left" w:pos="851"/>
        </w:tabs>
        <w:ind w:left="855"/>
        <w:jc w:val="both"/>
        <w:rPr>
          <w:rFonts w:ascii="Arial" w:hAnsi="Arial"/>
          <w:lang w:val="es-ES" w:eastAsia="es-MX"/>
        </w:rPr>
      </w:pPr>
    </w:p>
    <w:p w:rsidR="005D0984" w:rsidRDefault="000246F4">
      <w:pPr>
        <w:pStyle w:val="Ttulo7"/>
        <w:tabs>
          <w:tab w:val="left" w:pos="851"/>
        </w:tabs>
        <w:rPr>
          <w:rFonts w:ascii="Arial" w:hAnsi="Arial"/>
        </w:rPr>
      </w:pPr>
      <w:r>
        <w:rPr>
          <w:rFonts w:ascii="Arial" w:hAnsi="Arial"/>
        </w:rPr>
        <w:t>3</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present</w:t>
      </w:r>
      <w:r w:rsidR="00A81487">
        <w:rPr>
          <w:rFonts w:ascii="Arial" w:hAnsi="Arial"/>
          <w:sz w:val="22"/>
        </w:rPr>
        <w:t>ar</w:t>
      </w:r>
      <w:r w:rsidR="00361F40">
        <w:rPr>
          <w:rFonts w:ascii="Arial" w:hAnsi="Arial"/>
          <w:sz w:val="22"/>
        </w:rPr>
        <w:t>á</w:t>
      </w:r>
      <w:r w:rsidR="0001325C">
        <w:rPr>
          <w:rFonts w:ascii="Arial" w:hAnsi="Arial"/>
          <w:sz w:val="22"/>
        </w:rPr>
        <w:t>n por correo electrónico</w:t>
      </w:r>
      <w:r w:rsidR="00D31E5E" w:rsidRPr="00D31E5E">
        <w:rPr>
          <w:rFonts w:ascii="Arial" w:hAnsi="Arial"/>
          <w:b/>
          <w:sz w:val="22"/>
        </w:rPr>
        <w:t>: dnv.proveeduria@mtop.gub.uy</w:t>
      </w:r>
      <w:r w:rsidR="00361F40">
        <w:rPr>
          <w:rFonts w:ascii="Arial" w:hAnsi="Arial"/>
          <w:sz w:val="22"/>
        </w:rPr>
        <w:t>,</w:t>
      </w:r>
      <w:r>
        <w:rPr>
          <w:rFonts w:ascii="Arial" w:hAnsi="Arial"/>
          <w:sz w:val="22"/>
        </w:rPr>
        <w:t xml:space="preserve"> </w:t>
      </w:r>
      <w:r w:rsidR="00D31E5E">
        <w:rPr>
          <w:rFonts w:ascii="Arial" w:hAnsi="Arial"/>
          <w:sz w:val="22"/>
        </w:rPr>
        <w:t xml:space="preserve">Rincón 575, piso 7, Departamento Proveeduría,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0246F4">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0246F4"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4</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0246F4" w:rsidP="00084122">
      <w:pPr>
        <w:ind w:left="851" w:hanging="851"/>
        <w:jc w:val="both"/>
        <w:rPr>
          <w:rFonts w:ascii="Arial" w:hAnsi="Arial"/>
          <w:sz w:val="22"/>
        </w:rPr>
      </w:pPr>
      <w:r>
        <w:rPr>
          <w:rFonts w:ascii="Arial" w:hAnsi="Arial"/>
          <w:sz w:val="22"/>
          <w:lang w:val="es-UY"/>
        </w:rPr>
        <w:t>4</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CB60AD" w:rsidRDefault="00CB60AD" w:rsidP="00084122">
      <w:pPr>
        <w:ind w:left="851"/>
        <w:jc w:val="both"/>
        <w:rPr>
          <w:rFonts w:ascii="Arial" w:hAnsi="Arial"/>
          <w:sz w:val="22"/>
        </w:rPr>
      </w:pPr>
    </w:p>
    <w:p w:rsidR="005F10C0" w:rsidRPr="003E7CAE" w:rsidRDefault="000246F4" w:rsidP="005F10C0">
      <w:pPr>
        <w:pStyle w:val="Ttulo7"/>
        <w:tabs>
          <w:tab w:val="left" w:pos="851"/>
        </w:tabs>
        <w:rPr>
          <w:rFonts w:ascii="Arial" w:hAnsi="Arial" w:cs="Arial"/>
          <w:szCs w:val="22"/>
        </w:rPr>
      </w:pPr>
      <w:r>
        <w:rPr>
          <w:rFonts w:ascii="Arial" w:hAnsi="Arial"/>
        </w:rPr>
        <w:t>5</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0246F4" w:rsidP="00B7397D">
      <w:pPr>
        <w:pStyle w:val="Ttulo7"/>
        <w:tabs>
          <w:tab w:val="left" w:pos="851"/>
          <w:tab w:val="center" w:pos="4513"/>
        </w:tabs>
        <w:rPr>
          <w:rFonts w:ascii="Arial" w:hAnsi="Arial"/>
          <w:color w:val="FF0000"/>
        </w:rPr>
      </w:pPr>
      <w:r>
        <w:rPr>
          <w:rFonts w:ascii="Arial" w:hAnsi="Arial"/>
        </w:rPr>
        <w:t>6</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265330" w:rsidRDefault="00265330" w:rsidP="00265330">
      <w:pPr>
        <w:pStyle w:val="Sangradetextonormal"/>
        <w:tabs>
          <w:tab w:val="center" w:pos="4513"/>
        </w:tabs>
        <w:ind w:left="851"/>
        <w:rPr>
          <w:rFonts w:ascii="Arial" w:hAnsi="Arial"/>
        </w:rPr>
      </w:pPr>
    </w:p>
    <w:p w:rsidR="006E3C2A" w:rsidRDefault="006E3C2A" w:rsidP="006E3C2A">
      <w:pPr>
        <w:pStyle w:val="Sangradetextonormal"/>
        <w:tabs>
          <w:tab w:val="center" w:pos="4513"/>
        </w:tabs>
        <w:ind w:left="0"/>
        <w:rPr>
          <w:rFonts w:ascii="Arial" w:hAnsi="Arial"/>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3029C9" w:rsidRDefault="003029C9" w:rsidP="003029C9">
      <w:pPr>
        <w:pStyle w:val="Sangradetextonormal"/>
        <w:tabs>
          <w:tab w:val="center" w:pos="4513"/>
        </w:tabs>
        <w:ind w:left="0"/>
        <w:rPr>
          <w:rFonts w:ascii="Arial" w:hAnsi="Arial"/>
          <w:b/>
          <w:sz w:val="24"/>
          <w:u w:val="single"/>
        </w:rPr>
      </w:pPr>
    </w:p>
    <w:p w:rsidR="00D80F8F" w:rsidRDefault="00D80F8F" w:rsidP="003029C9">
      <w:pPr>
        <w:pStyle w:val="Sangradetextonormal"/>
        <w:tabs>
          <w:tab w:val="center" w:pos="4513"/>
        </w:tabs>
        <w:ind w:left="0"/>
        <w:jc w:val="center"/>
        <w:rPr>
          <w:rFonts w:ascii="Arial" w:hAnsi="Arial"/>
          <w:b/>
          <w:sz w:val="24"/>
          <w:u w:val="single"/>
        </w:rPr>
      </w:pPr>
    </w:p>
    <w:p w:rsidR="00857F47" w:rsidRDefault="00857F47" w:rsidP="003029C9">
      <w:pPr>
        <w:pStyle w:val="Sangradetextonormal"/>
        <w:tabs>
          <w:tab w:val="center" w:pos="4513"/>
        </w:tabs>
        <w:ind w:left="0"/>
        <w:jc w:val="center"/>
        <w:rPr>
          <w:rFonts w:ascii="Arial" w:hAnsi="Arial"/>
          <w:b/>
          <w:sz w:val="24"/>
          <w:u w:val="single"/>
        </w:rPr>
      </w:pPr>
    </w:p>
    <w:p w:rsidR="000246F4" w:rsidRDefault="000246F4" w:rsidP="003029C9">
      <w:pPr>
        <w:pStyle w:val="Sangradetextonormal"/>
        <w:tabs>
          <w:tab w:val="center" w:pos="4513"/>
        </w:tabs>
        <w:ind w:left="0"/>
        <w:jc w:val="center"/>
        <w:rPr>
          <w:rFonts w:ascii="Arial" w:hAnsi="Arial"/>
          <w:b/>
          <w:sz w:val="24"/>
          <w:u w:val="single"/>
        </w:rPr>
      </w:pPr>
    </w:p>
    <w:p w:rsidR="000246F4" w:rsidRDefault="000246F4" w:rsidP="003029C9">
      <w:pPr>
        <w:pStyle w:val="Sangradetextonormal"/>
        <w:tabs>
          <w:tab w:val="center" w:pos="4513"/>
        </w:tabs>
        <w:ind w:left="0"/>
        <w:jc w:val="center"/>
        <w:rPr>
          <w:rFonts w:ascii="Arial" w:hAnsi="Arial"/>
          <w:b/>
          <w:sz w:val="24"/>
          <w:u w:val="single"/>
        </w:rPr>
      </w:pPr>
    </w:p>
    <w:p w:rsidR="005D0984" w:rsidRPr="00265330" w:rsidRDefault="005D0984" w:rsidP="003029C9">
      <w:pPr>
        <w:pStyle w:val="Sangradetextonormal"/>
        <w:tabs>
          <w:tab w:val="center" w:pos="4513"/>
        </w:tabs>
        <w:ind w:left="0"/>
        <w:jc w:val="center"/>
        <w:rPr>
          <w:rFonts w:ascii="Arial" w:hAnsi="Arial"/>
        </w:rPr>
      </w:pPr>
      <w:r>
        <w:rPr>
          <w:rFonts w:ascii="Arial" w:hAnsi="Arial"/>
          <w:b/>
          <w:sz w:val="24"/>
          <w:u w:val="single"/>
        </w:rPr>
        <w:lastRenderedPageBreak/>
        <w:t>SECCION II</w:t>
      </w:r>
    </w:p>
    <w:p w:rsidR="005D6FB1" w:rsidRDefault="005D6FB1" w:rsidP="003029C9">
      <w:pPr>
        <w:pStyle w:val="Encabezado"/>
        <w:keepLines w:val="0"/>
        <w:tabs>
          <w:tab w:val="clear" w:pos="4321"/>
          <w:tab w:val="clear" w:pos="8641"/>
        </w:tabs>
        <w:spacing w:after="0" w:line="240" w:lineRule="auto"/>
        <w:rPr>
          <w:rFonts w:ascii="Arial" w:hAnsi="Arial"/>
          <w:b/>
          <w:smallCaps w:val="0"/>
          <w:kern w:val="0"/>
          <w:sz w:val="24"/>
          <w:u w:val="single"/>
        </w:rPr>
      </w:pPr>
    </w:p>
    <w:p w:rsidR="005D0984" w:rsidRDefault="005D0984" w:rsidP="003029C9">
      <w:pPr>
        <w:jc w:val="center"/>
        <w:rPr>
          <w:rFonts w:ascii="Arial" w:hAnsi="Arial"/>
          <w:b/>
          <w:sz w:val="24"/>
          <w:u w:val="single"/>
        </w:rPr>
      </w:pPr>
      <w:r>
        <w:rPr>
          <w:rFonts w:ascii="Arial" w:hAnsi="Arial"/>
          <w:b/>
          <w:sz w:val="24"/>
          <w:u w:val="single"/>
        </w:rPr>
        <w:t>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2D7F33">
      <w:pPr>
        <w:keepNext/>
        <w:numPr>
          <w:ilvl w:val="0"/>
          <w:numId w:val="2"/>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857F47" w:rsidRDefault="00D80F8F" w:rsidP="002D7F33">
      <w:pPr>
        <w:numPr>
          <w:ilvl w:val="0"/>
          <w:numId w:val="3"/>
        </w:numPr>
        <w:tabs>
          <w:tab w:val="left" w:pos="1211"/>
        </w:tabs>
        <w:suppressAutoHyphens/>
        <w:autoSpaceDN w:val="0"/>
        <w:ind w:left="1211"/>
        <w:jc w:val="both"/>
        <w:textAlignment w:val="baseline"/>
        <w:rPr>
          <w:rFonts w:ascii="Arial" w:hAnsi="Arial"/>
          <w:sz w:val="22"/>
        </w:rPr>
      </w:pPr>
      <w:r w:rsidRPr="00857F47">
        <w:rPr>
          <w:rFonts w:ascii="Arial" w:hAnsi="Arial"/>
          <w:sz w:val="22"/>
        </w:rPr>
        <w:t>Acreditar mediante notas emitidas por el contratante haber ejecutado trabajos similares al licitado a empresas públicas o privadas</w:t>
      </w:r>
      <w:r w:rsidR="00ED4FD0" w:rsidRPr="00857F47">
        <w:rPr>
          <w:rFonts w:ascii="Arial" w:hAnsi="Arial"/>
          <w:sz w:val="22"/>
        </w:rPr>
        <w:t>.</w:t>
      </w:r>
    </w:p>
    <w:p w:rsidR="00CD2A69" w:rsidRPr="00503AB6" w:rsidRDefault="00CD2A69" w:rsidP="002D7F33">
      <w:pPr>
        <w:numPr>
          <w:ilvl w:val="0"/>
          <w:numId w:val="3"/>
        </w:numPr>
        <w:tabs>
          <w:tab w:val="left" w:pos="1211"/>
        </w:tabs>
        <w:suppressAutoHyphens/>
        <w:autoSpaceDN w:val="0"/>
        <w:ind w:left="1211"/>
        <w:jc w:val="both"/>
        <w:textAlignment w:val="baseline"/>
        <w:rPr>
          <w:rFonts w:ascii="Arial" w:hAnsi="Arial"/>
          <w:sz w:val="22"/>
        </w:rPr>
      </w:pPr>
      <w:r w:rsidRPr="00503AB6">
        <w:rPr>
          <w:rFonts w:ascii="Arial" w:hAnsi="Arial"/>
          <w:sz w:val="22"/>
        </w:rPr>
        <w:t>Tener casa comercial establecida en el país.</w:t>
      </w:r>
    </w:p>
    <w:p w:rsidR="00CD2A69" w:rsidRPr="00503AB6" w:rsidRDefault="00CD2A69" w:rsidP="002D7F33">
      <w:pPr>
        <w:numPr>
          <w:ilvl w:val="0"/>
          <w:numId w:val="3"/>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domicilio, domicilio electrónico y fa</w:t>
      </w:r>
      <w:r w:rsidR="0001325C" w:rsidRPr="00503AB6">
        <w:rPr>
          <w:rFonts w:ascii="Arial" w:hAnsi="Arial"/>
          <w:sz w:val="22"/>
        </w:rPr>
        <w:t>x a los efectos del llamado</w:t>
      </w:r>
      <w:r w:rsidRPr="00503AB6">
        <w:rPr>
          <w:rFonts w:ascii="Arial" w:hAnsi="Arial"/>
          <w:sz w:val="22"/>
        </w:rPr>
        <w:t xml:space="preserve"> y actos posteriores al mism</w:t>
      </w:r>
      <w:r w:rsidR="00416340">
        <w:rPr>
          <w:rFonts w:ascii="Arial" w:hAnsi="Arial"/>
          <w:sz w:val="22"/>
        </w:rPr>
        <w:t>o</w:t>
      </w:r>
      <w:r w:rsidRPr="00503AB6">
        <w:rPr>
          <w:rFonts w:ascii="Arial" w:hAnsi="Arial"/>
          <w:sz w:val="22"/>
        </w:rPr>
        <w:t>.</w:t>
      </w:r>
    </w:p>
    <w:p w:rsidR="00CD2A69" w:rsidRPr="00503AB6" w:rsidRDefault="00CD2A69" w:rsidP="002D7F33">
      <w:pPr>
        <w:numPr>
          <w:ilvl w:val="0"/>
          <w:numId w:val="3"/>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D824E8" w:rsidRDefault="00CD2A69" w:rsidP="002D7F33">
      <w:pPr>
        <w:numPr>
          <w:ilvl w:val="0"/>
          <w:numId w:val="3"/>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p>
    <w:p w:rsidR="000246F4" w:rsidRDefault="000246F4" w:rsidP="000246F4">
      <w:pPr>
        <w:tabs>
          <w:tab w:val="left" w:pos="1211"/>
        </w:tabs>
        <w:suppressAutoHyphens/>
        <w:autoSpaceDN w:val="0"/>
        <w:ind w:left="1211"/>
        <w:jc w:val="both"/>
        <w:textAlignment w:val="baseline"/>
        <w:rPr>
          <w:rFonts w:ascii="Arial" w:hAnsi="Arial" w:cs="Arial"/>
          <w:sz w:val="22"/>
          <w:szCs w:val="22"/>
        </w:rPr>
      </w:pPr>
      <w:r>
        <w:rPr>
          <w:rFonts w:ascii="Arial" w:hAnsi="Arial" w:cs="Arial"/>
          <w:sz w:val="22"/>
          <w:szCs w:val="22"/>
        </w:rPr>
        <w:t>Todos los datos al momento del llamado deberán estas actualizados.</w:t>
      </w:r>
    </w:p>
    <w:p w:rsidR="00CD2A69" w:rsidRPr="000246F4" w:rsidRDefault="000246F4" w:rsidP="000246F4">
      <w:pPr>
        <w:suppressAutoHyphens/>
        <w:autoSpaceDN w:val="0"/>
        <w:ind w:left="851" w:hanging="851"/>
        <w:jc w:val="both"/>
        <w:textAlignment w:val="baseline"/>
        <w:rPr>
          <w:rFonts w:ascii="Arial" w:hAnsi="Arial" w:cs="Arial"/>
          <w:sz w:val="22"/>
          <w:szCs w:val="22"/>
        </w:rPr>
      </w:pPr>
      <w:r w:rsidRPr="000246F4">
        <w:rPr>
          <w:rFonts w:ascii="Arial" w:hAnsi="Arial" w:cs="Arial"/>
          <w:sz w:val="22"/>
          <w:szCs w:val="22"/>
        </w:rPr>
        <w:t>1.2</w:t>
      </w:r>
      <w:r w:rsidRPr="000246F4">
        <w:rPr>
          <w:rFonts w:ascii="Arial" w:hAnsi="Arial" w:cs="Arial"/>
          <w:sz w:val="22"/>
          <w:szCs w:val="22"/>
        </w:rPr>
        <w:tab/>
      </w:r>
      <w:r w:rsidR="00CD2A69" w:rsidRPr="000246F4">
        <w:rPr>
          <w:rFonts w:ascii="Arial" w:hAnsi="Arial" w:cs="Arial"/>
          <w:sz w:val="22"/>
          <w:szCs w:val="22"/>
        </w:rPr>
        <w:t>Los documentos e información se subirán a la página web junto con la oferta</w:t>
      </w:r>
      <w:r w:rsidR="00416340">
        <w:rPr>
          <w:rFonts w:ascii="Arial" w:hAnsi="Arial" w:cs="Arial"/>
          <w:sz w:val="22"/>
          <w:szCs w:val="22"/>
        </w:rPr>
        <w:t xml:space="preserve"> en formato PDF</w:t>
      </w:r>
      <w:r w:rsidR="00133EC0" w:rsidRPr="000246F4">
        <w:rPr>
          <w:rFonts w:ascii="Arial" w:hAnsi="Arial" w:cs="Arial"/>
          <w:sz w:val="22"/>
          <w:szCs w:val="22"/>
        </w:rPr>
        <w:t>.</w:t>
      </w:r>
      <w:r w:rsidR="00CD2A69" w:rsidRPr="000246F4">
        <w:rPr>
          <w:rFonts w:ascii="Arial" w:hAnsi="Arial" w:cs="Arial"/>
          <w:sz w:val="22"/>
          <w:szCs w:val="22"/>
        </w:rPr>
        <w:t xml:space="preserve"> </w:t>
      </w:r>
    </w:p>
    <w:p w:rsidR="00CD2A69" w:rsidRPr="00CC4B1E" w:rsidRDefault="00CD2A69" w:rsidP="00CD2A69">
      <w:pPr>
        <w:suppressAutoHyphens/>
        <w:autoSpaceDN w:val="0"/>
        <w:ind w:left="851" w:hanging="851"/>
        <w:jc w:val="both"/>
        <w:textAlignment w:val="baseline"/>
        <w:rPr>
          <w:rFonts w:ascii="Arial" w:hAnsi="Arial" w:cs="Arial"/>
          <w:sz w:val="22"/>
          <w:szCs w:val="22"/>
        </w:rPr>
      </w:pPr>
      <w:r w:rsidRPr="00CC4B1E">
        <w:rPr>
          <w:rFonts w:ascii="Arial" w:hAnsi="Arial" w:cs="Arial"/>
          <w:sz w:val="22"/>
          <w:szCs w:val="22"/>
        </w:rPr>
        <w:t>1.</w:t>
      </w:r>
      <w:r w:rsidR="000246F4">
        <w:rPr>
          <w:rFonts w:ascii="Arial" w:hAnsi="Arial" w:cs="Arial"/>
          <w:sz w:val="22"/>
          <w:szCs w:val="22"/>
        </w:rPr>
        <w:t>3</w:t>
      </w:r>
      <w:r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DE0C0F" w:rsidRDefault="00DE0C0F">
      <w:pPr>
        <w:jc w:val="center"/>
        <w:rPr>
          <w:rFonts w:ascii="Arial" w:hAnsi="Arial"/>
          <w:b/>
          <w:sz w:val="22"/>
        </w:rPr>
      </w:pPr>
    </w:p>
    <w:p w:rsidR="003E6ADE" w:rsidRDefault="005D0984">
      <w:pPr>
        <w:jc w:val="center"/>
        <w:rPr>
          <w:rFonts w:ascii="Arial" w:hAnsi="Arial"/>
          <w:b/>
          <w:sz w:val="22"/>
        </w:rPr>
      </w:pPr>
      <w:r>
        <w:rPr>
          <w:rFonts w:ascii="Arial" w:hAnsi="Arial"/>
          <w:b/>
          <w:sz w:val="22"/>
        </w:rPr>
        <w:br w:type="page"/>
      </w:r>
    </w:p>
    <w:p w:rsidR="005D0984" w:rsidRDefault="005D0984" w:rsidP="00DE0C0F">
      <w:pPr>
        <w:jc w:val="center"/>
        <w:rPr>
          <w:rFonts w:ascii="Arial" w:hAnsi="Arial"/>
          <w:b/>
          <w:sz w:val="24"/>
          <w:u w:val="single"/>
        </w:rPr>
      </w:pPr>
      <w:r>
        <w:rPr>
          <w:rFonts w:ascii="Arial" w:hAnsi="Arial"/>
          <w:b/>
          <w:sz w:val="24"/>
          <w:u w:val="single"/>
        </w:rPr>
        <w:lastRenderedPageBreak/>
        <w:t>SECCION III</w:t>
      </w:r>
    </w:p>
    <w:p w:rsidR="005D6FB1" w:rsidRDefault="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NORMAS Y DOCUMENTOS </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FB36AB" w:rsidRPr="00FB36AB" w:rsidRDefault="00FB36AB" w:rsidP="00FB36AB">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w:t>
      </w:r>
      <w:r w:rsidR="00857F47">
        <w:rPr>
          <w:rFonts w:ascii="Arial" w:hAnsi="Arial" w:cs="Arial"/>
          <w:sz w:val="22"/>
        </w:rPr>
        <w:t>12 de 11 de mayo de 2012, TOCAF</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rsidR="00FB36AB" w:rsidRDefault="00FB36AB" w:rsidP="002D7F33">
      <w:pPr>
        <w:numPr>
          <w:ilvl w:val="0"/>
          <w:numId w:val="4"/>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w:t>
      </w:r>
      <w:bookmarkStart w:id="0" w:name="QuickMark"/>
      <w:bookmarkEnd w:id="0"/>
      <w:r w:rsidRPr="00FB36AB">
        <w:rPr>
          <w:rFonts w:ascii="Arial" w:hAnsi="Arial" w:cs="Arial"/>
          <w:sz w:val="22"/>
        </w:rPr>
        <w:t xml:space="preserve"> 2014</w:t>
      </w:r>
    </w:p>
    <w:p w:rsidR="00857F47" w:rsidRDefault="00857F47" w:rsidP="002D7F33">
      <w:pPr>
        <w:numPr>
          <w:ilvl w:val="0"/>
          <w:numId w:val="4"/>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125/014 de 7 de mayo de 2014</w:t>
      </w:r>
    </w:p>
    <w:p w:rsidR="00857F47" w:rsidRPr="00FB36AB" w:rsidRDefault="00857F47" w:rsidP="002D7F33">
      <w:pPr>
        <w:numPr>
          <w:ilvl w:val="0"/>
          <w:numId w:val="4"/>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257/015 de 23 de septiembre de 2015</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w:t>
      </w:r>
      <w:r w:rsidR="00857F47">
        <w:rPr>
          <w:rFonts w:ascii="Arial" w:hAnsi="Arial" w:cs="Arial"/>
          <w:sz w:val="22"/>
        </w:rPr>
        <w:t>16.134 de 24/9/990, artículo 8</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w:t>
      </w:r>
      <w:r w:rsidR="00857F47">
        <w:rPr>
          <w:rFonts w:ascii="Arial" w:hAnsi="Arial" w:cs="Arial"/>
          <w:sz w:val="22"/>
        </w:rPr>
        <w:t>9 de junio de 2000, artículo 27</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w:t>
      </w:r>
      <w:r w:rsidR="00857F47">
        <w:rPr>
          <w:rFonts w:ascii="Arial" w:hAnsi="Arial" w:cs="Arial"/>
          <w:sz w:val="22"/>
        </w:rPr>
        <w:t xml:space="preserve"> del poder público, corrupción)</w:t>
      </w:r>
    </w:p>
    <w:p w:rsidR="00FB36AB" w:rsidRPr="00FB36AB" w:rsidRDefault="00857F47" w:rsidP="002D7F33">
      <w:pPr>
        <w:numPr>
          <w:ilvl w:val="0"/>
          <w:numId w:val="4"/>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17.904, artículo 13</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w:t>
      </w:r>
      <w:r w:rsidR="00857F47">
        <w:rPr>
          <w:rFonts w:ascii="Arial" w:hAnsi="Arial" w:cs="Arial"/>
          <w:sz w:val="22"/>
        </w:rPr>
        <w:t>.244 de 27 de diciembre de 2007</w:t>
      </w:r>
    </w:p>
    <w:p w:rsid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w:t>
      </w:r>
      <w:r w:rsidR="00857F47">
        <w:rPr>
          <w:rFonts w:ascii="Arial" w:hAnsi="Arial" w:cs="Arial"/>
          <w:sz w:val="22"/>
        </w:rPr>
        <w:t>y 18.098 de 12 de enero de 2007</w:t>
      </w:r>
    </w:p>
    <w:p w:rsidR="00857F47" w:rsidRDefault="00857F47" w:rsidP="002D7F33">
      <w:pPr>
        <w:numPr>
          <w:ilvl w:val="0"/>
          <w:numId w:val="4"/>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18.251 de 6 de enero de 2008</w:t>
      </w:r>
    </w:p>
    <w:p w:rsidR="00857F47" w:rsidRPr="00FB36AB" w:rsidRDefault="00857F47" w:rsidP="002D7F33">
      <w:pPr>
        <w:numPr>
          <w:ilvl w:val="0"/>
          <w:numId w:val="4"/>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18.516 de 26 de junio de 2009</w:t>
      </w:r>
    </w:p>
    <w:p w:rsidR="00FB36AB" w:rsidRPr="00FB36AB" w:rsidRDefault="00FB36AB" w:rsidP="009369B7">
      <w:pPr>
        <w:numPr>
          <w:ilvl w:val="3"/>
          <w:numId w:val="11"/>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FB36AB" w:rsidRPr="00FB36AB" w:rsidRDefault="00FB36AB" w:rsidP="009369B7">
      <w:pPr>
        <w:numPr>
          <w:ilvl w:val="1"/>
          <w:numId w:val="11"/>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retener de los pagos debidos en virtud del contrato, los créditos laborales a los que tengan derecho los trabajadores de la empresa contratada.</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rsidR="00FB36AB" w:rsidRPr="00FB36AB" w:rsidRDefault="00FB36AB" w:rsidP="002D7F33">
      <w:pPr>
        <w:numPr>
          <w:ilvl w:val="0"/>
          <w:numId w:val="4"/>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rsidR="00CD0524" w:rsidRDefault="00CD0524" w:rsidP="00FB36AB">
      <w:pPr>
        <w:tabs>
          <w:tab w:val="left" w:pos="688"/>
        </w:tabs>
        <w:suppressAutoHyphens/>
        <w:autoSpaceDN w:val="0"/>
        <w:jc w:val="both"/>
        <w:textAlignment w:val="baseline"/>
        <w:rPr>
          <w:rFonts w:ascii="Arial" w:hAnsi="Arial" w:cs="Arial"/>
          <w:sz w:val="22"/>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5D0984" w:rsidRDefault="005D0984" w:rsidP="00DE0C0F">
      <w:pPr>
        <w:jc w:val="center"/>
        <w:rPr>
          <w:rFonts w:ascii="Arial" w:hAnsi="Arial"/>
          <w:b/>
          <w:sz w:val="24"/>
          <w:u w:val="single"/>
        </w:rPr>
      </w:pPr>
      <w:r>
        <w:rPr>
          <w:rFonts w:ascii="Arial" w:hAnsi="Arial"/>
          <w:b/>
          <w:sz w:val="24"/>
          <w:u w:val="single"/>
        </w:rPr>
        <w:t xml:space="preserve">SECCION </w:t>
      </w:r>
      <w:r w:rsidR="004B6BA0">
        <w:rPr>
          <w:rFonts w:ascii="Arial" w:hAnsi="Arial"/>
          <w:b/>
          <w:sz w:val="24"/>
          <w:u w:val="single"/>
        </w:rPr>
        <w:t>I</w:t>
      </w:r>
      <w:r>
        <w:rPr>
          <w:rFonts w:ascii="Arial" w:hAnsi="Arial"/>
          <w:b/>
          <w:sz w:val="24"/>
          <w:u w:val="single"/>
        </w:rPr>
        <w:t>V</w:t>
      </w:r>
    </w:p>
    <w:p w:rsidR="005D6FB1" w:rsidRDefault="005D6FB1" w:rsidP="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PRESENTACION DE LAS PROPUESTAS Y ADJUDICACION </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0246F4">
      <w:pPr>
        <w:ind w:left="851"/>
        <w:jc w:val="both"/>
        <w:rPr>
          <w:rFonts w:ascii="Arial" w:hAnsi="Arial"/>
          <w:sz w:val="22"/>
        </w:rPr>
      </w:pPr>
      <w:r>
        <w:rPr>
          <w:rFonts w:ascii="Arial" w:hAnsi="Arial"/>
          <w:sz w:val="22"/>
        </w:rPr>
        <w:t xml:space="preserve">Se presentará una única propuesta por oferente. </w:t>
      </w:r>
      <w:r w:rsidR="003012CD">
        <w:rPr>
          <w:rFonts w:ascii="Arial" w:hAnsi="Arial"/>
          <w:sz w:val="22"/>
        </w:rPr>
        <w:t>Las propuestas debe</w:t>
      </w:r>
      <w:r w:rsidR="005D0984" w:rsidRPr="00A36A32">
        <w:rPr>
          <w:rFonts w:ascii="Arial" w:hAnsi="Arial"/>
          <w:sz w:val="22"/>
        </w:rPr>
        <w:t>rán</w:t>
      </w:r>
      <w:r w:rsidR="003012CD">
        <w:rPr>
          <w:rFonts w:ascii="Arial" w:hAnsi="Arial"/>
          <w:sz w:val="22"/>
        </w:rPr>
        <w:t xml:space="preserve"> presentarse </w:t>
      </w:r>
      <w:r w:rsidR="005D0984" w:rsidRPr="00A36A32">
        <w:rPr>
          <w:rFonts w:ascii="Arial" w:hAnsi="Arial"/>
          <w:sz w:val="22"/>
        </w:rPr>
        <w:t xml:space="preserve">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sidR="003012CD">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 xml:space="preserve">video, ... de ........... </w:t>
      </w:r>
      <w:proofErr w:type="gramStart"/>
      <w:r w:rsidR="008F14BC" w:rsidRPr="00A36A32">
        <w:rPr>
          <w:rFonts w:ascii="Arial" w:hAnsi="Arial"/>
          <w:sz w:val="22"/>
          <w:lang w:val="pt-BR"/>
        </w:rPr>
        <w:t>de</w:t>
      </w:r>
      <w:proofErr w:type="gramEnd"/>
      <w:r w:rsidR="008F14BC" w:rsidRPr="00A36A32">
        <w:rPr>
          <w:rFonts w:ascii="Arial" w:hAnsi="Arial"/>
          <w:sz w:val="22"/>
          <w:lang w:val="pt-BR"/>
        </w:rPr>
        <w:t xml:space="preserv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proofErr w:type="spellStart"/>
      <w:r w:rsidR="008F14BC" w:rsidRPr="00A36A32">
        <w:rPr>
          <w:rFonts w:ascii="Arial" w:hAnsi="Arial"/>
          <w:sz w:val="22"/>
          <w:lang w:val="pt-BR"/>
        </w:rPr>
        <w:t>Director</w:t>
      </w:r>
      <w:proofErr w:type="spellEnd"/>
      <w:r w:rsidR="008F14BC" w:rsidRPr="00A36A32">
        <w:rPr>
          <w:rFonts w:ascii="Arial" w:hAnsi="Arial"/>
          <w:sz w:val="22"/>
          <w:lang w:val="pt-BR"/>
        </w:rPr>
        <w:t xml:space="preserve"> Nacional de </w:t>
      </w:r>
      <w:proofErr w:type="spellStart"/>
      <w:r w:rsidR="008F14BC" w:rsidRPr="00A36A32">
        <w:rPr>
          <w:rFonts w:ascii="Arial" w:hAnsi="Arial"/>
          <w:sz w:val="22"/>
          <w:lang w:val="pt-BR"/>
        </w:rPr>
        <w:t>Vialidad</w:t>
      </w:r>
      <w:proofErr w:type="spellEnd"/>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w:t>
      </w:r>
      <w:proofErr w:type="gramStart"/>
      <w:r w:rsidRPr="00A36A32">
        <w:rPr>
          <w:rFonts w:ascii="Arial" w:hAnsi="Arial"/>
          <w:sz w:val="22"/>
        </w:rPr>
        <w:t>calle  .......</w:t>
      </w:r>
      <w:proofErr w:type="gramEnd"/>
      <w:r w:rsidR="00F81C88" w:rsidRPr="00A36A32">
        <w:rPr>
          <w:rFonts w:ascii="Arial" w:hAnsi="Arial"/>
          <w:sz w:val="22"/>
        </w:rPr>
        <w:t xml:space="preserve"> Nº .... de la ciudad de ....</w:t>
      </w:r>
      <w:r w:rsidRPr="00A36A32">
        <w:rPr>
          <w:rFonts w:ascii="Arial" w:hAnsi="Arial"/>
          <w:sz w:val="22"/>
        </w:rPr>
        <w:t>..., se compromete, sometiéndose a las Leyes y Tribunales del país, con exclusión de todo otro recurso, a ejecutar</w:t>
      </w:r>
      <w:r w:rsidR="004B2BDB">
        <w:rPr>
          <w:rFonts w:ascii="Arial" w:hAnsi="Arial"/>
          <w:sz w:val="22"/>
        </w:rPr>
        <w:t xml:space="preserve"> la totalid</w:t>
      </w:r>
      <w:r w:rsidR="00E84B03">
        <w:rPr>
          <w:rFonts w:ascii="Arial" w:hAnsi="Arial"/>
          <w:sz w:val="22"/>
        </w:rPr>
        <w:t>ad del contrato para</w:t>
      </w:r>
      <w:r w:rsidR="00DE0C0F">
        <w:rPr>
          <w:rFonts w:ascii="Arial" w:hAnsi="Arial"/>
          <w:sz w:val="22"/>
        </w:rPr>
        <w:t xml:space="preserve"> el </w:t>
      </w:r>
      <w:r w:rsidR="00105CB7">
        <w:rPr>
          <w:rFonts w:ascii="Arial" w:hAnsi="Arial"/>
          <w:b/>
          <w:i/>
          <w:sz w:val="22"/>
        </w:rPr>
        <w:t>co</w:t>
      </w:r>
      <w:r w:rsidR="00C31825">
        <w:rPr>
          <w:rFonts w:ascii="Arial" w:hAnsi="Arial"/>
          <w:b/>
          <w:i/>
          <w:sz w:val="22"/>
        </w:rPr>
        <w:t xml:space="preserve">rte de pasto y malezas en rutas bajo jurisdicción de la División Regional </w:t>
      </w:r>
      <w:r w:rsidR="00105CB7">
        <w:rPr>
          <w:rFonts w:ascii="Arial" w:hAnsi="Arial"/>
          <w:b/>
          <w:i/>
          <w:sz w:val="22"/>
        </w:rPr>
        <w:t>1</w:t>
      </w:r>
      <w:r w:rsidR="00C31825">
        <w:rPr>
          <w:rFonts w:ascii="Arial" w:hAnsi="Arial"/>
          <w:b/>
          <w:i/>
          <w:sz w:val="22"/>
        </w:rPr>
        <w:t xml:space="preserve"> en el Departamento de </w:t>
      </w:r>
      <w:r w:rsidR="00105CB7">
        <w:rPr>
          <w:rFonts w:ascii="Arial" w:hAnsi="Arial"/>
          <w:b/>
          <w:i/>
          <w:sz w:val="22"/>
        </w:rPr>
        <w:t>Canelones</w:t>
      </w:r>
      <w:r w:rsidR="00D104BB">
        <w:rPr>
          <w:rFonts w:ascii="Arial" w:hAnsi="Arial"/>
          <w:b/>
          <w:i/>
          <w:sz w:val="22"/>
        </w:rPr>
        <w:t>,</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A9110C" w:rsidRDefault="005D0984">
      <w:pPr>
        <w:tabs>
          <w:tab w:val="left" w:pos="851"/>
        </w:tabs>
        <w:jc w:val="both"/>
        <w:rPr>
          <w:rFonts w:ascii="Arial" w:hAnsi="Arial"/>
          <w:b/>
          <w:sz w:val="22"/>
        </w:rPr>
      </w:pPr>
      <w:r>
        <w:rPr>
          <w:rFonts w:ascii="Arial" w:hAnsi="Arial"/>
          <w:b/>
          <w:sz w:val="22"/>
        </w:rPr>
        <w:tab/>
      </w:r>
    </w:p>
    <w:p w:rsidR="00A9110C" w:rsidRDefault="00A9110C" w:rsidP="00A9110C">
      <w:pPr>
        <w:tabs>
          <w:tab w:val="left" w:pos="9781"/>
        </w:tabs>
        <w:ind w:left="851" w:right="-3" w:hanging="851"/>
        <w:jc w:val="both"/>
        <w:rPr>
          <w:rFonts w:ascii="Arial" w:hAnsi="Arial"/>
          <w:sz w:val="22"/>
        </w:rPr>
      </w:pPr>
      <w:r>
        <w:rPr>
          <w:rFonts w:ascii="Arial" w:hAnsi="Arial"/>
          <w:sz w:val="22"/>
          <w:szCs w:val="22"/>
        </w:rPr>
        <w:t>1.2</w:t>
      </w:r>
      <w:r>
        <w:rPr>
          <w:rFonts w:ascii="Arial" w:hAnsi="Arial"/>
          <w:sz w:val="22"/>
          <w:szCs w:val="22"/>
        </w:rPr>
        <w:tab/>
      </w:r>
      <w:r w:rsidRPr="00E37052">
        <w:rPr>
          <w:rFonts w:ascii="Arial" w:hAnsi="Arial"/>
          <w:sz w:val="22"/>
          <w:szCs w:val="22"/>
          <w:u w:val="single"/>
        </w:rPr>
        <w:t>Cuadro de metrajes y precios</w:t>
      </w:r>
    </w:p>
    <w:p w:rsidR="00A9110C" w:rsidRPr="002E73F5" w:rsidRDefault="00A9110C" w:rsidP="00A9110C">
      <w:pPr>
        <w:tabs>
          <w:tab w:val="left" w:pos="851"/>
          <w:tab w:val="left" w:pos="9781"/>
        </w:tabs>
        <w:suppressAutoHyphens/>
        <w:ind w:left="851" w:right="-3"/>
        <w:jc w:val="both"/>
        <w:rPr>
          <w:rFonts w:ascii="Arial" w:hAnsi="Arial"/>
          <w:sz w:val="16"/>
          <w:szCs w:val="16"/>
        </w:rPr>
      </w:pPr>
    </w:p>
    <w:p w:rsidR="00A9110C" w:rsidRDefault="00A9110C" w:rsidP="00A9110C">
      <w:pPr>
        <w:tabs>
          <w:tab w:val="left" w:pos="851"/>
          <w:tab w:val="left" w:pos="9781"/>
        </w:tabs>
        <w:suppressAutoHyphens/>
        <w:ind w:left="851" w:right="-3"/>
        <w:jc w:val="both"/>
        <w:rPr>
          <w:rFonts w:ascii="Arial" w:hAnsi="Arial"/>
          <w:sz w:val="22"/>
        </w:rPr>
      </w:pPr>
      <w:r w:rsidRPr="00F96B7F">
        <w:rPr>
          <w:rFonts w:ascii="Arial" w:hAnsi="Arial"/>
          <w:sz w:val="22"/>
        </w:rPr>
        <w:t>A los efectos de la presentación y comparación de ofertas se utilizará el siguiente cuadro de metrajes:</w:t>
      </w:r>
    </w:p>
    <w:p w:rsidR="00A9110C" w:rsidRDefault="00A9110C" w:rsidP="00A9110C">
      <w:pPr>
        <w:tabs>
          <w:tab w:val="left" w:pos="9781"/>
        </w:tabs>
        <w:ind w:right="-3"/>
        <w:jc w:val="both"/>
        <w:rPr>
          <w:rFonts w:ascii="Arial" w:hAnsi="Arial"/>
        </w:rPr>
      </w:pPr>
    </w:p>
    <w:tbl>
      <w:tblPr>
        <w:tblW w:w="8595"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
        <w:gridCol w:w="793"/>
        <w:gridCol w:w="3210"/>
        <w:gridCol w:w="1134"/>
        <w:gridCol w:w="1418"/>
        <w:gridCol w:w="1247"/>
      </w:tblGrid>
      <w:tr w:rsidR="008041FE" w:rsidRPr="0097617F" w:rsidTr="000246F4">
        <w:trPr>
          <w:trHeight w:val="559"/>
        </w:trPr>
        <w:tc>
          <w:tcPr>
            <w:tcW w:w="793" w:type="dxa"/>
            <w:shd w:val="clear" w:color="auto" w:fill="auto"/>
            <w:noWrap/>
            <w:vAlign w:val="center"/>
          </w:tcPr>
          <w:p w:rsidR="008041FE" w:rsidRPr="0097617F" w:rsidRDefault="008041FE" w:rsidP="00980911">
            <w:pPr>
              <w:jc w:val="center"/>
              <w:rPr>
                <w:rFonts w:ascii="Arial" w:hAnsi="Arial" w:cs="Arial"/>
                <w:b/>
                <w:bCs/>
                <w:sz w:val="16"/>
                <w:szCs w:val="16"/>
                <w:lang w:val="es-ES"/>
              </w:rPr>
            </w:pPr>
            <w:r w:rsidRPr="0097617F">
              <w:rPr>
                <w:rFonts w:ascii="Arial" w:hAnsi="Arial" w:cs="Arial"/>
                <w:b/>
                <w:bCs/>
                <w:sz w:val="16"/>
                <w:szCs w:val="16"/>
                <w:lang w:val="es-ES"/>
              </w:rPr>
              <w:t>GRUPO</w:t>
            </w:r>
          </w:p>
        </w:tc>
        <w:tc>
          <w:tcPr>
            <w:tcW w:w="793" w:type="dxa"/>
            <w:shd w:val="clear" w:color="auto" w:fill="auto"/>
            <w:noWrap/>
            <w:vAlign w:val="center"/>
          </w:tcPr>
          <w:p w:rsidR="008041FE" w:rsidRPr="0097617F" w:rsidRDefault="008041FE" w:rsidP="00980911">
            <w:pPr>
              <w:jc w:val="center"/>
              <w:rPr>
                <w:rFonts w:ascii="Arial" w:hAnsi="Arial" w:cs="Arial"/>
                <w:b/>
                <w:bCs/>
                <w:sz w:val="16"/>
                <w:szCs w:val="16"/>
                <w:lang w:val="es-ES"/>
              </w:rPr>
            </w:pPr>
            <w:r w:rsidRPr="0097617F">
              <w:rPr>
                <w:rFonts w:ascii="Arial" w:hAnsi="Arial" w:cs="Arial"/>
                <w:b/>
                <w:bCs/>
                <w:sz w:val="16"/>
                <w:szCs w:val="16"/>
                <w:lang w:val="es-ES"/>
              </w:rPr>
              <w:t>RUBRO</w:t>
            </w:r>
          </w:p>
        </w:tc>
        <w:tc>
          <w:tcPr>
            <w:tcW w:w="3210" w:type="dxa"/>
            <w:shd w:val="clear" w:color="auto" w:fill="auto"/>
            <w:noWrap/>
            <w:vAlign w:val="center"/>
          </w:tcPr>
          <w:p w:rsidR="008041FE" w:rsidRPr="0097617F" w:rsidRDefault="008041FE" w:rsidP="00980911">
            <w:pPr>
              <w:jc w:val="center"/>
              <w:rPr>
                <w:rFonts w:ascii="Arial" w:hAnsi="Arial" w:cs="Arial"/>
                <w:b/>
                <w:bCs/>
                <w:sz w:val="16"/>
                <w:szCs w:val="16"/>
                <w:lang w:val="es-ES"/>
              </w:rPr>
            </w:pPr>
            <w:r w:rsidRPr="0097617F">
              <w:rPr>
                <w:rFonts w:ascii="Arial" w:hAnsi="Arial" w:cs="Arial"/>
                <w:b/>
                <w:bCs/>
                <w:sz w:val="16"/>
                <w:szCs w:val="16"/>
                <w:lang w:val="es-ES"/>
              </w:rPr>
              <w:t>DESCRIPCION</w:t>
            </w:r>
          </w:p>
        </w:tc>
        <w:tc>
          <w:tcPr>
            <w:tcW w:w="1134" w:type="dxa"/>
            <w:shd w:val="clear" w:color="auto" w:fill="auto"/>
            <w:noWrap/>
            <w:vAlign w:val="center"/>
          </w:tcPr>
          <w:p w:rsidR="008041FE" w:rsidRPr="0097617F" w:rsidRDefault="008041FE" w:rsidP="00980911">
            <w:pPr>
              <w:jc w:val="center"/>
              <w:rPr>
                <w:rFonts w:ascii="Arial" w:hAnsi="Arial" w:cs="Arial"/>
                <w:b/>
                <w:bCs/>
                <w:sz w:val="16"/>
                <w:szCs w:val="16"/>
                <w:lang w:val="es-ES"/>
              </w:rPr>
            </w:pPr>
            <w:r w:rsidRPr="0097617F">
              <w:rPr>
                <w:rFonts w:ascii="Arial" w:hAnsi="Arial" w:cs="Arial"/>
                <w:b/>
                <w:bCs/>
                <w:sz w:val="16"/>
                <w:szCs w:val="16"/>
                <w:lang w:val="es-ES"/>
              </w:rPr>
              <w:t>UNIDAD</w:t>
            </w:r>
          </w:p>
        </w:tc>
        <w:tc>
          <w:tcPr>
            <w:tcW w:w="1418" w:type="dxa"/>
            <w:shd w:val="clear" w:color="auto" w:fill="auto"/>
            <w:noWrap/>
            <w:vAlign w:val="center"/>
          </w:tcPr>
          <w:p w:rsidR="000246F4" w:rsidRDefault="008041FE" w:rsidP="00980911">
            <w:pPr>
              <w:jc w:val="center"/>
              <w:rPr>
                <w:rFonts w:ascii="Arial" w:hAnsi="Arial" w:cs="Arial"/>
                <w:b/>
                <w:bCs/>
                <w:sz w:val="16"/>
                <w:szCs w:val="16"/>
                <w:lang w:val="es-ES"/>
              </w:rPr>
            </w:pPr>
            <w:r>
              <w:rPr>
                <w:rFonts w:ascii="Arial" w:hAnsi="Arial" w:cs="Arial"/>
                <w:b/>
                <w:bCs/>
                <w:sz w:val="16"/>
                <w:szCs w:val="16"/>
                <w:lang w:val="es-ES"/>
              </w:rPr>
              <w:t xml:space="preserve">PRECIO </w:t>
            </w:r>
            <w:r w:rsidRPr="0097617F">
              <w:rPr>
                <w:rFonts w:ascii="Arial" w:hAnsi="Arial" w:cs="Arial"/>
                <w:b/>
                <w:bCs/>
                <w:sz w:val="16"/>
                <w:szCs w:val="16"/>
                <w:lang w:val="es-ES"/>
              </w:rPr>
              <w:t>UNITARIO</w:t>
            </w:r>
          </w:p>
          <w:p w:rsidR="008041FE" w:rsidRDefault="008041FE" w:rsidP="00980911">
            <w:pPr>
              <w:jc w:val="center"/>
              <w:rPr>
                <w:rFonts w:ascii="Arial" w:hAnsi="Arial" w:cs="Arial"/>
                <w:b/>
                <w:bCs/>
                <w:sz w:val="16"/>
                <w:szCs w:val="16"/>
                <w:lang w:val="es-ES"/>
              </w:rPr>
            </w:pPr>
            <w:r>
              <w:rPr>
                <w:rFonts w:ascii="Arial" w:hAnsi="Arial" w:cs="Arial"/>
                <w:b/>
                <w:bCs/>
                <w:sz w:val="16"/>
                <w:szCs w:val="16"/>
                <w:lang w:val="es-ES"/>
              </w:rPr>
              <w:t>(sin Impuestos)</w:t>
            </w:r>
          </w:p>
          <w:p w:rsidR="000246F4" w:rsidRPr="0097617F" w:rsidRDefault="000246F4" w:rsidP="00980911">
            <w:pPr>
              <w:jc w:val="center"/>
              <w:rPr>
                <w:rFonts w:ascii="Arial" w:hAnsi="Arial" w:cs="Arial"/>
                <w:b/>
                <w:bCs/>
                <w:sz w:val="16"/>
                <w:szCs w:val="16"/>
                <w:lang w:val="es-ES"/>
              </w:rPr>
            </w:pPr>
            <w:r>
              <w:rPr>
                <w:rFonts w:ascii="Arial" w:hAnsi="Arial" w:cs="Arial"/>
                <w:b/>
                <w:bCs/>
                <w:sz w:val="16"/>
                <w:szCs w:val="16"/>
                <w:lang w:val="es-ES"/>
              </w:rPr>
              <w:t>$</w:t>
            </w:r>
          </w:p>
        </w:tc>
        <w:tc>
          <w:tcPr>
            <w:tcW w:w="1247" w:type="dxa"/>
            <w:shd w:val="clear" w:color="auto" w:fill="auto"/>
            <w:noWrap/>
            <w:vAlign w:val="center"/>
          </w:tcPr>
          <w:p w:rsidR="008041FE" w:rsidRPr="0097617F" w:rsidRDefault="008041FE" w:rsidP="000246F4">
            <w:pPr>
              <w:jc w:val="center"/>
              <w:rPr>
                <w:rFonts w:ascii="Arial" w:hAnsi="Arial" w:cs="Arial"/>
                <w:b/>
                <w:bCs/>
                <w:sz w:val="16"/>
                <w:szCs w:val="16"/>
                <w:lang w:val="es-ES"/>
              </w:rPr>
            </w:pPr>
            <w:r w:rsidRPr="0097617F">
              <w:rPr>
                <w:rFonts w:ascii="Arial" w:hAnsi="Arial" w:cs="Arial"/>
                <w:b/>
                <w:bCs/>
                <w:sz w:val="16"/>
                <w:szCs w:val="16"/>
                <w:lang w:val="es-ES"/>
              </w:rPr>
              <w:t>IMPORTE</w:t>
            </w:r>
            <w:r>
              <w:rPr>
                <w:rFonts w:ascii="Arial" w:hAnsi="Arial" w:cs="Arial"/>
                <w:b/>
                <w:bCs/>
                <w:sz w:val="16"/>
                <w:szCs w:val="16"/>
                <w:lang w:val="es-ES"/>
              </w:rPr>
              <w:t xml:space="preserve"> </w:t>
            </w:r>
            <w:r w:rsidR="000246F4">
              <w:rPr>
                <w:rFonts w:ascii="Arial" w:hAnsi="Arial" w:cs="Arial"/>
                <w:b/>
                <w:bCs/>
                <w:sz w:val="16"/>
                <w:szCs w:val="16"/>
                <w:lang w:val="es-ES"/>
              </w:rPr>
              <w:t xml:space="preserve">impuestos inc. </w:t>
            </w:r>
            <w:r>
              <w:rPr>
                <w:rFonts w:ascii="Arial" w:hAnsi="Arial" w:cs="Arial"/>
                <w:b/>
                <w:bCs/>
                <w:sz w:val="16"/>
                <w:szCs w:val="16"/>
                <w:lang w:val="es-ES"/>
              </w:rPr>
              <w:t>$</w:t>
            </w:r>
          </w:p>
        </w:tc>
      </w:tr>
      <w:tr w:rsidR="008041FE" w:rsidRPr="000D3D5B" w:rsidTr="000246F4">
        <w:trPr>
          <w:trHeight w:val="189"/>
        </w:trPr>
        <w:tc>
          <w:tcPr>
            <w:tcW w:w="793" w:type="dxa"/>
            <w:shd w:val="clear" w:color="auto" w:fill="auto"/>
            <w:noWrap/>
            <w:vAlign w:val="center"/>
          </w:tcPr>
          <w:p w:rsidR="008041FE" w:rsidRPr="007E46B0" w:rsidRDefault="008041FE" w:rsidP="00980911">
            <w:pPr>
              <w:jc w:val="center"/>
              <w:rPr>
                <w:rFonts w:ascii="Arial" w:hAnsi="Arial" w:cs="Arial"/>
                <w:sz w:val="18"/>
                <w:szCs w:val="18"/>
                <w:lang w:val="es-ES"/>
              </w:rPr>
            </w:pPr>
            <w:r w:rsidRPr="007E46B0">
              <w:rPr>
                <w:rFonts w:ascii="Arial" w:hAnsi="Arial" w:cs="Arial"/>
                <w:sz w:val="18"/>
                <w:szCs w:val="18"/>
                <w:lang w:val="es-ES"/>
              </w:rPr>
              <w:t>504</w:t>
            </w:r>
          </w:p>
        </w:tc>
        <w:tc>
          <w:tcPr>
            <w:tcW w:w="793" w:type="dxa"/>
            <w:shd w:val="clear" w:color="auto" w:fill="auto"/>
            <w:noWrap/>
            <w:vAlign w:val="center"/>
          </w:tcPr>
          <w:p w:rsidR="008041FE" w:rsidRPr="007E46B0" w:rsidRDefault="008041FE" w:rsidP="00980911">
            <w:pPr>
              <w:jc w:val="center"/>
              <w:rPr>
                <w:rFonts w:ascii="Arial" w:hAnsi="Arial" w:cs="Arial"/>
                <w:sz w:val="18"/>
                <w:szCs w:val="18"/>
                <w:lang w:val="es-ES"/>
              </w:rPr>
            </w:pPr>
            <w:r w:rsidRPr="007E46B0">
              <w:rPr>
                <w:rFonts w:ascii="Arial" w:hAnsi="Arial" w:cs="Arial"/>
                <w:sz w:val="18"/>
                <w:szCs w:val="18"/>
                <w:lang w:val="es-ES"/>
              </w:rPr>
              <w:t>5137</w:t>
            </w:r>
          </w:p>
        </w:tc>
        <w:tc>
          <w:tcPr>
            <w:tcW w:w="3210" w:type="dxa"/>
            <w:shd w:val="clear" w:color="auto" w:fill="auto"/>
            <w:noWrap/>
            <w:vAlign w:val="center"/>
          </w:tcPr>
          <w:p w:rsidR="008041FE" w:rsidRPr="007E46B0" w:rsidRDefault="008041FE" w:rsidP="00980911">
            <w:pPr>
              <w:rPr>
                <w:rFonts w:ascii="Arial" w:hAnsi="Arial" w:cs="Arial"/>
                <w:sz w:val="18"/>
                <w:szCs w:val="18"/>
                <w:lang w:val="es-ES"/>
              </w:rPr>
            </w:pPr>
            <w:r w:rsidRPr="007E46B0">
              <w:rPr>
                <w:rFonts w:ascii="Arial" w:hAnsi="Arial" w:cs="Arial"/>
                <w:sz w:val="18"/>
                <w:szCs w:val="18"/>
                <w:lang w:val="es-ES"/>
              </w:rPr>
              <w:t>Corte de pasto y malezas</w:t>
            </w:r>
          </w:p>
        </w:tc>
        <w:tc>
          <w:tcPr>
            <w:tcW w:w="1134" w:type="dxa"/>
            <w:shd w:val="clear" w:color="auto" w:fill="auto"/>
            <w:noWrap/>
            <w:vAlign w:val="center"/>
          </w:tcPr>
          <w:p w:rsidR="008041FE" w:rsidRPr="007E46B0" w:rsidRDefault="008041FE" w:rsidP="00980911">
            <w:pPr>
              <w:jc w:val="center"/>
              <w:rPr>
                <w:rFonts w:ascii="Arial" w:hAnsi="Arial" w:cs="Arial"/>
                <w:sz w:val="18"/>
                <w:szCs w:val="18"/>
                <w:lang w:val="es-ES"/>
              </w:rPr>
            </w:pPr>
            <w:r w:rsidRPr="007E46B0">
              <w:rPr>
                <w:rFonts w:ascii="Arial" w:hAnsi="Arial" w:cs="Arial"/>
                <w:sz w:val="18"/>
                <w:szCs w:val="18"/>
                <w:lang w:val="es-ES"/>
              </w:rPr>
              <w:t>Ha</w:t>
            </w:r>
          </w:p>
        </w:tc>
        <w:tc>
          <w:tcPr>
            <w:tcW w:w="1418" w:type="dxa"/>
            <w:shd w:val="clear" w:color="auto" w:fill="auto"/>
            <w:noWrap/>
            <w:vAlign w:val="bottom"/>
          </w:tcPr>
          <w:p w:rsidR="008041FE" w:rsidRPr="007E46B0" w:rsidRDefault="008041FE" w:rsidP="00980911">
            <w:pPr>
              <w:jc w:val="center"/>
              <w:rPr>
                <w:rFonts w:ascii="Arial" w:hAnsi="Arial" w:cs="Arial"/>
                <w:sz w:val="18"/>
                <w:szCs w:val="18"/>
                <w:lang w:val="es-ES"/>
              </w:rPr>
            </w:pPr>
          </w:p>
        </w:tc>
        <w:tc>
          <w:tcPr>
            <w:tcW w:w="1247" w:type="dxa"/>
            <w:shd w:val="clear" w:color="auto" w:fill="auto"/>
            <w:noWrap/>
            <w:vAlign w:val="bottom"/>
          </w:tcPr>
          <w:p w:rsidR="008041FE" w:rsidRPr="00A720D4" w:rsidRDefault="008041FE" w:rsidP="00980911">
            <w:pPr>
              <w:jc w:val="center"/>
              <w:rPr>
                <w:rFonts w:ascii="Arial" w:hAnsi="Arial" w:cs="Arial"/>
                <w:sz w:val="18"/>
                <w:szCs w:val="18"/>
                <w:highlight w:val="yellow"/>
                <w:lang w:val="es-ES"/>
              </w:rPr>
            </w:pPr>
          </w:p>
        </w:tc>
      </w:tr>
    </w:tbl>
    <w:p w:rsidR="00A9110C" w:rsidRDefault="00A9110C">
      <w:pPr>
        <w:tabs>
          <w:tab w:val="left" w:pos="851"/>
        </w:tabs>
        <w:jc w:val="both"/>
        <w:rPr>
          <w:rFonts w:ascii="Arial" w:hAnsi="Arial"/>
          <w:b/>
          <w:sz w:val="22"/>
        </w:rPr>
      </w:pP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1A35A8" w:rsidRPr="001A35A8" w:rsidRDefault="001A35A8" w:rsidP="001A35A8">
      <w:pPr>
        <w:pStyle w:val="Textoindependiente2"/>
        <w:ind w:left="851"/>
        <w:rPr>
          <w:rFonts w:ascii="Arial" w:hAnsi="Arial"/>
          <w:i w:val="0"/>
          <w:szCs w:val="22"/>
          <w:lang w:eastAsia="es-MX"/>
        </w:rPr>
      </w:pPr>
      <w:r w:rsidRPr="001A35A8">
        <w:rPr>
          <w:rFonts w:ascii="Arial" w:hAnsi="Arial"/>
          <w:i w:val="0"/>
          <w:szCs w:val="22"/>
          <w:lang w:eastAsia="es-MX"/>
        </w:rPr>
        <w:t xml:space="preserve">La cotización se dará en </w:t>
      </w:r>
      <w:r w:rsidR="00604F02" w:rsidRPr="00604F02">
        <w:rPr>
          <w:rFonts w:ascii="Arial" w:hAnsi="Arial"/>
          <w:b/>
          <w:i w:val="0"/>
          <w:szCs w:val="22"/>
          <w:lang w:eastAsia="es-MX"/>
        </w:rPr>
        <w:t>pesos uruguayos</w:t>
      </w:r>
      <w:r w:rsidRPr="001A35A8">
        <w:rPr>
          <w:rFonts w:ascii="Arial" w:hAnsi="Arial"/>
          <w:b/>
          <w:i w:val="0"/>
          <w:szCs w:val="22"/>
          <w:lang w:eastAsia="es-MX"/>
        </w:rPr>
        <w:t xml:space="preserve"> discriminándose el costo y los tributos </w:t>
      </w:r>
      <w:r w:rsidR="000246F4">
        <w:rPr>
          <w:rFonts w:ascii="Arial" w:hAnsi="Arial"/>
          <w:b/>
          <w:i w:val="0"/>
          <w:szCs w:val="22"/>
          <w:lang w:eastAsia="es-MX"/>
        </w:rPr>
        <w:t>que</w:t>
      </w:r>
      <w:r w:rsidRPr="001A35A8">
        <w:rPr>
          <w:rFonts w:ascii="Arial" w:hAnsi="Arial"/>
          <w:b/>
          <w:i w:val="0"/>
          <w:szCs w:val="22"/>
          <w:lang w:eastAsia="es-MX"/>
        </w:rPr>
        <w:t xml:space="preserve"> correspondieran</w:t>
      </w:r>
      <w:r w:rsidRPr="001A35A8">
        <w:rPr>
          <w:rFonts w:ascii="Arial" w:hAnsi="Arial"/>
          <w:i w:val="0"/>
          <w:szCs w:val="22"/>
          <w:lang w:eastAsia="es-MX"/>
        </w:rPr>
        <w:t>. Cuando no se especifique, se considerarán los tributos incluidos en el precio cotizado, así como los costos adicionales que correspondan para el cumplimiento del contrato.</w:t>
      </w:r>
    </w:p>
    <w:p w:rsidR="001A35A8" w:rsidRDefault="001A35A8" w:rsidP="001A35A8">
      <w:pPr>
        <w:jc w:val="both"/>
        <w:rPr>
          <w:rFonts w:eastAsia="Arial"/>
          <w:lang w:val="es-UY" w:eastAsia="es-UY"/>
        </w:rPr>
      </w:pPr>
      <w:r>
        <w:rPr>
          <w:rFonts w:ascii="Arial" w:hAnsi="Arial"/>
          <w:sz w:val="22"/>
          <w:szCs w:val="22"/>
          <w:lang w:eastAsia="es-MX"/>
        </w:rPr>
        <w:t xml:space="preserve">         </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8359C4">
        <w:rPr>
          <w:rFonts w:ascii="Arial" w:hAnsi="Arial"/>
          <w:b/>
          <w:sz w:val="22"/>
        </w:rPr>
        <w:t>3</w:t>
      </w:r>
      <w:r w:rsidRPr="00282D1A">
        <w:rPr>
          <w:rFonts w:ascii="Arial" w:hAnsi="Arial"/>
          <w:b/>
          <w:sz w:val="22"/>
        </w:rPr>
        <w:t>0</w:t>
      </w:r>
      <w:r w:rsidR="008359C4">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F43A1E" w:rsidRPr="00F43A1E" w:rsidRDefault="001A35A8" w:rsidP="000246F4">
      <w:pPr>
        <w:pStyle w:val="Ttulo1"/>
        <w:tabs>
          <w:tab w:val="left" w:pos="851"/>
        </w:tabs>
        <w:spacing w:before="0" w:line="256" w:lineRule="auto"/>
        <w:ind w:left="851" w:hanging="851"/>
        <w:jc w:val="both"/>
        <w:rPr>
          <w:rFonts w:ascii="Arial" w:eastAsia="Arial" w:hAnsi="Arial" w:cs="Arial"/>
          <w:color w:val="auto"/>
          <w:sz w:val="22"/>
          <w:szCs w:val="22"/>
        </w:rPr>
      </w:pPr>
      <w:r>
        <w:rPr>
          <w:rFonts w:ascii="Arial" w:eastAsia="Arial" w:hAnsi="Arial" w:cs="Arial"/>
          <w:b/>
          <w:color w:val="auto"/>
          <w:sz w:val="22"/>
          <w:szCs w:val="22"/>
        </w:rPr>
        <w:t xml:space="preserve">5.   </w:t>
      </w:r>
      <w:r w:rsidR="000246F4">
        <w:rPr>
          <w:rFonts w:ascii="Arial" w:eastAsia="Arial" w:hAnsi="Arial" w:cs="Arial"/>
          <w:b/>
          <w:color w:val="auto"/>
          <w:sz w:val="22"/>
          <w:szCs w:val="22"/>
        </w:rPr>
        <w:tab/>
      </w:r>
      <w:r>
        <w:rPr>
          <w:rFonts w:ascii="Arial" w:eastAsia="Arial" w:hAnsi="Arial" w:cs="Arial"/>
          <w:b/>
          <w:color w:val="auto"/>
          <w:sz w:val="22"/>
          <w:szCs w:val="22"/>
        </w:rPr>
        <w:t>Compara</w:t>
      </w:r>
      <w:r w:rsidR="00F43A1E" w:rsidRPr="00F43A1E">
        <w:rPr>
          <w:rFonts w:ascii="Arial" w:eastAsia="Arial" w:hAnsi="Arial" w:cs="Arial"/>
          <w:b/>
          <w:color w:val="auto"/>
          <w:sz w:val="22"/>
          <w:szCs w:val="22"/>
        </w:rPr>
        <w:t xml:space="preserve">ción de las ofertas </w:t>
      </w:r>
    </w:p>
    <w:p w:rsidR="00F43A1E" w:rsidRPr="00925828" w:rsidRDefault="00F43A1E" w:rsidP="00857F47">
      <w:pPr>
        <w:pStyle w:val="Ttulo1"/>
        <w:spacing w:before="0" w:line="256" w:lineRule="auto"/>
        <w:ind w:left="851" w:hanging="851"/>
        <w:jc w:val="both"/>
        <w:rPr>
          <w:rFonts w:ascii="Arial" w:eastAsia="Arial" w:hAnsi="Arial" w:cs="Arial"/>
          <w:color w:val="auto"/>
          <w:sz w:val="22"/>
          <w:szCs w:val="22"/>
        </w:rPr>
      </w:pPr>
      <w:r w:rsidRPr="00925828">
        <w:rPr>
          <w:rFonts w:ascii="Arial" w:eastAsia="Arial" w:hAnsi="Arial" w:cs="Arial"/>
          <w:color w:val="auto"/>
          <w:sz w:val="22"/>
          <w:szCs w:val="22"/>
        </w:rPr>
        <w:t>5.1</w:t>
      </w:r>
      <w:r w:rsidR="00857F47">
        <w:rPr>
          <w:rFonts w:ascii="Arial" w:eastAsia="Arial" w:hAnsi="Arial" w:cs="Arial"/>
          <w:color w:val="auto"/>
          <w:sz w:val="22"/>
          <w:szCs w:val="22"/>
        </w:rPr>
        <w:tab/>
      </w:r>
      <w:r w:rsidRPr="00925828">
        <w:rPr>
          <w:rFonts w:ascii="Arial" w:eastAsia="Arial" w:hAnsi="Arial" w:cs="Arial"/>
          <w:color w:val="auto"/>
          <w:sz w:val="22"/>
          <w:szCs w:val="22"/>
        </w:rPr>
        <w:t>Se tomarán en cuenta aquellas ofertas que cumplan con todos los requisitos solicitados</w:t>
      </w:r>
    </w:p>
    <w:p w:rsidR="00F43A1E" w:rsidRPr="00857F47" w:rsidRDefault="00F43A1E" w:rsidP="002D7F33">
      <w:pPr>
        <w:pStyle w:val="Ttulo1"/>
        <w:numPr>
          <w:ilvl w:val="1"/>
          <w:numId w:val="6"/>
        </w:numPr>
        <w:spacing w:before="0" w:line="256" w:lineRule="auto"/>
        <w:ind w:left="851" w:hanging="851"/>
        <w:jc w:val="both"/>
        <w:rPr>
          <w:rFonts w:ascii="Arial" w:eastAsia="Arial" w:hAnsi="Arial" w:cs="Arial"/>
          <w:color w:val="auto"/>
          <w:sz w:val="22"/>
          <w:szCs w:val="22"/>
        </w:rPr>
      </w:pPr>
      <w:r w:rsidRPr="00857F47">
        <w:rPr>
          <w:rFonts w:ascii="Arial" w:eastAsia="Arial" w:hAnsi="Arial" w:cs="Arial"/>
          <w:color w:val="auto"/>
          <w:sz w:val="22"/>
          <w:szCs w:val="22"/>
        </w:rPr>
        <w:t xml:space="preserve">La Administración podrá solicitar a cualquier oferente las aclaraciones necesarias, no               </w:t>
      </w:r>
      <w:r w:rsidR="00967B63" w:rsidRPr="00857F47">
        <w:rPr>
          <w:rFonts w:ascii="Arial" w:eastAsia="Arial" w:hAnsi="Arial" w:cs="Arial"/>
          <w:color w:val="auto"/>
          <w:sz w:val="22"/>
          <w:szCs w:val="22"/>
        </w:rPr>
        <w:t>pudiendo pedir ni permitir que se modifique el contenido de la oferta.</w:t>
      </w:r>
    </w:p>
    <w:p w:rsidR="00F43A1E" w:rsidRPr="00925828" w:rsidRDefault="00F43A1E" w:rsidP="002D7F33">
      <w:pPr>
        <w:pStyle w:val="Ttulo1"/>
        <w:numPr>
          <w:ilvl w:val="1"/>
          <w:numId w:val="6"/>
        </w:numPr>
        <w:spacing w:before="0" w:line="256" w:lineRule="auto"/>
        <w:ind w:left="851" w:hanging="851"/>
        <w:jc w:val="both"/>
        <w:rPr>
          <w:rFonts w:ascii="Arial" w:eastAsia="Arial" w:hAnsi="Arial" w:cs="Arial"/>
          <w:color w:val="auto"/>
          <w:sz w:val="22"/>
          <w:szCs w:val="22"/>
        </w:rPr>
      </w:pPr>
      <w:r w:rsidRPr="00925828">
        <w:rPr>
          <w:rFonts w:ascii="Arial" w:eastAsia="Arial" w:hAnsi="Arial" w:cs="Arial"/>
          <w:color w:val="auto"/>
          <w:sz w:val="22"/>
          <w:szCs w:val="22"/>
        </w:rPr>
        <w:t>La Administración podrá utilizar los mecanismos de Mejora de Ofertas y Negociación, de acuerdo a lo previsto en el TOCAF.</w:t>
      </w:r>
    </w:p>
    <w:p w:rsidR="00F43A1E" w:rsidRPr="00857F47" w:rsidRDefault="00F43A1E" w:rsidP="000246F4">
      <w:pPr>
        <w:pStyle w:val="Ttulo1"/>
        <w:numPr>
          <w:ilvl w:val="0"/>
          <w:numId w:val="5"/>
        </w:numPr>
        <w:spacing w:line="256" w:lineRule="auto"/>
        <w:ind w:left="851" w:hanging="851"/>
        <w:jc w:val="both"/>
        <w:rPr>
          <w:rFonts w:ascii="Arial" w:eastAsia="Arial" w:hAnsi="Arial" w:cs="Arial"/>
          <w:b/>
          <w:color w:val="auto"/>
          <w:sz w:val="22"/>
          <w:szCs w:val="22"/>
        </w:rPr>
      </w:pPr>
      <w:r w:rsidRPr="00857F47">
        <w:rPr>
          <w:rFonts w:ascii="Arial" w:eastAsia="Arial" w:hAnsi="Arial" w:cs="Arial"/>
          <w:b/>
          <w:color w:val="auto"/>
          <w:sz w:val="22"/>
          <w:szCs w:val="22"/>
        </w:rPr>
        <w:t xml:space="preserve">Adjudicación </w:t>
      </w:r>
    </w:p>
    <w:p w:rsidR="00F43A1E" w:rsidRPr="00925828" w:rsidRDefault="00857F47" w:rsidP="00857F47">
      <w:pPr>
        <w:pStyle w:val="Ttulo1"/>
        <w:spacing w:before="0" w:line="256" w:lineRule="auto"/>
        <w:ind w:left="851" w:hanging="851"/>
        <w:jc w:val="both"/>
        <w:rPr>
          <w:rFonts w:ascii="Arial" w:eastAsia="Arial" w:hAnsi="Arial" w:cs="Arial"/>
          <w:color w:val="auto"/>
          <w:sz w:val="22"/>
          <w:szCs w:val="22"/>
        </w:rPr>
      </w:pPr>
      <w:r>
        <w:rPr>
          <w:rFonts w:ascii="Arial" w:eastAsia="Arial" w:hAnsi="Arial" w:cs="Arial"/>
          <w:color w:val="auto"/>
          <w:sz w:val="22"/>
          <w:szCs w:val="22"/>
        </w:rPr>
        <w:t>6.1</w:t>
      </w:r>
      <w:r>
        <w:rPr>
          <w:rFonts w:ascii="Arial" w:eastAsia="Arial" w:hAnsi="Arial" w:cs="Arial"/>
          <w:color w:val="auto"/>
          <w:sz w:val="22"/>
          <w:szCs w:val="22"/>
        </w:rPr>
        <w:tab/>
      </w:r>
      <w:r w:rsidR="00F43A1E" w:rsidRPr="00925828">
        <w:rPr>
          <w:rFonts w:ascii="Arial" w:eastAsia="Arial" w:hAnsi="Arial" w:cs="Arial"/>
          <w:color w:val="auto"/>
          <w:sz w:val="22"/>
          <w:szCs w:val="22"/>
        </w:rPr>
        <w:t>La Administración se reserva el derecho desestimar todas las ofertas, a su exclusivo juicio, sin que ello dé lugar a reclamo de naturaleza algun</w:t>
      </w:r>
      <w:r w:rsidR="004C48A3" w:rsidRPr="00925828">
        <w:rPr>
          <w:rFonts w:ascii="Arial" w:eastAsia="Arial" w:hAnsi="Arial" w:cs="Arial"/>
          <w:color w:val="auto"/>
          <w:sz w:val="22"/>
          <w:szCs w:val="22"/>
        </w:rPr>
        <w:t xml:space="preserve">a por parte de los oferentes. </w:t>
      </w:r>
    </w:p>
    <w:p w:rsidR="00F43A1E" w:rsidRPr="00925828" w:rsidRDefault="00857F47" w:rsidP="00857F47">
      <w:pPr>
        <w:pStyle w:val="Ttulo1"/>
        <w:spacing w:before="0" w:line="256" w:lineRule="auto"/>
        <w:ind w:left="851" w:hanging="851"/>
        <w:jc w:val="both"/>
        <w:rPr>
          <w:rFonts w:ascii="Arial" w:eastAsia="Arial" w:hAnsi="Arial" w:cs="Arial"/>
          <w:color w:val="auto"/>
          <w:sz w:val="22"/>
          <w:szCs w:val="22"/>
        </w:rPr>
      </w:pPr>
      <w:r>
        <w:rPr>
          <w:rFonts w:ascii="Arial" w:eastAsia="Arial" w:hAnsi="Arial" w:cs="Arial"/>
          <w:color w:val="auto"/>
          <w:sz w:val="22"/>
          <w:szCs w:val="22"/>
        </w:rPr>
        <w:t>6.2</w:t>
      </w:r>
      <w:r>
        <w:rPr>
          <w:rFonts w:ascii="Arial" w:eastAsia="Arial" w:hAnsi="Arial" w:cs="Arial"/>
          <w:color w:val="auto"/>
          <w:sz w:val="22"/>
          <w:szCs w:val="22"/>
        </w:rPr>
        <w:tab/>
      </w:r>
      <w:r w:rsidR="00E75622" w:rsidRPr="00857F47">
        <w:rPr>
          <w:rFonts w:ascii="Arial" w:eastAsia="Arial" w:hAnsi="Arial" w:cs="Arial"/>
          <w:color w:val="auto"/>
          <w:sz w:val="22"/>
          <w:szCs w:val="22"/>
        </w:rPr>
        <w:t>La presente compra se adjudicará a la oferta que cumpliendo con todos los requisitos establecidos en el presente pliego resulte la de menor p</w:t>
      </w:r>
      <w:r w:rsidR="00DE0C0F" w:rsidRPr="00857F47">
        <w:rPr>
          <w:rFonts w:ascii="Arial" w:eastAsia="Arial" w:hAnsi="Arial" w:cs="Arial"/>
          <w:color w:val="auto"/>
          <w:sz w:val="22"/>
          <w:szCs w:val="22"/>
        </w:rPr>
        <w:t>recio de comparación.</w:t>
      </w:r>
    </w:p>
    <w:p w:rsidR="00F43A1E" w:rsidRPr="00925828" w:rsidRDefault="00857F47" w:rsidP="00857F47">
      <w:pPr>
        <w:pStyle w:val="Ttulo1"/>
        <w:spacing w:before="0" w:line="256" w:lineRule="auto"/>
        <w:ind w:left="851" w:hanging="851"/>
        <w:jc w:val="both"/>
        <w:rPr>
          <w:rFonts w:ascii="Arial" w:eastAsia="Arial" w:hAnsi="Arial" w:cs="Arial"/>
          <w:color w:val="auto"/>
          <w:sz w:val="22"/>
          <w:szCs w:val="22"/>
        </w:rPr>
      </w:pPr>
      <w:r>
        <w:rPr>
          <w:rFonts w:ascii="Arial" w:eastAsia="Arial" w:hAnsi="Arial" w:cs="Arial"/>
          <w:color w:val="auto"/>
          <w:sz w:val="22"/>
          <w:szCs w:val="22"/>
        </w:rPr>
        <w:t>6.3</w:t>
      </w:r>
      <w:r>
        <w:rPr>
          <w:rFonts w:ascii="Arial" w:eastAsia="Arial" w:hAnsi="Arial" w:cs="Arial"/>
          <w:color w:val="auto"/>
          <w:sz w:val="22"/>
          <w:szCs w:val="22"/>
        </w:rPr>
        <w:tab/>
      </w:r>
      <w:r w:rsidR="00F43A1E" w:rsidRPr="00925828">
        <w:rPr>
          <w:rFonts w:ascii="Arial" w:eastAsia="Arial" w:hAnsi="Arial" w:cs="Arial"/>
          <w:color w:val="auto"/>
          <w:sz w:val="22"/>
          <w:szCs w:val="22"/>
        </w:rPr>
        <w:t>La notificación de la adjudicación correspondiente al interesado perfeccionará a todos los efectos legales el contrato a que se refieren las disposiciones de este pliego y normas legales y reglamentarias vigentes.</w:t>
      </w:r>
    </w:p>
    <w:p w:rsidR="00F43A1E" w:rsidRDefault="00F43A1E" w:rsidP="00857F47">
      <w:pPr>
        <w:pStyle w:val="Ttulo1"/>
        <w:spacing w:before="0" w:line="256" w:lineRule="auto"/>
        <w:ind w:left="851" w:hanging="851"/>
        <w:jc w:val="both"/>
        <w:rPr>
          <w:rFonts w:ascii="Arial" w:eastAsia="Arial" w:hAnsi="Arial" w:cs="Arial"/>
          <w:color w:val="auto"/>
          <w:sz w:val="22"/>
          <w:szCs w:val="22"/>
        </w:rPr>
      </w:pPr>
      <w:r w:rsidRPr="00925828">
        <w:rPr>
          <w:rFonts w:ascii="Arial" w:eastAsia="Arial" w:hAnsi="Arial" w:cs="Arial"/>
          <w:color w:val="auto"/>
          <w:sz w:val="22"/>
          <w:szCs w:val="22"/>
        </w:rPr>
        <w:t xml:space="preserve"> </w:t>
      </w:r>
      <w:r w:rsidR="00857F47">
        <w:rPr>
          <w:rFonts w:ascii="Arial" w:eastAsia="Arial" w:hAnsi="Arial" w:cs="Arial"/>
          <w:color w:val="auto"/>
          <w:sz w:val="22"/>
          <w:szCs w:val="22"/>
        </w:rPr>
        <w:t>6.4</w:t>
      </w:r>
      <w:r w:rsidR="00857F47">
        <w:rPr>
          <w:rFonts w:ascii="Arial" w:eastAsia="Arial" w:hAnsi="Arial" w:cs="Arial"/>
          <w:color w:val="auto"/>
          <w:sz w:val="22"/>
          <w:szCs w:val="22"/>
        </w:rPr>
        <w:tab/>
      </w:r>
      <w:r w:rsidRPr="00925828">
        <w:rPr>
          <w:rFonts w:ascii="Arial" w:eastAsia="Arial" w:hAnsi="Arial" w:cs="Arial"/>
          <w:color w:val="auto"/>
          <w:sz w:val="22"/>
          <w:szCs w:val="22"/>
        </w:rPr>
        <w:t xml:space="preserve">Las obligaciones y derechos del adjudicatario serán que las que surgen de las normas jurídicas aplicables, los pliegos y su oferta. </w:t>
      </w:r>
    </w:p>
    <w:p w:rsidR="00857F47" w:rsidRDefault="00857F47" w:rsidP="00857F47">
      <w:pPr>
        <w:pStyle w:val="Ttulo1"/>
        <w:spacing w:before="0" w:line="256" w:lineRule="auto"/>
        <w:ind w:left="851" w:hanging="851"/>
        <w:jc w:val="both"/>
        <w:rPr>
          <w:rFonts w:ascii="Arial" w:eastAsia="Arial" w:hAnsi="Arial" w:cs="Arial"/>
          <w:color w:val="auto"/>
          <w:sz w:val="22"/>
          <w:szCs w:val="22"/>
        </w:rPr>
      </w:pPr>
    </w:p>
    <w:p w:rsidR="000246F4" w:rsidRPr="002B263B" w:rsidRDefault="000246F4" w:rsidP="000246F4">
      <w:pPr>
        <w:pStyle w:val="Ttulo7"/>
        <w:tabs>
          <w:tab w:val="left" w:pos="851"/>
        </w:tabs>
        <w:rPr>
          <w:rFonts w:ascii="Arial" w:hAnsi="Arial"/>
        </w:rPr>
      </w:pPr>
      <w:r>
        <w:rPr>
          <w:rFonts w:ascii="Arial" w:hAnsi="Arial"/>
        </w:rPr>
        <w:t>7</w:t>
      </w:r>
      <w:r w:rsidRPr="002B263B">
        <w:rPr>
          <w:rFonts w:ascii="Arial" w:hAnsi="Arial"/>
        </w:rPr>
        <w:t>.</w:t>
      </w:r>
      <w:r w:rsidRPr="002B263B">
        <w:rPr>
          <w:rFonts w:ascii="Arial" w:hAnsi="Arial"/>
        </w:rPr>
        <w:tab/>
        <w:t>Aumento o reducción de la contratación</w:t>
      </w:r>
    </w:p>
    <w:p w:rsidR="000246F4" w:rsidRPr="002B263B" w:rsidRDefault="000246F4" w:rsidP="000246F4">
      <w:pPr>
        <w:pStyle w:val="Textoindependiente2"/>
        <w:ind w:left="851"/>
        <w:rPr>
          <w:rFonts w:ascii="Arial" w:hAnsi="Arial"/>
          <w:i w:val="0"/>
        </w:rPr>
      </w:pPr>
      <w:r w:rsidRPr="002B263B">
        <w:rPr>
          <w:rFonts w:ascii="Arial" w:hAnsi="Arial"/>
          <w:i w:val="0"/>
        </w:rPr>
        <w:t>Se regirá según lo dispuesto en el artículo 74 de TOCAF.</w:t>
      </w:r>
    </w:p>
    <w:p w:rsidR="000246F4" w:rsidRDefault="000246F4" w:rsidP="000246F4">
      <w:pPr>
        <w:jc w:val="both"/>
        <w:rPr>
          <w:rFonts w:ascii="Arial" w:hAnsi="Arial"/>
          <w:sz w:val="22"/>
        </w:rPr>
      </w:pPr>
      <w:r>
        <w:rPr>
          <w:rFonts w:ascii="Arial" w:hAnsi="Arial"/>
          <w:sz w:val="22"/>
        </w:rPr>
        <w:t xml:space="preserve">   </w:t>
      </w:r>
    </w:p>
    <w:p w:rsidR="00857F47" w:rsidRPr="000246F4" w:rsidRDefault="000246F4" w:rsidP="000246F4">
      <w:pPr>
        <w:pStyle w:val="Ttulo7"/>
        <w:tabs>
          <w:tab w:val="left" w:pos="851"/>
        </w:tabs>
        <w:rPr>
          <w:rFonts w:ascii="Arial" w:hAnsi="Arial"/>
        </w:rPr>
      </w:pPr>
      <w:r>
        <w:rPr>
          <w:rFonts w:ascii="Arial" w:hAnsi="Arial"/>
        </w:rPr>
        <w:t>8.</w:t>
      </w:r>
      <w:r>
        <w:rPr>
          <w:rFonts w:ascii="Arial" w:hAnsi="Arial"/>
        </w:rPr>
        <w:tab/>
      </w:r>
      <w:r w:rsidR="00857F47" w:rsidRPr="000246F4">
        <w:rPr>
          <w:rFonts w:ascii="Arial" w:hAnsi="Arial"/>
        </w:rPr>
        <w:t>Garantías</w:t>
      </w:r>
    </w:p>
    <w:p w:rsidR="00857F47" w:rsidRPr="003B09DC" w:rsidRDefault="00857F47" w:rsidP="00857F47">
      <w:pPr>
        <w:ind w:left="851"/>
        <w:jc w:val="both"/>
        <w:rPr>
          <w:rFonts w:ascii="Arial" w:hAnsi="Arial"/>
          <w:sz w:val="22"/>
        </w:rPr>
      </w:pPr>
      <w:r>
        <w:rPr>
          <w:rFonts w:ascii="Arial" w:hAnsi="Arial"/>
          <w:sz w:val="22"/>
        </w:rPr>
        <w:t>No corresponde constituir garantía de mantenimiento de oferta ni de cumplimiento de contrato.</w:t>
      </w:r>
    </w:p>
    <w:p w:rsidR="00857F47" w:rsidRPr="003B09DC" w:rsidRDefault="00857F47" w:rsidP="00857F47">
      <w:pPr>
        <w:ind w:left="567"/>
        <w:jc w:val="both"/>
        <w:rPr>
          <w:rFonts w:ascii="Arial" w:hAnsi="Arial"/>
          <w:sz w:val="22"/>
        </w:rPr>
      </w:pPr>
    </w:p>
    <w:p w:rsidR="00F43A1E" w:rsidRPr="00925828" w:rsidRDefault="00F43A1E" w:rsidP="00F43A1E">
      <w:pPr>
        <w:rPr>
          <w:rFonts w:asciiTheme="minorHAnsi" w:eastAsiaTheme="minorEastAsia" w:hAnsiTheme="minorHAnsi" w:cstheme="minorBidi"/>
          <w:sz w:val="22"/>
          <w:szCs w:val="22"/>
        </w:rPr>
      </w:pPr>
      <w:r w:rsidRPr="00925828">
        <w:br w:type="page"/>
      </w:r>
    </w:p>
    <w:p w:rsidR="009F6FF2" w:rsidRDefault="00857F47" w:rsidP="00426DE3">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lastRenderedPageBreak/>
        <w:t>SECCION V</w:t>
      </w:r>
    </w:p>
    <w:p w:rsidR="009F6FF2" w:rsidRDefault="009F6FF2" w:rsidP="00426DE3">
      <w:pPr>
        <w:pStyle w:val="Encabezado"/>
        <w:keepLines w:val="0"/>
        <w:tabs>
          <w:tab w:val="clear" w:pos="4321"/>
          <w:tab w:val="clear" w:pos="8641"/>
        </w:tabs>
        <w:spacing w:after="0" w:line="240" w:lineRule="auto"/>
        <w:rPr>
          <w:rFonts w:ascii="Arial" w:hAnsi="Arial"/>
          <w:b/>
          <w:smallCaps w:val="0"/>
          <w:kern w:val="0"/>
          <w:sz w:val="24"/>
          <w:u w:val="single"/>
        </w:rPr>
      </w:pPr>
    </w:p>
    <w:p w:rsidR="009F6FF2" w:rsidRPr="00DE0C0F" w:rsidRDefault="00D844C3" w:rsidP="00426DE3">
      <w:pPr>
        <w:pStyle w:val="Ttulo6"/>
        <w:tabs>
          <w:tab w:val="clear" w:pos="4513"/>
        </w:tabs>
        <w:rPr>
          <w:rFonts w:ascii="Arial" w:hAnsi="Arial"/>
          <w:sz w:val="24"/>
          <w:szCs w:val="24"/>
        </w:rPr>
      </w:pPr>
      <w:r w:rsidRPr="00DE0C0F">
        <w:rPr>
          <w:rFonts w:ascii="Arial" w:hAnsi="Arial"/>
          <w:sz w:val="24"/>
          <w:szCs w:val="24"/>
        </w:rPr>
        <w:t xml:space="preserve">CONDICIONES </w:t>
      </w:r>
      <w:r w:rsidR="009F6FF2" w:rsidRPr="00DE0C0F">
        <w:rPr>
          <w:rFonts w:ascii="Arial" w:hAnsi="Arial"/>
          <w:sz w:val="24"/>
          <w:szCs w:val="24"/>
        </w:rPr>
        <w:t>PARTICULARE</w:t>
      </w:r>
      <w:r w:rsidR="009F1CA3" w:rsidRPr="00DE0C0F">
        <w:rPr>
          <w:rFonts w:ascii="Arial" w:hAnsi="Arial"/>
          <w:sz w:val="24"/>
          <w:szCs w:val="24"/>
        </w:rPr>
        <w:t xml:space="preserve">S </w:t>
      </w:r>
      <w:r w:rsidR="00C31825">
        <w:rPr>
          <w:rFonts w:ascii="Arial" w:hAnsi="Arial"/>
          <w:sz w:val="24"/>
          <w:szCs w:val="24"/>
        </w:rPr>
        <w:t xml:space="preserve">Y TÉCNICAS </w:t>
      </w:r>
      <w:r w:rsidR="009F1CA3" w:rsidRPr="00DE0C0F">
        <w:rPr>
          <w:rFonts w:ascii="Arial" w:hAnsi="Arial"/>
          <w:sz w:val="24"/>
          <w:szCs w:val="24"/>
        </w:rPr>
        <w:t xml:space="preserve">DE LA CONTRATACION </w:t>
      </w:r>
      <w:r w:rsidR="009F6FF2" w:rsidRPr="00DE0C0F">
        <w:rPr>
          <w:rFonts w:ascii="Arial" w:hAnsi="Arial"/>
          <w:sz w:val="24"/>
          <w:szCs w:val="24"/>
        </w:rPr>
        <w:t xml:space="preserve"> </w:t>
      </w:r>
    </w:p>
    <w:p w:rsidR="00B62452" w:rsidRDefault="00B62452" w:rsidP="00426DE3">
      <w:pPr>
        <w:jc w:val="center"/>
        <w:rPr>
          <w:sz w:val="24"/>
          <w:szCs w:val="24"/>
        </w:rPr>
      </w:pPr>
    </w:p>
    <w:p w:rsidR="0076282D" w:rsidRPr="00DE0C0F" w:rsidRDefault="0076282D" w:rsidP="00426DE3">
      <w:pPr>
        <w:jc w:val="center"/>
        <w:rPr>
          <w:sz w:val="24"/>
          <w:szCs w:val="24"/>
        </w:rPr>
      </w:pPr>
    </w:p>
    <w:p w:rsidR="00C31825" w:rsidRPr="00E87019" w:rsidRDefault="00C31825" w:rsidP="00426DE3">
      <w:pPr>
        <w:pStyle w:val="Sangra3detindependiente"/>
        <w:ind w:hanging="851"/>
        <w:rPr>
          <w:rFonts w:ascii="Arial" w:hAnsi="Arial" w:cs="Arial"/>
          <w:b/>
          <w:szCs w:val="22"/>
        </w:rPr>
      </w:pPr>
      <w:r w:rsidRPr="00E87019">
        <w:rPr>
          <w:rFonts w:ascii="Arial" w:hAnsi="Arial" w:cs="Arial"/>
          <w:b/>
          <w:szCs w:val="22"/>
        </w:rPr>
        <w:t>1.</w:t>
      </w:r>
      <w:r w:rsidRPr="00E87019">
        <w:rPr>
          <w:rFonts w:ascii="Arial" w:hAnsi="Arial" w:cs="Arial"/>
          <w:b/>
          <w:szCs w:val="22"/>
        </w:rPr>
        <w:tab/>
        <w:t>Ubicación y características técnicas de los trabajos</w:t>
      </w:r>
    </w:p>
    <w:p w:rsidR="00C31825" w:rsidRPr="00995057" w:rsidRDefault="00C31825" w:rsidP="00426DE3">
      <w:pPr>
        <w:tabs>
          <w:tab w:val="left" w:pos="851"/>
        </w:tabs>
        <w:jc w:val="both"/>
        <w:rPr>
          <w:rFonts w:ascii="Arial" w:hAnsi="Arial" w:cs="Arial"/>
          <w:sz w:val="22"/>
          <w:szCs w:val="22"/>
          <w:lang w:val="es-UY"/>
        </w:rPr>
      </w:pPr>
      <w:r w:rsidRPr="00995057">
        <w:rPr>
          <w:rFonts w:ascii="Arial" w:hAnsi="Arial" w:cs="Arial"/>
          <w:sz w:val="22"/>
          <w:szCs w:val="22"/>
          <w:lang w:val="es-UY"/>
        </w:rPr>
        <w:t>1.1</w:t>
      </w:r>
      <w:r w:rsidRPr="00995057">
        <w:rPr>
          <w:rFonts w:ascii="Arial" w:hAnsi="Arial" w:cs="Arial"/>
          <w:sz w:val="22"/>
          <w:szCs w:val="22"/>
          <w:lang w:val="es-UY"/>
        </w:rPr>
        <w:tab/>
      </w:r>
      <w:r w:rsidRPr="00995057">
        <w:rPr>
          <w:rFonts w:ascii="Arial" w:hAnsi="Arial" w:cs="Arial"/>
          <w:sz w:val="22"/>
          <w:szCs w:val="22"/>
          <w:u w:val="single"/>
          <w:lang w:val="es-UY"/>
        </w:rPr>
        <w:t>Ubicación de los trabajos</w:t>
      </w:r>
      <w:r w:rsidRPr="00995057">
        <w:rPr>
          <w:rFonts w:ascii="Arial" w:hAnsi="Arial" w:cs="Arial"/>
          <w:sz w:val="22"/>
          <w:szCs w:val="22"/>
          <w:lang w:val="es-UY"/>
        </w:rPr>
        <w:tab/>
      </w:r>
    </w:p>
    <w:p w:rsidR="00C31825" w:rsidRDefault="00C31825" w:rsidP="00426DE3">
      <w:pPr>
        <w:pStyle w:val="Sangra3detindependiente1"/>
        <w:jc w:val="both"/>
        <w:rPr>
          <w:rFonts w:ascii="Arial" w:hAnsi="Arial" w:cs="Arial"/>
          <w:szCs w:val="22"/>
          <w:lang w:val="es-UY"/>
        </w:rPr>
      </w:pPr>
      <w:r w:rsidRPr="00353DA0">
        <w:rPr>
          <w:rFonts w:ascii="Arial" w:hAnsi="Arial" w:cs="Arial"/>
          <w:szCs w:val="22"/>
          <w:lang w:val="es-UY"/>
        </w:rPr>
        <w:t>Los trabajos se desarrollarán en las áreas verdes de la faja de dominio público de</w:t>
      </w:r>
      <w:r>
        <w:rPr>
          <w:rFonts w:ascii="Arial" w:hAnsi="Arial" w:cs="Arial"/>
          <w:szCs w:val="22"/>
          <w:lang w:val="es-UY"/>
        </w:rPr>
        <w:t xml:space="preserve"> las </w:t>
      </w:r>
      <w:r w:rsidR="00BC2773">
        <w:rPr>
          <w:rFonts w:ascii="Arial" w:hAnsi="Arial" w:cs="Arial"/>
          <w:szCs w:val="22"/>
          <w:lang w:val="es-UY"/>
        </w:rPr>
        <w:t>r</w:t>
      </w:r>
      <w:r w:rsidRPr="00353DA0">
        <w:rPr>
          <w:rFonts w:ascii="Arial" w:hAnsi="Arial" w:cs="Arial"/>
          <w:szCs w:val="22"/>
          <w:lang w:val="es-UY"/>
        </w:rPr>
        <w:t xml:space="preserve">utas </w:t>
      </w:r>
      <w:r w:rsidR="0068295E">
        <w:rPr>
          <w:rFonts w:ascii="Arial" w:hAnsi="Arial" w:cs="Arial"/>
          <w:szCs w:val="22"/>
          <w:lang w:val="es-UY"/>
        </w:rPr>
        <w:t>baj</w:t>
      </w:r>
      <w:r w:rsidRPr="00353DA0">
        <w:rPr>
          <w:rFonts w:ascii="Arial" w:hAnsi="Arial" w:cs="Arial"/>
          <w:szCs w:val="22"/>
          <w:lang w:val="es-UY"/>
        </w:rPr>
        <w:t xml:space="preserve">o jurisdicción de la División Regional </w:t>
      </w:r>
      <w:r w:rsidR="00D104BB">
        <w:rPr>
          <w:rFonts w:ascii="Arial" w:hAnsi="Arial" w:cs="Arial"/>
          <w:szCs w:val="22"/>
          <w:lang w:val="es-UY"/>
        </w:rPr>
        <w:t>1</w:t>
      </w:r>
      <w:r w:rsidR="00BB740B">
        <w:rPr>
          <w:rFonts w:ascii="Arial" w:hAnsi="Arial" w:cs="Arial"/>
          <w:szCs w:val="22"/>
          <w:lang w:val="es-UY"/>
        </w:rPr>
        <w:t xml:space="preserve"> en el Departamento de </w:t>
      </w:r>
      <w:r w:rsidR="00D104BB">
        <w:rPr>
          <w:rFonts w:ascii="Arial" w:hAnsi="Arial" w:cs="Arial"/>
          <w:szCs w:val="22"/>
          <w:lang w:val="es-UY"/>
        </w:rPr>
        <w:t>Canelones</w:t>
      </w:r>
      <w:r>
        <w:rPr>
          <w:rFonts w:ascii="Arial" w:hAnsi="Arial" w:cs="Arial"/>
          <w:szCs w:val="22"/>
          <w:lang w:val="es-UY"/>
        </w:rPr>
        <w:t>.</w:t>
      </w:r>
    </w:p>
    <w:p w:rsidR="00C31825" w:rsidRDefault="00C31825" w:rsidP="00426DE3">
      <w:pPr>
        <w:pStyle w:val="Sangra3detindependiente1"/>
        <w:ind w:hanging="851"/>
        <w:jc w:val="both"/>
        <w:rPr>
          <w:rFonts w:ascii="Arial" w:hAnsi="Arial" w:cs="Arial"/>
          <w:sz w:val="16"/>
          <w:szCs w:val="16"/>
          <w:lang w:val="es-UY"/>
        </w:rPr>
      </w:pPr>
    </w:p>
    <w:p w:rsidR="00C31825" w:rsidRPr="00E40546" w:rsidRDefault="00C31825" w:rsidP="00426DE3">
      <w:pPr>
        <w:tabs>
          <w:tab w:val="left" w:pos="851"/>
        </w:tabs>
        <w:jc w:val="both"/>
        <w:rPr>
          <w:rFonts w:ascii="Arial" w:hAnsi="Arial" w:cs="Arial"/>
          <w:sz w:val="22"/>
          <w:szCs w:val="22"/>
          <w:lang w:val="es-UY"/>
        </w:rPr>
      </w:pPr>
      <w:r w:rsidRPr="00E40546">
        <w:rPr>
          <w:rFonts w:ascii="Arial" w:hAnsi="Arial" w:cs="Arial"/>
          <w:sz w:val="22"/>
          <w:szCs w:val="22"/>
          <w:lang w:val="es-UY"/>
        </w:rPr>
        <w:t>1.2</w:t>
      </w:r>
      <w:r w:rsidRPr="00E40546">
        <w:rPr>
          <w:rFonts w:ascii="Arial" w:hAnsi="Arial" w:cs="Arial"/>
          <w:sz w:val="22"/>
          <w:szCs w:val="22"/>
          <w:lang w:val="es-UY"/>
        </w:rPr>
        <w:tab/>
        <w:t>Corte de pasto y malezas</w:t>
      </w:r>
    </w:p>
    <w:p w:rsidR="00C31825" w:rsidRPr="00E40546" w:rsidRDefault="00C31825" w:rsidP="00426DE3">
      <w:pPr>
        <w:ind w:left="851"/>
        <w:jc w:val="both"/>
        <w:rPr>
          <w:rFonts w:ascii="Arial" w:hAnsi="Arial" w:cs="Arial"/>
          <w:sz w:val="22"/>
          <w:szCs w:val="22"/>
          <w:lang w:val="es-UY"/>
        </w:rPr>
      </w:pPr>
      <w:r w:rsidRPr="00E40546">
        <w:rPr>
          <w:rFonts w:ascii="Arial" w:hAnsi="Arial" w:cs="Arial"/>
          <w:sz w:val="22"/>
          <w:szCs w:val="22"/>
          <w:lang w:val="es-UY"/>
        </w:rPr>
        <w:t xml:space="preserve">El contratista deberá presentar el plan de seguridad avalado por un Técnico </w:t>
      </w:r>
      <w:proofErr w:type="spellStart"/>
      <w:r w:rsidRPr="00E40546">
        <w:rPr>
          <w:rFonts w:ascii="Arial" w:hAnsi="Arial" w:cs="Arial"/>
          <w:sz w:val="22"/>
          <w:szCs w:val="22"/>
          <w:lang w:val="es-UY"/>
        </w:rPr>
        <w:t>Prevencionista</w:t>
      </w:r>
      <w:proofErr w:type="spellEnd"/>
      <w:r w:rsidRPr="00E40546">
        <w:rPr>
          <w:rFonts w:ascii="Arial" w:hAnsi="Arial" w:cs="Arial"/>
          <w:sz w:val="22"/>
          <w:szCs w:val="22"/>
          <w:lang w:val="es-UY"/>
        </w:rPr>
        <w:t xml:space="preserve"> para la prevención de accidentes que se requiera para realizar las diferentes tareas y dar cumpliendo con toda la normativa de seguridad e higiene vigentes. Todas las tareas deberán ser realizadas con personal especialmente capacitado, como ser para el uso de motosierras (tanto en piso como en altura), tractores con pasteras, </w:t>
      </w:r>
      <w:proofErr w:type="spellStart"/>
      <w:r w:rsidRPr="00E40546">
        <w:rPr>
          <w:rFonts w:ascii="Arial" w:hAnsi="Arial" w:cs="Arial"/>
          <w:sz w:val="22"/>
          <w:szCs w:val="22"/>
          <w:lang w:val="es-UY"/>
        </w:rPr>
        <w:t>bordeadoras</w:t>
      </w:r>
      <w:proofErr w:type="spellEnd"/>
      <w:r w:rsidRPr="00E40546">
        <w:rPr>
          <w:rFonts w:ascii="Arial" w:hAnsi="Arial" w:cs="Arial"/>
          <w:sz w:val="22"/>
          <w:szCs w:val="22"/>
          <w:lang w:val="es-UY"/>
        </w:rPr>
        <w:t xml:space="preserve">, </w:t>
      </w:r>
      <w:proofErr w:type="spellStart"/>
      <w:r w:rsidRPr="00E40546">
        <w:rPr>
          <w:rFonts w:ascii="Arial" w:hAnsi="Arial" w:cs="Arial"/>
          <w:sz w:val="22"/>
          <w:szCs w:val="22"/>
          <w:lang w:val="es-UY"/>
        </w:rPr>
        <w:t>desmalezadoras</w:t>
      </w:r>
      <w:proofErr w:type="spellEnd"/>
      <w:r w:rsidRPr="00E40546">
        <w:rPr>
          <w:rFonts w:ascii="Arial" w:hAnsi="Arial" w:cs="Arial"/>
          <w:sz w:val="22"/>
          <w:szCs w:val="22"/>
          <w:lang w:val="es-UY"/>
        </w:rPr>
        <w:t>, etc.</w:t>
      </w:r>
    </w:p>
    <w:p w:rsidR="00C31825" w:rsidRPr="00E40546" w:rsidRDefault="00C31825" w:rsidP="00426DE3">
      <w:pPr>
        <w:ind w:left="851"/>
        <w:jc w:val="both"/>
        <w:rPr>
          <w:rFonts w:ascii="Arial" w:hAnsi="Arial" w:cs="Arial"/>
          <w:sz w:val="22"/>
          <w:szCs w:val="22"/>
        </w:rPr>
      </w:pPr>
    </w:p>
    <w:p w:rsidR="00C31825" w:rsidRPr="00E40546" w:rsidRDefault="00C31825" w:rsidP="00426DE3">
      <w:pPr>
        <w:ind w:left="851"/>
        <w:jc w:val="both"/>
        <w:rPr>
          <w:rFonts w:ascii="Arial" w:hAnsi="Arial" w:cs="Arial"/>
          <w:sz w:val="22"/>
          <w:szCs w:val="22"/>
        </w:rPr>
      </w:pPr>
      <w:r w:rsidRPr="00E40546">
        <w:rPr>
          <w:rFonts w:ascii="Arial" w:hAnsi="Arial" w:cs="Arial"/>
          <w:sz w:val="22"/>
          <w:szCs w:val="22"/>
        </w:rPr>
        <w:t xml:space="preserve">Las principales tareas a ejecutar serán: </w:t>
      </w:r>
    </w:p>
    <w:p w:rsidR="00C31825" w:rsidRPr="00E40546" w:rsidRDefault="00C31825" w:rsidP="00426DE3">
      <w:pPr>
        <w:pStyle w:val="Prrafodelista"/>
        <w:numPr>
          <w:ilvl w:val="0"/>
          <w:numId w:val="9"/>
        </w:numPr>
        <w:jc w:val="both"/>
        <w:rPr>
          <w:rFonts w:ascii="Arial" w:hAnsi="Arial" w:cs="Arial"/>
          <w:sz w:val="22"/>
          <w:szCs w:val="22"/>
        </w:rPr>
      </w:pPr>
      <w:r w:rsidRPr="00E40546">
        <w:rPr>
          <w:rFonts w:ascii="Arial" w:hAnsi="Arial" w:cs="Arial"/>
          <w:sz w:val="22"/>
          <w:szCs w:val="22"/>
        </w:rPr>
        <w:t>Corte de pasto y malezas</w:t>
      </w:r>
    </w:p>
    <w:p w:rsidR="00C31825" w:rsidRPr="00E40546" w:rsidRDefault="00C31825" w:rsidP="00426DE3">
      <w:pPr>
        <w:pStyle w:val="Prrafodelista"/>
        <w:numPr>
          <w:ilvl w:val="0"/>
          <w:numId w:val="9"/>
        </w:numPr>
        <w:jc w:val="both"/>
        <w:rPr>
          <w:rFonts w:ascii="Arial" w:hAnsi="Arial" w:cs="Arial"/>
          <w:sz w:val="22"/>
          <w:szCs w:val="22"/>
        </w:rPr>
      </w:pPr>
      <w:r w:rsidRPr="00E40546">
        <w:rPr>
          <w:rFonts w:ascii="Arial" w:hAnsi="Arial" w:cs="Arial"/>
          <w:sz w:val="22"/>
          <w:szCs w:val="22"/>
        </w:rPr>
        <w:t xml:space="preserve">Recolección de residuos </w:t>
      </w:r>
    </w:p>
    <w:p w:rsidR="00C31825" w:rsidRPr="00E40546" w:rsidRDefault="00C31825" w:rsidP="00426DE3">
      <w:pPr>
        <w:pStyle w:val="Prrafodelista"/>
        <w:numPr>
          <w:ilvl w:val="0"/>
          <w:numId w:val="9"/>
        </w:numPr>
        <w:jc w:val="both"/>
        <w:rPr>
          <w:rFonts w:ascii="Arial" w:hAnsi="Arial" w:cs="Arial"/>
          <w:sz w:val="22"/>
          <w:szCs w:val="22"/>
        </w:rPr>
      </w:pPr>
      <w:r w:rsidRPr="00E40546">
        <w:rPr>
          <w:rFonts w:ascii="Arial" w:hAnsi="Arial" w:cs="Arial"/>
          <w:sz w:val="22"/>
          <w:szCs w:val="22"/>
        </w:rPr>
        <w:t>Corte de árboles caídos</w:t>
      </w:r>
    </w:p>
    <w:p w:rsidR="00C31825" w:rsidRDefault="00C31825" w:rsidP="00426DE3">
      <w:pPr>
        <w:ind w:left="851"/>
        <w:jc w:val="both"/>
        <w:rPr>
          <w:rFonts w:ascii="Arial" w:hAnsi="Arial" w:cs="Arial"/>
          <w:sz w:val="22"/>
          <w:szCs w:val="22"/>
          <w:lang w:val="es-UY"/>
        </w:rPr>
      </w:pPr>
    </w:p>
    <w:p w:rsidR="00C31825" w:rsidRPr="00353DA0" w:rsidRDefault="00C31825" w:rsidP="00426DE3">
      <w:pPr>
        <w:ind w:left="851"/>
        <w:jc w:val="both"/>
        <w:rPr>
          <w:rFonts w:ascii="Arial" w:hAnsi="Arial" w:cs="Arial"/>
          <w:sz w:val="22"/>
          <w:szCs w:val="22"/>
          <w:lang w:val="es-UY"/>
        </w:rPr>
      </w:pPr>
      <w:r w:rsidRPr="00353DA0">
        <w:rPr>
          <w:rFonts w:ascii="Arial" w:hAnsi="Arial" w:cs="Arial"/>
          <w:sz w:val="22"/>
          <w:szCs w:val="22"/>
          <w:lang w:val="es-UY"/>
        </w:rPr>
        <w:t>Los trabajos incluirán también</w:t>
      </w:r>
      <w:r>
        <w:rPr>
          <w:rFonts w:ascii="Arial" w:hAnsi="Arial" w:cs="Arial"/>
          <w:sz w:val="22"/>
          <w:szCs w:val="22"/>
          <w:lang w:val="es-UY"/>
        </w:rPr>
        <w:t>,</w:t>
      </w:r>
      <w:r w:rsidRPr="00353DA0">
        <w:rPr>
          <w:rFonts w:ascii="Arial" w:hAnsi="Arial" w:cs="Arial"/>
          <w:sz w:val="22"/>
          <w:szCs w:val="22"/>
          <w:lang w:val="es-UY"/>
        </w:rPr>
        <w:t xml:space="preserve"> donde corresponda</w:t>
      </w:r>
      <w:r>
        <w:rPr>
          <w:rFonts w:ascii="Arial" w:hAnsi="Arial" w:cs="Arial"/>
          <w:sz w:val="22"/>
          <w:szCs w:val="22"/>
          <w:lang w:val="es-UY"/>
        </w:rPr>
        <w:t>,</w:t>
      </w:r>
      <w:r w:rsidRPr="00353DA0">
        <w:rPr>
          <w:rFonts w:ascii="Arial" w:hAnsi="Arial" w:cs="Arial"/>
          <w:sz w:val="22"/>
          <w:szCs w:val="22"/>
          <w:lang w:val="es-UY"/>
        </w:rPr>
        <w:t xml:space="preserve"> banquinas, taludes, cunetas y </w:t>
      </w:r>
      <w:proofErr w:type="spellStart"/>
      <w:r w:rsidRPr="00353DA0">
        <w:rPr>
          <w:rFonts w:ascii="Arial" w:hAnsi="Arial" w:cs="Arial"/>
          <w:sz w:val="22"/>
          <w:szCs w:val="22"/>
          <w:lang w:val="es-UY"/>
        </w:rPr>
        <w:t>contrataludes</w:t>
      </w:r>
      <w:proofErr w:type="spellEnd"/>
      <w:r w:rsidRPr="00353DA0">
        <w:rPr>
          <w:rFonts w:ascii="Arial" w:hAnsi="Arial" w:cs="Arial"/>
          <w:sz w:val="22"/>
          <w:szCs w:val="22"/>
          <w:lang w:val="es-UY"/>
        </w:rPr>
        <w:t>.</w:t>
      </w:r>
    </w:p>
    <w:p w:rsidR="00C31825" w:rsidRPr="00353DA0" w:rsidRDefault="00C31825" w:rsidP="00426DE3">
      <w:pPr>
        <w:ind w:left="851"/>
        <w:jc w:val="both"/>
        <w:rPr>
          <w:rFonts w:ascii="Arial" w:hAnsi="Arial" w:cs="Arial"/>
          <w:sz w:val="22"/>
          <w:szCs w:val="22"/>
          <w:lang w:val="es-UY"/>
        </w:rPr>
      </w:pPr>
      <w:r w:rsidRPr="00353DA0">
        <w:rPr>
          <w:rFonts w:ascii="Arial" w:hAnsi="Arial" w:cs="Arial"/>
          <w:sz w:val="22"/>
          <w:szCs w:val="22"/>
          <w:lang w:val="es-UY"/>
        </w:rPr>
        <w:t xml:space="preserve">El ancho donde se ejecutarán las tareas será establecido previamente por la Dirección de Obra en cada tramo de ruta, y los mismos tendrán como límite un mínimo de </w:t>
      </w:r>
      <w:smartTag w:uri="urn:schemas-microsoft-com:office:smarttags" w:element="metricconverter">
        <w:smartTagPr>
          <w:attr w:name="ProductID" w:val="6 metros"/>
        </w:smartTagPr>
        <w:r w:rsidRPr="00353DA0">
          <w:rPr>
            <w:rFonts w:ascii="Arial" w:hAnsi="Arial" w:cs="Arial"/>
            <w:sz w:val="22"/>
            <w:szCs w:val="22"/>
            <w:lang w:val="es-UY"/>
          </w:rPr>
          <w:t>6 metros</w:t>
        </w:r>
      </w:smartTag>
      <w:r w:rsidRPr="00353DA0">
        <w:rPr>
          <w:rFonts w:ascii="Arial" w:hAnsi="Arial" w:cs="Arial"/>
          <w:sz w:val="22"/>
          <w:szCs w:val="22"/>
          <w:lang w:val="es-UY"/>
        </w:rPr>
        <w:t xml:space="preserve"> de ancho </w:t>
      </w:r>
      <w:r>
        <w:rPr>
          <w:rFonts w:ascii="Arial" w:hAnsi="Arial" w:cs="Arial"/>
          <w:sz w:val="22"/>
          <w:szCs w:val="22"/>
          <w:lang w:val="es-UY"/>
        </w:rPr>
        <w:t xml:space="preserve">a ambos lados de la ruta, </w:t>
      </w:r>
      <w:r w:rsidRPr="00353DA0">
        <w:rPr>
          <w:rFonts w:ascii="Arial" w:hAnsi="Arial" w:cs="Arial"/>
          <w:sz w:val="22"/>
          <w:szCs w:val="22"/>
          <w:lang w:val="es-UY"/>
        </w:rPr>
        <w:t xml:space="preserve">o </w:t>
      </w:r>
      <w:r>
        <w:rPr>
          <w:rFonts w:ascii="Arial" w:hAnsi="Arial" w:cs="Arial"/>
          <w:sz w:val="22"/>
          <w:szCs w:val="22"/>
          <w:lang w:val="es-UY"/>
        </w:rPr>
        <w:t xml:space="preserve">podrá alcanzar hasta los </w:t>
      </w:r>
      <w:r w:rsidRPr="00353DA0">
        <w:rPr>
          <w:rFonts w:ascii="Arial" w:hAnsi="Arial" w:cs="Arial"/>
          <w:sz w:val="22"/>
          <w:szCs w:val="22"/>
          <w:lang w:val="es-UY"/>
        </w:rPr>
        <w:t>límite</w:t>
      </w:r>
      <w:r>
        <w:rPr>
          <w:rFonts w:ascii="Arial" w:hAnsi="Arial" w:cs="Arial"/>
          <w:sz w:val="22"/>
          <w:szCs w:val="22"/>
          <w:lang w:val="es-UY"/>
        </w:rPr>
        <w:t>s</w:t>
      </w:r>
      <w:r w:rsidRPr="00353DA0">
        <w:rPr>
          <w:rFonts w:ascii="Arial" w:hAnsi="Arial" w:cs="Arial"/>
          <w:sz w:val="22"/>
          <w:szCs w:val="22"/>
          <w:lang w:val="es-UY"/>
        </w:rPr>
        <w:t xml:space="preserve"> respectivo</w:t>
      </w:r>
      <w:r>
        <w:rPr>
          <w:rFonts w:ascii="Arial" w:hAnsi="Arial" w:cs="Arial"/>
          <w:sz w:val="22"/>
          <w:szCs w:val="22"/>
          <w:lang w:val="es-UY"/>
        </w:rPr>
        <w:t>s</w:t>
      </w:r>
      <w:r w:rsidRPr="00353DA0">
        <w:rPr>
          <w:rFonts w:ascii="Arial" w:hAnsi="Arial" w:cs="Arial"/>
          <w:sz w:val="22"/>
          <w:szCs w:val="22"/>
          <w:lang w:val="es-UY"/>
        </w:rPr>
        <w:t xml:space="preserve"> de faja.</w:t>
      </w:r>
      <w:r>
        <w:rPr>
          <w:rFonts w:ascii="Arial" w:hAnsi="Arial" w:cs="Arial"/>
          <w:sz w:val="22"/>
          <w:szCs w:val="22"/>
          <w:lang w:val="es-UY"/>
        </w:rPr>
        <w:t xml:space="preserve"> </w:t>
      </w:r>
      <w:r w:rsidRPr="00353DA0">
        <w:rPr>
          <w:rFonts w:ascii="Arial" w:hAnsi="Arial" w:cs="Arial"/>
          <w:sz w:val="22"/>
          <w:szCs w:val="22"/>
          <w:lang w:val="es-UY"/>
        </w:rPr>
        <w:t>La Administración, indicará semanalmente el lugar preciso en donde se realizarán dichos trabajos.</w:t>
      </w:r>
    </w:p>
    <w:p w:rsidR="00C31825" w:rsidRPr="00353DA0" w:rsidRDefault="00C31825" w:rsidP="00426DE3">
      <w:pPr>
        <w:ind w:left="851"/>
        <w:jc w:val="both"/>
        <w:rPr>
          <w:rFonts w:ascii="Arial" w:hAnsi="Arial" w:cs="Arial"/>
          <w:sz w:val="22"/>
          <w:szCs w:val="22"/>
          <w:lang w:val="es-UY"/>
        </w:rPr>
      </w:pPr>
      <w:r>
        <w:rPr>
          <w:rFonts w:ascii="Arial" w:hAnsi="Arial" w:cs="Arial"/>
          <w:sz w:val="22"/>
          <w:szCs w:val="22"/>
          <w:lang w:val="es-UY"/>
        </w:rPr>
        <w:t xml:space="preserve">La administración podrá exigir al </w:t>
      </w:r>
      <w:r w:rsidRPr="00353DA0">
        <w:rPr>
          <w:rFonts w:ascii="Arial" w:hAnsi="Arial" w:cs="Arial"/>
          <w:sz w:val="22"/>
          <w:szCs w:val="22"/>
          <w:lang w:val="es-UY"/>
        </w:rPr>
        <w:t xml:space="preserve">contratista </w:t>
      </w:r>
      <w:r>
        <w:rPr>
          <w:rFonts w:ascii="Arial" w:hAnsi="Arial" w:cs="Arial"/>
          <w:sz w:val="22"/>
          <w:szCs w:val="22"/>
          <w:lang w:val="es-UY"/>
        </w:rPr>
        <w:t xml:space="preserve">la </w:t>
      </w:r>
      <w:r w:rsidRPr="00353DA0">
        <w:rPr>
          <w:rFonts w:ascii="Arial" w:hAnsi="Arial" w:cs="Arial"/>
          <w:sz w:val="22"/>
          <w:szCs w:val="22"/>
          <w:lang w:val="es-UY"/>
        </w:rPr>
        <w:t>ejecu</w:t>
      </w:r>
      <w:r>
        <w:rPr>
          <w:rFonts w:ascii="Arial" w:hAnsi="Arial" w:cs="Arial"/>
          <w:sz w:val="22"/>
          <w:szCs w:val="22"/>
          <w:lang w:val="es-UY"/>
        </w:rPr>
        <w:t xml:space="preserve">ción de un </w:t>
      </w:r>
      <w:r w:rsidRPr="00353DA0">
        <w:rPr>
          <w:rFonts w:ascii="Arial" w:hAnsi="Arial" w:cs="Arial"/>
          <w:sz w:val="22"/>
          <w:szCs w:val="22"/>
          <w:lang w:val="es-UY"/>
        </w:rPr>
        <w:t xml:space="preserve">mínimo </w:t>
      </w:r>
      <w:r>
        <w:rPr>
          <w:rFonts w:ascii="Arial" w:hAnsi="Arial" w:cs="Arial"/>
          <w:sz w:val="22"/>
          <w:szCs w:val="22"/>
          <w:lang w:val="es-UY"/>
        </w:rPr>
        <w:t xml:space="preserve">de hasta </w:t>
      </w:r>
      <w:smartTag w:uri="urn:schemas-microsoft-com:office:smarttags" w:element="metricconverter">
        <w:smartTagPr>
          <w:attr w:name="ProductID" w:val="30 hect￡reas"/>
        </w:smartTagPr>
        <w:r w:rsidRPr="00A1307F">
          <w:rPr>
            <w:rFonts w:ascii="Arial" w:hAnsi="Arial" w:cs="Arial"/>
            <w:b/>
            <w:sz w:val="22"/>
            <w:szCs w:val="22"/>
            <w:lang w:val="es-UY"/>
          </w:rPr>
          <w:t>30 hectáreas</w:t>
        </w:r>
      </w:smartTag>
      <w:r w:rsidRPr="00A1307F">
        <w:rPr>
          <w:rFonts w:ascii="Arial" w:hAnsi="Arial" w:cs="Arial"/>
          <w:b/>
          <w:sz w:val="22"/>
          <w:szCs w:val="22"/>
          <w:lang w:val="es-UY"/>
        </w:rPr>
        <w:t xml:space="preserve"> mensuales</w:t>
      </w:r>
      <w:r w:rsidRPr="00353DA0">
        <w:rPr>
          <w:rFonts w:ascii="Arial" w:hAnsi="Arial" w:cs="Arial"/>
          <w:sz w:val="22"/>
          <w:szCs w:val="22"/>
          <w:lang w:val="es-UY"/>
        </w:rPr>
        <w:t>.</w:t>
      </w:r>
    </w:p>
    <w:p w:rsidR="00C31825" w:rsidRPr="00174024" w:rsidRDefault="00C31825" w:rsidP="00426DE3">
      <w:pPr>
        <w:ind w:left="851"/>
        <w:jc w:val="both"/>
        <w:rPr>
          <w:rFonts w:ascii="Arial" w:hAnsi="Arial" w:cs="Arial"/>
          <w:b/>
          <w:sz w:val="22"/>
          <w:szCs w:val="22"/>
          <w:lang w:val="es-UY"/>
        </w:rPr>
      </w:pPr>
      <w:r w:rsidRPr="00174024">
        <w:rPr>
          <w:rFonts w:ascii="Arial" w:hAnsi="Arial" w:cs="Arial"/>
          <w:b/>
          <w:sz w:val="22"/>
          <w:szCs w:val="22"/>
          <w:lang w:val="es-UY"/>
        </w:rPr>
        <w:t xml:space="preserve">En el período anual correspondiente a los meses entre marzo a setiembre, y a criterio de </w:t>
      </w:r>
      <w:smartTag w:uri="urn:schemas-microsoft-com:office:smarttags" w:element="PersonName">
        <w:smartTagPr>
          <w:attr w:name="ProductID" w:val="la Direcci￳n"/>
        </w:smartTagPr>
        <w:r w:rsidRPr="00174024">
          <w:rPr>
            <w:rFonts w:ascii="Arial" w:hAnsi="Arial" w:cs="Arial"/>
            <w:b/>
            <w:sz w:val="22"/>
            <w:szCs w:val="22"/>
            <w:lang w:val="es-UY"/>
          </w:rPr>
          <w:t>la Dirección</w:t>
        </w:r>
      </w:smartTag>
      <w:r w:rsidRPr="00174024">
        <w:rPr>
          <w:rFonts w:ascii="Arial" w:hAnsi="Arial" w:cs="Arial"/>
          <w:b/>
          <w:sz w:val="22"/>
          <w:szCs w:val="22"/>
          <w:lang w:val="es-UY"/>
        </w:rPr>
        <w:t xml:space="preserve"> de Obra, se podrán disminuir los mínimos exigidos de hectáreas a cortar o suspender las tareas en dicho período.</w:t>
      </w:r>
    </w:p>
    <w:p w:rsidR="00C31825" w:rsidRPr="00353DA0" w:rsidRDefault="00C31825" w:rsidP="00426DE3">
      <w:pPr>
        <w:ind w:left="851"/>
        <w:jc w:val="both"/>
        <w:rPr>
          <w:rFonts w:ascii="Arial" w:hAnsi="Arial" w:cs="Arial"/>
          <w:sz w:val="22"/>
          <w:szCs w:val="22"/>
          <w:lang w:val="es-UY"/>
        </w:rPr>
      </w:pPr>
      <w:r w:rsidRPr="00353DA0">
        <w:rPr>
          <w:rFonts w:ascii="Arial" w:hAnsi="Arial" w:cs="Arial"/>
          <w:sz w:val="22"/>
          <w:szCs w:val="22"/>
          <w:lang w:val="es-UY"/>
        </w:rPr>
        <w:t>El contratista será responsable por la organización y ejecución de todos los trabajos (suministro de mano de obra y equipos, dirección técnica, etc.).</w:t>
      </w:r>
    </w:p>
    <w:p w:rsidR="00C31825" w:rsidRPr="005F4DA1" w:rsidRDefault="00C31825" w:rsidP="00426DE3">
      <w:pPr>
        <w:ind w:left="851"/>
        <w:jc w:val="both"/>
        <w:rPr>
          <w:rFonts w:ascii="Arial" w:hAnsi="Arial" w:cs="Arial"/>
          <w:sz w:val="22"/>
          <w:szCs w:val="22"/>
          <w:lang w:val="es-UY"/>
        </w:rPr>
      </w:pPr>
      <w:r w:rsidRPr="00A1307F">
        <w:rPr>
          <w:rFonts w:ascii="Arial" w:hAnsi="Arial" w:cs="Arial"/>
          <w:sz w:val="22"/>
          <w:szCs w:val="22"/>
          <w:lang w:val="es-UY"/>
        </w:rPr>
        <w:t xml:space="preserve">El corte de pasto y malezas deberá realizarse a una altura máxima de </w:t>
      </w:r>
      <w:smartTag w:uri="urn:schemas-microsoft-com:office:smarttags" w:element="metricconverter">
        <w:smartTagPr>
          <w:attr w:name="ProductID" w:val="10 cent￭metros"/>
        </w:smartTagPr>
        <w:r w:rsidRPr="00A1307F">
          <w:rPr>
            <w:rFonts w:ascii="Arial" w:hAnsi="Arial" w:cs="Arial"/>
            <w:b/>
            <w:sz w:val="22"/>
            <w:szCs w:val="22"/>
            <w:lang w:val="es-UY"/>
          </w:rPr>
          <w:t>10 centímetros</w:t>
        </w:r>
        <w:r>
          <w:rPr>
            <w:rFonts w:ascii="Arial" w:hAnsi="Arial" w:cs="Arial"/>
            <w:b/>
            <w:sz w:val="22"/>
            <w:szCs w:val="22"/>
            <w:lang w:val="es-UY"/>
          </w:rPr>
          <w:t xml:space="preserve"> </w:t>
        </w:r>
      </w:smartTag>
      <w:r w:rsidRPr="005F4DA1">
        <w:rPr>
          <w:rFonts w:ascii="Arial" w:hAnsi="Arial" w:cs="Arial"/>
          <w:sz w:val="22"/>
          <w:szCs w:val="22"/>
          <w:lang w:val="es-UY"/>
        </w:rPr>
        <w:t xml:space="preserve">incluyéndose en la misma las inflorescencias de las diferentes gramíneas, así como también </w:t>
      </w:r>
      <w:r w:rsidRPr="005B5700">
        <w:rPr>
          <w:rFonts w:ascii="Arial" w:hAnsi="Arial" w:cs="Arial"/>
          <w:sz w:val="22"/>
          <w:szCs w:val="22"/>
          <w:lang w:val="es-UY"/>
        </w:rPr>
        <w:t>cualquier otro obstáculo</w:t>
      </w:r>
      <w:r>
        <w:rPr>
          <w:rFonts w:ascii="Arial" w:hAnsi="Arial" w:cs="Arial"/>
          <w:sz w:val="22"/>
          <w:szCs w:val="22"/>
          <w:lang w:val="es-UY"/>
        </w:rPr>
        <w:t xml:space="preserve"> (arbusto, etc.)</w:t>
      </w:r>
      <w:r w:rsidRPr="005B5700">
        <w:rPr>
          <w:rFonts w:ascii="Arial" w:hAnsi="Arial" w:cs="Arial"/>
          <w:sz w:val="22"/>
          <w:szCs w:val="22"/>
          <w:lang w:val="es-UY"/>
        </w:rPr>
        <w:t xml:space="preserve"> que impida la normal circulación de las aguas de los fondos de cunetas.</w:t>
      </w:r>
    </w:p>
    <w:p w:rsidR="00C31825" w:rsidRDefault="00C31825" w:rsidP="00426DE3">
      <w:pPr>
        <w:ind w:left="851"/>
        <w:jc w:val="both"/>
        <w:rPr>
          <w:rFonts w:ascii="Arial" w:hAnsi="Arial" w:cs="Arial"/>
          <w:sz w:val="22"/>
          <w:szCs w:val="22"/>
          <w:lang w:val="es-UY"/>
        </w:rPr>
      </w:pPr>
      <w:r w:rsidRPr="005F4DA1">
        <w:rPr>
          <w:rFonts w:ascii="Arial" w:hAnsi="Arial" w:cs="Arial"/>
          <w:sz w:val="22"/>
          <w:szCs w:val="22"/>
          <w:lang w:val="es-UY"/>
        </w:rPr>
        <w:t>No se podrán dejar camellones de pasto entre corte y corte, en caso de que existan, sobre los mismos se deberán realizar tantos cortes como sean necesarios para dejar la zona pareja y a la altura estipulada.</w:t>
      </w:r>
      <w:r>
        <w:rPr>
          <w:rFonts w:ascii="Arial" w:hAnsi="Arial" w:cs="Arial"/>
          <w:sz w:val="22"/>
          <w:szCs w:val="22"/>
          <w:lang w:val="es-UY"/>
        </w:rPr>
        <w:t xml:space="preserve"> </w:t>
      </w:r>
      <w:r w:rsidRPr="00353DA0">
        <w:rPr>
          <w:rFonts w:ascii="Arial" w:hAnsi="Arial" w:cs="Arial"/>
          <w:sz w:val="22"/>
          <w:szCs w:val="22"/>
          <w:lang w:val="es-UY"/>
        </w:rPr>
        <w:t xml:space="preserve">Se realizará el deshierbe de señales, parapetos, delineadores, defensas metálicas, columnas de alumbrado, etc.  </w:t>
      </w:r>
      <w:r w:rsidR="0054059B" w:rsidRPr="00353DA0">
        <w:rPr>
          <w:rFonts w:ascii="Arial" w:hAnsi="Arial" w:cs="Arial"/>
          <w:sz w:val="22"/>
          <w:szCs w:val="22"/>
          <w:lang w:val="es-UY"/>
        </w:rPr>
        <w:t>Asimismo,</w:t>
      </w:r>
      <w:r w:rsidRPr="00353DA0">
        <w:rPr>
          <w:rFonts w:ascii="Arial" w:hAnsi="Arial" w:cs="Arial"/>
          <w:sz w:val="22"/>
          <w:szCs w:val="22"/>
          <w:lang w:val="es-UY"/>
        </w:rPr>
        <w:t xml:space="preserve"> se deberá realizar el deshierbe de alcantarillas</w:t>
      </w:r>
      <w:r>
        <w:rPr>
          <w:rFonts w:ascii="Arial" w:hAnsi="Arial" w:cs="Arial"/>
          <w:sz w:val="22"/>
          <w:szCs w:val="22"/>
          <w:lang w:val="es-UY"/>
        </w:rPr>
        <w:t>.</w:t>
      </w:r>
    </w:p>
    <w:p w:rsidR="00C31825" w:rsidRPr="005F4DA1" w:rsidRDefault="00C31825" w:rsidP="00426DE3">
      <w:pPr>
        <w:ind w:left="851"/>
        <w:jc w:val="both"/>
        <w:rPr>
          <w:rFonts w:ascii="Arial" w:hAnsi="Arial" w:cs="Arial"/>
          <w:sz w:val="22"/>
          <w:szCs w:val="22"/>
          <w:lang w:val="es-UY"/>
        </w:rPr>
      </w:pPr>
      <w:r w:rsidRPr="005F4DA1">
        <w:rPr>
          <w:rFonts w:ascii="Arial" w:hAnsi="Arial" w:cs="Arial"/>
          <w:sz w:val="22"/>
          <w:szCs w:val="22"/>
          <w:lang w:val="es-UY"/>
        </w:rPr>
        <w:t xml:space="preserve">No se podrá usar maquinaria que destruya el tapiz del suelo, ni que deje sin cobertura vegetal al mismo. </w:t>
      </w:r>
    </w:p>
    <w:p w:rsidR="00C31825" w:rsidRDefault="00C31825" w:rsidP="00426DE3">
      <w:pPr>
        <w:ind w:left="851"/>
        <w:jc w:val="both"/>
        <w:rPr>
          <w:rFonts w:ascii="Arial" w:hAnsi="Arial" w:cs="Arial"/>
          <w:sz w:val="22"/>
          <w:szCs w:val="22"/>
          <w:lang w:val="es-UY"/>
        </w:rPr>
      </w:pPr>
      <w:r w:rsidRPr="005F4DA1">
        <w:rPr>
          <w:rFonts w:ascii="Arial" w:hAnsi="Arial" w:cs="Arial"/>
          <w:sz w:val="22"/>
          <w:szCs w:val="22"/>
          <w:lang w:val="es-UY"/>
        </w:rPr>
        <w:t xml:space="preserve">Queda prohibida la quema de pastos y malezas o del producto de sus cortes dentro de la faja de dominio público. </w:t>
      </w:r>
    </w:p>
    <w:p w:rsidR="00C31825" w:rsidRPr="005F4DA1" w:rsidRDefault="00C31825" w:rsidP="00426DE3">
      <w:pPr>
        <w:ind w:left="851"/>
        <w:jc w:val="both"/>
        <w:rPr>
          <w:rFonts w:ascii="Arial" w:hAnsi="Arial" w:cs="Arial"/>
          <w:sz w:val="22"/>
          <w:szCs w:val="22"/>
          <w:lang w:val="es-UY"/>
        </w:rPr>
      </w:pPr>
      <w:r w:rsidRPr="00624018">
        <w:rPr>
          <w:rFonts w:ascii="Arial" w:hAnsi="Arial" w:cs="Arial"/>
          <w:sz w:val="22"/>
          <w:szCs w:val="22"/>
          <w:lang w:val="es-UY"/>
        </w:rPr>
        <w:lastRenderedPageBreak/>
        <w:t>La Dirección de obra podrá ordenar la recolección</w:t>
      </w:r>
      <w:r>
        <w:rPr>
          <w:rFonts w:ascii="Arial" w:hAnsi="Arial" w:cs="Arial"/>
          <w:sz w:val="22"/>
          <w:szCs w:val="22"/>
          <w:lang w:val="es-UY"/>
        </w:rPr>
        <w:t xml:space="preserve"> </w:t>
      </w:r>
      <w:r w:rsidRPr="00624018">
        <w:rPr>
          <w:rFonts w:ascii="Arial" w:hAnsi="Arial" w:cs="Arial"/>
          <w:b/>
          <w:sz w:val="22"/>
          <w:szCs w:val="22"/>
          <w:lang w:val="es-UY"/>
        </w:rPr>
        <w:t>en cualquier lugar de la faja de</w:t>
      </w:r>
      <w:r w:rsidRPr="005F4DA1">
        <w:rPr>
          <w:rFonts w:ascii="Arial" w:hAnsi="Arial" w:cs="Arial"/>
          <w:b/>
          <w:sz w:val="22"/>
          <w:szCs w:val="22"/>
          <w:lang w:val="es-UY"/>
        </w:rPr>
        <w:t xml:space="preserve"> dominio público</w:t>
      </w:r>
      <w:r w:rsidRPr="005F4DA1">
        <w:rPr>
          <w:rFonts w:ascii="Arial" w:hAnsi="Arial" w:cs="Arial"/>
          <w:sz w:val="22"/>
          <w:szCs w:val="22"/>
          <w:lang w:val="es-UY"/>
        </w:rPr>
        <w:t xml:space="preserve"> todo elemento extraño a la misma </w:t>
      </w:r>
      <w:r w:rsidRPr="00353DA0">
        <w:rPr>
          <w:rFonts w:ascii="Arial" w:hAnsi="Arial" w:cs="Arial"/>
          <w:sz w:val="22"/>
          <w:szCs w:val="22"/>
          <w:lang w:val="es-UY"/>
        </w:rPr>
        <w:t>(residuos, ramas, escombros, animales muertos, bolsas</w:t>
      </w:r>
      <w:r>
        <w:rPr>
          <w:rFonts w:ascii="Arial" w:hAnsi="Arial" w:cs="Arial"/>
          <w:sz w:val="22"/>
          <w:szCs w:val="22"/>
          <w:lang w:val="es-UY"/>
        </w:rPr>
        <w:t xml:space="preserve"> con basura</w:t>
      </w:r>
      <w:r w:rsidRPr="00353DA0">
        <w:rPr>
          <w:rFonts w:ascii="Arial" w:hAnsi="Arial" w:cs="Arial"/>
          <w:sz w:val="22"/>
          <w:szCs w:val="22"/>
          <w:lang w:val="es-UY"/>
        </w:rPr>
        <w:t>, etc.) debiéndose depositar los mismos fuera de la faja de dominio público y en aquellos lugares que no afecten al medio ambiente como así tampoco a terceras personas.</w:t>
      </w:r>
    </w:p>
    <w:p w:rsidR="00C31825" w:rsidRDefault="00C31825" w:rsidP="00426DE3">
      <w:pPr>
        <w:ind w:left="851"/>
        <w:jc w:val="both"/>
        <w:rPr>
          <w:rFonts w:ascii="Arial" w:hAnsi="Arial" w:cs="Arial"/>
          <w:sz w:val="22"/>
          <w:szCs w:val="22"/>
          <w:lang w:val="es-UY"/>
        </w:rPr>
      </w:pPr>
      <w:r>
        <w:rPr>
          <w:rFonts w:ascii="Arial" w:hAnsi="Arial" w:cs="Arial"/>
          <w:sz w:val="22"/>
          <w:szCs w:val="22"/>
          <w:lang w:val="es-UY"/>
        </w:rPr>
        <w:t>Estos trabajos están pensados para zonas de la faja donde exista acumulación de cualquier tipo de residuo</w:t>
      </w:r>
    </w:p>
    <w:p w:rsidR="00C31825" w:rsidRPr="00E40546" w:rsidRDefault="00C31825" w:rsidP="00426DE3">
      <w:pPr>
        <w:ind w:left="851"/>
        <w:jc w:val="both"/>
        <w:rPr>
          <w:rFonts w:ascii="Arial" w:hAnsi="Arial" w:cs="Arial"/>
          <w:sz w:val="22"/>
          <w:szCs w:val="22"/>
          <w:lang w:val="es-UY"/>
        </w:rPr>
      </w:pPr>
      <w:r w:rsidRPr="00A720D4">
        <w:rPr>
          <w:rFonts w:ascii="Arial" w:hAnsi="Arial" w:cs="Arial"/>
          <w:sz w:val="22"/>
          <w:szCs w:val="22"/>
          <w:lang w:val="es-UY"/>
        </w:rPr>
        <w:t xml:space="preserve">En caso de existir caída de árboles o ramas sobre los caminos de la red ubicados en la faja de dominio público objeto de este contrato, el contratista, en un plazo menor a 1 hora, deberá despejar la calzada para luego cortar los mismos en trozos que hagan posible su carga en camión en forma manual, debiéndose entregar la leña al Campamento de Vialidad más próximo. La ramazón y hojarasca proveniente de dicho corte deberán ser extraídas de </w:t>
      </w:r>
      <w:r w:rsidRPr="00E40546">
        <w:rPr>
          <w:rFonts w:ascii="Arial" w:hAnsi="Arial" w:cs="Arial"/>
          <w:sz w:val="22"/>
          <w:szCs w:val="22"/>
          <w:lang w:val="es-UY"/>
        </w:rPr>
        <w:t xml:space="preserve">la faja de dominio público, y tratada como un residuo. Esta tarea no será objeto de pago. La ramazón y hojarasca proveniente de dicho corte deberán ser extraídas de la faja de dominio público inmediatamente de producidas, o podrán ser </w:t>
      </w:r>
      <w:proofErr w:type="spellStart"/>
      <w:r w:rsidRPr="00E40546">
        <w:rPr>
          <w:rFonts w:ascii="Arial" w:hAnsi="Arial" w:cs="Arial"/>
          <w:sz w:val="22"/>
          <w:szCs w:val="22"/>
          <w:lang w:val="es-UY"/>
        </w:rPr>
        <w:t>chipeadas</w:t>
      </w:r>
      <w:proofErr w:type="spellEnd"/>
      <w:r w:rsidRPr="00E40546">
        <w:rPr>
          <w:rFonts w:ascii="Arial" w:hAnsi="Arial" w:cs="Arial"/>
          <w:sz w:val="22"/>
          <w:szCs w:val="22"/>
          <w:lang w:val="es-UY"/>
        </w:rPr>
        <w:t xml:space="preserve"> en el lugar y retiradas de inmediato. No se admitirá acopio de hojarasca ni ramazones.</w:t>
      </w:r>
    </w:p>
    <w:p w:rsidR="00C31825" w:rsidRDefault="00C31825" w:rsidP="00426DE3">
      <w:pPr>
        <w:ind w:left="851"/>
        <w:jc w:val="both"/>
        <w:rPr>
          <w:rFonts w:ascii="Arial" w:hAnsi="Arial" w:cs="Arial"/>
          <w:sz w:val="22"/>
          <w:szCs w:val="22"/>
          <w:lang w:val="es-UY"/>
        </w:rPr>
      </w:pPr>
      <w:r w:rsidRPr="00E40546">
        <w:rPr>
          <w:rFonts w:ascii="Arial" w:hAnsi="Arial" w:cs="Arial"/>
          <w:sz w:val="22"/>
          <w:szCs w:val="22"/>
          <w:lang w:val="es-UY"/>
        </w:rPr>
        <w:t>Dichas tareas se pagarán en el siguiente grupo y rubro:</w:t>
      </w:r>
    </w:p>
    <w:p w:rsidR="00BC2773" w:rsidRPr="005F4DA1" w:rsidRDefault="00BC2773" w:rsidP="00426DE3">
      <w:pPr>
        <w:ind w:left="851"/>
        <w:jc w:val="both"/>
        <w:rPr>
          <w:rFonts w:ascii="Arial" w:hAnsi="Arial" w:cs="Arial"/>
          <w:sz w:val="22"/>
          <w:szCs w:val="22"/>
          <w:lang w:val="es-UY"/>
        </w:rPr>
      </w:pPr>
    </w:p>
    <w:p w:rsidR="00C31825" w:rsidRPr="00C35B3B" w:rsidRDefault="00C31825" w:rsidP="00426DE3">
      <w:pPr>
        <w:ind w:left="1416"/>
        <w:jc w:val="both"/>
        <w:rPr>
          <w:rFonts w:ascii="Arial" w:hAnsi="Arial" w:cs="Arial"/>
          <w:b/>
          <w:i/>
        </w:rPr>
      </w:pPr>
      <w:r>
        <w:rPr>
          <w:rFonts w:ascii="Arial" w:hAnsi="Arial" w:cs="Arial"/>
          <w:b/>
          <w:i/>
        </w:rPr>
        <w:t xml:space="preserve">5137 – Grupo </w:t>
      </w:r>
      <w:r w:rsidRPr="00C35B3B">
        <w:rPr>
          <w:rFonts w:ascii="Arial" w:hAnsi="Arial" w:cs="Arial"/>
          <w:b/>
          <w:i/>
        </w:rPr>
        <w:t>504</w:t>
      </w:r>
      <w:r w:rsidRPr="00C35B3B">
        <w:rPr>
          <w:rFonts w:ascii="Arial" w:hAnsi="Arial" w:cs="Arial"/>
          <w:b/>
          <w:i/>
        </w:rPr>
        <w:tab/>
      </w:r>
      <w:r>
        <w:rPr>
          <w:rFonts w:ascii="Arial" w:hAnsi="Arial" w:cs="Arial"/>
          <w:b/>
          <w:i/>
        </w:rPr>
        <w:tab/>
      </w:r>
      <w:r w:rsidRPr="00C35B3B">
        <w:rPr>
          <w:rFonts w:ascii="Arial" w:hAnsi="Arial" w:cs="Arial"/>
          <w:b/>
          <w:i/>
        </w:rPr>
        <w:t>Corte de pasto y malezas</w:t>
      </w:r>
      <w:r>
        <w:rPr>
          <w:rFonts w:ascii="Arial" w:hAnsi="Arial" w:cs="Arial"/>
          <w:b/>
          <w:i/>
        </w:rPr>
        <w:t xml:space="preserve"> - </w:t>
      </w:r>
      <w:r w:rsidRPr="00C35B3B">
        <w:rPr>
          <w:rFonts w:ascii="Arial" w:hAnsi="Arial" w:cs="Arial"/>
          <w:b/>
          <w:i/>
        </w:rPr>
        <w:t>Ha</w:t>
      </w:r>
      <w:r w:rsidRPr="00C35B3B">
        <w:rPr>
          <w:rFonts w:ascii="Arial" w:hAnsi="Arial" w:cs="Arial"/>
          <w:b/>
          <w:i/>
        </w:rPr>
        <w:tab/>
      </w:r>
    </w:p>
    <w:p w:rsidR="00C31825" w:rsidRDefault="00C31825" w:rsidP="00C31825">
      <w:pPr>
        <w:ind w:left="1416"/>
        <w:jc w:val="both"/>
        <w:rPr>
          <w:rFonts w:ascii="Arial" w:hAnsi="Arial" w:cs="Arial"/>
          <w:i/>
          <w:color w:val="FF0000"/>
        </w:rPr>
      </w:pPr>
    </w:p>
    <w:p w:rsidR="00C31825" w:rsidRPr="00AA3463" w:rsidRDefault="00C31825" w:rsidP="00426DE3">
      <w:pPr>
        <w:pStyle w:val="Sangra3detindependiente"/>
        <w:ind w:hanging="851"/>
        <w:rPr>
          <w:rFonts w:ascii="Arial" w:hAnsi="Arial" w:cs="Arial"/>
          <w:b/>
          <w:szCs w:val="22"/>
        </w:rPr>
      </w:pPr>
      <w:r w:rsidRPr="00AA3463">
        <w:rPr>
          <w:rFonts w:ascii="Arial" w:hAnsi="Arial" w:cs="Arial"/>
          <w:b/>
          <w:szCs w:val="22"/>
        </w:rPr>
        <w:t xml:space="preserve">2. </w:t>
      </w:r>
      <w:r w:rsidRPr="00AA3463">
        <w:rPr>
          <w:rFonts w:ascii="Arial" w:hAnsi="Arial" w:cs="Arial"/>
          <w:b/>
          <w:szCs w:val="22"/>
        </w:rPr>
        <w:tab/>
        <w:t xml:space="preserve">Dirección de </w:t>
      </w:r>
      <w:r>
        <w:rPr>
          <w:rFonts w:ascii="Arial" w:hAnsi="Arial" w:cs="Arial"/>
          <w:b/>
          <w:szCs w:val="22"/>
        </w:rPr>
        <w:t>los trabajos</w:t>
      </w:r>
    </w:p>
    <w:p w:rsidR="00C31825" w:rsidRDefault="00C31825" w:rsidP="00426DE3">
      <w:pPr>
        <w:ind w:left="851"/>
        <w:jc w:val="both"/>
        <w:rPr>
          <w:rFonts w:ascii="Arial" w:hAnsi="Arial" w:cs="Arial"/>
          <w:sz w:val="22"/>
          <w:szCs w:val="22"/>
        </w:rPr>
      </w:pPr>
      <w:r w:rsidRPr="00E87019">
        <w:rPr>
          <w:rFonts w:ascii="Arial" w:hAnsi="Arial" w:cs="Arial"/>
          <w:sz w:val="22"/>
          <w:szCs w:val="22"/>
        </w:rPr>
        <w:t xml:space="preserve">La dirección técnica y administrativa de los trabajos estará a cargo de un </w:t>
      </w:r>
      <w:r>
        <w:rPr>
          <w:rFonts w:ascii="Arial" w:hAnsi="Arial" w:cs="Arial"/>
          <w:sz w:val="22"/>
          <w:szCs w:val="22"/>
        </w:rPr>
        <w:t>funcionario</w:t>
      </w:r>
      <w:r w:rsidRPr="00E87019">
        <w:rPr>
          <w:rFonts w:ascii="Arial" w:hAnsi="Arial" w:cs="Arial"/>
          <w:sz w:val="22"/>
          <w:szCs w:val="22"/>
        </w:rPr>
        <w:t xml:space="preserve"> de la Dirección Nacional de Vialidad, quien </w:t>
      </w:r>
      <w:r>
        <w:rPr>
          <w:rFonts w:ascii="Arial" w:hAnsi="Arial" w:cs="Arial"/>
          <w:sz w:val="22"/>
          <w:szCs w:val="22"/>
        </w:rPr>
        <w:t>estará</w:t>
      </w:r>
      <w:r w:rsidRPr="00E87019">
        <w:rPr>
          <w:rFonts w:ascii="Arial" w:hAnsi="Arial" w:cs="Arial"/>
          <w:sz w:val="22"/>
          <w:szCs w:val="22"/>
        </w:rPr>
        <w:t xml:space="preserve"> facultado para exigir el cumplimiento de todas las disposiciones que considere necesarias o convenientes a fin de asegurar la fiel aplicación y cumplimiento de las normas y especificaciones técnicas que rigen esta contratación.  </w:t>
      </w:r>
    </w:p>
    <w:p w:rsidR="00C31825" w:rsidRPr="00E87019" w:rsidRDefault="00C31825" w:rsidP="00426DE3">
      <w:pPr>
        <w:ind w:left="851"/>
        <w:jc w:val="both"/>
        <w:rPr>
          <w:rFonts w:ascii="Arial" w:hAnsi="Arial" w:cs="Arial"/>
          <w:sz w:val="22"/>
          <w:szCs w:val="22"/>
        </w:rPr>
      </w:pPr>
      <w:r w:rsidRPr="00E87019">
        <w:rPr>
          <w:rFonts w:ascii="Arial" w:hAnsi="Arial" w:cs="Arial"/>
          <w:sz w:val="22"/>
          <w:szCs w:val="22"/>
        </w:rPr>
        <w:t>La actuación del D</w:t>
      </w:r>
      <w:r>
        <w:rPr>
          <w:rFonts w:ascii="Arial" w:hAnsi="Arial" w:cs="Arial"/>
          <w:sz w:val="22"/>
          <w:szCs w:val="22"/>
        </w:rPr>
        <w:t>irector de contrato</w:t>
      </w:r>
      <w:r w:rsidRPr="00E87019">
        <w:rPr>
          <w:rFonts w:ascii="Arial" w:hAnsi="Arial" w:cs="Arial"/>
          <w:sz w:val="22"/>
          <w:szCs w:val="22"/>
        </w:rPr>
        <w:t xml:space="preserve"> y la certificación mensual de trabajos no exime al Contratista de su responsabilidad directa por la correcta ejecución de l</w:t>
      </w:r>
      <w:r>
        <w:rPr>
          <w:rFonts w:ascii="Arial" w:hAnsi="Arial" w:cs="Arial"/>
          <w:sz w:val="22"/>
          <w:szCs w:val="22"/>
        </w:rPr>
        <w:t>os trabajos</w:t>
      </w:r>
      <w:r w:rsidRPr="00E87019">
        <w:rPr>
          <w:rFonts w:ascii="Arial" w:hAnsi="Arial" w:cs="Arial"/>
          <w:sz w:val="22"/>
          <w:szCs w:val="22"/>
        </w:rPr>
        <w:t>, conforme a las reglas de su ciencia u oficio.</w:t>
      </w:r>
    </w:p>
    <w:p w:rsidR="00C31825" w:rsidRDefault="00C31825" w:rsidP="00426DE3">
      <w:pPr>
        <w:ind w:left="851"/>
        <w:jc w:val="both"/>
        <w:rPr>
          <w:rFonts w:ascii="Arial" w:hAnsi="Arial" w:cs="Arial"/>
          <w:sz w:val="22"/>
          <w:szCs w:val="22"/>
        </w:rPr>
      </w:pPr>
      <w:r w:rsidRPr="00E87019">
        <w:rPr>
          <w:rFonts w:ascii="Arial" w:hAnsi="Arial" w:cs="Arial"/>
          <w:sz w:val="22"/>
          <w:szCs w:val="22"/>
        </w:rPr>
        <w:t>El contratista o su representante presenciará la</w:t>
      </w:r>
      <w:r>
        <w:rPr>
          <w:rFonts w:ascii="Arial" w:hAnsi="Arial" w:cs="Arial"/>
          <w:sz w:val="22"/>
          <w:szCs w:val="22"/>
        </w:rPr>
        <w:t>s inspecciones que se hagan a los trabajos</w:t>
      </w:r>
      <w:r w:rsidRPr="00E87019">
        <w:rPr>
          <w:rFonts w:ascii="Arial" w:hAnsi="Arial" w:cs="Arial"/>
          <w:sz w:val="22"/>
          <w:szCs w:val="22"/>
        </w:rPr>
        <w:t>, siempre que la Dirección de ésta así lo exija.</w:t>
      </w:r>
    </w:p>
    <w:p w:rsidR="00426DE3" w:rsidRPr="00E87019" w:rsidRDefault="00426DE3" w:rsidP="00426DE3">
      <w:pPr>
        <w:ind w:left="851"/>
        <w:jc w:val="both"/>
        <w:rPr>
          <w:rFonts w:ascii="Arial" w:hAnsi="Arial" w:cs="Arial"/>
          <w:sz w:val="22"/>
          <w:szCs w:val="22"/>
        </w:rPr>
      </w:pPr>
    </w:p>
    <w:p w:rsidR="00C31825" w:rsidRPr="00AA3463" w:rsidRDefault="0054059B" w:rsidP="00426DE3">
      <w:pPr>
        <w:pStyle w:val="Sangra3detindependiente"/>
        <w:ind w:hanging="851"/>
        <w:rPr>
          <w:rFonts w:ascii="Arial" w:hAnsi="Arial" w:cs="Arial"/>
          <w:b/>
          <w:szCs w:val="22"/>
        </w:rPr>
      </w:pPr>
      <w:r>
        <w:rPr>
          <w:rFonts w:ascii="Arial" w:hAnsi="Arial" w:cs="Arial"/>
          <w:b/>
          <w:szCs w:val="22"/>
        </w:rPr>
        <w:t>3</w:t>
      </w:r>
      <w:r w:rsidR="00C31825" w:rsidRPr="00AA3463">
        <w:rPr>
          <w:rFonts w:ascii="Arial" w:hAnsi="Arial" w:cs="Arial"/>
          <w:b/>
          <w:szCs w:val="22"/>
        </w:rPr>
        <w:t>.</w:t>
      </w:r>
      <w:r w:rsidR="00C31825" w:rsidRPr="00AA3463">
        <w:rPr>
          <w:rFonts w:ascii="Arial" w:hAnsi="Arial" w:cs="Arial"/>
          <w:b/>
          <w:szCs w:val="22"/>
        </w:rPr>
        <w:tab/>
        <w:t>Ordenes de servicio</w:t>
      </w:r>
    </w:p>
    <w:p w:rsidR="00C31825" w:rsidRPr="0032362E" w:rsidRDefault="00C31825" w:rsidP="00426DE3">
      <w:pPr>
        <w:ind w:left="851"/>
        <w:jc w:val="both"/>
        <w:rPr>
          <w:rFonts w:ascii="Arial" w:hAnsi="Arial" w:cs="Arial"/>
          <w:sz w:val="22"/>
          <w:szCs w:val="22"/>
        </w:rPr>
      </w:pPr>
      <w:r w:rsidRPr="0032362E">
        <w:rPr>
          <w:rFonts w:ascii="Arial" w:hAnsi="Arial" w:cs="Arial"/>
          <w:sz w:val="22"/>
          <w:szCs w:val="22"/>
        </w:rPr>
        <w:t xml:space="preserve">En la ejecución de los trabajos, el Contratista se atendrá a lo que resulte de las órdenes de servicio e instrucciones impartidas </w:t>
      </w:r>
      <w:r w:rsidR="002D7F33">
        <w:rPr>
          <w:rFonts w:ascii="Arial" w:hAnsi="Arial" w:cs="Arial"/>
          <w:sz w:val="22"/>
          <w:szCs w:val="22"/>
        </w:rPr>
        <w:t>por escrito por la Dirección de los trabajos.</w:t>
      </w:r>
      <w:r w:rsidRPr="0032362E">
        <w:rPr>
          <w:rFonts w:ascii="Arial" w:hAnsi="Arial" w:cs="Arial"/>
          <w:sz w:val="22"/>
          <w:szCs w:val="22"/>
        </w:rPr>
        <w:t xml:space="preserve"> Estará obligado a cumplirlas aun cuando las considere irregulares, improcedentes o inconvenientes.</w:t>
      </w:r>
    </w:p>
    <w:p w:rsidR="00C31825" w:rsidRDefault="00C31825" w:rsidP="00426DE3">
      <w:pPr>
        <w:ind w:left="851"/>
        <w:jc w:val="both"/>
        <w:rPr>
          <w:rFonts w:ascii="Arial" w:hAnsi="Arial" w:cs="Arial"/>
          <w:sz w:val="22"/>
          <w:szCs w:val="22"/>
        </w:rPr>
      </w:pPr>
      <w:r w:rsidRPr="0032362E">
        <w:rPr>
          <w:rFonts w:ascii="Arial" w:hAnsi="Arial" w:cs="Arial"/>
          <w:sz w:val="22"/>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w:t>
      </w:r>
      <w:r w:rsidR="002D7F33">
        <w:rPr>
          <w:rFonts w:ascii="Arial" w:hAnsi="Arial" w:cs="Arial"/>
          <w:sz w:val="22"/>
          <w:szCs w:val="22"/>
        </w:rPr>
        <w:t xml:space="preserve"> del contrato</w:t>
      </w:r>
      <w:r w:rsidRPr="0032362E">
        <w:rPr>
          <w:rFonts w:ascii="Arial" w:hAnsi="Arial" w:cs="Arial"/>
          <w:sz w:val="22"/>
          <w:szCs w:val="22"/>
        </w:rPr>
        <w:t xml:space="preserve"> y no le será admitida ninguna reclamación ulterior por tal concepto.</w:t>
      </w:r>
    </w:p>
    <w:p w:rsidR="00426DE3" w:rsidRPr="0032362E" w:rsidRDefault="00426DE3" w:rsidP="00426DE3">
      <w:pPr>
        <w:ind w:left="851"/>
        <w:jc w:val="both"/>
        <w:rPr>
          <w:rFonts w:ascii="Arial" w:hAnsi="Arial" w:cs="Arial"/>
          <w:sz w:val="22"/>
          <w:szCs w:val="22"/>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t>4</w:t>
      </w:r>
      <w:r w:rsidRPr="00AA3463">
        <w:rPr>
          <w:rFonts w:ascii="Arial" w:hAnsi="Arial" w:cs="Arial"/>
          <w:b/>
          <w:szCs w:val="22"/>
        </w:rPr>
        <w:t>.</w:t>
      </w:r>
      <w:r w:rsidRPr="00AA3463">
        <w:rPr>
          <w:rFonts w:ascii="Arial" w:hAnsi="Arial" w:cs="Arial"/>
          <w:b/>
          <w:szCs w:val="22"/>
        </w:rPr>
        <w:tab/>
        <w:t>Notificaciones</w:t>
      </w:r>
    </w:p>
    <w:p w:rsidR="00C31825" w:rsidRPr="000A67E4" w:rsidRDefault="00C31825" w:rsidP="00426DE3">
      <w:pPr>
        <w:ind w:left="851"/>
        <w:jc w:val="both"/>
        <w:rPr>
          <w:rFonts w:ascii="Arial" w:hAnsi="Arial" w:cs="Arial"/>
          <w:sz w:val="22"/>
          <w:szCs w:val="22"/>
        </w:rPr>
      </w:pPr>
      <w:r w:rsidRPr="000A67E4">
        <w:rPr>
          <w:rFonts w:ascii="Arial" w:hAnsi="Arial" w:cs="Arial"/>
          <w:sz w:val="22"/>
          <w:szCs w:val="22"/>
        </w:rPr>
        <w:t xml:space="preserve">Las comunicaciones cursadas entre las partes, sólo tendrán validez cuando sean efectuadas por escrito. </w:t>
      </w:r>
    </w:p>
    <w:p w:rsidR="0054059B" w:rsidRDefault="0054059B" w:rsidP="00426DE3">
      <w:pPr>
        <w:ind w:left="851"/>
        <w:jc w:val="both"/>
        <w:rPr>
          <w:rFonts w:ascii="Arial" w:hAnsi="Arial" w:cs="Arial"/>
          <w:sz w:val="22"/>
          <w:szCs w:val="22"/>
          <w:lang w:val="es-ES" w:eastAsia="es-MX"/>
        </w:rPr>
      </w:pPr>
      <w:r w:rsidRPr="00B03BE1">
        <w:rPr>
          <w:rFonts w:ascii="Arial" w:hAnsi="Arial" w:cs="Arial"/>
          <w:sz w:val="22"/>
          <w:szCs w:val="22"/>
          <w:lang w:val="es-ES" w:eastAsia="es-MX"/>
        </w:rPr>
        <w:t xml:space="preserve">La Administración podrá realizar todas las notificaciones, comunicados, órdenes de </w:t>
      </w:r>
      <w:r>
        <w:rPr>
          <w:rFonts w:ascii="Arial" w:hAnsi="Arial" w:cs="Arial"/>
          <w:sz w:val="22"/>
          <w:szCs w:val="22"/>
          <w:lang w:val="es-ES" w:eastAsia="es-MX"/>
        </w:rPr>
        <w:t xml:space="preserve">  </w:t>
      </w:r>
      <w:r w:rsidRPr="00B03BE1">
        <w:rPr>
          <w:rFonts w:ascii="Arial" w:hAnsi="Arial" w:cs="Arial"/>
          <w:sz w:val="22"/>
          <w:szCs w:val="22"/>
          <w:lang w:val="es-ES" w:eastAsia="es-MX"/>
        </w:rPr>
        <w:t>servicio, u otros, en el domicilio legal y/o electrónico constituido por el contratista en la oferta.</w:t>
      </w:r>
    </w:p>
    <w:p w:rsidR="00C31825" w:rsidRDefault="00C31825" w:rsidP="00426DE3">
      <w:pPr>
        <w:pStyle w:val="Sangra3detindependiente"/>
        <w:ind w:hanging="851"/>
        <w:rPr>
          <w:rFonts w:ascii="Arial" w:hAnsi="Arial" w:cs="Arial"/>
          <w:sz w:val="16"/>
          <w:szCs w:val="16"/>
        </w:rPr>
      </w:pPr>
    </w:p>
    <w:p w:rsidR="00426DE3" w:rsidRPr="0032362E" w:rsidRDefault="00426DE3" w:rsidP="00426DE3">
      <w:pPr>
        <w:pStyle w:val="Sangra3detindependiente"/>
        <w:ind w:hanging="851"/>
        <w:rPr>
          <w:rFonts w:ascii="Arial" w:hAnsi="Arial" w:cs="Arial"/>
          <w:sz w:val="16"/>
          <w:szCs w:val="16"/>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lastRenderedPageBreak/>
        <w:t>5</w:t>
      </w:r>
      <w:r w:rsidRPr="00AA3463">
        <w:rPr>
          <w:rFonts w:ascii="Arial" w:hAnsi="Arial" w:cs="Arial"/>
          <w:b/>
          <w:szCs w:val="22"/>
        </w:rPr>
        <w:t>.</w:t>
      </w:r>
      <w:r w:rsidRPr="00AA3463">
        <w:rPr>
          <w:rFonts w:ascii="Arial" w:hAnsi="Arial" w:cs="Arial"/>
          <w:b/>
          <w:szCs w:val="22"/>
        </w:rPr>
        <w:tab/>
        <w:t>Condiciones laborales</w:t>
      </w:r>
    </w:p>
    <w:p w:rsidR="00C31825" w:rsidRPr="00AA3463" w:rsidRDefault="00C31825" w:rsidP="00426DE3">
      <w:pPr>
        <w:pStyle w:val="Sangra3detindependiente"/>
        <w:ind w:hanging="851"/>
        <w:jc w:val="both"/>
        <w:rPr>
          <w:rFonts w:ascii="Arial" w:hAnsi="Arial" w:cs="Arial"/>
          <w:szCs w:val="22"/>
        </w:rPr>
      </w:pPr>
      <w:r>
        <w:rPr>
          <w:rFonts w:ascii="Arial" w:hAnsi="Arial" w:cs="Arial"/>
          <w:szCs w:val="22"/>
        </w:rPr>
        <w:t>5.1</w:t>
      </w:r>
      <w:r>
        <w:rPr>
          <w:rFonts w:ascii="Arial" w:hAnsi="Arial" w:cs="Arial"/>
          <w:szCs w:val="22"/>
        </w:rPr>
        <w:tab/>
      </w:r>
      <w:r w:rsidRPr="00AA3463">
        <w:rPr>
          <w:rFonts w:ascii="Arial" w:hAnsi="Arial" w:cs="Arial"/>
          <w:szCs w:val="22"/>
        </w:rPr>
        <w:t xml:space="preserve">El contratista deberá resolver por sí mismo todo lo requerido para el empleo de mano de obra, transporte, alojamiento, alimentación, suministro de agua potable, vestimenta de trabajo y pago de las remuneraciones correspondientes respetando los laudos salariales establecidos por los Consejos de Salarios, según las normas vigentes. </w:t>
      </w:r>
    </w:p>
    <w:p w:rsidR="00C31825" w:rsidRDefault="00C31825" w:rsidP="00426DE3">
      <w:pPr>
        <w:pStyle w:val="Sangra3detindependiente"/>
        <w:ind w:hanging="851"/>
        <w:jc w:val="both"/>
        <w:rPr>
          <w:rFonts w:ascii="Arial" w:hAnsi="Arial" w:cs="Arial"/>
          <w:szCs w:val="22"/>
        </w:rPr>
      </w:pPr>
      <w:r>
        <w:rPr>
          <w:rFonts w:ascii="Arial" w:hAnsi="Arial" w:cs="Arial"/>
          <w:szCs w:val="22"/>
        </w:rPr>
        <w:t>5.2</w:t>
      </w:r>
      <w:r>
        <w:rPr>
          <w:rFonts w:ascii="Arial" w:hAnsi="Arial" w:cs="Arial"/>
          <w:szCs w:val="22"/>
        </w:rPr>
        <w:tab/>
      </w:r>
      <w:r w:rsidRPr="00AA3463">
        <w:rPr>
          <w:rFonts w:ascii="Arial" w:hAnsi="Arial" w:cs="Arial"/>
          <w:szCs w:val="22"/>
        </w:rPr>
        <w:t xml:space="preserve">El personal de la empresa deberá prestar sus servicios debidamente uniformado; identificable, y dotado con </w:t>
      </w:r>
      <w:r>
        <w:rPr>
          <w:rFonts w:ascii="Arial" w:hAnsi="Arial" w:cs="Arial"/>
          <w:szCs w:val="22"/>
        </w:rPr>
        <w:t xml:space="preserve">todos </w:t>
      </w:r>
      <w:r w:rsidRPr="00AA3463">
        <w:rPr>
          <w:rFonts w:ascii="Arial" w:hAnsi="Arial" w:cs="Arial"/>
          <w:szCs w:val="22"/>
        </w:rPr>
        <w:t>los elementos de seguridad exigidos legalmente.</w:t>
      </w:r>
    </w:p>
    <w:p w:rsidR="00C31825" w:rsidRDefault="00C31825" w:rsidP="00426DE3">
      <w:pPr>
        <w:pStyle w:val="Sangra3detindependiente"/>
        <w:ind w:hanging="851"/>
        <w:jc w:val="both"/>
        <w:rPr>
          <w:rFonts w:ascii="Arial" w:hAnsi="Arial" w:cs="Arial"/>
          <w:szCs w:val="22"/>
        </w:rPr>
      </w:pPr>
      <w:r>
        <w:rPr>
          <w:rFonts w:ascii="Arial" w:hAnsi="Arial" w:cs="Arial"/>
          <w:szCs w:val="22"/>
        </w:rPr>
        <w:t>5.3</w:t>
      </w:r>
      <w:r>
        <w:rPr>
          <w:rFonts w:ascii="Arial" w:hAnsi="Arial" w:cs="Arial"/>
          <w:szCs w:val="22"/>
        </w:rPr>
        <w:tab/>
      </w:r>
      <w:r w:rsidRPr="00AA3463">
        <w:rPr>
          <w:rFonts w:ascii="Arial" w:hAnsi="Arial" w:cs="Arial"/>
          <w:szCs w:val="22"/>
        </w:rPr>
        <w:t>El contratista deberá contratar para la ejecución de las obras mano de obra para tareas de peón práctico u obreros no especializados o similares, de acuerdo a lo dispuesto por las Leyes 18.516 de 26 de junio de 2009 y 17.897 de 14 de septiembre de 2005.</w:t>
      </w:r>
    </w:p>
    <w:p w:rsidR="00C31825" w:rsidRPr="000A67E4" w:rsidRDefault="00C31825" w:rsidP="00426DE3">
      <w:pPr>
        <w:pStyle w:val="Sangra3detindependiente"/>
        <w:ind w:hanging="851"/>
        <w:jc w:val="both"/>
        <w:rPr>
          <w:rFonts w:ascii="Arial" w:hAnsi="Arial" w:cs="Arial"/>
          <w:szCs w:val="22"/>
        </w:rPr>
      </w:pPr>
      <w:r>
        <w:rPr>
          <w:rFonts w:ascii="Arial" w:hAnsi="Arial" w:cs="Arial"/>
          <w:szCs w:val="22"/>
        </w:rPr>
        <w:t>5.4</w:t>
      </w:r>
      <w:r>
        <w:rPr>
          <w:rFonts w:ascii="Arial" w:hAnsi="Arial" w:cs="Arial"/>
          <w:szCs w:val="22"/>
        </w:rPr>
        <w:tab/>
      </w:r>
      <w:r w:rsidRPr="000A67E4">
        <w:rPr>
          <w:rFonts w:ascii="Arial" w:hAnsi="Arial" w:cs="Arial"/>
          <w:szCs w:val="22"/>
        </w:rPr>
        <w:t>El Contratista deberá proporcionar y emplear la mano de obra necesaria para la debida ejecución de las obras en el plazo establecido. Los auxiliares técnicos deberán poseer pericia y experiencia en sus sectores respectivos, así como los capataces y encargados serán competentes para asegurar la debida supervisión de los trabajos a ejecutar.</w:t>
      </w:r>
    </w:p>
    <w:p w:rsidR="00C31825" w:rsidRPr="000A67E4" w:rsidRDefault="00C31825" w:rsidP="00426DE3">
      <w:pPr>
        <w:pStyle w:val="Sangra3detindependiente"/>
        <w:ind w:hanging="851"/>
        <w:jc w:val="both"/>
        <w:rPr>
          <w:rFonts w:ascii="Arial" w:hAnsi="Arial" w:cs="Arial"/>
          <w:szCs w:val="22"/>
        </w:rPr>
      </w:pPr>
      <w:r w:rsidRPr="000A67E4">
        <w:rPr>
          <w:rFonts w:ascii="Arial" w:hAnsi="Arial" w:cs="Arial"/>
          <w:szCs w:val="22"/>
        </w:rPr>
        <w:t>5.5</w:t>
      </w:r>
      <w:r w:rsidRPr="000A67E4">
        <w:rPr>
          <w:rFonts w:ascii="Arial" w:hAnsi="Arial" w:cs="Arial"/>
          <w:szCs w:val="22"/>
        </w:rPr>
        <w:tab/>
        <w:t>El Director de Obra estará facultado para expresar sus objeciones con respecto a toda persona, que por falta de respeto u obediencia al personal encargado de la inspección de las obras o por ineptitud o cualquier falta que perturbe o comprometa la marcha de los trabajos, debiendo el Contratista alejarlo de la obra. Toda persona que haya sido alejada de las obras deberá ser sustituida con la mayor brevedad posible por una persona competente aprobada por el Director de Obra.</w:t>
      </w:r>
    </w:p>
    <w:p w:rsidR="00C31825" w:rsidRDefault="00C31825" w:rsidP="00426DE3">
      <w:pPr>
        <w:pStyle w:val="Sangra3detindependiente"/>
        <w:ind w:hanging="851"/>
        <w:jc w:val="both"/>
        <w:rPr>
          <w:rFonts w:ascii="Arial" w:hAnsi="Arial" w:cs="Arial"/>
          <w:szCs w:val="22"/>
        </w:rPr>
      </w:pPr>
      <w:r>
        <w:rPr>
          <w:rFonts w:ascii="Arial" w:hAnsi="Arial" w:cs="Arial"/>
          <w:szCs w:val="22"/>
        </w:rPr>
        <w:t>5.6</w:t>
      </w:r>
      <w:r>
        <w:rPr>
          <w:rFonts w:ascii="Arial" w:hAnsi="Arial" w:cs="Arial"/>
          <w:szCs w:val="22"/>
        </w:rPr>
        <w:tab/>
      </w:r>
      <w:smartTag w:uri="urn:schemas-microsoft-com:office:smarttags" w:element="PersonName">
        <w:smartTagPr>
          <w:attr w:name="ProductID" w:val="la Administraci￳n"/>
        </w:smartTagPr>
        <w:r w:rsidRPr="00AA3463">
          <w:rPr>
            <w:rFonts w:ascii="Arial" w:hAnsi="Arial" w:cs="Arial"/>
            <w:szCs w:val="22"/>
          </w:rPr>
          <w:t>La Administración</w:t>
        </w:r>
      </w:smartTag>
      <w:r w:rsidRPr="00AA3463">
        <w:rPr>
          <w:rFonts w:ascii="Arial" w:hAnsi="Arial" w:cs="Arial"/>
          <w:szCs w:val="22"/>
        </w:rPr>
        <w:t xml:space="preserve">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C31825" w:rsidRDefault="00C31825" w:rsidP="00426DE3">
      <w:pPr>
        <w:pStyle w:val="Sangra3detindependiente"/>
        <w:ind w:hanging="851"/>
        <w:jc w:val="both"/>
        <w:rPr>
          <w:rFonts w:ascii="Arial" w:hAnsi="Arial" w:cs="Arial"/>
          <w:szCs w:val="22"/>
        </w:rPr>
      </w:pPr>
      <w:r>
        <w:rPr>
          <w:rFonts w:ascii="Arial" w:hAnsi="Arial" w:cs="Arial"/>
          <w:szCs w:val="22"/>
        </w:rPr>
        <w:t>5.7</w:t>
      </w:r>
      <w:r>
        <w:rPr>
          <w:rFonts w:ascii="Arial" w:hAnsi="Arial" w:cs="Arial"/>
          <w:szCs w:val="22"/>
        </w:rPr>
        <w:tab/>
      </w:r>
      <w:r w:rsidRPr="00AA3463">
        <w:rPr>
          <w:rFonts w:ascii="Arial" w:hAnsi="Arial" w:cs="Arial"/>
          <w:szCs w:val="22"/>
        </w:rPr>
        <w:t xml:space="preserve">Si la contratante o </w:t>
      </w:r>
      <w:smartTag w:uri="urn:schemas-microsoft-com:office:smarttags" w:element="PersonName">
        <w:smartTagPr>
          <w:attr w:name="ProductID" w:val="la Direcci￳n"/>
        </w:smartTagPr>
        <w:r w:rsidRPr="00AA3463">
          <w:rPr>
            <w:rFonts w:ascii="Arial" w:hAnsi="Arial" w:cs="Arial"/>
            <w:szCs w:val="22"/>
          </w:rPr>
          <w:t>la Dirección</w:t>
        </w:r>
      </w:smartTag>
      <w:r w:rsidRPr="00AA3463">
        <w:rPr>
          <w:rFonts w:ascii="Arial" w:hAnsi="Arial" w:cs="Arial"/>
          <w:szCs w:val="22"/>
        </w:rPr>
        <w:t xml:space="preserve"> de Obra, considera que el contratista ha incurrido en infracción a las normas, laudos o convenios colectivos vigentes dará cuenta a </w:t>
      </w:r>
      <w:smartTag w:uri="urn:schemas-microsoft-com:office:smarttags" w:element="PersonName">
        <w:smartTagPr>
          <w:attr w:name="ProductID" w:val="la Inspecci￳n General"/>
        </w:smartTagPr>
        <w:r w:rsidRPr="00AA3463">
          <w:rPr>
            <w:rFonts w:ascii="Arial" w:hAnsi="Arial" w:cs="Arial"/>
            <w:szCs w:val="22"/>
          </w:rPr>
          <w:t>la Inspección General</w:t>
        </w:r>
      </w:smartTag>
      <w:r w:rsidRPr="00AA3463">
        <w:rPr>
          <w:rFonts w:ascii="Arial" w:hAnsi="Arial" w:cs="Arial"/>
          <w:szCs w:val="22"/>
        </w:rPr>
        <w:t xml:space="preserve"> de Trabajo y de </w:t>
      </w:r>
      <w:smartTag w:uri="urn:schemas-microsoft-com:office:smarttags" w:element="PersonName">
        <w:smartTagPr>
          <w:attr w:name="ProductID" w:val="la Seguridad Social"/>
        </w:smartTagPr>
        <w:r w:rsidRPr="00AA3463">
          <w:rPr>
            <w:rFonts w:ascii="Arial" w:hAnsi="Arial" w:cs="Arial"/>
            <w:szCs w:val="22"/>
          </w:rPr>
          <w:t>la Seguridad Social</w:t>
        </w:r>
      </w:smartTag>
      <w:r w:rsidRPr="00AA3463">
        <w:rPr>
          <w:rFonts w:ascii="Arial" w:hAnsi="Arial" w:cs="Arial"/>
          <w:szCs w:val="22"/>
        </w:rPr>
        <w:t xml:space="preserve"> a efectos de que se realicen las inspecciones correspondientes. Si se constatasen dicho</w:t>
      </w:r>
      <w:r>
        <w:rPr>
          <w:rFonts w:ascii="Arial" w:hAnsi="Arial" w:cs="Arial"/>
          <w:szCs w:val="22"/>
        </w:rPr>
        <w:t>s</w:t>
      </w:r>
      <w:r w:rsidRPr="00AA3463">
        <w:rPr>
          <w:rFonts w:ascii="Arial" w:hAnsi="Arial" w:cs="Arial"/>
          <w:szCs w:val="22"/>
        </w:rPr>
        <w:t xml:space="preserve"> extremos la contratista será sancionada en mérito a lo dispuesto por el artículo 289 de </w:t>
      </w:r>
      <w:smartTag w:uri="urn:schemas-microsoft-com:office:smarttags" w:element="PersonName">
        <w:smartTagPr>
          <w:attr w:name="ProductID" w:val="la Ley"/>
        </w:smartTagPr>
        <w:r w:rsidRPr="00AA3463">
          <w:rPr>
            <w:rFonts w:ascii="Arial" w:hAnsi="Arial" w:cs="Arial"/>
            <w:szCs w:val="22"/>
          </w:rPr>
          <w:t>la Ley</w:t>
        </w:r>
      </w:smartTag>
      <w:r w:rsidRPr="00AA3463">
        <w:rPr>
          <w:rFonts w:ascii="Arial" w:hAnsi="Arial" w:cs="Arial"/>
          <w:szCs w:val="22"/>
        </w:rPr>
        <w:t xml:space="preserve"> 15.903 en la redacción dada por el artículo 412 de </w:t>
      </w:r>
      <w:smartTag w:uri="urn:schemas-microsoft-com:office:smarttags" w:element="PersonName">
        <w:smartTagPr>
          <w:attr w:name="ProductID" w:val="la Ley"/>
        </w:smartTagPr>
        <w:r w:rsidRPr="00AA3463">
          <w:rPr>
            <w:rFonts w:ascii="Arial" w:hAnsi="Arial" w:cs="Arial"/>
            <w:szCs w:val="22"/>
          </w:rPr>
          <w:t>la Ley</w:t>
        </w:r>
      </w:smartTag>
      <w:r w:rsidRPr="00AA3463">
        <w:rPr>
          <w:rFonts w:ascii="Arial" w:hAnsi="Arial" w:cs="Arial"/>
          <w:szCs w:val="22"/>
        </w:rPr>
        <w:t xml:space="preserve"> 16.736, sin perjuicio de las demás sanciones que pudieren aplicarse en virtud de la contratación.</w:t>
      </w:r>
    </w:p>
    <w:p w:rsidR="00C31825" w:rsidRPr="00AA3463" w:rsidRDefault="00C31825" w:rsidP="00426DE3">
      <w:pPr>
        <w:pStyle w:val="Sangra3detindependiente"/>
        <w:ind w:hanging="851"/>
        <w:jc w:val="both"/>
        <w:rPr>
          <w:rFonts w:ascii="Arial" w:hAnsi="Arial" w:cs="Arial"/>
          <w:szCs w:val="22"/>
        </w:rPr>
      </w:pPr>
      <w:r>
        <w:rPr>
          <w:rFonts w:ascii="Arial" w:hAnsi="Arial" w:cs="Arial"/>
          <w:szCs w:val="22"/>
        </w:rPr>
        <w:t>5.8</w:t>
      </w:r>
      <w:r>
        <w:rPr>
          <w:rFonts w:ascii="Arial" w:hAnsi="Arial" w:cs="Arial"/>
          <w:szCs w:val="22"/>
        </w:rPr>
        <w:tab/>
      </w:r>
      <w:smartTag w:uri="urn:schemas-microsoft-com:office:smarttags" w:element="PersonName">
        <w:smartTagPr>
          <w:attr w:name="ProductID" w:val="la Administraci￳n"/>
        </w:smartTagPr>
        <w:r w:rsidRPr="00AA3463">
          <w:rPr>
            <w:rFonts w:ascii="Arial" w:hAnsi="Arial" w:cs="Arial"/>
            <w:szCs w:val="22"/>
          </w:rPr>
          <w:t>La Administración</w:t>
        </w:r>
      </w:smartTag>
      <w:r w:rsidRPr="00AA3463">
        <w:rPr>
          <w:rFonts w:ascii="Arial" w:hAnsi="Arial" w:cs="Arial"/>
          <w:szCs w:val="22"/>
        </w:rPr>
        <w:t xml:space="preserve"> podrá retener de los pagos debidos en virtud del contrato, los créditos laborales a los que tengan derecho los trabajadores de la empresa contratada.</w:t>
      </w:r>
    </w:p>
    <w:p w:rsidR="00C31825" w:rsidRPr="000A67E4" w:rsidRDefault="00C31825" w:rsidP="00426DE3">
      <w:pPr>
        <w:pStyle w:val="Sangra3detindependiente"/>
        <w:ind w:hanging="851"/>
        <w:jc w:val="both"/>
        <w:rPr>
          <w:rFonts w:ascii="Arial" w:hAnsi="Arial" w:cs="Arial"/>
          <w:szCs w:val="22"/>
        </w:rPr>
      </w:pPr>
      <w:r w:rsidRPr="000A67E4">
        <w:rPr>
          <w:rFonts w:ascii="Arial" w:hAnsi="Arial" w:cs="Arial"/>
          <w:szCs w:val="22"/>
        </w:rPr>
        <w:t>5.9</w:t>
      </w:r>
      <w:r w:rsidRPr="000A67E4">
        <w:rPr>
          <w:rFonts w:ascii="Arial" w:hAnsi="Arial" w:cs="Arial"/>
          <w:szCs w:val="22"/>
        </w:rPr>
        <w:tab/>
      </w:r>
      <w:smartTag w:uri="urn:schemas-microsoft-com:office:smarttags" w:element="PersonName">
        <w:smartTagPr>
          <w:attr w:name="ProductID" w:val="la Inspecci￳n"/>
        </w:smartTagPr>
        <w:r w:rsidRPr="000A67E4">
          <w:rPr>
            <w:rFonts w:ascii="Arial" w:hAnsi="Arial" w:cs="Arial"/>
            <w:szCs w:val="22"/>
          </w:rPr>
          <w:t>La Inspección</w:t>
        </w:r>
      </w:smartTag>
      <w:r w:rsidRPr="000A67E4">
        <w:rPr>
          <w:rFonts w:ascii="Arial" w:hAnsi="Arial" w:cs="Arial"/>
          <w:szCs w:val="22"/>
        </w:rPr>
        <w:t xml:space="preserve"> de obra se desempeñará en un régimen de 40 horas semanales de lunes a sábado inclusive.</w:t>
      </w:r>
    </w:p>
    <w:p w:rsidR="00C31825" w:rsidRPr="000A67E4" w:rsidRDefault="00C31825" w:rsidP="00426DE3">
      <w:pPr>
        <w:pStyle w:val="Sangra3detindependiente"/>
        <w:ind w:hanging="851"/>
        <w:jc w:val="both"/>
        <w:rPr>
          <w:rFonts w:ascii="Arial" w:hAnsi="Arial" w:cs="Arial"/>
          <w:szCs w:val="22"/>
        </w:rPr>
      </w:pPr>
      <w:r w:rsidRPr="000A67E4">
        <w:rPr>
          <w:rFonts w:ascii="Arial" w:hAnsi="Arial" w:cs="Arial"/>
          <w:szCs w:val="22"/>
        </w:rPr>
        <w:t>5.10</w:t>
      </w:r>
      <w:r w:rsidRPr="000A67E4">
        <w:rPr>
          <w:rFonts w:ascii="Arial" w:hAnsi="Arial" w:cs="Arial"/>
          <w:szCs w:val="22"/>
        </w:rPr>
        <w:tab/>
        <w:t xml:space="preserve">De ser necesario un incremento de la jornada de trabajo, serán de cargo del Contratista todas las erogaciones relativas al mayor horario, particularmente las relativas al contralor. </w:t>
      </w:r>
      <w:smartTag w:uri="urn:schemas-microsoft-com:office:smarttags" w:element="PersonName">
        <w:smartTagPr>
          <w:attr w:name="ProductID" w:val="la Direcci￳n"/>
        </w:smartTagPr>
        <w:r w:rsidRPr="000A67E4">
          <w:rPr>
            <w:rFonts w:ascii="Arial" w:hAnsi="Arial" w:cs="Arial"/>
            <w:szCs w:val="22"/>
          </w:rPr>
          <w:t>La Dirección</w:t>
        </w:r>
      </w:smartTag>
      <w:r w:rsidRPr="000A67E4">
        <w:rPr>
          <w:rFonts w:ascii="Arial" w:hAnsi="Arial" w:cs="Arial"/>
          <w:szCs w:val="22"/>
        </w:rPr>
        <w:t xml:space="preserve"> de obra determinará si está en condiciones de atender la inspección en dicho mayor horario, y /o bajo qué condiciones podrá realizarse.</w:t>
      </w:r>
    </w:p>
    <w:p w:rsidR="00C31825" w:rsidRPr="000A67E4" w:rsidRDefault="00C31825" w:rsidP="00426DE3">
      <w:pPr>
        <w:pStyle w:val="Encabezado"/>
        <w:spacing w:after="0" w:line="240" w:lineRule="auto"/>
        <w:ind w:hanging="851"/>
        <w:jc w:val="both"/>
        <w:rPr>
          <w:rFonts w:ascii="Arial" w:hAnsi="Arial" w:cs="Arial"/>
          <w:sz w:val="16"/>
          <w:szCs w:val="16"/>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t>6</w:t>
      </w:r>
      <w:r w:rsidRPr="00AA3463">
        <w:rPr>
          <w:rFonts w:ascii="Arial" w:hAnsi="Arial" w:cs="Arial"/>
          <w:b/>
          <w:szCs w:val="22"/>
        </w:rPr>
        <w:t>.</w:t>
      </w:r>
      <w:r w:rsidRPr="00AA3463">
        <w:rPr>
          <w:rFonts w:ascii="Arial" w:hAnsi="Arial" w:cs="Arial"/>
          <w:b/>
          <w:szCs w:val="22"/>
        </w:rPr>
        <w:tab/>
        <w:t>Instalaciones</w:t>
      </w:r>
    </w:p>
    <w:p w:rsidR="00C31825" w:rsidRDefault="00C31825" w:rsidP="00426DE3">
      <w:pPr>
        <w:ind w:left="851"/>
        <w:jc w:val="both"/>
        <w:rPr>
          <w:rFonts w:ascii="Arial" w:hAnsi="Arial" w:cs="Arial"/>
          <w:sz w:val="22"/>
          <w:szCs w:val="22"/>
        </w:rPr>
      </w:pPr>
      <w:r w:rsidRPr="000A67E4">
        <w:rPr>
          <w:rFonts w:ascii="Arial" w:hAnsi="Arial" w:cs="Arial"/>
          <w:sz w:val="22"/>
          <w:szCs w:val="22"/>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por él producidos.</w:t>
      </w:r>
    </w:p>
    <w:p w:rsidR="00426DE3" w:rsidRDefault="00426DE3" w:rsidP="00426DE3">
      <w:pPr>
        <w:ind w:left="851"/>
        <w:jc w:val="both"/>
        <w:rPr>
          <w:rFonts w:ascii="Arial" w:hAnsi="Arial" w:cs="Arial"/>
          <w:sz w:val="22"/>
          <w:szCs w:val="22"/>
        </w:rPr>
      </w:pPr>
    </w:p>
    <w:p w:rsidR="00BC2773" w:rsidRDefault="00BC2773" w:rsidP="00426DE3">
      <w:pPr>
        <w:ind w:left="851"/>
        <w:jc w:val="both"/>
        <w:rPr>
          <w:rFonts w:ascii="Arial" w:hAnsi="Arial" w:cs="Arial"/>
          <w:sz w:val="22"/>
          <w:szCs w:val="22"/>
        </w:rPr>
      </w:pPr>
    </w:p>
    <w:p w:rsidR="00C31825" w:rsidRPr="00AA3463" w:rsidRDefault="00C31825" w:rsidP="00426DE3">
      <w:pPr>
        <w:pStyle w:val="Sangra3detindependiente"/>
        <w:ind w:hanging="851"/>
        <w:rPr>
          <w:rFonts w:ascii="Arial" w:hAnsi="Arial" w:cs="Arial"/>
          <w:b/>
          <w:szCs w:val="22"/>
        </w:rPr>
      </w:pPr>
      <w:bookmarkStart w:id="1" w:name="_Toc83202370"/>
      <w:r>
        <w:rPr>
          <w:rFonts w:ascii="Arial" w:hAnsi="Arial" w:cs="Arial"/>
          <w:b/>
          <w:szCs w:val="22"/>
        </w:rPr>
        <w:lastRenderedPageBreak/>
        <w:t>7</w:t>
      </w:r>
      <w:r w:rsidRPr="00AA3463">
        <w:rPr>
          <w:rFonts w:ascii="Arial" w:hAnsi="Arial" w:cs="Arial"/>
          <w:b/>
          <w:szCs w:val="22"/>
        </w:rPr>
        <w:t>.</w:t>
      </w:r>
      <w:r w:rsidRPr="00AA3463">
        <w:rPr>
          <w:rFonts w:ascii="Arial" w:hAnsi="Arial" w:cs="Arial"/>
          <w:b/>
          <w:szCs w:val="22"/>
        </w:rPr>
        <w:tab/>
        <w:t xml:space="preserve">Mantenimiento de tránsito y </w:t>
      </w:r>
      <w:r w:rsidR="002D7F33">
        <w:rPr>
          <w:rFonts w:ascii="Arial" w:hAnsi="Arial" w:cs="Arial"/>
          <w:b/>
          <w:szCs w:val="22"/>
        </w:rPr>
        <w:t>s</w:t>
      </w:r>
      <w:r w:rsidRPr="00AA3463">
        <w:rPr>
          <w:rFonts w:ascii="Arial" w:hAnsi="Arial" w:cs="Arial"/>
          <w:b/>
          <w:szCs w:val="22"/>
        </w:rPr>
        <w:t>eñalización</w:t>
      </w:r>
      <w:bookmarkEnd w:id="1"/>
    </w:p>
    <w:p w:rsidR="00C31825" w:rsidRPr="000A67E4" w:rsidRDefault="00C31825" w:rsidP="00426DE3">
      <w:pPr>
        <w:ind w:left="851"/>
        <w:jc w:val="both"/>
        <w:rPr>
          <w:rFonts w:ascii="Arial" w:hAnsi="Arial" w:cs="Arial"/>
          <w:sz w:val="22"/>
          <w:szCs w:val="22"/>
        </w:rPr>
      </w:pPr>
      <w:r w:rsidRPr="000A67E4">
        <w:rPr>
          <w:rFonts w:ascii="Arial" w:hAnsi="Arial" w:cs="Arial"/>
          <w:sz w:val="22"/>
          <w:szCs w:val="22"/>
        </w:rPr>
        <w:t xml:space="preserve">El contratista está obligado a facilitar la circulación por la ruta en condiciones de total normalidad, suprimiendo las causas que puedan ocasionar molestias, inconvenientes o peligrosidad para los usuarios. </w:t>
      </w:r>
      <w:r w:rsidR="002D7F33" w:rsidRPr="000A67E4">
        <w:rPr>
          <w:rFonts w:ascii="Arial" w:hAnsi="Arial" w:cs="Arial"/>
          <w:sz w:val="22"/>
          <w:szCs w:val="22"/>
        </w:rPr>
        <w:t>Asimismo,</w:t>
      </w:r>
      <w:r w:rsidRPr="000A67E4">
        <w:rPr>
          <w:rFonts w:ascii="Arial" w:hAnsi="Arial" w:cs="Arial"/>
          <w:sz w:val="22"/>
          <w:szCs w:val="22"/>
        </w:rPr>
        <w:t xml:space="preserve"> podrá restringir la circulación cuando sea estrictamente necesario, por razones de seguridad o reparaciones urgentes. Cuando esto suceda, el contratista deberá instalar en la zona afectada la totalidad de los dispositivos de señalización de obras exigidos por </w:t>
      </w:r>
      <w:smartTag w:uri="urn:schemas-microsoft-com:office:smarttags" w:element="PersonName">
        <w:smartTagPr>
          <w:attr w:name="ProductID" w:val="la Norma"/>
        </w:smartTagPr>
        <w:r w:rsidRPr="000A67E4">
          <w:rPr>
            <w:rFonts w:ascii="Arial" w:hAnsi="Arial" w:cs="Arial"/>
            <w:sz w:val="22"/>
            <w:szCs w:val="22"/>
          </w:rPr>
          <w:t>la Norma</w:t>
        </w:r>
      </w:smartTag>
      <w:r w:rsidRPr="000A67E4">
        <w:rPr>
          <w:rFonts w:ascii="Arial" w:hAnsi="Arial" w:cs="Arial"/>
          <w:sz w:val="22"/>
          <w:szCs w:val="22"/>
        </w:rPr>
        <w:t xml:space="preserve"> correspondiente, siendo responsable tanto de la colocación como del mantenimiento de los mismos en correcto funcionamiento. </w:t>
      </w:r>
    </w:p>
    <w:p w:rsidR="00C31825" w:rsidRPr="000A67E4" w:rsidRDefault="00C31825" w:rsidP="00426DE3">
      <w:pPr>
        <w:ind w:left="851"/>
        <w:jc w:val="both"/>
        <w:rPr>
          <w:rFonts w:ascii="Arial" w:hAnsi="Arial" w:cs="Arial"/>
          <w:sz w:val="22"/>
          <w:szCs w:val="22"/>
        </w:rPr>
      </w:pPr>
      <w:r w:rsidRPr="000A67E4">
        <w:rPr>
          <w:rFonts w:ascii="Arial" w:hAnsi="Arial" w:cs="Arial"/>
          <w:sz w:val="22"/>
          <w:szCs w:val="22"/>
        </w:rPr>
        <w:t xml:space="preserve">Los diseños, formatos, tamaños,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0A67E4">
          <w:rPr>
            <w:rFonts w:ascii="Arial" w:hAnsi="Arial" w:cs="Arial"/>
            <w:sz w:val="22"/>
            <w:szCs w:val="22"/>
          </w:rPr>
          <w:t>la Norma Uruguaya</w:t>
        </w:r>
      </w:smartTag>
      <w:r w:rsidRPr="000A67E4">
        <w:rPr>
          <w:rFonts w:ascii="Arial" w:hAnsi="Arial" w:cs="Arial"/>
          <w:sz w:val="22"/>
          <w:szCs w:val="22"/>
        </w:rPr>
        <w:t xml:space="preserve"> de Señalización de Obras.</w:t>
      </w:r>
    </w:p>
    <w:p w:rsidR="00C31825" w:rsidRPr="00AA3463" w:rsidRDefault="00C31825" w:rsidP="00426DE3">
      <w:pPr>
        <w:pStyle w:val="Ttulo3"/>
        <w:tabs>
          <w:tab w:val="clear" w:pos="528"/>
        </w:tabs>
        <w:ind w:hanging="851"/>
        <w:rPr>
          <w:rFonts w:cs="Arial"/>
          <w:i w:val="0"/>
          <w:szCs w:val="22"/>
        </w:rPr>
      </w:pPr>
      <w:r>
        <w:rPr>
          <w:rFonts w:cs="Arial"/>
          <w:i w:val="0"/>
          <w:szCs w:val="22"/>
        </w:rPr>
        <w:t>7</w:t>
      </w:r>
      <w:r w:rsidRPr="00AA3463">
        <w:rPr>
          <w:rFonts w:cs="Arial"/>
          <w:i w:val="0"/>
          <w:szCs w:val="22"/>
        </w:rPr>
        <w:t>.1</w:t>
      </w:r>
      <w:r w:rsidRPr="00AA3463">
        <w:rPr>
          <w:rFonts w:cs="Arial"/>
          <w:i w:val="0"/>
          <w:szCs w:val="22"/>
        </w:rPr>
        <w:tab/>
      </w:r>
      <w:r w:rsidRPr="00AA3463">
        <w:rPr>
          <w:rFonts w:cs="Arial"/>
          <w:i w:val="0"/>
          <w:szCs w:val="22"/>
          <w:u w:val="single"/>
        </w:rPr>
        <w:t>Tránsito de Vehículos</w:t>
      </w:r>
    </w:p>
    <w:p w:rsidR="00C31825" w:rsidRPr="00AA3463" w:rsidRDefault="00C31825" w:rsidP="00426DE3">
      <w:pPr>
        <w:pStyle w:val="Sangra3detindependiente"/>
        <w:jc w:val="both"/>
        <w:rPr>
          <w:rFonts w:ascii="Arial" w:hAnsi="Arial" w:cs="Arial"/>
          <w:szCs w:val="22"/>
        </w:rPr>
      </w:pPr>
      <w:r w:rsidRPr="00AA3463">
        <w:rPr>
          <w:rFonts w:ascii="Arial" w:hAnsi="Arial" w:cs="Arial"/>
          <w:szCs w:val="22"/>
        </w:rPr>
        <w:t xml:space="preserve">El contratista no podrá en ningún caso interrumpir el libre tránsito de vehículos, y toda vez que para la ejecución de los trabajos deba utilizar toda la calzada, deberá construir o habilitar vías provisorias laterales, o desviará el tránsito por caminos auxiliares. De ser posible, se </w:t>
      </w:r>
      <w:r w:rsidR="002D7F33" w:rsidRPr="00AA3463">
        <w:rPr>
          <w:rFonts w:ascii="Arial" w:hAnsi="Arial" w:cs="Arial"/>
          <w:szCs w:val="22"/>
        </w:rPr>
        <w:t>realizarán</w:t>
      </w:r>
      <w:r w:rsidRPr="00AA3463">
        <w:rPr>
          <w:rFonts w:ascii="Arial" w:hAnsi="Arial" w:cs="Arial"/>
          <w:szCs w:val="22"/>
        </w:rPr>
        <w:t xml:space="preserve"> los trabajos afectando solamente media calzada, dirigiendo el tránsito sobre la media calzada habilitada para la circulación. </w:t>
      </w:r>
    </w:p>
    <w:p w:rsidR="00C31825" w:rsidRPr="00AA3463" w:rsidRDefault="00C31825" w:rsidP="00426DE3">
      <w:pPr>
        <w:pStyle w:val="Sangra3detindependiente"/>
        <w:jc w:val="both"/>
        <w:rPr>
          <w:rFonts w:ascii="Arial" w:hAnsi="Arial" w:cs="Arial"/>
          <w:szCs w:val="22"/>
        </w:rPr>
      </w:pPr>
      <w:r w:rsidRPr="00AA3463">
        <w:rPr>
          <w:rFonts w:ascii="Arial" w:hAnsi="Arial" w:cs="Arial"/>
          <w:szCs w:val="22"/>
        </w:rPr>
        <w:t xml:space="preserve">Es obligación del contratista señalizar claramente todo el recorrido de los desvíos y caminos auxiliares, asegurando su eficacia mediante todas las advertencias necesarias para orientar y guiar al tránsito, tanto en el día como durante la noche, para lo cual serán necesarias señales luminosas con características adecuadas. </w:t>
      </w:r>
    </w:p>
    <w:p w:rsidR="00C31825" w:rsidRPr="00AA3463" w:rsidRDefault="00C31825" w:rsidP="00426DE3">
      <w:pPr>
        <w:pStyle w:val="Sangra3detindependiente"/>
        <w:jc w:val="both"/>
        <w:rPr>
          <w:rFonts w:ascii="Arial" w:hAnsi="Arial" w:cs="Arial"/>
          <w:szCs w:val="22"/>
        </w:rPr>
      </w:pPr>
      <w:r w:rsidRPr="00AA3463">
        <w:rPr>
          <w:rFonts w:ascii="Arial" w:hAnsi="Arial" w:cs="Arial"/>
          <w:szCs w:val="22"/>
        </w:rPr>
        <w:t xml:space="preserve">A tales efectos, podrán habilitarse al tránsito la zona de la faja del camino y/u otros caminos existentes realizando mejoras cuyo programa deberá ser aprobado previamente por </w:t>
      </w:r>
      <w:smartTag w:uri="urn:schemas-microsoft-com:office:smarttags" w:element="PersonName">
        <w:smartTagPr>
          <w:attr w:name="ProductID" w:val="la Direcci￳n"/>
        </w:smartTagPr>
        <w:r w:rsidRPr="00AA3463">
          <w:rPr>
            <w:rFonts w:ascii="Arial" w:hAnsi="Arial" w:cs="Arial"/>
            <w:szCs w:val="22"/>
          </w:rPr>
          <w:t>la Dirección</w:t>
        </w:r>
      </w:smartTag>
      <w:r w:rsidRPr="00AA3463">
        <w:rPr>
          <w:rFonts w:ascii="Arial" w:hAnsi="Arial" w:cs="Arial"/>
          <w:szCs w:val="22"/>
        </w:rPr>
        <w:t xml:space="preserve"> de Obra. En todos los casos, el contratista será responsable de que las vías auxiliares se encuentren en adecuadas condiciones de </w:t>
      </w:r>
      <w:proofErr w:type="spellStart"/>
      <w:r w:rsidRPr="00AA3463">
        <w:rPr>
          <w:rFonts w:ascii="Arial" w:hAnsi="Arial" w:cs="Arial"/>
          <w:szCs w:val="22"/>
        </w:rPr>
        <w:t>transitabilidad</w:t>
      </w:r>
      <w:proofErr w:type="spellEnd"/>
      <w:r w:rsidRPr="00AA3463">
        <w:rPr>
          <w:rFonts w:ascii="Arial" w:hAnsi="Arial" w:cs="Arial"/>
          <w:szCs w:val="22"/>
        </w:rPr>
        <w:t xml:space="preserve"> y de garantizar que la circulación por las mismas se realice a una velocidad razonable y sin riesgos ni molestias para los usuarios.</w:t>
      </w:r>
    </w:p>
    <w:p w:rsidR="00C31825" w:rsidRPr="00AA3463" w:rsidRDefault="00C31825" w:rsidP="00426DE3">
      <w:pPr>
        <w:pStyle w:val="Ttulo3"/>
        <w:tabs>
          <w:tab w:val="clear" w:pos="528"/>
        </w:tabs>
        <w:ind w:hanging="851"/>
        <w:rPr>
          <w:rFonts w:cs="Arial"/>
          <w:i w:val="0"/>
          <w:szCs w:val="22"/>
        </w:rPr>
      </w:pPr>
      <w:r>
        <w:rPr>
          <w:rFonts w:cs="Arial"/>
          <w:i w:val="0"/>
          <w:szCs w:val="22"/>
        </w:rPr>
        <w:t>7</w:t>
      </w:r>
      <w:r w:rsidRPr="00AA3463">
        <w:rPr>
          <w:rFonts w:cs="Arial"/>
          <w:i w:val="0"/>
          <w:szCs w:val="22"/>
        </w:rPr>
        <w:t>.2</w:t>
      </w:r>
      <w:r w:rsidRPr="00AA3463">
        <w:rPr>
          <w:rFonts w:cs="Arial"/>
          <w:i w:val="0"/>
          <w:szCs w:val="22"/>
        </w:rPr>
        <w:tab/>
      </w:r>
      <w:r w:rsidRPr="000A67E4">
        <w:rPr>
          <w:rFonts w:cs="Arial"/>
          <w:i w:val="0"/>
          <w:szCs w:val="22"/>
          <w:u w:val="single"/>
        </w:rPr>
        <w:t>Tránsito de Personas</w:t>
      </w:r>
    </w:p>
    <w:p w:rsidR="00C31825" w:rsidRPr="000A67E4"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ruta, de los peligros generados por la obra, impidiendo el pasaje de los mismos a la zona en la que se encuentra el peligro.</w:t>
      </w:r>
    </w:p>
    <w:p w:rsidR="00C31825" w:rsidRPr="000A67E4"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C31825" w:rsidRPr="000A67E4" w:rsidRDefault="00C31825" w:rsidP="00426DE3">
      <w:pPr>
        <w:pStyle w:val="Ttulo3"/>
        <w:tabs>
          <w:tab w:val="clear" w:pos="528"/>
        </w:tabs>
        <w:ind w:hanging="851"/>
        <w:rPr>
          <w:rFonts w:cs="Arial"/>
          <w:i w:val="0"/>
          <w:szCs w:val="22"/>
        </w:rPr>
      </w:pPr>
      <w:r>
        <w:rPr>
          <w:rFonts w:cs="Arial"/>
          <w:i w:val="0"/>
          <w:szCs w:val="22"/>
        </w:rPr>
        <w:t>7</w:t>
      </w:r>
      <w:r w:rsidRPr="00AA3463">
        <w:rPr>
          <w:rFonts w:cs="Arial"/>
          <w:i w:val="0"/>
          <w:szCs w:val="22"/>
        </w:rPr>
        <w:t>.3</w:t>
      </w:r>
      <w:r w:rsidRPr="00AA3463">
        <w:rPr>
          <w:rFonts w:cs="Arial"/>
          <w:i w:val="0"/>
          <w:szCs w:val="22"/>
        </w:rPr>
        <w:tab/>
      </w:r>
      <w:r w:rsidRPr="000A67E4">
        <w:rPr>
          <w:rFonts w:cs="Arial"/>
          <w:i w:val="0"/>
          <w:szCs w:val="22"/>
          <w:u w:val="single"/>
        </w:rPr>
        <w:t xml:space="preserve">Señalización de </w:t>
      </w:r>
      <w:smartTag w:uri="urn:schemas-microsoft-com:office:smarttags" w:element="PersonName">
        <w:smartTagPr>
          <w:attr w:name="ProductID" w:val="la Zona"/>
        </w:smartTagPr>
        <w:r w:rsidRPr="000A67E4">
          <w:rPr>
            <w:rFonts w:cs="Arial"/>
            <w:i w:val="0"/>
            <w:szCs w:val="22"/>
            <w:u w:val="single"/>
          </w:rPr>
          <w:t>la Zona</w:t>
        </w:r>
      </w:smartTag>
      <w:r w:rsidRPr="000A67E4">
        <w:rPr>
          <w:rFonts w:cs="Arial"/>
          <w:i w:val="0"/>
          <w:szCs w:val="22"/>
          <w:u w:val="single"/>
        </w:rPr>
        <w:t xml:space="preserve"> de Obra</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El contratista será responsable del suministro y colocación de los dispositivos que sean necesarios para garantizar la seguridad en la zona de obras, en concordancia con </w:t>
      </w:r>
      <w:smartTag w:uri="urn:schemas-microsoft-com:office:smarttags" w:element="PersonName">
        <w:smartTagPr>
          <w:attr w:name="ProductID" w:val="la Norma Uruguaya"/>
        </w:smartTagPr>
        <w:r w:rsidRPr="000A67E4">
          <w:rPr>
            <w:rFonts w:cs="Arial"/>
            <w:i w:val="0"/>
            <w:szCs w:val="22"/>
          </w:rPr>
          <w:t>la Norma Uruguaya</w:t>
        </w:r>
      </w:smartTag>
      <w:r w:rsidRPr="000A67E4">
        <w:rPr>
          <w:rFonts w:cs="Arial"/>
          <w:i w:val="0"/>
          <w:szCs w:val="22"/>
        </w:rPr>
        <w:t xml:space="preserve"> de Señalización de Obras y con las indicaciones del Director de Obra. Asimismo</w:t>
      </w:r>
      <w:r>
        <w:rPr>
          <w:rFonts w:cs="Arial"/>
          <w:i w:val="0"/>
          <w:szCs w:val="22"/>
        </w:rPr>
        <w:t>,</w:t>
      </w:r>
      <w:r w:rsidRPr="000A67E4">
        <w:rPr>
          <w:rFonts w:cs="Arial"/>
          <w:i w:val="0"/>
          <w:szCs w:val="22"/>
        </w:rPr>
        <w:t xml:space="preserve"> está obligado a tomar los mismos recaudos cuando existan obstáculos que limiten la circulación normal por la calzada.</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La señalización de obra deberá estar diseñada para brindar seguridad al tránsito de personas y vehículos que circulen por la zona, así como al personal obrero empleado en la obra. </w:t>
      </w:r>
    </w:p>
    <w:p w:rsidR="00426DE3" w:rsidRPr="00426DE3" w:rsidRDefault="00426DE3" w:rsidP="00426DE3"/>
    <w:p w:rsidR="00C31825" w:rsidRPr="000A67E4" w:rsidRDefault="00C31825" w:rsidP="00426DE3">
      <w:pPr>
        <w:pStyle w:val="Ttulo3"/>
        <w:tabs>
          <w:tab w:val="clear" w:pos="528"/>
        </w:tabs>
        <w:ind w:hanging="851"/>
        <w:rPr>
          <w:rFonts w:cs="Arial"/>
          <w:i w:val="0"/>
          <w:szCs w:val="22"/>
          <w:u w:val="single"/>
        </w:rPr>
      </w:pPr>
      <w:r>
        <w:rPr>
          <w:rFonts w:cs="Arial"/>
          <w:i w:val="0"/>
          <w:szCs w:val="22"/>
        </w:rPr>
        <w:lastRenderedPageBreak/>
        <w:t>7.</w:t>
      </w:r>
      <w:r w:rsidRPr="00AA3463">
        <w:rPr>
          <w:rFonts w:cs="Arial"/>
          <w:i w:val="0"/>
          <w:szCs w:val="22"/>
        </w:rPr>
        <w:t>4</w:t>
      </w:r>
      <w:r w:rsidRPr="00AA3463">
        <w:rPr>
          <w:rFonts w:cs="Arial"/>
          <w:i w:val="0"/>
          <w:szCs w:val="22"/>
        </w:rPr>
        <w:tab/>
      </w:r>
      <w:r w:rsidRPr="000A67E4">
        <w:rPr>
          <w:rFonts w:cs="Arial"/>
          <w:i w:val="0"/>
          <w:szCs w:val="22"/>
          <w:u w:val="single"/>
        </w:rPr>
        <w:t>Responsabilidades</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El contratista no tendrá derecho a reclamaciones ni indemnización alguna por parte de </w:t>
      </w:r>
      <w:smartTag w:uri="urn:schemas-microsoft-com:office:smarttags" w:element="PersonName">
        <w:smartTagPr>
          <w:attr w:name="ProductID" w:val="la Administraci￳n"/>
        </w:smartTagPr>
        <w:r w:rsidRPr="000A67E4">
          <w:rPr>
            <w:rFonts w:cs="Arial"/>
            <w:i w:val="0"/>
            <w:szCs w:val="22"/>
          </w:rPr>
          <w:t>la Administración</w:t>
        </w:r>
      </w:smartTag>
      <w:r w:rsidRPr="000A67E4">
        <w:rPr>
          <w:rFonts w:cs="Arial"/>
          <w:i w:val="0"/>
          <w:szCs w:val="22"/>
        </w:rPr>
        <w:t xml:space="preserve"> en concepto de daños y perjuicios, por los daños ocasionados por el tránsito público pasante por la obra.</w:t>
      </w:r>
    </w:p>
    <w:p w:rsidR="00426DE3" w:rsidRDefault="00426DE3" w:rsidP="00426DE3"/>
    <w:p w:rsidR="00C31825" w:rsidRPr="000A67E4"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La Administración queda eximida de toda responsabilidad en caso de accidentes originados en deficiencias en los desvíos, señalización de la obra o de los propios desvíos, elementos de seguridad y protección, etc. </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El contratista no podrá realizar trabajo alguno sobre el pavimento y/o banquinas, cuando la visibilidad se vea restringida a menos de </w:t>
      </w:r>
      <w:smartTag w:uri="urn:schemas-microsoft-com:office:smarttags" w:element="metricconverter">
        <w:smartTagPr>
          <w:attr w:name="ProductID" w:val="400 metros"/>
        </w:smartTagPr>
        <w:r w:rsidRPr="000A67E4">
          <w:rPr>
            <w:rFonts w:cs="Arial"/>
            <w:i w:val="0"/>
            <w:szCs w:val="22"/>
          </w:rPr>
          <w:t>400 metros</w:t>
        </w:r>
      </w:smartTag>
      <w:r w:rsidRPr="000A67E4">
        <w:rPr>
          <w:rFonts w:cs="Arial"/>
          <w:i w:val="0"/>
          <w:szCs w:val="22"/>
        </w:rPr>
        <w:t>, ya sea por humo, niebla o cualquier otro fenómeno atmosférico.</w:t>
      </w:r>
    </w:p>
    <w:p w:rsidR="00426DE3" w:rsidRPr="00426DE3" w:rsidRDefault="00426DE3" w:rsidP="00426DE3"/>
    <w:p w:rsidR="00C31825" w:rsidRPr="00AA3463" w:rsidRDefault="00C31825" w:rsidP="00426DE3">
      <w:pPr>
        <w:pStyle w:val="Sangra3detindependiente"/>
        <w:ind w:hanging="851"/>
        <w:rPr>
          <w:rFonts w:ascii="Arial" w:hAnsi="Arial" w:cs="Arial"/>
          <w:b/>
          <w:szCs w:val="22"/>
        </w:rPr>
      </w:pPr>
      <w:r>
        <w:rPr>
          <w:rFonts w:ascii="Arial" w:hAnsi="Arial" w:cs="Arial"/>
          <w:b/>
          <w:szCs w:val="22"/>
        </w:rPr>
        <w:t>8</w:t>
      </w:r>
      <w:r w:rsidRPr="00AA3463">
        <w:rPr>
          <w:rFonts w:ascii="Arial" w:hAnsi="Arial" w:cs="Arial"/>
          <w:b/>
          <w:szCs w:val="22"/>
        </w:rPr>
        <w:t>.</w:t>
      </w:r>
      <w:r w:rsidRPr="00AA3463">
        <w:rPr>
          <w:rFonts w:ascii="Arial" w:hAnsi="Arial" w:cs="Arial"/>
          <w:b/>
          <w:szCs w:val="22"/>
        </w:rPr>
        <w:tab/>
        <w:t>Circulación vial</w:t>
      </w:r>
    </w:p>
    <w:p w:rsidR="00C31825" w:rsidRPr="00343AB7" w:rsidRDefault="00C31825" w:rsidP="00426DE3">
      <w:pPr>
        <w:pStyle w:val="Ttulo3"/>
        <w:tabs>
          <w:tab w:val="clear" w:pos="528"/>
        </w:tabs>
        <w:ind w:hanging="851"/>
        <w:rPr>
          <w:rFonts w:cs="Arial"/>
          <w:i w:val="0"/>
          <w:szCs w:val="22"/>
        </w:rPr>
      </w:pPr>
      <w:r>
        <w:rPr>
          <w:rFonts w:cs="Arial"/>
          <w:i w:val="0"/>
          <w:szCs w:val="22"/>
        </w:rPr>
        <w:tab/>
      </w:r>
      <w:r w:rsidRPr="00343AB7">
        <w:rPr>
          <w:rFonts w:cs="Arial"/>
          <w:i w:val="0"/>
          <w:szCs w:val="22"/>
        </w:rPr>
        <w:t xml:space="preserve">El tránsito y/o transporte de maquinarias, equipos, materiales o cualquier otro, en rutas y puentes, en virtud de la ejecución de la contratación licitada, estará sujeto a lo dispuesto en </w:t>
      </w:r>
      <w:smartTag w:uri="urn:schemas-microsoft-com:office:smarttags" w:element="PersonName">
        <w:smartTagPr>
          <w:attr w:name="ProductID" w:val="la Ley"/>
        </w:smartTagPr>
        <w:r w:rsidRPr="00343AB7">
          <w:rPr>
            <w:rFonts w:cs="Arial"/>
            <w:i w:val="0"/>
            <w:szCs w:val="22"/>
          </w:rPr>
          <w:t>la Ley</w:t>
        </w:r>
      </w:smartTag>
      <w:r w:rsidRPr="00343AB7">
        <w:rPr>
          <w:rFonts w:cs="Arial"/>
          <w:i w:val="0"/>
          <w:szCs w:val="22"/>
        </w:rPr>
        <w:t xml:space="preserve"> 18.191 y el Reglamento Nacional de Circulación Vial (Decreto 118/984, concordantes y modificativos). </w:t>
      </w:r>
    </w:p>
    <w:p w:rsidR="00C31825" w:rsidRPr="00AA3463" w:rsidRDefault="00C31825" w:rsidP="00426DE3">
      <w:pPr>
        <w:pStyle w:val="Encabezado"/>
        <w:spacing w:after="0" w:line="240" w:lineRule="auto"/>
        <w:ind w:hanging="851"/>
        <w:jc w:val="both"/>
        <w:rPr>
          <w:rFonts w:ascii="Arial" w:hAnsi="Arial" w:cs="Arial"/>
          <w:szCs w:val="22"/>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t>9</w:t>
      </w:r>
      <w:r w:rsidRPr="00AA3463">
        <w:rPr>
          <w:rFonts w:ascii="Arial" w:hAnsi="Arial" w:cs="Arial"/>
          <w:b/>
          <w:szCs w:val="22"/>
        </w:rPr>
        <w:t xml:space="preserve">. </w:t>
      </w:r>
      <w:r w:rsidRPr="00AA3463">
        <w:rPr>
          <w:rFonts w:ascii="Arial" w:hAnsi="Arial" w:cs="Arial"/>
          <w:b/>
          <w:szCs w:val="22"/>
        </w:rPr>
        <w:tab/>
        <w:t xml:space="preserve">Responsabilidad del Contratista </w:t>
      </w:r>
    </w:p>
    <w:p w:rsidR="00C31825" w:rsidRPr="00094D17" w:rsidRDefault="00C31825" w:rsidP="00426DE3">
      <w:pPr>
        <w:pStyle w:val="Sangra3detindependiente"/>
        <w:ind w:hanging="851"/>
        <w:jc w:val="both"/>
        <w:rPr>
          <w:rFonts w:ascii="Arial" w:hAnsi="Arial" w:cs="Arial"/>
          <w:szCs w:val="22"/>
        </w:rPr>
      </w:pPr>
      <w:r w:rsidRPr="00094D17">
        <w:rPr>
          <w:rFonts w:ascii="Arial" w:hAnsi="Arial" w:cs="Arial"/>
          <w:szCs w:val="22"/>
        </w:rPr>
        <w:t>9.1</w:t>
      </w:r>
      <w:r w:rsidRPr="00094D17">
        <w:rPr>
          <w:rFonts w:ascii="Arial" w:hAnsi="Arial" w:cs="Arial"/>
          <w:szCs w:val="22"/>
        </w:rPr>
        <w:tab/>
        <w:t xml:space="preserve"> El contratista será responsable por la calidad de los materiales, procedimientos de trabajo, utilización de equipos y personal, y resultado final de las obras.</w:t>
      </w:r>
    </w:p>
    <w:p w:rsidR="00C31825" w:rsidRPr="00094D17" w:rsidRDefault="00C31825" w:rsidP="00426DE3">
      <w:pPr>
        <w:pStyle w:val="Sangra3detindependiente"/>
        <w:ind w:hanging="851"/>
        <w:jc w:val="both"/>
        <w:rPr>
          <w:rFonts w:ascii="Arial" w:hAnsi="Arial" w:cs="Arial"/>
          <w:szCs w:val="22"/>
        </w:rPr>
      </w:pPr>
      <w:r w:rsidRPr="00094D17">
        <w:rPr>
          <w:rFonts w:ascii="Arial" w:hAnsi="Arial" w:cs="Arial"/>
          <w:szCs w:val="22"/>
        </w:rPr>
        <w:t>9.2</w:t>
      </w:r>
      <w:r w:rsidRPr="00094D17">
        <w:rPr>
          <w:rFonts w:ascii="Arial" w:hAnsi="Arial" w:cs="Arial"/>
          <w:szCs w:val="22"/>
        </w:rPr>
        <w:tab/>
        <w:t>Será de cuenta del Contratista indemnizar a los propietarios de los daños originados por la ejecución de las obras, ocupación de terrenos para paso, para formar caballetes, para depositar materiales, para instalar talleres, etc.</w:t>
      </w:r>
    </w:p>
    <w:p w:rsidR="00C31825" w:rsidRPr="00094D17" w:rsidRDefault="00C31825" w:rsidP="00426DE3">
      <w:pPr>
        <w:pStyle w:val="Sangra3detindependiente"/>
        <w:ind w:hanging="851"/>
        <w:jc w:val="both"/>
        <w:rPr>
          <w:rFonts w:ascii="Arial" w:hAnsi="Arial" w:cs="Arial"/>
          <w:szCs w:val="22"/>
        </w:rPr>
      </w:pPr>
      <w:r w:rsidRPr="00094D17">
        <w:rPr>
          <w:rFonts w:ascii="Arial" w:hAnsi="Arial" w:cs="Arial"/>
          <w:szCs w:val="22"/>
        </w:rPr>
        <w:t>9.3</w:t>
      </w:r>
      <w:r w:rsidRPr="00094D17">
        <w:rPr>
          <w:rFonts w:ascii="Arial" w:hAnsi="Arial" w:cs="Arial"/>
          <w:szCs w:val="22"/>
        </w:rPr>
        <w:tab/>
        <w:t xml:space="preserve">El Contratista deberá abordar las situaciones imprevistas y darles solución. El Contratista no esperará la conformidad de </w:t>
      </w:r>
      <w:smartTag w:uri="urn:schemas-microsoft-com:office:smarttags" w:element="PersonName">
        <w:smartTagPr>
          <w:attr w:name="ProductID" w:val="la Administraci￳n"/>
        </w:smartTagPr>
        <w:r w:rsidRPr="00094D17">
          <w:rPr>
            <w:rFonts w:ascii="Arial" w:hAnsi="Arial" w:cs="Arial"/>
            <w:szCs w:val="22"/>
          </w:rPr>
          <w:t>la Administración</w:t>
        </w:r>
      </w:smartTag>
      <w:r w:rsidRPr="00094D17">
        <w:rPr>
          <w:rFonts w:ascii="Arial" w:hAnsi="Arial" w:cs="Arial"/>
          <w:szCs w:val="22"/>
        </w:rPr>
        <w:t xml:space="preserve"> para ejecutar estas labores, debiendo sin embargo informar de inmediato a la misma de lo sucedido y de las acciones que emprenda o ejecute.</w:t>
      </w:r>
    </w:p>
    <w:p w:rsidR="00C31825" w:rsidRPr="00094D17" w:rsidRDefault="00C31825" w:rsidP="00426DE3">
      <w:pPr>
        <w:pStyle w:val="Sangra3detindependiente"/>
        <w:jc w:val="both"/>
        <w:rPr>
          <w:rFonts w:ascii="Arial" w:hAnsi="Arial" w:cs="Arial"/>
          <w:szCs w:val="22"/>
        </w:rPr>
      </w:pPr>
      <w:r w:rsidRPr="00094D17">
        <w:rPr>
          <w:rFonts w:ascii="Arial" w:hAnsi="Arial" w:cs="Arial"/>
          <w:szCs w:val="22"/>
        </w:rPr>
        <w:t xml:space="preserve">Responderá por cualquier falla o anomalía, tanto a </w:t>
      </w:r>
      <w:smartTag w:uri="urn:schemas-microsoft-com:office:smarttags" w:element="PersonName">
        <w:smartTagPr>
          <w:attr w:name="ProductID" w:val="la Administraci￳n"/>
        </w:smartTagPr>
        <w:r w:rsidRPr="00094D17">
          <w:rPr>
            <w:rFonts w:ascii="Arial" w:hAnsi="Arial" w:cs="Arial"/>
            <w:szCs w:val="22"/>
          </w:rPr>
          <w:t>la Administración</w:t>
        </w:r>
      </w:smartTag>
      <w:r w:rsidRPr="00094D17">
        <w:rPr>
          <w:rFonts w:ascii="Arial" w:hAnsi="Arial" w:cs="Arial"/>
          <w:szCs w:val="22"/>
        </w:rPr>
        <w:t xml:space="preserve"> como a los usuarios de las rutas en su caso, salvo casos extremos como ser infraestructuras tales como obras de arte mayores dañadas o afectadas por razones de fuerza mayor, u obras afectadas por inundaciones, terremotos u otros, que no sean consecuencia de su gestión.</w:t>
      </w:r>
    </w:p>
    <w:p w:rsidR="00C31825" w:rsidRPr="00AA3463" w:rsidRDefault="00C31825" w:rsidP="00426DE3">
      <w:pPr>
        <w:ind w:left="851"/>
        <w:jc w:val="both"/>
        <w:rPr>
          <w:rFonts w:ascii="Arial" w:hAnsi="Arial"/>
          <w:sz w:val="22"/>
        </w:rPr>
      </w:pPr>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10.</w:t>
      </w:r>
      <w:r w:rsidRPr="0032362E">
        <w:rPr>
          <w:rFonts w:ascii="Arial" w:hAnsi="Arial" w:cs="Arial"/>
          <w:b/>
          <w:szCs w:val="22"/>
        </w:rPr>
        <w:tab/>
        <w:t>Forma de pago</w:t>
      </w:r>
    </w:p>
    <w:p w:rsidR="00C31825" w:rsidRPr="00343AB7" w:rsidRDefault="00C31825" w:rsidP="00426DE3">
      <w:pPr>
        <w:pStyle w:val="Sangra3detindependiente"/>
        <w:ind w:hanging="851"/>
        <w:jc w:val="both"/>
        <w:rPr>
          <w:rFonts w:ascii="Arial" w:hAnsi="Arial" w:cs="Arial"/>
          <w:szCs w:val="22"/>
        </w:rPr>
      </w:pPr>
      <w:r w:rsidRPr="00343AB7">
        <w:rPr>
          <w:rFonts w:ascii="Arial" w:hAnsi="Arial" w:cs="Arial"/>
          <w:szCs w:val="22"/>
        </w:rPr>
        <w:t>10.1</w:t>
      </w:r>
      <w:r w:rsidRPr="00343AB7">
        <w:rPr>
          <w:rFonts w:ascii="Arial" w:hAnsi="Arial" w:cs="Arial"/>
          <w:szCs w:val="22"/>
        </w:rPr>
        <w:tab/>
        <w:t xml:space="preserve">Habrá un único certificado mensual por la totalidad de los trabajos realizados y aprobados en el mes, que será elaborado por </w:t>
      </w:r>
      <w:smartTag w:uri="urn:schemas-microsoft-com:office:smarttags" w:element="PersonName">
        <w:smartTagPr>
          <w:attr w:name="ProductID" w:val="la Administraci￳n"/>
        </w:smartTagPr>
        <w:r w:rsidRPr="00343AB7">
          <w:rPr>
            <w:rFonts w:ascii="Arial" w:hAnsi="Arial" w:cs="Arial"/>
            <w:szCs w:val="22"/>
          </w:rPr>
          <w:t>la Administración</w:t>
        </w:r>
      </w:smartTag>
      <w:r w:rsidRPr="00343AB7">
        <w:rPr>
          <w:rFonts w:ascii="Arial" w:hAnsi="Arial" w:cs="Arial"/>
          <w:szCs w:val="22"/>
        </w:rPr>
        <w:t xml:space="preserve"> a los precios básicos del contrato, que será afectado con los índices resultantes de la fórmula paramétrica. </w:t>
      </w:r>
    </w:p>
    <w:p w:rsidR="00C31825" w:rsidRPr="00343AB7" w:rsidRDefault="00C31825" w:rsidP="00426DE3">
      <w:pPr>
        <w:pStyle w:val="Sangra3detindependiente"/>
        <w:ind w:hanging="851"/>
        <w:jc w:val="both"/>
        <w:rPr>
          <w:rFonts w:ascii="Arial" w:hAnsi="Arial" w:cs="Arial"/>
          <w:szCs w:val="22"/>
        </w:rPr>
      </w:pPr>
      <w:r w:rsidRPr="00343AB7">
        <w:rPr>
          <w:rFonts w:ascii="Arial" w:hAnsi="Arial" w:cs="Arial"/>
          <w:szCs w:val="22"/>
        </w:rPr>
        <w:t>10.2</w:t>
      </w:r>
      <w:r w:rsidRPr="00343AB7">
        <w:rPr>
          <w:rFonts w:ascii="Arial" w:hAnsi="Arial" w:cs="Arial"/>
          <w:szCs w:val="22"/>
        </w:rPr>
        <w:tab/>
        <w:t xml:space="preserve">Las facturas deberán estar conformadas por </w:t>
      </w:r>
      <w:smartTag w:uri="urn:schemas-microsoft-com:office:smarttags" w:element="PersonName">
        <w:smartTagPr>
          <w:attr w:name="ProductID" w:val="la Administraci￳n"/>
        </w:smartTagPr>
        <w:r w:rsidRPr="00343AB7">
          <w:rPr>
            <w:rFonts w:ascii="Arial" w:hAnsi="Arial" w:cs="Arial"/>
            <w:szCs w:val="22"/>
          </w:rPr>
          <w:t>la Administración</w:t>
        </w:r>
      </w:smartTag>
      <w:r w:rsidRPr="00343AB7">
        <w:rPr>
          <w:rFonts w:ascii="Arial" w:hAnsi="Arial" w:cs="Arial"/>
          <w:szCs w:val="22"/>
        </w:rPr>
        <w:t>, con la fecha de recibo de la misma, requisito imprescindible para el cómputo del plazo de pago.</w:t>
      </w:r>
    </w:p>
    <w:p w:rsidR="00C31825" w:rsidRPr="00343AB7" w:rsidRDefault="00C31825" w:rsidP="00426DE3">
      <w:pPr>
        <w:pStyle w:val="Sangra3detindependiente"/>
        <w:ind w:hanging="851"/>
        <w:jc w:val="both"/>
        <w:rPr>
          <w:rFonts w:ascii="Arial" w:hAnsi="Arial" w:cs="Arial"/>
          <w:szCs w:val="22"/>
        </w:rPr>
      </w:pPr>
      <w:r w:rsidRPr="00343AB7">
        <w:rPr>
          <w:rFonts w:ascii="Arial" w:hAnsi="Arial" w:cs="Arial"/>
          <w:szCs w:val="22"/>
        </w:rPr>
        <w:t>10.3</w:t>
      </w:r>
      <w:r w:rsidRPr="00343AB7">
        <w:rPr>
          <w:rFonts w:ascii="Arial" w:hAnsi="Arial" w:cs="Arial"/>
          <w:szCs w:val="22"/>
        </w:rPr>
        <w:tab/>
        <w:t xml:space="preserve">Los pagos se realizarán en moneda nacional y se harán efectivos a través del SIIF, dentro de los sesenta días de recibidas las facturas de conformidad por </w:t>
      </w:r>
      <w:smartTag w:uri="urn:schemas-microsoft-com:office:smarttags" w:element="PersonName">
        <w:smartTagPr>
          <w:attr w:name="ProductID" w:val="la Administraci￳n."/>
        </w:smartTagPr>
        <w:r w:rsidRPr="00343AB7">
          <w:rPr>
            <w:rFonts w:ascii="Arial" w:hAnsi="Arial" w:cs="Arial"/>
            <w:szCs w:val="22"/>
          </w:rPr>
          <w:t>la Administración.</w:t>
        </w:r>
      </w:smartTag>
    </w:p>
    <w:p w:rsidR="00C31825" w:rsidRDefault="00C31825" w:rsidP="00426DE3">
      <w:pPr>
        <w:tabs>
          <w:tab w:val="left" w:pos="851"/>
        </w:tabs>
        <w:jc w:val="both"/>
        <w:outlineLvl w:val="0"/>
        <w:rPr>
          <w:rFonts w:ascii="Arial" w:hAnsi="Arial"/>
          <w:b/>
          <w:sz w:val="22"/>
        </w:rPr>
      </w:pPr>
      <w:bookmarkStart w:id="2" w:name="_Toc531655251"/>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11.</w:t>
      </w:r>
      <w:r w:rsidRPr="0032362E">
        <w:rPr>
          <w:rFonts w:ascii="Arial" w:hAnsi="Arial" w:cs="Arial"/>
          <w:b/>
          <w:szCs w:val="22"/>
        </w:rPr>
        <w:tab/>
        <w:t>Ajuste de precios</w:t>
      </w:r>
    </w:p>
    <w:bookmarkEnd w:id="2"/>
    <w:p w:rsidR="00C31825" w:rsidRPr="0097629D" w:rsidRDefault="00C31825" w:rsidP="00426DE3">
      <w:pPr>
        <w:pStyle w:val="Sangra3detindependiente"/>
        <w:jc w:val="both"/>
        <w:rPr>
          <w:rFonts w:ascii="Arial" w:hAnsi="Arial" w:cs="Arial"/>
          <w:szCs w:val="22"/>
        </w:rPr>
      </w:pPr>
      <w:r w:rsidRPr="0097629D">
        <w:rPr>
          <w:rFonts w:ascii="Arial" w:hAnsi="Arial" w:cs="Arial"/>
          <w:szCs w:val="22"/>
        </w:rPr>
        <w:t xml:space="preserve">Los precios cotizados en pesos uruguayos se ajustarán para tener en cuenta las fluctuaciones del precio de los insumos. Los montos autorizados en cada certificado de pago se ajustarán aplicando el respectivo factor de ajuste de precios. </w:t>
      </w:r>
    </w:p>
    <w:p w:rsidR="00C31825" w:rsidRPr="0097629D" w:rsidRDefault="00C31825" w:rsidP="00426DE3">
      <w:pPr>
        <w:pStyle w:val="Sangra3detindependiente"/>
        <w:jc w:val="both"/>
        <w:rPr>
          <w:rFonts w:ascii="Arial" w:hAnsi="Arial" w:cs="Arial"/>
          <w:szCs w:val="22"/>
        </w:rPr>
      </w:pPr>
      <w:r w:rsidRPr="0097629D">
        <w:rPr>
          <w:rFonts w:ascii="Arial" w:hAnsi="Arial" w:cs="Arial"/>
          <w:szCs w:val="22"/>
        </w:rPr>
        <w:t>Para el ajuste se aplicará la siguiente fórmula paramétrica.</w:t>
      </w:r>
    </w:p>
    <w:p w:rsidR="00C31825" w:rsidRPr="0097629D" w:rsidRDefault="00C31825" w:rsidP="00426DE3">
      <w:pPr>
        <w:pStyle w:val="Sangra3detindependiente"/>
        <w:jc w:val="both"/>
        <w:rPr>
          <w:rFonts w:ascii="Arial" w:hAnsi="Arial" w:cs="Arial"/>
          <w:szCs w:val="22"/>
        </w:rPr>
      </w:pPr>
      <w:r w:rsidRPr="0097629D">
        <w:rPr>
          <w:rFonts w:ascii="Arial" w:hAnsi="Arial" w:cs="Arial"/>
          <w:szCs w:val="22"/>
        </w:rPr>
        <w:t xml:space="preserve">El valor actualizado P de la obra realizada en un grupo de rubros "a" se define como:           </w:t>
      </w:r>
    </w:p>
    <w:p w:rsidR="00C31825" w:rsidRPr="00343AB7" w:rsidRDefault="00C31825" w:rsidP="00C31825">
      <w:pPr>
        <w:pStyle w:val="Sangra3detindependiente"/>
        <w:ind w:left="1416"/>
        <w:rPr>
          <w:rFonts w:ascii="Arial" w:hAnsi="Arial" w:cs="Arial"/>
          <w:b/>
          <w:sz w:val="20"/>
          <w:lang w:eastAsia="ar-SA"/>
        </w:rPr>
      </w:pPr>
      <w:r w:rsidRPr="00343AB7">
        <w:rPr>
          <w:rFonts w:ascii="Arial" w:hAnsi="Arial" w:cs="Arial"/>
          <w:b/>
          <w:sz w:val="20"/>
          <w:lang w:eastAsia="ar-SA"/>
        </w:rPr>
        <w:t xml:space="preserve">P = Po </w:t>
      </w:r>
      <w:proofErr w:type="spellStart"/>
      <w:r w:rsidRPr="00343AB7">
        <w:rPr>
          <w:rFonts w:ascii="Arial" w:hAnsi="Arial" w:cs="Arial"/>
          <w:b/>
          <w:sz w:val="20"/>
          <w:lang w:eastAsia="ar-SA"/>
        </w:rPr>
        <w:t>Ka</w:t>
      </w:r>
      <w:proofErr w:type="spellEnd"/>
      <w:r w:rsidRPr="00343AB7">
        <w:rPr>
          <w:rFonts w:ascii="Arial" w:hAnsi="Arial" w:cs="Arial"/>
          <w:b/>
          <w:sz w:val="20"/>
          <w:lang w:eastAsia="ar-SA"/>
        </w:rPr>
        <w:t xml:space="preserve">  </w:t>
      </w: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t xml:space="preserve">y las diferencias que corresponderá liquidar serán: </w:t>
      </w: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lastRenderedPageBreak/>
        <w:t xml:space="preserve">Diferencias = </w:t>
      </w:r>
      <w:r w:rsidRPr="00343AB7">
        <w:rPr>
          <w:rFonts w:ascii="Arial" w:hAnsi="Arial" w:cs="Arial"/>
          <w:b/>
          <w:sz w:val="20"/>
        </w:rPr>
        <w:t>Po [</w:t>
      </w:r>
      <w:proofErr w:type="spellStart"/>
      <w:r w:rsidRPr="00343AB7">
        <w:rPr>
          <w:rFonts w:ascii="Arial" w:hAnsi="Arial" w:cs="Arial"/>
          <w:b/>
          <w:sz w:val="20"/>
        </w:rPr>
        <w:t>Ka</w:t>
      </w:r>
      <w:proofErr w:type="spellEnd"/>
      <w:r w:rsidRPr="00343AB7">
        <w:rPr>
          <w:rFonts w:ascii="Arial" w:hAnsi="Arial" w:cs="Arial"/>
          <w:b/>
          <w:sz w:val="20"/>
        </w:rPr>
        <w:t xml:space="preserve">  -  1]</w:t>
      </w:r>
      <w:r w:rsidRPr="0097629D">
        <w:rPr>
          <w:rFonts w:ascii="Arial" w:hAnsi="Arial" w:cs="Arial"/>
          <w:szCs w:val="22"/>
        </w:rPr>
        <w:t xml:space="preserve">  en cuya fórmula:</w:t>
      </w:r>
    </w:p>
    <w:p w:rsidR="00C31825" w:rsidRPr="00343AB7" w:rsidRDefault="00C31825" w:rsidP="00C31825">
      <w:pPr>
        <w:pStyle w:val="Sangra3detindependiente"/>
        <w:ind w:left="1416"/>
        <w:rPr>
          <w:rFonts w:ascii="Arial" w:hAnsi="Arial" w:cs="Arial"/>
          <w:sz w:val="20"/>
          <w:lang w:eastAsia="ar-SA"/>
        </w:rPr>
      </w:pPr>
      <w:proofErr w:type="spellStart"/>
      <w:r w:rsidRPr="00343AB7">
        <w:rPr>
          <w:rFonts w:ascii="Arial" w:hAnsi="Arial" w:cs="Arial"/>
          <w:sz w:val="20"/>
          <w:lang w:eastAsia="ar-SA"/>
        </w:rPr>
        <w:t>Ka</w:t>
      </w:r>
      <w:proofErr w:type="spellEnd"/>
      <w:r w:rsidRPr="00343AB7">
        <w:rPr>
          <w:rFonts w:ascii="Arial" w:hAnsi="Arial" w:cs="Arial"/>
          <w:sz w:val="20"/>
          <w:lang w:eastAsia="ar-SA"/>
        </w:rPr>
        <w:t xml:space="preserve"> =</w:t>
      </w:r>
      <w:r w:rsidRPr="00343AB7">
        <w:rPr>
          <w:rFonts w:ascii="Arial" w:hAnsi="Arial" w:cs="Arial"/>
          <w:sz w:val="20"/>
          <w:lang w:eastAsia="ar-SA"/>
        </w:rPr>
        <w:tab/>
        <w:t>coeficiente de actualización de los rubros que integran Po.</w:t>
      </w:r>
    </w:p>
    <w:p w:rsidR="00C31825" w:rsidRPr="00343AB7" w:rsidRDefault="00C31825" w:rsidP="00C31825">
      <w:pPr>
        <w:pStyle w:val="Sangra3detindependiente"/>
        <w:ind w:left="1416"/>
        <w:rPr>
          <w:rFonts w:ascii="Arial" w:hAnsi="Arial" w:cs="Arial"/>
          <w:sz w:val="20"/>
          <w:lang w:eastAsia="ar-SA"/>
        </w:rPr>
      </w:pPr>
      <w:r w:rsidRPr="00343AB7">
        <w:rPr>
          <w:rFonts w:ascii="Arial" w:hAnsi="Arial" w:cs="Arial"/>
          <w:sz w:val="20"/>
          <w:lang w:eastAsia="ar-SA"/>
        </w:rPr>
        <w:t>Po =</w:t>
      </w:r>
      <w:r w:rsidRPr="00343AB7">
        <w:rPr>
          <w:rFonts w:ascii="Arial" w:hAnsi="Arial" w:cs="Arial"/>
          <w:sz w:val="20"/>
          <w:lang w:eastAsia="ar-SA"/>
        </w:rPr>
        <w:tab/>
        <w:t>liquidación a precios de licitación de la obra considerada.</w:t>
      </w:r>
    </w:p>
    <w:p w:rsidR="00C31825" w:rsidRPr="0097629D" w:rsidRDefault="00C31825" w:rsidP="00C31825">
      <w:pPr>
        <w:pStyle w:val="Sangra3detindependiente"/>
        <w:rPr>
          <w:rFonts w:ascii="Arial" w:hAnsi="Arial" w:cs="Arial"/>
          <w:szCs w:val="22"/>
          <w:lang w:eastAsia="ar-SA"/>
        </w:rPr>
      </w:pP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t xml:space="preserve">El coeficiente </w:t>
      </w:r>
      <w:proofErr w:type="spellStart"/>
      <w:r w:rsidRPr="0097629D">
        <w:rPr>
          <w:rFonts w:ascii="Arial" w:hAnsi="Arial" w:cs="Arial"/>
          <w:szCs w:val="22"/>
        </w:rPr>
        <w:t>Ka</w:t>
      </w:r>
      <w:proofErr w:type="spellEnd"/>
      <w:r w:rsidRPr="0097629D">
        <w:rPr>
          <w:rFonts w:ascii="Arial" w:hAnsi="Arial" w:cs="Arial"/>
          <w:szCs w:val="22"/>
        </w:rPr>
        <w:t xml:space="preserve"> se calculará de acuerdo con la fórmula siguiente:</w:t>
      </w:r>
    </w:p>
    <w:p w:rsidR="00C31825" w:rsidRPr="00343AB7" w:rsidRDefault="00C31825" w:rsidP="00C31825">
      <w:pPr>
        <w:pStyle w:val="Sangra3detindependiente"/>
        <w:ind w:left="1416"/>
        <w:rPr>
          <w:rFonts w:ascii="Arial" w:hAnsi="Arial" w:cs="Arial"/>
          <w:sz w:val="20"/>
          <w:lang w:val="en-US" w:eastAsia="ar-SA"/>
        </w:rPr>
      </w:pPr>
      <w:proofErr w:type="spellStart"/>
      <w:r w:rsidRPr="00343AB7">
        <w:rPr>
          <w:rFonts w:ascii="Arial" w:hAnsi="Arial" w:cs="Arial"/>
          <w:sz w:val="20"/>
          <w:lang w:val="en-US" w:eastAsia="ar-SA"/>
        </w:rPr>
        <w:t>Ka</w:t>
      </w:r>
      <w:proofErr w:type="spellEnd"/>
      <w:r w:rsidRPr="00343AB7">
        <w:rPr>
          <w:rFonts w:ascii="Arial" w:hAnsi="Arial" w:cs="Arial"/>
          <w:sz w:val="20"/>
          <w:lang w:val="en-US" w:eastAsia="ar-SA"/>
        </w:rPr>
        <w:t xml:space="preserve">= j </w:t>
      </w:r>
      <w:proofErr w:type="spellStart"/>
      <w:r w:rsidRPr="00343AB7">
        <w:rPr>
          <w:rFonts w:ascii="Arial" w:hAnsi="Arial" w:cs="Arial"/>
          <w:sz w:val="20"/>
          <w:lang w:val="en-US" w:eastAsia="ar-SA"/>
        </w:rPr>
        <w:t>J</w:t>
      </w:r>
      <w:proofErr w:type="spellEnd"/>
      <w:r w:rsidRPr="00343AB7">
        <w:rPr>
          <w:rFonts w:ascii="Arial" w:hAnsi="Arial" w:cs="Arial"/>
          <w:sz w:val="20"/>
          <w:lang w:val="en-US" w:eastAsia="ar-SA"/>
        </w:rPr>
        <w:t xml:space="preserve"> + v  </w:t>
      </w:r>
      <w:proofErr w:type="spellStart"/>
      <w:r w:rsidRPr="00343AB7">
        <w:rPr>
          <w:rFonts w:ascii="Arial" w:hAnsi="Arial" w:cs="Arial"/>
          <w:sz w:val="20"/>
          <w:lang w:val="en-US" w:eastAsia="ar-SA"/>
        </w:rPr>
        <w:t>Cv</w:t>
      </w:r>
      <w:proofErr w:type="spellEnd"/>
      <w:r w:rsidRPr="00343AB7">
        <w:rPr>
          <w:rFonts w:ascii="Arial" w:hAnsi="Arial" w:cs="Arial"/>
          <w:sz w:val="20"/>
          <w:lang w:val="en-US" w:eastAsia="ar-SA"/>
        </w:rPr>
        <w:t xml:space="preserve">  + m  </w:t>
      </w:r>
      <w:proofErr w:type="spellStart"/>
      <w:r w:rsidRPr="00343AB7">
        <w:rPr>
          <w:rFonts w:ascii="Arial" w:hAnsi="Arial" w:cs="Arial"/>
          <w:sz w:val="20"/>
          <w:lang w:val="en-US" w:eastAsia="ar-SA"/>
        </w:rPr>
        <w:t>M</w:t>
      </w:r>
      <w:proofErr w:type="spellEnd"/>
      <w:r w:rsidRPr="00343AB7">
        <w:rPr>
          <w:rFonts w:ascii="Arial" w:hAnsi="Arial" w:cs="Arial"/>
          <w:sz w:val="20"/>
          <w:lang w:val="en-US" w:eastAsia="ar-SA"/>
        </w:rPr>
        <w:t xml:space="preserve">  + d  </w:t>
      </w:r>
      <w:proofErr w:type="spellStart"/>
      <w:r w:rsidRPr="00343AB7">
        <w:rPr>
          <w:rFonts w:ascii="Arial" w:hAnsi="Arial" w:cs="Arial"/>
          <w:sz w:val="20"/>
          <w:lang w:val="en-US" w:eastAsia="ar-SA"/>
        </w:rPr>
        <w:t>D</w:t>
      </w:r>
      <w:proofErr w:type="spellEnd"/>
      <w:r w:rsidRPr="00343AB7">
        <w:rPr>
          <w:rFonts w:ascii="Arial" w:hAnsi="Arial" w:cs="Arial"/>
          <w:sz w:val="20"/>
          <w:lang w:val="en-US" w:eastAsia="ar-SA"/>
        </w:rPr>
        <w:t>'</w:t>
      </w:r>
    </w:p>
    <w:p w:rsidR="00C31825" w:rsidRPr="00343AB7" w:rsidRDefault="00C31825" w:rsidP="00C31825">
      <w:pPr>
        <w:pStyle w:val="Sangra3detindependiente"/>
        <w:ind w:left="1416"/>
        <w:rPr>
          <w:rFonts w:ascii="Arial" w:hAnsi="Arial" w:cs="Arial"/>
          <w:sz w:val="20"/>
          <w:lang w:eastAsia="ar-SA"/>
        </w:rPr>
      </w:pPr>
      <w:r w:rsidRPr="00343AB7">
        <w:rPr>
          <w:rFonts w:ascii="Arial" w:hAnsi="Arial" w:cs="Arial"/>
          <w:sz w:val="20"/>
          <w:lang w:eastAsia="ar-SA"/>
        </w:rPr>
        <w:t xml:space="preserve">Jo      </w:t>
      </w:r>
      <w:proofErr w:type="spellStart"/>
      <w:r w:rsidRPr="00343AB7">
        <w:rPr>
          <w:rFonts w:ascii="Arial" w:hAnsi="Arial" w:cs="Arial"/>
          <w:sz w:val="20"/>
          <w:lang w:eastAsia="ar-SA"/>
        </w:rPr>
        <w:t>CvoMoD'o</w:t>
      </w:r>
      <w:proofErr w:type="spellEnd"/>
    </w:p>
    <w:p w:rsidR="00C31825" w:rsidRPr="0017016D" w:rsidRDefault="00C31825" w:rsidP="00C31825">
      <w:pPr>
        <w:pStyle w:val="Sangra3detindependiente"/>
        <w:spacing w:after="120"/>
        <w:jc w:val="both"/>
        <w:rPr>
          <w:rFonts w:ascii="Arial" w:hAnsi="Arial" w:cs="Arial"/>
          <w:szCs w:val="22"/>
        </w:rPr>
      </w:pPr>
      <w:r w:rsidRPr="0017016D">
        <w:rPr>
          <w:rFonts w:ascii="Arial" w:hAnsi="Arial" w:cs="Arial"/>
          <w:szCs w:val="22"/>
        </w:rPr>
        <w:t>en la que:</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a      =</w:t>
      </w:r>
      <w:r w:rsidRPr="0017016D">
        <w:rPr>
          <w:rFonts w:ascii="Arial" w:hAnsi="Arial" w:cs="Arial"/>
          <w:szCs w:val="22"/>
        </w:rPr>
        <w:tab/>
        <w:t>subíndice que caracteriza un grupo de rubros.</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j       =</w:t>
      </w:r>
      <w:r w:rsidRPr="0017016D">
        <w:rPr>
          <w:rFonts w:ascii="Arial" w:hAnsi="Arial" w:cs="Arial"/>
          <w:szCs w:val="22"/>
        </w:rPr>
        <w:tab/>
        <w:t>porcentaje de incidencia en el costo de la mano de obra.</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J      =</w:t>
      </w:r>
      <w:r w:rsidRPr="0017016D">
        <w:rPr>
          <w:rFonts w:ascii="Arial" w:hAnsi="Arial" w:cs="Arial"/>
          <w:szCs w:val="22"/>
        </w:rPr>
        <w:tab/>
        <w:t xml:space="preserve">importe </w:t>
      </w:r>
      <w:proofErr w:type="spellStart"/>
      <w:r w:rsidRPr="0017016D">
        <w:rPr>
          <w:rFonts w:ascii="Arial" w:hAnsi="Arial" w:cs="Arial"/>
          <w:szCs w:val="22"/>
        </w:rPr>
        <w:t>promedial</w:t>
      </w:r>
      <w:proofErr w:type="spellEnd"/>
      <w:r w:rsidRPr="0017016D">
        <w:rPr>
          <w:rFonts w:ascii="Arial" w:hAnsi="Arial" w:cs="Arial"/>
          <w:szCs w:val="22"/>
        </w:rPr>
        <w:t xml:space="preserve"> diario del Medio Oficial, laudo promedio de </w:t>
      </w:r>
      <w:smartTag w:uri="urn:schemas-microsoft-com:office:smarttags" w:element="PersonName">
        <w:smartTagPr>
          <w:attr w:name="ProductID" w:val="la Categor￭a V"/>
        </w:smartTagPr>
        <w:r w:rsidRPr="0017016D">
          <w:rPr>
            <w:rFonts w:ascii="Arial" w:hAnsi="Arial" w:cs="Arial"/>
            <w:szCs w:val="22"/>
          </w:rPr>
          <w:t>la Categoría V</w:t>
        </w:r>
      </w:smartTag>
      <w:r w:rsidRPr="0017016D">
        <w:rPr>
          <w:rFonts w:ascii="Arial" w:hAnsi="Arial" w:cs="Arial"/>
          <w:szCs w:val="22"/>
        </w:rPr>
        <w:t xml:space="preserve"> durante el período de ejecución de la obra que se liquida. </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Jo    =</w:t>
      </w:r>
      <w:r w:rsidRPr="0017016D">
        <w:rPr>
          <w:rFonts w:ascii="Arial" w:hAnsi="Arial" w:cs="Arial"/>
          <w:szCs w:val="22"/>
        </w:rPr>
        <w:tab/>
        <w:t>importe diario del Medio Oficial, laudo de la categoría V, vigente a 10 (diez) días antes de la fecha de la fecha de licitación.</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v     =</w:t>
      </w:r>
      <w:r w:rsidRPr="0017016D">
        <w:rPr>
          <w:rFonts w:ascii="Arial" w:hAnsi="Arial" w:cs="Arial"/>
          <w:szCs w:val="22"/>
        </w:rPr>
        <w:tab/>
        <w:t>porcentaje de incidencia en el precio por concepto de: gastos generales, financiación, impuestos, imprevistos, beneficios y demás gastos no considerados en los otros grupos.</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Cvo</w:t>
      </w:r>
      <w:proofErr w:type="spellEnd"/>
      <w:r w:rsidRPr="0017016D">
        <w:rPr>
          <w:rFonts w:ascii="Arial" w:hAnsi="Arial" w:cs="Arial"/>
          <w:szCs w:val="22"/>
        </w:rPr>
        <w:t xml:space="preserve"> =</w:t>
      </w:r>
      <w:r w:rsidRPr="0017016D">
        <w:rPr>
          <w:rFonts w:ascii="Arial" w:hAnsi="Arial" w:cs="Arial"/>
          <w:szCs w:val="22"/>
        </w:rPr>
        <w:tab/>
        <w:t>Índice General de Precios al Consumo del Instituto Nacional de Estadísticas del penúltimo mes anterior al de la apertura de la licitación.</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Cv</w:t>
      </w:r>
      <w:proofErr w:type="spellEnd"/>
      <w:r w:rsidRPr="0017016D">
        <w:rPr>
          <w:rFonts w:ascii="Arial" w:hAnsi="Arial" w:cs="Arial"/>
          <w:szCs w:val="22"/>
        </w:rPr>
        <w:t xml:space="preserve">  =</w:t>
      </w:r>
      <w:r w:rsidRPr="0017016D">
        <w:rPr>
          <w:rFonts w:ascii="Arial" w:hAnsi="Arial" w:cs="Arial"/>
          <w:szCs w:val="22"/>
        </w:rPr>
        <w:tab/>
        <w:t>Índice General de Precios al Consumo   del Instituto Nacional de Estadísticas del mes anterior al del período de ejecución de las obras que se liquiden. El cálculo de la variación del término v para el caso de no contarse con el índice de precios al consumo del Instituto Nacional de Estadísticas, se sustituirá por el que surge de la cotización del dólar estadounidense interbancario vendedor. El valor base para este ajuste será la cotización para dicha divisa 10 días antes de la fecha de apertura de la licitación, siendo el valor de liquidación el del promedio del período de ejecución de las obras.</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m   =</w:t>
      </w:r>
      <w:r w:rsidRPr="0017016D">
        <w:rPr>
          <w:rFonts w:ascii="Arial" w:hAnsi="Arial" w:cs="Arial"/>
          <w:szCs w:val="22"/>
        </w:rPr>
        <w:tab/>
        <w:t>porcentaje de incidencia en el costo por concepto de materiales, combustibles, fletes, etc.</w:t>
      </w:r>
    </w:p>
    <w:p w:rsidR="00C31825" w:rsidRPr="0017016D" w:rsidRDefault="00C31825" w:rsidP="00C31825">
      <w:pPr>
        <w:pStyle w:val="Sangra3detindependiente"/>
        <w:spacing w:after="120"/>
        <w:ind w:left="2269" w:hanging="709"/>
        <w:jc w:val="both"/>
        <w:rPr>
          <w:rFonts w:ascii="Arial" w:hAnsi="Arial" w:cs="Arial"/>
          <w:szCs w:val="22"/>
          <w:u w:val="single"/>
        </w:rPr>
      </w:pPr>
      <w:r w:rsidRPr="0017016D">
        <w:rPr>
          <w:rFonts w:ascii="Arial" w:hAnsi="Arial" w:cs="Arial"/>
          <w:szCs w:val="22"/>
          <w:u w:val="single"/>
        </w:rPr>
        <w:t xml:space="preserve">M </w:t>
      </w:r>
      <w:r w:rsidRPr="0017016D">
        <w:rPr>
          <w:rFonts w:ascii="Arial" w:hAnsi="Arial" w:cs="Arial"/>
          <w:szCs w:val="22"/>
        </w:rPr>
        <w:t xml:space="preserve">   =  </w:t>
      </w:r>
      <w:proofErr w:type="spellStart"/>
      <w:r w:rsidRPr="0017016D">
        <w:rPr>
          <w:rFonts w:ascii="Arial" w:hAnsi="Arial" w:cs="Arial"/>
          <w:szCs w:val="22"/>
          <w:u w:val="single"/>
        </w:rPr>
        <w:t>qnQn</w:t>
      </w:r>
      <w:proofErr w:type="spellEnd"/>
    </w:p>
    <w:p w:rsidR="00C31825" w:rsidRPr="0017016D" w:rsidRDefault="00C31825" w:rsidP="00C31825">
      <w:pPr>
        <w:pStyle w:val="Sangra3detindependiente"/>
        <w:spacing w:after="120"/>
        <w:ind w:left="1560"/>
        <w:jc w:val="both"/>
        <w:rPr>
          <w:rFonts w:ascii="Arial" w:hAnsi="Arial" w:cs="Arial"/>
          <w:szCs w:val="22"/>
        </w:rPr>
      </w:pPr>
      <w:r w:rsidRPr="0017016D">
        <w:rPr>
          <w:rFonts w:ascii="Arial" w:hAnsi="Arial" w:cs="Arial"/>
          <w:szCs w:val="22"/>
        </w:rPr>
        <w:t xml:space="preserve">Mo         </w:t>
      </w:r>
      <w:proofErr w:type="spellStart"/>
      <w:r w:rsidRPr="0017016D">
        <w:rPr>
          <w:rFonts w:ascii="Arial" w:hAnsi="Arial" w:cs="Arial"/>
          <w:szCs w:val="22"/>
        </w:rPr>
        <w:t>Qon</w:t>
      </w:r>
      <w:proofErr w:type="spellEnd"/>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qn</w:t>
      </w:r>
      <w:proofErr w:type="spellEnd"/>
      <w:r w:rsidRPr="0017016D">
        <w:rPr>
          <w:rFonts w:ascii="Arial" w:hAnsi="Arial" w:cs="Arial"/>
          <w:szCs w:val="22"/>
        </w:rPr>
        <w:t xml:space="preserve">   =</w:t>
      </w:r>
      <w:r w:rsidRPr="0017016D">
        <w:rPr>
          <w:rFonts w:ascii="Arial" w:hAnsi="Arial" w:cs="Arial"/>
          <w:szCs w:val="22"/>
        </w:rPr>
        <w:tab/>
        <w:t>porcentaje en pesos que integra cada material n en el total de materiales correspondiente al grupo de rubros.</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Qon</w:t>
      </w:r>
      <w:proofErr w:type="spellEnd"/>
      <w:r w:rsidRPr="0017016D">
        <w:rPr>
          <w:rFonts w:ascii="Arial" w:hAnsi="Arial" w:cs="Arial"/>
          <w:szCs w:val="22"/>
        </w:rPr>
        <w:t xml:space="preserve"> =</w:t>
      </w:r>
      <w:r w:rsidRPr="0017016D">
        <w:rPr>
          <w:rFonts w:ascii="Arial" w:hAnsi="Arial" w:cs="Arial"/>
          <w:szCs w:val="22"/>
        </w:rPr>
        <w:tab/>
        <w:t xml:space="preserve">precio unitario del material n que figura en la lista publicada por </w:t>
      </w:r>
      <w:smartTag w:uri="urn:schemas-microsoft-com:office:smarttags" w:element="PersonName">
        <w:smartTagPr>
          <w:attr w:name="ProductID" w:val="la DNV"/>
        </w:smartTagPr>
        <w:r w:rsidRPr="0017016D">
          <w:rPr>
            <w:rFonts w:ascii="Arial" w:hAnsi="Arial" w:cs="Arial"/>
            <w:szCs w:val="22"/>
          </w:rPr>
          <w:t>la DNV</w:t>
        </w:r>
      </w:smartTag>
      <w:r w:rsidRPr="0017016D">
        <w:rPr>
          <w:rFonts w:ascii="Arial" w:hAnsi="Arial" w:cs="Arial"/>
          <w:szCs w:val="22"/>
        </w:rPr>
        <w:t xml:space="preserve"> con una anticipación mínima de 10 días respecto a la fecha de licitación.</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Qn</w:t>
      </w:r>
      <w:proofErr w:type="spellEnd"/>
      <w:r w:rsidRPr="0017016D">
        <w:rPr>
          <w:rFonts w:ascii="Arial" w:hAnsi="Arial" w:cs="Arial"/>
          <w:szCs w:val="22"/>
        </w:rPr>
        <w:t xml:space="preserve">  =</w:t>
      </w:r>
      <w:r w:rsidRPr="0017016D">
        <w:rPr>
          <w:rFonts w:ascii="Arial" w:hAnsi="Arial" w:cs="Arial"/>
          <w:szCs w:val="22"/>
        </w:rPr>
        <w:tab/>
        <w:t xml:space="preserve">precio unitario del mismo material n, que figura en la lista publicada por </w:t>
      </w:r>
      <w:smartTag w:uri="urn:schemas-microsoft-com:office:smarttags" w:element="PersonName">
        <w:smartTagPr>
          <w:attr w:name="ProductID" w:val="la DNV"/>
        </w:smartTagPr>
        <w:r w:rsidRPr="0017016D">
          <w:rPr>
            <w:rFonts w:ascii="Arial" w:hAnsi="Arial" w:cs="Arial"/>
            <w:szCs w:val="22"/>
          </w:rPr>
          <w:t>la DNV</w:t>
        </w:r>
      </w:smartTag>
      <w:r w:rsidRPr="0017016D">
        <w:rPr>
          <w:rFonts w:ascii="Arial" w:hAnsi="Arial" w:cs="Arial"/>
          <w:szCs w:val="22"/>
        </w:rPr>
        <w:t xml:space="preserve"> correspondiente al mes de ejecución de la obra que se liquida.</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d    =</w:t>
      </w:r>
      <w:r w:rsidRPr="0017016D">
        <w:rPr>
          <w:rFonts w:ascii="Arial" w:hAnsi="Arial" w:cs="Arial"/>
          <w:szCs w:val="22"/>
        </w:rPr>
        <w:tab/>
        <w:t>porcentaje de incidencia en el precio correspondiente a amortización y reparación de equipos.</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D'o</w:t>
      </w:r>
      <w:proofErr w:type="spellEnd"/>
      <w:r w:rsidRPr="0017016D">
        <w:rPr>
          <w:rFonts w:ascii="Arial" w:hAnsi="Arial" w:cs="Arial"/>
          <w:szCs w:val="22"/>
        </w:rPr>
        <w:t xml:space="preserve"> =</w:t>
      </w:r>
      <w:r w:rsidRPr="0017016D">
        <w:rPr>
          <w:rFonts w:ascii="Arial" w:hAnsi="Arial" w:cs="Arial"/>
          <w:szCs w:val="22"/>
        </w:rPr>
        <w:tab/>
        <w:t xml:space="preserve">valor del índice representativo del precio de maquinaria y equipo de construcción importados correspondiente al mes anterior al de la apertura de la licitación, tomada de la publicación mensual en los EEUU "Bureau of Labor </w:t>
      </w:r>
      <w:proofErr w:type="spellStart"/>
      <w:r w:rsidRPr="0017016D">
        <w:rPr>
          <w:rFonts w:ascii="Arial" w:hAnsi="Arial" w:cs="Arial"/>
          <w:szCs w:val="22"/>
        </w:rPr>
        <w:t>Statistics</w:t>
      </w:r>
      <w:proofErr w:type="spellEnd"/>
      <w:r w:rsidRPr="0017016D">
        <w:rPr>
          <w:rFonts w:ascii="Arial" w:hAnsi="Arial" w:cs="Arial"/>
          <w:szCs w:val="22"/>
        </w:rPr>
        <w:t>".</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lastRenderedPageBreak/>
        <w:t>D'  =</w:t>
      </w:r>
      <w:r w:rsidRPr="0017016D">
        <w:rPr>
          <w:rFonts w:ascii="Arial" w:hAnsi="Arial" w:cs="Arial"/>
          <w:szCs w:val="22"/>
        </w:rPr>
        <w:tab/>
        <w:t xml:space="preserve">valor del índice representativo del precio de maquinaria y equipos de construcción importados correspondiente al mes en que se ejecutaron las obras que se liquidan. Para la determinación de los índices </w:t>
      </w:r>
      <w:proofErr w:type="spellStart"/>
      <w:r w:rsidRPr="0017016D">
        <w:rPr>
          <w:rFonts w:ascii="Arial" w:hAnsi="Arial" w:cs="Arial"/>
          <w:szCs w:val="22"/>
        </w:rPr>
        <w:t>D'o</w:t>
      </w:r>
      <w:proofErr w:type="spellEnd"/>
      <w:r w:rsidRPr="0017016D">
        <w:rPr>
          <w:rFonts w:ascii="Arial" w:hAnsi="Arial" w:cs="Arial"/>
          <w:szCs w:val="22"/>
        </w:rPr>
        <w:t xml:space="preserve"> y D' se tendrá en cuenta el valor de la divisa de importación incrementado con los costos inherentes a la gestión, transporte y despacho de mercaderías a importarse, así como el valor de los equipos en el país de origen.  </w:t>
      </w:r>
    </w:p>
    <w:p w:rsidR="00C31825" w:rsidRPr="0097629D" w:rsidRDefault="00C31825" w:rsidP="00C31825">
      <w:pPr>
        <w:pStyle w:val="Sangra3detindependiente"/>
        <w:spacing w:after="120"/>
        <w:jc w:val="both"/>
        <w:rPr>
          <w:rFonts w:ascii="Arial" w:hAnsi="Arial" w:cs="Arial"/>
          <w:szCs w:val="22"/>
        </w:rPr>
      </w:pPr>
      <w:r w:rsidRPr="0017016D">
        <w:rPr>
          <w:rFonts w:ascii="Arial" w:hAnsi="Arial" w:cs="Arial"/>
          <w:szCs w:val="22"/>
        </w:rPr>
        <w:t>Los coeficientes para la fórmula paramétrica son los establecidos por los Decretos 281/94</w:t>
      </w:r>
      <w:r w:rsidRPr="0097629D">
        <w:rPr>
          <w:rFonts w:ascii="Arial" w:hAnsi="Arial" w:cs="Arial"/>
          <w:szCs w:val="22"/>
        </w:rPr>
        <w:t xml:space="preserve"> del 14 de junio de 1994, 96/999 del 16 de abril de 1999 y 297/015 del 9 de noviembre de 2015 concordantes y modificativos vigentes a la fecha del llamado.</w:t>
      </w: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t xml:space="preserve">Como referencia se incluye un cuadro de dichos coeficientes. </w:t>
      </w:r>
    </w:p>
    <w:p w:rsidR="00C31825" w:rsidRDefault="00C31825" w:rsidP="00C31825">
      <w:pPr>
        <w:pStyle w:val="Sangra3detindependiente"/>
        <w:spacing w:after="120"/>
        <w:jc w:val="both"/>
        <w:rPr>
          <w:rFonts w:ascii="Arial" w:hAnsi="Arial" w:cs="Arial"/>
          <w:szCs w:val="22"/>
        </w:rPr>
      </w:pPr>
    </w:p>
    <w:tbl>
      <w:tblPr>
        <w:tblW w:w="7625" w:type="dxa"/>
        <w:tblInd w:w="921" w:type="dxa"/>
        <w:tblCellMar>
          <w:left w:w="70" w:type="dxa"/>
          <w:right w:w="70" w:type="dxa"/>
        </w:tblCellMar>
        <w:tblLook w:val="04A0" w:firstRow="1" w:lastRow="0" w:firstColumn="1" w:lastColumn="0" w:noHBand="0" w:noVBand="1"/>
      </w:tblPr>
      <w:tblGrid>
        <w:gridCol w:w="816"/>
        <w:gridCol w:w="885"/>
        <w:gridCol w:w="992"/>
        <w:gridCol w:w="992"/>
        <w:gridCol w:w="993"/>
        <w:gridCol w:w="962"/>
        <w:gridCol w:w="992"/>
        <w:gridCol w:w="993"/>
      </w:tblGrid>
      <w:tr w:rsidR="00C31825" w:rsidRPr="0097629D" w:rsidTr="00980911">
        <w:trPr>
          <w:trHeight w:val="1107"/>
        </w:trPr>
        <w:tc>
          <w:tcPr>
            <w:tcW w:w="816" w:type="dxa"/>
            <w:tcBorders>
              <w:top w:val="single" w:sz="8" w:space="0" w:color="auto"/>
              <w:left w:val="single" w:sz="8" w:space="0" w:color="auto"/>
              <w:bottom w:val="single" w:sz="4" w:space="0" w:color="auto"/>
              <w:right w:val="single" w:sz="8"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sz w:val="16"/>
                <w:szCs w:val="16"/>
              </w:rPr>
              <w:br w:type="page"/>
            </w:r>
            <w:r w:rsidRPr="001D1310">
              <w:rPr>
                <w:rFonts w:ascii="Arial Narrow" w:hAnsi="Arial Narrow" w:cs="Arial"/>
                <w:b/>
                <w:sz w:val="16"/>
                <w:szCs w:val="16"/>
                <w:lang w:val="es-UY" w:eastAsia="es-UY"/>
              </w:rPr>
              <w:t>G</w:t>
            </w:r>
            <w:bookmarkStart w:id="3" w:name="RANGE!A2:H5"/>
            <w:r w:rsidRPr="001D1310">
              <w:rPr>
                <w:rFonts w:ascii="Arial Narrow" w:hAnsi="Arial Narrow" w:cs="Arial"/>
                <w:b/>
                <w:sz w:val="16"/>
                <w:szCs w:val="16"/>
                <w:lang w:val="es-UY" w:eastAsia="es-UY"/>
              </w:rPr>
              <w:t>RUPO</w:t>
            </w:r>
            <w:bookmarkEnd w:id="3"/>
          </w:p>
        </w:tc>
        <w:tc>
          <w:tcPr>
            <w:tcW w:w="885"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JORNAL</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COSTO DE VIDA</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DOLAR EQUIPO</w:t>
            </w:r>
          </w:p>
        </w:tc>
        <w:tc>
          <w:tcPr>
            <w:tcW w:w="993" w:type="dxa"/>
            <w:tcBorders>
              <w:top w:val="single" w:sz="8" w:space="0" w:color="auto"/>
              <w:left w:val="nil"/>
              <w:bottom w:val="single" w:sz="4" w:space="0" w:color="auto"/>
              <w:right w:val="single" w:sz="8"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MATERIAL</w:t>
            </w:r>
          </w:p>
        </w:tc>
        <w:tc>
          <w:tcPr>
            <w:tcW w:w="96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GAS OIL</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EXPLOSIVOS</w:t>
            </w:r>
          </w:p>
        </w:tc>
        <w:tc>
          <w:tcPr>
            <w:tcW w:w="993" w:type="dxa"/>
            <w:tcBorders>
              <w:top w:val="single" w:sz="8" w:space="0" w:color="auto"/>
              <w:left w:val="nil"/>
              <w:bottom w:val="single" w:sz="4" w:space="0" w:color="auto"/>
              <w:right w:val="single" w:sz="8" w:space="0" w:color="auto"/>
            </w:tcBorders>
            <w:shd w:val="clear" w:color="auto" w:fill="auto"/>
            <w:noWrap/>
            <w:textDirection w:val="btLr"/>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CUBIERTAS</w:t>
            </w:r>
          </w:p>
        </w:tc>
      </w:tr>
      <w:tr w:rsidR="00C31825" w:rsidRPr="0097629D" w:rsidTr="00980911">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80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r>
      <w:tr w:rsidR="00C31825" w:rsidRPr="0097629D" w:rsidTr="00980911">
        <w:trPr>
          <w:trHeight w:val="284"/>
        </w:trPr>
        <w:tc>
          <w:tcPr>
            <w:tcW w:w="816" w:type="dxa"/>
            <w:tcBorders>
              <w:top w:val="nil"/>
              <w:left w:val="single" w:sz="8" w:space="0" w:color="auto"/>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114</w:t>
            </w:r>
          </w:p>
        </w:tc>
        <w:tc>
          <w:tcPr>
            <w:tcW w:w="885"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26</w:t>
            </w:r>
          </w:p>
        </w:tc>
        <w:tc>
          <w:tcPr>
            <w:tcW w:w="99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22</w:t>
            </w:r>
          </w:p>
        </w:tc>
        <w:tc>
          <w:tcPr>
            <w:tcW w:w="99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52</w:t>
            </w:r>
          </w:p>
        </w:tc>
        <w:tc>
          <w:tcPr>
            <w:tcW w:w="96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100</w:t>
            </w:r>
          </w:p>
        </w:tc>
        <w:tc>
          <w:tcPr>
            <w:tcW w:w="99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nil"/>
              <w:left w:val="nil"/>
              <w:bottom w:val="single" w:sz="4" w:space="0" w:color="auto"/>
              <w:right w:val="single" w:sz="8"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r>
      <w:tr w:rsidR="00C31825" w:rsidRPr="0097629D" w:rsidTr="00980911">
        <w:trPr>
          <w:trHeight w:val="284"/>
        </w:trPr>
        <w:tc>
          <w:tcPr>
            <w:tcW w:w="816" w:type="dxa"/>
            <w:tcBorders>
              <w:top w:val="nil"/>
              <w:left w:val="single" w:sz="8" w:space="0" w:color="auto"/>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504</w:t>
            </w:r>
          </w:p>
        </w:tc>
        <w:tc>
          <w:tcPr>
            <w:tcW w:w="885"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54</w:t>
            </w:r>
          </w:p>
        </w:tc>
        <w:tc>
          <w:tcPr>
            <w:tcW w:w="99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18</w:t>
            </w:r>
          </w:p>
        </w:tc>
        <w:tc>
          <w:tcPr>
            <w:tcW w:w="99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14</w:t>
            </w:r>
          </w:p>
        </w:tc>
        <w:tc>
          <w:tcPr>
            <w:tcW w:w="993"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14</w:t>
            </w:r>
          </w:p>
        </w:tc>
        <w:tc>
          <w:tcPr>
            <w:tcW w:w="96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100</w:t>
            </w:r>
          </w:p>
        </w:tc>
        <w:tc>
          <w:tcPr>
            <w:tcW w:w="99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nil"/>
              <w:left w:val="nil"/>
              <w:bottom w:val="single" w:sz="8" w:space="0" w:color="auto"/>
              <w:right w:val="single" w:sz="8"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r>
    </w:tbl>
    <w:p w:rsidR="00416340" w:rsidRDefault="00416340" w:rsidP="00416340">
      <w:pPr>
        <w:pStyle w:val="Sangra3detindependiente"/>
        <w:rPr>
          <w:rFonts w:ascii="Arial" w:hAnsi="Arial" w:cs="Arial"/>
          <w:b/>
          <w:szCs w:val="22"/>
          <w:lang w:val="es-UY"/>
        </w:rPr>
      </w:pPr>
    </w:p>
    <w:p w:rsidR="00416340" w:rsidRPr="00416340" w:rsidRDefault="00416340" w:rsidP="00416340">
      <w:pPr>
        <w:pStyle w:val="Sangra3detindependiente"/>
        <w:spacing w:after="120"/>
        <w:jc w:val="both"/>
        <w:rPr>
          <w:rFonts w:ascii="Arial" w:hAnsi="Arial" w:cs="Arial"/>
          <w:szCs w:val="22"/>
        </w:rPr>
      </w:pPr>
      <w:r w:rsidRPr="0097629D">
        <w:rPr>
          <w:rFonts w:ascii="Arial" w:hAnsi="Arial" w:cs="Arial"/>
          <w:szCs w:val="22"/>
        </w:rPr>
        <w:t xml:space="preserve">Si se modifica el valor del índice después de haberlo usado en un cálculo, dicho cálculo deberá corregirse y se deberá hacer un ajuste en el certificado de pago siguiente. Se considerará que el valor del índice tiene en cuenta todas las variaciones del precio debido </w:t>
      </w:r>
      <w:r w:rsidRPr="00416340">
        <w:rPr>
          <w:rFonts w:ascii="Arial" w:hAnsi="Arial" w:cs="Arial"/>
          <w:szCs w:val="22"/>
        </w:rPr>
        <w:t>a fluctuaciones en los precios.</w:t>
      </w:r>
    </w:p>
    <w:p w:rsidR="00416340" w:rsidRPr="00416340" w:rsidRDefault="00416340" w:rsidP="00416340">
      <w:pPr>
        <w:pStyle w:val="Sangra3detindependiente"/>
        <w:rPr>
          <w:rFonts w:ascii="Arial" w:hAnsi="Arial" w:cs="Arial"/>
          <w:szCs w:val="22"/>
        </w:rPr>
      </w:pPr>
    </w:p>
    <w:p w:rsidR="00416340" w:rsidRPr="00416340" w:rsidRDefault="00416340" w:rsidP="00416340">
      <w:pPr>
        <w:pStyle w:val="Sangra3detindependiente"/>
        <w:rPr>
          <w:rFonts w:ascii="Arial" w:hAnsi="Arial" w:cs="Arial"/>
          <w:szCs w:val="22"/>
          <w:lang w:val="es-UY"/>
        </w:rPr>
      </w:pPr>
      <w:r w:rsidRPr="00416340">
        <w:rPr>
          <w:rFonts w:ascii="Arial" w:hAnsi="Arial" w:cs="Arial"/>
          <w:szCs w:val="22"/>
          <w:lang w:val="es-UY"/>
        </w:rPr>
        <w:t>En caso de que el Contratista ejecute trabajos luego de la fecha prevista de terminación definida en el contrato, el ajuste de precios será el que resulte menor entre el calculado empleando los valores testigos correspondientes al mes de la fecha prevista de terminación y al mes de ejecución de la obra que se liquida.</w:t>
      </w:r>
    </w:p>
    <w:p w:rsidR="00416340" w:rsidRDefault="00416340" w:rsidP="00426DE3">
      <w:pPr>
        <w:pStyle w:val="Sangra3detindependiente"/>
        <w:ind w:hanging="851"/>
        <w:rPr>
          <w:rFonts w:ascii="Arial" w:hAnsi="Arial" w:cs="Arial"/>
          <w:b/>
          <w:szCs w:val="22"/>
        </w:rPr>
      </w:pPr>
    </w:p>
    <w:p w:rsidR="00C31825" w:rsidRPr="00F23921" w:rsidRDefault="00C31825" w:rsidP="00426DE3">
      <w:pPr>
        <w:pStyle w:val="Sangra3detindependiente"/>
        <w:ind w:hanging="851"/>
        <w:rPr>
          <w:rFonts w:ascii="Arial" w:hAnsi="Arial" w:cs="Arial"/>
          <w:b/>
          <w:szCs w:val="22"/>
        </w:rPr>
      </w:pPr>
      <w:r>
        <w:rPr>
          <w:rFonts w:ascii="Arial" w:hAnsi="Arial" w:cs="Arial"/>
          <w:b/>
          <w:szCs w:val="22"/>
        </w:rPr>
        <w:t>12</w:t>
      </w:r>
      <w:r w:rsidRPr="00F23921">
        <w:rPr>
          <w:rFonts w:ascii="Arial" w:hAnsi="Arial" w:cs="Arial"/>
          <w:b/>
          <w:szCs w:val="22"/>
        </w:rPr>
        <w:t>.</w:t>
      </w:r>
      <w:r w:rsidRPr="00F23921">
        <w:rPr>
          <w:rFonts w:ascii="Arial" w:hAnsi="Arial" w:cs="Arial"/>
          <w:b/>
          <w:szCs w:val="22"/>
        </w:rPr>
        <w:tab/>
        <w:t>Cesión de Créditos</w:t>
      </w:r>
    </w:p>
    <w:p w:rsidR="00C31825" w:rsidRPr="000E2AA3" w:rsidRDefault="00C31825" w:rsidP="00426DE3">
      <w:pPr>
        <w:pStyle w:val="Sangra3detindependiente"/>
        <w:jc w:val="both"/>
        <w:rPr>
          <w:rFonts w:ascii="Arial" w:hAnsi="Arial" w:cs="Arial"/>
          <w:szCs w:val="22"/>
        </w:rPr>
      </w:pPr>
      <w:r w:rsidRPr="000E2AA3">
        <w:rPr>
          <w:rFonts w:ascii="Arial" w:hAnsi="Arial" w:cs="Arial"/>
          <w:szCs w:val="22"/>
        </w:rPr>
        <w:t xml:space="preserve">La cesión de créditos no se tendrá por consentida hasta que no haya resolución expresa de </w:t>
      </w:r>
      <w:smartTag w:uri="urn:schemas-microsoft-com:office:smarttags" w:element="PersonName">
        <w:smartTagPr>
          <w:attr w:name="ProductID" w:val="la Administraci￳n"/>
        </w:smartTagPr>
        <w:r w:rsidRPr="000E2AA3">
          <w:rPr>
            <w:rFonts w:ascii="Arial" w:hAnsi="Arial" w:cs="Arial"/>
            <w:szCs w:val="22"/>
          </w:rPr>
          <w:t>la Administración</w:t>
        </w:r>
      </w:smartTag>
      <w:r w:rsidRPr="000E2AA3">
        <w:rPr>
          <w:rFonts w:ascii="Arial" w:hAnsi="Arial" w:cs="Arial"/>
          <w:szCs w:val="22"/>
        </w:rPr>
        <w:t xml:space="preserve"> donde conste:</w:t>
      </w:r>
    </w:p>
    <w:p w:rsidR="00C31825" w:rsidRPr="000E2AA3" w:rsidRDefault="00C31825" w:rsidP="00426DE3">
      <w:pPr>
        <w:pStyle w:val="Sangra3detindependiente"/>
        <w:numPr>
          <w:ilvl w:val="0"/>
          <w:numId w:val="8"/>
        </w:numPr>
        <w:jc w:val="both"/>
        <w:rPr>
          <w:rFonts w:ascii="Arial" w:hAnsi="Arial" w:cs="Arial"/>
          <w:szCs w:val="22"/>
        </w:rPr>
      </w:pPr>
      <w:r w:rsidRPr="000E2AA3">
        <w:rPr>
          <w:rFonts w:ascii="Arial" w:hAnsi="Arial" w:cs="Arial"/>
          <w:szCs w:val="22"/>
        </w:rPr>
        <w:t xml:space="preserve">notificación; </w:t>
      </w:r>
    </w:p>
    <w:p w:rsidR="00C31825" w:rsidRPr="000E2AA3" w:rsidRDefault="00C31825" w:rsidP="00426DE3">
      <w:pPr>
        <w:pStyle w:val="Sangra3detindependiente"/>
        <w:numPr>
          <w:ilvl w:val="0"/>
          <w:numId w:val="8"/>
        </w:numPr>
        <w:jc w:val="both"/>
        <w:rPr>
          <w:rFonts w:ascii="Arial" w:hAnsi="Arial" w:cs="Arial"/>
          <w:szCs w:val="22"/>
        </w:rPr>
      </w:pPr>
      <w:r w:rsidRPr="000E2AA3">
        <w:rPr>
          <w:rFonts w:ascii="Arial" w:hAnsi="Arial" w:cs="Arial"/>
          <w:szCs w:val="22"/>
        </w:rPr>
        <w:t xml:space="preserve">reserva del derecho de oponer al cesionario todas las excepciones que se hubieran podido oponer al cedente, aún las meramente personales y, </w:t>
      </w:r>
    </w:p>
    <w:p w:rsidR="00C31825" w:rsidRPr="000E2AA3" w:rsidRDefault="00C31825" w:rsidP="00426DE3">
      <w:pPr>
        <w:pStyle w:val="Sangra3detindependiente"/>
        <w:numPr>
          <w:ilvl w:val="0"/>
          <w:numId w:val="8"/>
        </w:numPr>
        <w:jc w:val="both"/>
        <w:rPr>
          <w:rFonts w:ascii="Arial" w:hAnsi="Arial" w:cs="Arial"/>
          <w:szCs w:val="22"/>
        </w:rPr>
      </w:pPr>
      <w:r w:rsidRPr="000E2AA3">
        <w:rPr>
          <w:rFonts w:ascii="Arial" w:hAnsi="Arial" w:cs="Arial"/>
          <w:szCs w:val="22"/>
        </w:rPr>
        <w:t>la existencia y cobro de créditos dependerá y se podrá hacer efectiva en la medida que sean exigibles según contrato, por ejecución de los servicios contratados, y hasta el máximo que hubiera podido percibir el contratista.</w:t>
      </w:r>
    </w:p>
    <w:p w:rsidR="00C31825" w:rsidRDefault="00C31825" w:rsidP="00426DE3">
      <w:pPr>
        <w:jc w:val="both"/>
        <w:rPr>
          <w:rFonts w:ascii="Arial" w:hAnsi="Arial"/>
          <w:b/>
          <w:sz w:val="22"/>
        </w:rPr>
      </w:pPr>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13.</w:t>
      </w:r>
      <w:r w:rsidRPr="0032362E">
        <w:rPr>
          <w:rFonts w:ascii="Arial" w:hAnsi="Arial" w:cs="Arial"/>
          <w:b/>
          <w:szCs w:val="22"/>
        </w:rPr>
        <w:tab/>
      </w:r>
      <w:r>
        <w:rPr>
          <w:rFonts w:ascii="Arial" w:hAnsi="Arial" w:cs="Arial"/>
          <w:b/>
          <w:szCs w:val="22"/>
        </w:rPr>
        <w:t>S</w:t>
      </w:r>
      <w:r w:rsidRPr="0032362E">
        <w:rPr>
          <w:rFonts w:ascii="Arial" w:hAnsi="Arial" w:cs="Arial"/>
          <w:b/>
          <w:szCs w:val="22"/>
        </w:rPr>
        <w:t>anciones</w:t>
      </w:r>
    </w:p>
    <w:p w:rsidR="00C31825" w:rsidRPr="00F24394" w:rsidRDefault="00C31825" w:rsidP="00426DE3">
      <w:pPr>
        <w:pStyle w:val="Ttulo3"/>
        <w:tabs>
          <w:tab w:val="clear" w:pos="528"/>
        </w:tabs>
        <w:ind w:hanging="851"/>
        <w:rPr>
          <w:rFonts w:cs="Arial"/>
          <w:i w:val="0"/>
          <w:szCs w:val="22"/>
        </w:rPr>
      </w:pPr>
      <w:r w:rsidRPr="00F24394">
        <w:rPr>
          <w:rFonts w:cs="Arial"/>
          <w:i w:val="0"/>
          <w:szCs w:val="22"/>
        </w:rPr>
        <w:t>13.1</w:t>
      </w:r>
      <w:r w:rsidRPr="00F24394">
        <w:rPr>
          <w:rFonts w:cs="Arial"/>
          <w:i w:val="0"/>
          <w:szCs w:val="22"/>
        </w:rPr>
        <w:tab/>
        <w:t xml:space="preserve">La falta de cumplimiento de los plazos y condiciones por causas imputables al adjudicatario, generará una multa equivalente a 5 unidades reajustables, por día de atraso </w:t>
      </w:r>
      <w:r w:rsidRPr="00F24394">
        <w:rPr>
          <w:rFonts w:cs="Arial"/>
          <w:i w:val="0"/>
          <w:szCs w:val="22"/>
        </w:rPr>
        <w:lastRenderedPageBreak/>
        <w:t>y por orden</w:t>
      </w:r>
      <w:r>
        <w:rPr>
          <w:rFonts w:cs="Arial"/>
          <w:i w:val="0"/>
          <w:szCs w:val="22"/>
        </w:rPr>
        <w:t xml:space="preserve"> de servicio</w:t>
      </w:r>
      <w:r w:rsidRPr="00F24394">
        <w:rPr>
          <w:rFonts w:cs="Arial"/>
          <w:i w:val="0"/>
          <w:szCs w:val="22"/>
        </w:rPr>
        <w:t>, las que serán descontadas directamente de la certificación mensual, sin necesidad de interpelación alguna por parte de la Administración.</w:t>
      </w:r>
    </w:p>
    <w:p w:rsidR="00C31825" w:rsidRDefault="00C31825" w:rsidP="00426DE3">
      <w:pPr>
        <w:pStyle w:val="Ttulo3"/>
        <w:tabs>
          <w:tab w:val="clear" w:pos="528"/>
        </w:tabs>
        <w:ind w:hanging="851"/>
        <w:rPr>
          <w:rFonts w:cs="Arial"/>
          <w:i w:val="0"/>
          <w:szCs w:val="22"/>
        </w:rPr>
      </w:pPr>
      <w:r>
        <w:rPr>
          <w:rFonts w:cs="Arial"/>
          <w:i w:val="0"/>
          <w:szCs w:val="22"/>
        </w:rPr>
        <w:tab/>
      </w:r>
      <w:r w:rsidRPr="00F24394">
        <w:rPr>
          <w:rFonts w:cs="Arial"/>
          <w:i w:val="0"/>
          <w:szCs w:val="22"/>
        </w:rPr>
        <w:t>Excedido los 30 días</w:t>
      </w:r>
      <w:r>
        <w:rPr>
          <w:rFonts w:cs="Arial"/>
          <w:i w:val="0"/>
          <w:szCs w:val="22"/>
        </w:rPr>
        <w:t xml:space="preserve"> </w:t>
      </w:r>
      <w:r w:rsidRPr="00F24394">
        <w:rPr>
          <w:rFonts w:cs="Arial"/>
          <w:i w:val="0"/>
          <w:szCs w:val="22"/>
        </w:rPr>
        <w:t>calendarios de atraso</w:t>
      </w:r>
      <w:r>
        <w:rPr>
          <w:rFonts w:cs="Arial"/>
          <w:i w:val="0"/>
          <w:szCs w:val="22"/>
        </w:rPr>
        <w:t xml:space="preserve"> en el cumplimiento de cualquiera de las órdenes</w:t>
      </w:r>
      <w:r w:rsidRPr="00F24394">
        <w:rPr>
          <w:rFonts w:cs="Arial"/>
          <w:i w:val="0"/>
          <w:szCs w:val="22"/>
        </w:rPr>
        <w:t>, la Dirección Nacional de Vialidad podrá declarar, rescindido el contrato</w:t>
      </w:r>
      <w:r>
        <w:rPr>
          <w:rFonts w:cs="Arial"/>
          <w:i w:val="0"/>
          <w:szCs w:val="22"/>
        </w:rPr>
        <w:t>.</w:t>
      </w:r>
    </w:p>
    <w:p w:rsidR="00C31825" w:rsidRDefault="00C31825" w:rsidP="00426DE3">
      <w:pPr>
        <w:pStyle w:val="Ttulo3"/>
        <w:tabs>
          <w:tab w:val="clear" w:pos="528"/>
        </w:tabs>
        <w:ind w:hanging="851"/>
      </w:pPr>
      <w:r>
        <w:rPr>
          <w:rFonts w:cs="Arial"/>
          <w:i w:val="0"/>
          <w:szCs w:val="22"/>
        </w:rPr>
        <w:t>13.2</w:t>
      </w:r>
      <w:r>
        <w:rPr>
          <w:rFonts w:cs="Arial"/>
          <w:i w:val="0"/>
          <w:szCs w:val="22"/>
        </w:rPr>
        <w:tab/>
        <w:t xml:space="preserve">Sin perjuicio de lo dispuesto en 13.1, se aplicará una multa diaria por el </w:t>
      </w:r>
      <w:r w:rsidRPr="00F24394">
        <w:rPr>
          <w:rFonts w:cs="Arial"/>
          <w:i w:val="0"/>
          <w:szCs w:val="22"/>
        </w:rPr>
        <w:t>atraso en el cumplimiento de los rendimientos solicitados:</w:t>
      </w:r>
    </w:p>
    <w:p w:rsidR="00C31825" w:rsidRDefault="00C31825" w:rsidP="00C31825"/>
    <w:tbl>
      <w:tblPr>
        <w:tblW w:w="6388" w:type="dxa"/>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9"/>
        <w:gridCol w:w="973"/>
        <w:gridCol w:w="1136"/>
      </w:tblGrid>
      <w:tr w:rsidR="00C31825" w:rsidRPr="00A720D4" w:rsidTr="00BC2773">
        <w:trPr>
          <w:trHeight w:val="198"/>
        </w:trPr>
        <w:tc>
          <w:tcPr>
            <w:tcW w:w="6388" w:type="dxa"/>
            <w:gridSpan w:val="3"/>
            <w:shd w:val="clear" w:color="auto" w:fill="auto"/>
            <w:noWrap/>
            <w:vAlign w:val="center"/>
          </w:tcPr>
          <w:p w:rsidR="00C31825" w:rsidRPr="00E40546" w:rsidRDefault="00C31825" w:rsidP="00BC2773">
            <w:pPr>
              <w:jc w:val="center"/>
              <w:rPr>
                <w:rFonts w:ascii="Arial" w:hAnsi="Arial" w:cs="Arial"/>
                <w:b/>
                <w:sz w:val="18"/>
                <w:szCs w:val="18"/>
                <w:lang w:val="es-ES"/>
              </w:rPr>
            </w:pPr>
            <w:r w:rsidRPr="00E40546">
              <w:rPr>
                <w:rFonts w:ascii="Arial" w:hAnsi="Arial" w:cs="Arial"/>
                <w:b/>
                <w:sz w:val="18"/>
                <w:szCs w:val="18"/>
                <w:lang w:val="es-ES"/>
              </w:rPr>
              <w:t xml:space="preserve">Multas diarias por atraso en </w:t>
            </w:r>
            <w:r w:rsidR="00BC2773">
              <w:rPr>
                <w:rFonts w:ascii="Arial" w:hAnsi="Arial" w:cs="Arial"/>
                <w:b/>
                <w:sz w:val="18"/>
                <w:szCs w:val="18"/>
                <w:lang w:val="es-ES"/>
              </w:rPr>
              <w:t>trabajos solicitado</w:t>
            </w:r>
            <w:r w:rsidRPr="00E40546">
              <w:rPr>
                <w:rFonts w:ascii="Arial" w:hAnsi="Arial" w:cs="Arial"/>
                <w:b/>
                <w:sz w:val="18"/>
                <w:szCs w:val="18"/>
                <w:lang w:val="es-ES"/>
              </w:rPr>
              <w:t>s</w:t>
            </w:r>
          </w:p>
        </w:tc>
      </w:tr>
      <w:tr w:rsidR="00C31825" w:rsidRPr="00A720D4" w:rsidTr="00BC2773">
        <w:trPr>
          <w:trHeight w:val="160"/>
        </w:trPr>
        <w:tc>
          <w:tcPr>
            <w:tcW w:w="4279" w:type="dxa"/>
            <w:shd w:val="clear" w:color="auto" w:fill="auto"/>
            <w:noWrap/>
            <w:vAlign w:val="center"/>
          </w:tcPr>
          <w:p w:rsidR="00C31825" w:rsidRPr="00E40546" w:rsidRDefault="00C31825" w:rsidP="00980911">
            <w:pPr>
              <w:rPr>
                <w:rFonts w:ascii="Arial" w:hAnsi="Arial" w:cs="Arial"/>
                <w:sz w:val="18"/>
                <w:szCs w:val="18"/>
                <w:lang w:val="es-ES"/>
              </w:rPr>
            </w:pPr>
            <w:r w:rsidRPr="00E40546">
              <w:rPr>
                <w:rFonts w:ascii="Arial" w:hAnsi="Arial" w:cs="Arial"/>
                <w:sz w:val="18"/>
                <w:szCs w:val="18"/>
                <w:lang w:val="es-ES"/>
              </w:rPr>
              <w:t>Corte de pasto y malezas</w:t>
            </w:r>
          </w:p>
        </w:tc>
        <w:tc>
          <w:tcPr>
            <w:tcW w:w="973" w:type="dxa"/>
            <w:shd w:val="clear" w:color="auto" w:fill="auto"/>
            <w:noWrap/>
            <w:vAlign w:val="center"/>
          </w:tcPr>
          <w:p w:rsidR="00C31825" w:rsidRPr="00E40546" w:rsidRDefault="00C31825" w:rsidP="00980911">
            <w:pPr>
              <w:jc w:val="center"/>
              <w:rPr>
                <w:rFonts w:ascii="Arial" w:hAnsi="Arial" w:cs="Arial"/>
                <w:sz w:val="18"/>
                <w:szCs w:val="18"/>
                <w:lang w:val="es-ES"/>
              </w:rPr>
            </w:pPr>
            <w:r w:rsidRPr="00E40546">
              <w:rPr>
                <w:rFonts w:ascii="Arial" w:hAnsi="Arial" w:cs="Arial"/>
                <w:sz w:val="18"/>
                <w:szCs w:val="18"/>
                <w:lang w:val="es-ES"/>
              </w:rPr>
              <w:t>$/Ha</w:t>
            </w:r>
          </w:p>
        </w:tc>
        <w:tc>
          <w:tcPr>
            <w:tcW w:w="1135" w:type="dxa"/>
            <w:shd w:val="clear" w:color="auto" w:fill="auto"/>
            <w:noWrap/>
            <w:vAlign w:val="center"/>
          </w:tcPr>
          <w:p w:rsidR="00C31825" w:rsidRPr="00E40546" w:rsidRDefault="00C31825" w:rsidP="00980911">
            <w:pPr>
              <w:jc w:val="center"/>
              <w:rPr>
                <w:rFonts w:ascii="Arial" w:hAnsi="Arial" w:cs="Arial"/>
                <w:b/>
                <w:sz w:val="18"/>
                <w:szCs w:val="18"/>
                <w:lang w:val="es-ES"/>
              </w:rPr>
            </w:pPr>
          </w:p>
          <w:p w:rsidR="00C31825" w:rsidRPr="00E40546" w:rsidRDefault="00C31825" w:rsidP="00980911">
            <w:pPr>
              <w:jc w:val="center"/>
              <w:rPr>
                <w:rFonts w:ascii="Arial" w:hAnsi="Arial" w:cs="Arial"/>
                <w:b/>
                <w:bCs/>
              </w:rPr>
            </w:pPr>
            <w:r w:rsidRPr="00E40546">
              <w:rPr>
                <w:rFonts w:ascii="Arial" w:hAnsi="Arial" w:cs="Arial"/>
                <w:b/>
                <w:bCs/>
              </w:rPr>
              <w:t>500</w:t>
            </w:r>
          </w:p>
        </w:tc>
      </w:tr>
    </w:tbl>
    <w:p w:rsidR="00C31825" w:rsidRDefault="00C31825" w:rsidP="00C31825">
      <w:pPr>
        <w:ind w:left="851"/>
        <w:jc w:val="center"/>
        <w:rPr>
          <w:rFonts w:ascii="Arial" w:hAnsi="Arial"/>
          <w:sz w:val="22"/>
        </w:rPr>
      </w:pPr>
    </w:p>
    <w:p w:rsidR="00C31825" w:rsidRPr="00F24394" w:rsidRDefault="00C31825" w:rsidP="00426DE3">
      <w:pPr>
        <w:pStyle w:val="Ttulo3"/>
        <w:tabs>
          <w:tab w:val="clear" w:pos="528"/>
        </w:tabs>
        <w:ind w:hanging="851"/>
        <w:rPr>
          <w:rFonts w:cs="Arial"/>
          <w:i w:val="0"/>
          <w:szCs w:val="22"/>
        </w:rPr>
      </w:pPr>
      <w:r w:rsidRPr="00F24394">
        <w:rPr>
          <w:rFonts w:cs="Arial"/>
          <w:i w:val="0"/>
          <w:szCs w:val="22"/>
        </w:rPr>
        <w:t>13.2</w:t>
      </w:r>
      <w:r w:rsidRPr="00F24394">
        <w:rPr>
          <w:rFonts w:cs="Arial"/>
          <w:i w:val="0"/>
          <w:szCs w:val="22"/>
        </w:rPr>
        <w:tab/>
      </w:r>
      <w:smartTag w:uri="urn:schemas-microsoft-com:office:smarttags" w:element="PersonName">
        <w:smartTagPr>
          <w:attr w:name="ProductID" w:val="la Administraci￳n"/>
        </w:smartTagPr>
        <w:r w:rsidRPr="00F24394">
          <w:rPr>
            <w:rFonts w:cs="Arial"/>
            <w:i w:val="0"/>
            <w:szCs w:val="22"/>
          </w:rPr>
          <w:t>La Administración</w:t>
        </w:r>
      </w:smartTag>
      <w:r w:rsidRPr="00F24394">
        <w:rPr>
          <w:rFonts w:cs="Arial"/>
          <w:i w:val="0"/>
          <w:szCs w:val="22"/>
        </w:rPr>
        <w:t xml:space="preserve"> podrá proponer o disponer, según el caso, la aplicación de las siguientes sanciones, no siendo las mismas excluyentes y pudiendo darse en forma conjunta dos o más de ellas.</w:t>
      </w:r>
    </w:p>
    <w:p w:rsidR="00C31825" w:rsidRDefault="00C31825" w:rsidP="00426DE3">
      <w:pPr>
        <w:numPr>
          <w:ilvl w:val="0"/>
          <w:numId w:val="1"/>
        </w:numPr>
        <w:jc w:val="both"/>
        <w:rPr>
          <w:rFonts w:ascii="Arial" w:hAnsi="Arial"/>
          <w:sz w:val="22"/>
        </w:rPr>
      </w:pPr>
      <w:r>
        <w:rPr>
          <w:rFonts w:ascii="Arial" w:hAnsi="Arial"/>
          <w:sz w:val="22"/>
        </w:rPr>
        <w:t>Apercibimiento,</w:t>
      </w:r>
    </w:p>
    <w:p w:rsidR="00C31825" w:rsidRDefault="00C31825" w:rsidP="00426DE3">
      <w:pPr>
        <w:numPr>
          <w:ilvl w:val="0"/>
          <w:numId w:val="1"/>
        </w:numPr>
        <w:jc w:val="both"/>
        <w:rPr>
          <w:rFonts w:ascii="Arial" w:hAnsi="Arial"/>
          <w:sz w:val="22"/>
        </w:rPr>
      </w:pPr>
      <w:r>
        <w:rPr>
          <w:rFonts w:ascii="Arial" w:hAnsi="Arial"/>
          <w:sz w:val="22"/>
        </w:rPr>
        <w:t>Comunicación y/o suspensión del Registro Único de Proveedores del Estado</w:t>
      </w:r>
    </w:p>
    <w:p w:rsidR="00C31825" w:rsidRDefault="00C31825" w:rsidP="00426DE3">
      <w:pPr>
        <w:numPr>
          <w:ilvl w:val="0"/>
          <w:numId w:val="1"/>
        </w:numPr>
        <w:jc w:val="both"/>
        <w:rPr>
          <w:rFonts w:ascii="Arial" w:hAnsi="Arial"/>
          <w:sz w:val="22"/>
        </w:rPr>
      </w:pPr>
      <w:r>
        <w:rPr>
          <w:rFonts w:ascii="Arial" w:hAnsi="Arial"/>
          <w:sz w:val="22"/>
        </w:rPr>
        <w:t xml:space="preserve">Eliminación del Registro Único de Proveedores del Estado </w:t>
      </w:r>
    </w:p>
    <w:p w:rsidR="00C31825" w:rsidRDefault="00C31825" w:rsidP="00426DE3">
      <w:pPr>
        <w:numPr>
          <w:ilvl w:val="0"/>
          <w:numId w:val="1"/>
        </w:numPr>
        <w:jc w:val="both"/>
        <w:rPr>
          <w:rFonts w:ascii="Arial" w:hAnsi="Arial"/>
          <w:sz w:val="22"/>
        </w:rPr>
      </w:pPr>
      <w:r>
        <w:rPr>
          <w:rFonts w:ascii="Arial" w:hAnsi="Arial"/>
          <w:sz w:val="22"/>
        </w:rPr>
        <w:t>Publicaciones de prensa indicando este incumplimiento</w:t>
      </w:r>
    </w:p>
    <w:p w:rsidR="00C31825" w:rsidRDefault="00C31825" w:rsidP="00426DE3">
      <w:pPr>
        <w:ind w:left="851" w:hanging="851"/>
        <w:jc w:val="both"/>
        <w:rPr>
          <w:rFonts w:ascii="Arial" w:hAnsi="Arial"/>
          <w:b/>
          <w:sz w:val="22"/>
          <w:szCs w:val="22"/>
          <w:lang w:val="es-UY"/>
        </w:rPr>
      </w:pPr>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14.</w:t>
      </w:r>
      <w:r w:rsidRPr="0032362E">
        <w:rPr>
          <w:rFonts w:ascii="Arial" w:hAnsi="Arial" w:cs="Arial"/>
          <w:b/>
          <w:szCs w:val="22"/>
        </w:rPr>
        <w:tab/>
        <w:t xml:space="preserve">Recepción </w:t>
      </w:r>
    </w:p>
    <w:p w:rsidR="00C31825" w:rsidRDefault="00C31825" w:rsidP="00426DE3">
      <w:pPr>
        <w:ind w:left="851"/>
        <w:jc w:val="both"/>
        <w:rPr>
          <w:rFonts w:ascii="Arial" w:hAnsi="Arial"/>
          <w:sz w:val="22"/>
          <w:szCs w:val="22"/>
          <w:lang w:val="es-UY"/>
        </w:rPr>
      </w:pPr>
      <w:r>
        <w:rPr>
          <w:rFonts w:ascii="Arial" w:hAnsi="Arial"/>
          <w:sz w:val="22"/>
          <w:szCs w:val="22"/>
          <w:lang w:val="es-UY"/>
        </w:rPr>
        <w:t xml:space="preserve">Finalizado el plazo contractual, y si los trabajos se hubieran realizado de conformidad, se labrará acta, luego de lo cual </w:t>
      </w:r>
      <w:smartTag w:uri="urn:schemas-microsoft-com:office:smarttags" w:element="PersonName">
        <w:smartTagPr>
          <w:attr w:name="ProductID" w:val="la Administraci￳n"/>
        </w:smartTagPr>
        <w:r>
          <w:rPr>
            <w:rFonts w:ascii="Arial" w:hAnsi="Arial"/>
            <w:sz w:val="22"/>
            <w:szCs w:val="22"/>
            <w:lang w:val="es-UY"/>
          </w:rPr>
          <w:t>la Administración</w:t>
        </w:r>
      </w:smartTag>
      <w:r>
        <w:rPr>
          <w:rFonts w:ascii="Arial" w:hAnsi="Arial"/>
          <w:sz w:val="22"/>
          <w:szCs w:val="22"/>
          <w:lang w:val="es-UY"/>
        </w:rPr>
        <w:t xml:space="preserve"> podrá declarar el contrato recibido en forma definitiva total.</w:t>
      </w:r>
    </w:p>
    <w:p w:rsidR="008552F6" w:rsidRPr="00B03BE1" w:rsidRDefault="008552F6" w:rsidP="00426DE3">
      <w:pPr>
        <w:spacing w:line="256" w:lineRule="auto"/>
        <w:ind w:left="720"/>
        <w:jc w:val="both"/>
        <w:rPr>
          <w:rFonts w:ascii="Arial" w:eastAsia="Arial" w:hAnsi="Arial" w:cs="Arial"/>
          <w:sz w:val="22"/>
          <w:szCs w:val="22"/>
          <w:lang w:val="es-ES" w:eastAsia="es-MX"/>
        </w:rPr>
      </w:pPr>
    </w:p>
    <w:p w:rsidR="00B03BE1" w:rsidRPr="00867AF6" w:rsidRDefault="00867AF6" w:rsidP="00426DE3">
      <w:pPr>
        <w:pStyle w:val="Sangra3detindependiente"/>
        <w:ind w:hanging="851"/>
        <w:rPr>
          <w:rFonts w:ascii="Arial" w:hAnsi="Arial" w:cs="Arial"/>
          <w:b/>
          <w:szCs w:val="22"/>
        </w:rPr>
      </w:pPr>
      <w:r>
        <w:rPr>
          <w:rFonts w:ascii="Arial" w:hAnsi="Arial" w:cs="Arial"/>
          <w:b/>
          <w:szCs w:val="22"/>
        </w:rPr>
        <w:t>15.</w:t>
      </w:r>
      <w:r>
        <w:rPr>
          <w:rFonts w:ascii="Arial" w:hAnsi="Arial" w:cs="Arial"/>
          <w:b/>
          <w:szCs w:val="22"/>
        </w:rPr>
        <w:tab/>
      </w:r>
      <w:r w:rsidR="00B03BE1" w:rsidRPr="00867AF6">
        <w:rPr>
          <w:rFonts w:ascii="Arial" w:hAnsi="Arial" w:cs="Arial"/>
          <w:b/>
          <w:szCs w:val="22"/>
        </w:rPr>
        <w:t>Rescisión del contrato</w:t>
      </w:r>
    </w:p>
    <w:p w:rsidR="00B03BE1" w:rsidRPr="00B03BE1" w:rsidRDefault="00EF3415" w:rsidP="00EF3415">
      <w:pPr>
        <w:spacing w:line="256" w:lineRule="auto"/>
        <w:ind w:left="851" w:hanging="851"/>
        <w:jc w:val="both"/>
        <w:rPr>
          <w:rFonts w:ascii="Arial" w:hAnsi="Arial" w:cs="Arial"/>
          <w:sz w:val="22"/>
          <w:szCs w:val="22"/>
          <w:lang w:val="es-ES" w:eastAsia="es-MX"/>
        </w:rPr>
      </w:pPr>
      <w:r>
        <w:rPr>
          <w:rFonts w:ascii="Arial" w:hAnsi="Arial"/>
          <w:sz w:val="22"/>
          <w:szCs w:val="22"/>
          <w:lang w:eastAsia="es-MX"/>
        </w:rPr>
        <w:t>15.1</w:t>
      </w:r>
      <w:r>
        <w:rPr>
          <w:rFonts w:ascii="Arial" w:hAnsi="Arial"/>
          <w:sz w:val="22"/>
          <w:szCs w:val="22"/>
          <w:lang w:eastAsia="es-MX"/>
        </w:rPr>
        <w:tab/>
      </w:r>
      <w:r w:rsidR="00B03BE1" w:rsidRPr="00B03BE1">
        <w:rPr>
          <w:rFonts w:ascii="Arial" w:hAnsi="Arial"/>
          <w:sz w:val="22"/>
          <w:szCs w:val="22"/>
          <w:lang w:eastAsia="es-MX"/>
        </w:rPr>
        <w:t>L</w:t>
      </w:r>
      <w:r w:rsidR="00B03BE1" w:rsidRPr="00B03BE1">
        <w:rPr>
          <w:rFonts w:ascii="Arial" w:hAnsi="Arial"/>
          <w:sz w:val="22"/>
          <w:lang w:val="es-ES" w:eastAsia="es-MX"/>
        </w:rPr>
        <w:t xml:space="preserve">a Administración podrá declarar rescindido el contrato por incumplimiento total o parcial del adjudicatario, previa notificación. La rescisión se producirá de pleno derecho por la inhabilitación superviniente por cualquiera de las causales previstas en la ley. Asimismo, la </w:t>
      </w:r>
      <w:r w:rsidR="00B03BE1" w:rsidRPr="00B03BE1">
        <w:rPr>
          <w:rFonts w:ascii="Arial" w:hAnsi="Arial" w:cs="Arial"/>
          <w:sz w:val="22"/>
          <w:szCs w:val="22"/>
          <w:lang w:val="es-ES" w:eastAsia="es-MX"/>
        </w:rPr>
        <w:t>Administración podrá declarar rescindido el contrato en los siguientes casos:</w:t>
      </w:r>
    </w:p>
    <w:p w:rsidR="00B03BE1" w:rsidRPr="00B03BE1" w:rsidRDefault="00B03BE1" w:rsidP="00426DE3">
      <w:pPr>
        <w:numPr>
          <w:ilvl w:val="0"/>
          <w:numId w:val="7"/>
        </w:numPr>
        <w:spacing w:line="256" w:lineRule="auto"/>
        <w:ind w:left="1276"/>
        <w:jc w:val="both"/>
        <w:rPr>
          <w:rFonts w:ascii="Arial" w:hAnsi="Arial" w:cs="Arial"/>
          <w:sz w:val="22"/>
          <w:szCs w:val="22"/>
          <w:lang w:val="es-ES" w:eastAsia="es-MX"/>
        </w:rPr>
      </w:pPr>
      <w:r w:rsidRPr="00B03BE1">
        <w:rPr>
          <w:rFonts w:ascii="Arial" w:hAnsi="Arial" w:cs="Arial"/>
          <w:sz w:val="22"/>
          <w:szCs w:val="22"/>
          <w:lang w:val="es-ES" w:eastAsia="es-MX"/>
        </w:rPr>
        <w:t>Declaración de judicial de concurso</w:t>
      </w:r>
    </w:p>
    <w:p w:rsidR="00B03BE1" w:rsidRPr="00B03BE1" w:rsidRDefault="00B03BE1" w:rsidP="00426DE3">
      <w:pPr>
        <w:numPr>
          <w:ilvl w:val="0"/>
          <w:numId w:val="7"/>
        </w:numPr>
        <w:spacing w:line="256" w:lineRule="auto"/>
        <w:ind w:left="1276"/>
        <w:jc w:val="both"/>
        <w:rPr>
          <w:rFonts w:ascii="Arial" w:hAnsi="Arial" w:cs="Arial"/>
          <w:sz w:val="22"/>
          <w:szCs w:val="22"/>
          <w:lang w:val="es-ES" w:eastAsia="es-MX"/>
        </w:rPr>
      </w:pPr>
      <w:r w:rsidRPr="00B03BE1">
        <w:rPr>
          <w:rFonts w:ascii="Arial" w:hAnsi="Arial" w:cs="Arial"/>
          <w:sz w:val="22"/>
          <w:szCs w:val="22"/>
          <w:lang w:val="es-ES" w:eastAsia="es-MX"/>
        </w:rPr>
        <w:t>Descuento de multas por el equivalente al 15% de la contratación.</w:t>
      </w:r>
    </w:p>
    <w:p w:rsidR="00B03BE1" w:rsidRDefault="00B03BE1" w:rsidP="00426DE3">
      <w:pPr>
        <w:numPr>
          <w:ilvl w:val="0"/>
          <w:numId w:val="7"/>
        </w:numPr>
        <w:spacing w:line="256" w:lineRule="auto"/>
        <w:ind w:left="1276"/>
        <w:jc w:val="both"/>
        <w:rPr>
          <w:rFonts w:ascii="Arial" w:hAnsi="Arial" w:cs="Arial"/>
          <w:sz w:val="22"/>
          <w:szCs w:val="22"/>
          <w:lang w:val="es-ES" w:eastAsia="es-MX"/>
        </w:rPr>
      </w:pPr>
      <w:r w:rsidRPr="00B03BE1">
        <w:rPr>
          <w:rFonts w:ascii="Arial" w:hAnsi="Arial" w:cs="Arial"/>
          <w:sz w:val="22"/>
          <w:szCs w:val="22"/>
          <w:lang w:val="es-ES" w:eastAsia="es-MX"/>
        </w:rPr>
        <w:t>Mutuo acuerdo de las partes.</w:t>
      </w:r>
    </w:p>
    <w:p w:rsidR="00EF3415" w:rsidRPr="004053AE" w:rsidRDefault="00EF3415" w:rsidP="00EF3415">
      <w:pPr>
        <w:ind w:left="851" w:hanging="851"/>
        <w:jc w:val="both"/>
        <w:rPr>
          <w:rFonts w:ascii="Arial" w:hAnsi="Arial"/>
          <w:sz w:val="22"/>
        </w:rPr>
      </w:pPr>
      <w:r>
        <w:rPr>
          <w:rFonts w:ascii="Arial" w:hAnsi="Arial"/>
          <w:sz w:val="22"/>
        </w:rPr>
        <w:t>15.2</w:t>
      </w:r>
      <w:r>
        <w:rPr>
          <w:rFonts w:ascii="Arial" w:hAnsi="Arial"/>
          <w:sz w:val="22"/>
        </w:rPr>
        <w:tab/>
      </w:r>
      <w:r w:rsidRPr="004053AE">
        <w:rPr>
          <w:rFonts w:ascii="Arial" w:hAnsi="Arial"/>
          <w:sz w:val="22"/>
        </w:rPr>
        <w:t xml:space="preserve">La rescisión por incumplimiento del contratista aparejará su responsabilidad por los daños y perjuicios ocasionados a </w:t>
      </w:r>
      <w:smartTag w:uri="urn:schemas-microsoft-com:office:smarttags" w:element="PersonName">
        <w:smartTagPr>
          <w:attr w:name="ProductID" w:val="la Administraci￳n"/>
        </w:smartTagPr>
        <w:r w:rsidRPr="004053AE">
          <w:rPr>
            <w:rFonts w:ascii="Arial" w:hAnsi="Arial"/>
            <w:sz w:val="22"/>
          </w:rPr>
          <w:t>la Administración</w:t>
        </w:r>
      </w:smartTag>
      <w:r w:rsidRPr="004053AE">
        <w:rPr>
          <w:rFonts w:ascii="Arial" w:hAnsi="Arial"/>
          <w:sz w:val="22"/>
        </w:rPr>
        <w:t xml:space="preserve"> y la ejecución de la garantía de cumplimiento del contrato, sin perjuicio del pago de las multas correspondientes y </w:t>
      </w:r>
      <w:r>
        <w:rPr>
          <w:rFonts w:ascii="Arial" w:hAnsi="Arial"/>
          <w:sz w:val="22"/>
        </w:rPr>
        <w:t>de la comunicación</w:t>
      </w:r>
      <w:r w:rsidRPr="004053AE">
        <w:rPr>
          <w:rFonts w:ascii="Arial" w:hAnsi="Arial"/>
          <w:sz w:val="22"/>
        </w:rPr>
        <w:t xml:space="preserve"> al Registro de Proveedores del Estado.</w:t>
      </w:r>
    </w:p>
    <w:p w:rsidR="00EF3415" w:rsidRPr="004053AE" w:rsidRDefault="00EF3415" w:rsidP="00EF3415">
      <w:pPr>
        <w:ind w:left="851" w:hanging="851"/>
        <w:jc w:val="both"/>
        <w:rPr>
          <w:rFonts w:ascii="Arial" w:hAnsi="Arial"/>
          <w:sz w:val="22"/>
        </w:rPr>
      </w:pPr>
      <w:r>
        <w:rPr>
          <w:rFonts w:ascii="Arial" w:hAnsi="Arial"/>
          <w:sz w:val="22"/>
        </w:rPr>
        <w:t>15.3</w:t>
      </w:r>
      <w:r>
        <w:rPr>
          <w:rFonts w:ascii="Arial" w:hAnsi="Arial"/>
          <w:sz w:val="22"/>
        </w:rPr>
        <w:tab/>
      </w:r>
      <w:r w:rsidRPr="004053AE">
        <w:rPr>
          <w:rFonts w:ascii="Arial" w:hAnsi="Arial"/>
          <w:sz w:val="22"/>
        </w:rPr>
        <w:t xml:space="preserve">En estas situaciones </w:t>
      </w:r>
      <w:smartTag w:uri="urn:schemas-microsoft-com:office:smarttags" w:element="PersonName">
        <w:smartTagPr>
          <w:attr w:name="ProductID" w:val="la Administraci￳n"/>
        </w:smartTagPr>
        <w:r w:rsidRPr="004053AE">
          <w:rPr>
            <w:rFonts w:ascii="Arial" w:hAnsi="Arial"/>
            <w:sz w:val="22"/>
          </w:rPr>
          <w:t>la Administración</w:t>
        </w:r>
      </w:smartTag>
      <w:r w:rsidRPr="004053AE">
        <w:rPr>
          <w:rFonts w:ascii="Arial" w:hAnsi="Arial"/>
          <w:sz w:val="22"/>
        </w:rPr>
        <w:t xml:space="preserve"> se reserva el derecho de adjudicar al oferente siguiente a fin de continuar con la ejecución del contrato según su conveniencia y las necesidades del servicio.</w:t>
      </w:r>
    </w:p>
    <w:p w:rsidR="00EF3415" w:rsidRPr="00EF3415" w:rsidRDefault="00EF3415" w:rsidP="00EF3415">
      <w:pPr>
        <w:spacing w:line="256" w:lineRule="auto"/>
        <w:ind w:left="1276"/>
        <w:jc w:val="both"/>
        <w:rPr>
          <w:rFonts w:ascii="Arial" w:hAnsi="Arial" w:cs="Arial"/>
          <w:sz w:val="22"/>
          <w:szCs w:val="22"/>
          <w:lang w:eastAsia="es-MX"/>
        </w:rPr>
      </w:pPr>
    </w:p>
    <w:p w:rsidR="006D1A53" w:rsidRPr="00287A75" w:rsidRDefault="006D1A53" w:rsidP="009F6FF2">
      <w:pPr>
        <w:jc w:val="center"/>
        <w:rPr>
          <w:rFonts w:ascii="Arial" w:hAnsi="Arial" w:cs="Arial"/>
          <w:b/>
          <w:sz w:val="22"/>
          <w:szCs w:val="22"/>
        </w:rPr>
      </w:pPr>
    </w:p>
    <w:p w:rsidR="006D1A53" w:rsidRDefault="006D1A53" w:rsidP="009F6FF2">
      <w:pPr>
        <w:jc w:val="center"/>
      </w:pPr>
    </w:p>
    <w:p w:rsidR="006D1A53" w:rsidRDefault="006D1A53" w:rsidP="009F6FF2">
      <w:pPr>
        <w:jc w:val="center"/>
      </w:pPr>
    </w:p>
    <w:p w:rsidR="006D1A53" w:rsidRDefault="006D1A53" w:rsidP="009F6FF2">
      <w:pPr>
        <w:jc w:val="center"/>
      </w:pPr>
    </w:p>
    <w:p w:rsidR="00426DE3" w:rsidRDefault="00426DE3">
      <w:pPr>
        <w:rPr>
          <w:rFonts w:ascii="Arial" w:hAnsi="Arial"/>
          <w:b/>
        </w:rPr>
      </w:pPr>
      <w:r>
        <w:rPr>
          <w:rFonts w:ascii="Arial" w:hAnsi="Arial"/>
          <w:b/>
        </w:rPr>
        <w:br w:type="page"/>
      </w:r>
    </w:p>
    <w:p w:rsidR="005D0984" w:rsidRDefault="005D0984" w:rsidP="004452E4">
      <w:pPr>
        <w:rPr>
          <w:rFonts w:ascii="Arial" w:hAnsi="Arial"/>
          <w:b/>
        </w:rPr>
      </w:pP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1F0651">
        <w:rPr>
          <w:rFonts w:ascii="Arial" w:hAnsi="Arial"/>
          <w:b/>
          <w:sz w:val="22"/>
        </w:rPr>
        <w:t xml:space="preserve">CONCURSO DE PRECIOS Nº </w:t>
      </w:r>
      <w:r w:rsidR="00793285">
        <w:rPr>
          <w:rFonts w:ascii="Arial" w:hAnsi="Arial"/>
          <w:b/>
          <w:sz w:val="22"/>
        </w:rPr>
        <w:t>3</w:t>
      </w:r>
      <w:bookmarkStart w:id="4" w:name="_GoBack"/>
      <w:bookmarkEnd w:id="4"/>
      <w:r>
        <w:rPr>
          <w:rFonts w:ascii="Arial" w:hAnsi="Arial"/>
          <w:b/>
          <w:sz w:val="22"/>
        </w:rPr>
        <w:t>/20</w:t>
      </w:r>
      <w:r w:rsidR="00F625AB">
        <w:rPr>
          <w:rFonts w:ascii="Arial" w:hAnsi="Arial"/>
          <w:b/>
          <w:sz w:val="22"/>
        </w:rPr>
        <w:t>2</w:t>
      </w:r>
      <w:r w:rsidR="00EF3415">
        <w:rPr>
          <w:rFonts w:ascii="Arial" w:hAnsi="Arial"/>
          <w:b/>
          <w:sz w:val="22"/>
        </w:rPr>
        <w:t>3</w:t>
      </w:r>
    </w:p>
    <w:p w:rsidR="005D0984" w:rsidRDefault="005D0984" w:rsidP="008F0253">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Localidad:_________________________________________________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491482">
        <w:rPr>
          <w:rFonts w:ascii="Arial" w:hAnsi="Arial"/>
          <w:sz w:val="22"/>
          <w:lang w:val="pt-BR"/>
        </w:rPr>
        <w:t xml:space="preserve"> </w:t>
      </w:r>
      <w:r>
        <w:rPr>
          <w:rFonts w:ascii="Arial" w:hAnsi="Arial"/>
          <w:sz w:val="22"/>
          <w:lang w:val="pt-BR"/>
        </w:rPr>
        <w:t>__________________________</w:t>
      </w:r>
      <w:r w:rsidR="00491482">
        <w:rPr>
          <w:rFonts w:ascii="Arial" w:hAnsi="Arial"/>
          <w:sz w:val="22"/>
          <w:lang w:val="pt-BR"/>
        </w:rPr>
        <w:t xml:space="preserve"> </w:t>
      </w:r>
      <w:r>
        <w:rPr>
          <w:rFonts w:ascii="Arial" w:hAnsi="Arial"/>
          <w:sz w:val="22"/>
          <w:lang w:val="pt-BR"/>
        </w:rPr>
        <w:t>País:______________________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proofErr w:type="spellStart"/>
      <w:r>
        <w:rPr>
          <w:rFonts w:ascii="Arial" w:hAnsi="Arial"/>
          <w:sz w:val="22"/>
          <w:lang w:val="pt-BR"/>
        </w:rPr>
        <w:t>Teléfono</w:t>
      </w:r>
      <w:proofErr w:type="spellEnd"/>
      <w:r>
        <w:rPr>
          <w:rFonts w:ascii="Arial" w:hAnsi="Arial"/>
          <w:sz w:val="22"/>
          <w:lang w:val="pt-BR"/>
        </w:rPr>
        <w:t xml:space="preserve"> No: _______________________Fax No._________________________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E-mail:___________________________________________________________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0E1FEA"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3017520</wp:posOffset>
                </wp:positionH>
                <wp:positionV relativeFrom="paragraph">
                  <wp:posOffset>35560</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2632" id="Rectangle 9" o:spid="_x0000_s1026" style="position:absolute;margin-left:237.6pt;margin-top:2.8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54610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0CB4" id="Rectangle 8" o:spid="_x0000_s1026" style="position:absolute;margin-left:163.35pt;margin-top:4.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FIRMA/S:_________________________________________________________________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98" w:rsidRDefault="000F0A98">
      <w:r>
        <w:separator/>
      </w:r>
    </w:p>
  </w:endnote>
  <w:endnote w:type="continuationSeparator" w:id="0">
    <w:p w:rsidR="000F0A98" w:rsidRDefault="000F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Default="00F772AB">
    <w:pPr>
      <w:pStyle w:val="Piedepgina"/>
      <w:framePr w:wrap="around" w:vAnchor="text" w:hAnchor="margin" w:xAlign="right" w:y="1"/>
      <w:rPr>
        <w:rStyle w:val="Nmerodepgina"/>
      </w:rPr>
    </w:pPr>
  </w:p>
  <w:p w:rsidR="00F772AB" w:rsidRDefault="00F772AB">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F772AB" w:rsidRDefault="00F772AB">
    <w:pPr>
      <w:spacing w:line="240" w:lineRule="exact"/>
      <w:ind w:right="360"/>
      <w:rPr>
        <w:rFonts w:ascii="Arial" w:hAnsi="Arial"/>
        <w:i/>
        <w:sz w:val="18"/>
      </w:rPr>
    </w:pPr>
    <w:r>
      <w:rPr>
        <w:rFonts w:ascii="Arial" w:hAnsi="Arial"/>
        <w:i/>
        <w:sz w:val="18"/>
      </w:rPr>
      <w:t xml:space="preserve">Dirección Nacional </w:t>
    </w:r>
    <w:r w:rsidR="001C314C">
      <w:rPr>
        <w:rFonts w:ascii="Arial" w:hAnsi="Arial"/>
        <w:i/>
        <w:sz w:val="18"/>
      </w:rPr>
      <w:t>de Vialidad</w:t>
    </w:r>
    <w:r w:rsidR="00231B75">
      <w:rPr>
        <w:rFonts w:ascii="Arial" w:hAnsi="Arial"/>
        <w:i/>
        <w:sz w:val="18"/>
      </w:rPr>
      <w:t xml:space="preserve"> – División Regional </w:t>
    </w:r>
    <w:r w:rsidR="005D604B">
      <w:rPr>
        <w:rFonts w:ascii="Arial" w:hAnsi="Arial"/>
        <w:i/>
        <w:sz w:val="18"/>
      </w:rPr>
      <w:t>1</w:t>
    </w:r>
  </w:p>
  <w:p w:rsidR="00F772AB" w:rsidRDefault="00F772AB">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793285">
      <w:rPr>
        <w:rStyle w:val="Nmerodepgina"/>
        <w:noProof/>
        <w:kern w:val="18"/>
      </w:rPr>
      <w:t>14</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98" w:rsidRDefault="000F0A98">
      <w:r>
        <w:separator/>
      </w:r>
    </w:p>
  </w:footnote>
  <w:footnote w:type="continuationSeparator" w:id="0">
    <w:p w:rsidR="000F0A98" w:rsidRDefault="000F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Pr="007C7E6D" w:rsidRDefault="00A9110C">
    <w:pPr>
      <w:pStyle w:val="Descripcin"/>
      <w:pBdr>
        <w:bottom w:val="single" w:sz="4" w:space="1" w:color="auto"/>
      </w:pBdr>
      <w:spacing w:line="240" w:lineRule="auto"/>
      <w:ind w:right="-144"/>
      <w:rPr>
        <w:lang w:val="es-AR"/>
      </w:rPr>
    </w:pPr>
    <w:r>
      <w:rPr>
        <w:lang w:val="es-AR"/>
      </w:rPr>
      <w:t xml:space="preserve">Corte de pasto y malezas </w:t>
    </w:r>
    <w:r w:rsidR="00231B75">
      <w:rPr>
        <w:lang w:val="es-AR"/>
      </w:rPr>
      <w:t>en rutas del</w:t>
    </w:r>
    <w:r>
      <w:rPr>
        <w:lang w:val="es-AR"/>
      </w:rPr>
      <w:t xml:space="preserve"> Departamento de </w:t>
    </w:r>
    <w:r w:rsidR="005D604B">
      <w:rPr>
        <w:lang w:val="es-AR"/>
      </w:rPr>
      <w:t>Canelones</w:t>
    </w:r>
    <w:r>
      <w:rPr>
        <w:lang w:val="es-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51D"/>
    <w:multiLevelType w:val="multilevel"/>
    <w:tmpl w:val="CDE459FE"/>
    <w:lvl w:ilvl="0">
      <w:start w:val="5"/>
      <w:numFmt w:val="decimal"/>
      <w:lvlText w:val="%1"/>
      <w:lvlJc w:val="left"/>
      <w:pPr>
        <w:ind w:left="360" w:hanging="360"/>
      </w:pPr>
      <w:rPr>
        <w:rFonts w:hint="default"/>
      </w:rPr>
    </w:lvl>
    <w:lvl w:ilvl="1">
      <w:start w:val="3"/>
      <w:numFmt w:val="decimal"/>
      <w:lvlText w:val="%1.%2"/>
      <w:lvlJc w:val="left"/>
      <w:pPr>
        <w:ind w:left="802" w:hanging="36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1" w15:restartNumberingAfterBreak="0">
    <w:nsid w:val="18720813"/>
    <w:multiLevelType w:val="multilevel"/>
    <w:tmpl w:val="8E7CA334"/>
    <w:lvl w:ilvl="0">
      <w:start w:val="1"/>
      <w:numFmt w:val="decimal"/>
      <w:lvlText w:val="%1."/>
      <w:lvlJc w:val="left"/>
      <w:pPr>
        <w:ind w:left="855" w:hanging="85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7D06C2"/>
    <w:multiLevelType w:val="hybridMultilevel"/>
    <w:tmpl w:val="312CB68E"/>
    <w:lvl w:ilvl="0" w:tplc="380A000F">
      <w:start w:val="1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49632CA3"/>
    <w:multiLevelType w:val="multilevel"/>
    <w:tmpl w:val="C2ACC70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9654601"/>
    <w:multiLevelType w:val="hybridMultilevel"/>
    <w:tmpl w:val="9DCC1AD6"/>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66924DCC"/>
    <w:multiLevelType w:val="hybridMultilevel"/>
    <w:tmpl w:val="9A52E94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04B2D2E"/>
    <w:multiLevelType w:val="hybridMultilevel"/>
    <w:tmpl w:val="EDA8E87E"/>
    <w:lvl w:ilvl="0" w:tplc="9FE496EA">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0" w15:restartNumberingAfterBreak="0">
    <w:nsid w:val="73EF615D"/>
    <w:multiLevelType w:val="hybridMultilevel"/>
    <w:tmpl w:val="F12A9C42"/>
    <w:lvl w:ilvl="0" w:tplc="380A0001">
      <w:start w:val="1"/>
      <w:numFmt w:val="bullet"/>
      <w:lvlText w:val=""/>
      <w:lvlJc w:val="left"/>
      <w:pPr>
        <w:ind w:left="2525" w:hanging="360"/>
      </w:pPr>
      <w:rPr>
        <w:rFonts w:ascii="Symbol" w:hAnsi="Symbol" w:hint="default"/>
      </w:rPr>
    </w:lvl>
    <w:lvl w:ilvl="1" w:tplc="380A0003" w:tentative="1">
      <w:start w:val="1"/>
      <w:numFmt w:val="bullet"/>
      <w:lvlText w:val="o"/>
      <w:lvlJc w:val="left"/>
      <w:pPr>
        <w:ind w:left="3245" w:hanging="360"/>
      </w:pPr>
      <w:rPr>
        <w:rFonts w:ascii="Courier New" w:hAnsi="Courier New" w:cs="Courier New" w:hint="default"/>
      </w:rPr>
    </w:lvl>
    <w:lvl w:ilvl="2" w:tplc="380A0005" w:tentative="1">
      <w:start w:val="1"/>
      <w:numFmt w:val="bullet"/>
      <w:lvlText w:val=""/>
      <w:lvlJc w:val="left"/>
      <w:pPr>
        <w:ind w:left="3965" w:hanging="360"/>
      </w:pPr>
      <w:rPr>
        <w:rFonts w:ascii="Wingdings" w:hAnsi="Wingdings" w:hint="default"/>
      </w:rPr>
    </w:lvl>
    <w:lvl w:ilvl="3" w:tplc="380A0001" w:tentative="1">
      <w:start w:val="1"/>
      <w:numFmt w:val="bullet"/>
      <w:lvlText w:val=""/>
      <w:lvlJc w:val="left"/>
      <w:pPr>
        <w:ind w:left="4685" w:hanging="360"/>
      </w:pPr>
      <w:rPr>
        <w:rFonts w:ascii="Symbol" w:hAnsi="Symbol" w:hint="default"/>
      </w:rPr>
    </w:lvl>
    <w:lvl w:ilvl="4" w:tplc="380A0003" w:tentative="1">
      <w:start w:val="1"/>
      <w:numFmt w:val="bullet"/>
      <w:lvlText w:val="o"/>
      <w:lvlJc w:val="left"/>
      <w:pPr>
        <w:ind w:left="5405" w:hanging="360"/>
      </w:pPr>
      <w:rPr>
        <w:rFonts w:ascii="Courier New" w:hAnsi="Courier New" w:cs="Courier New" w:hint="default"/>
      </w:rPr>
    </w:lvl>
    <w:lvl w:ilvl="5" w:tplc="380A0005" w:tentative="1">
      <w:start w:val="1"/>
      <w:numFmt w:val="bullet"/>
      <w:lvlText w:val=""/>
      <w:lvlJc w:val="left"/>
      <w:pPr>
        <w:ind w:left="6125" w:hanging="360"/>
      </w:pPr>
      <w:rPr>
        <w:rFonts w:ascii="Wingdings" w:hAnsi="Wingdings" w:hint="default"/>
      </w:rPr>
    </w:lvl>
    <w:lvl w:ilvl="6" w:tplc="380A0001" w:tentative="1">
      <w:start w:val="1"/>
      <w:numFmt w:val="bullet"/>
      <w:lvlText w:val=""/>
      <w:lvlJc w:val="left"/>
      <w:pPr>
        <w:ind w:left="6845" w:hanging="360"/>
      </w:pPr>
      <w:rPr>
        <w:rFonts w:ascii="Symbol" w:hAnsi="Symbol" w:hint="default"/>
      </w:rPr>
    </w:lvl>
    <w:lvl w:ilvl="7" w:tplc="380A0003" w:tentative="1">
      <w:start w:val="1"/>
      <w:numFmt w:val="bullet"/>
      <w:lvlText w:val="o"/>
      <w:lvlJc w:val="left"/>
      <w:pPr>
        <w:ind w:left="7565" w:hanging="360"/>
      </w:pPr>
      <w:rPr>
        <w:rFonts w:ascii="Courier New" w:hAnsi="Courier New" w:cs="Courier New" w:hint="default"/>
      </w:rPr>
    </w:lvl>
    <w:lvl w:ilvl="8" w:tplc="380A0005" w:tentative="1">
      <w:start w:val="1"/>
      <w:numFmt w:val="bullet"/>
      <w:lvlText w:val=""/>
      <w:lvlJc w:val="left"/>
      <w:pPr>
        <w:ind w:left="8285"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9"/>
  </w:num>
  <w:num w:numId="9">
    <w:abstractNumId w:val="7"/>
  </w:num>
  <w:num w:numId="10">
    <w:abstractNumId w:val="2"/>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07AC2"/>
    <w:rsid w:val="0001325C"/>
    <w:rsid w:val="000231F9"/>
    <w:rsid w:val="000246F4"/>
    <w:rsid w:val="000339E6"/>
    <w:rsid w:val="00033F67"/>
    <w:rsid w:val="00036F64"/>
    <w:rsid w:val="00045892"/>
    <w:rsid w:val="0005550E"/>
    <w:rsid w:val="000569BC"/>
    <w:rsid w:val="00062E71"/>
    <w:rsid w:val="00064BED"/>
    <w:rsid w:val="0007301C"/>
    <w:rsid w:val="000763F4"/>
    <w:rsid w:val="00081113"/>
    <w:rsid w:val="00082071"/>
    <w:rsid w:val="00084122"/>
    <w:rsid w:val="000A3E4C"/>
    <w:rsid w:val="000B2A6A"/>
    <w:rsid w:val="000C15D6"/>
    <w:rsid w:val="000D2FDC"/>
    <w:rsid w:val="000D424C"/>
    <w:rsid w:val="000D5AE6"/>
    <w:rsid w:val="000D631B"/>
    <w:rsid w:val="000E1FEA"/>
    <w:rsid w:val="000F0A98"/>
    <w:rsid w:val="0010296C"/>
    <w:rsid w:val="00105CB7"/>
    <w:rsid w:val="001074BF"/>
    <w:rsid w:val="001104D6"/>
    <w:rsid w:val="00117B12"/>
    <w:rsid w:val="001250AC"/>
    <w:rsid w:val="00131528"/>
    <w:rsid w:val="00133EC0"/>
    <w:rsid w:val="00141960"/>
    <w:rsid w:val="0014728F"/>
    <w:rsid w:val="00155750"/>
    <w:rsid w:val="00157A4A"/>
    <w:rsid w:val="00175052"/>
    <w:rsid w:val="00175FC5"/>
    <w:rsid w:val="001825AE"/>
    <w:rsid w:val="00186CEB"/>
    <w:rsid w:val="00187BA9"/>
    <w:rsid w:val="00187E88"/>
    <w:rsid w:val="00192720"/>
    <w:rsid w:val="00195E2C"/>
    <w:rsid w:val="001A162A"/>
    <w:rsid w:val="001A35A8"/>
    <w:rsid w:val="001A58F1"/>
    <w:rsid w:val="001B066B"/>
    <w:rsid w:val="001B4DCD"/>
    <w:rsid w:val="001B57D8"/>
    <w:rsid w:val="001C2712"/>
    <w:rsid w:val="001C314C"/>
    <w:rsid w:val="001C5CB6"/>
    <w:rsid w:val="001D1453"/>
    <w:rsid w:val="001D35E8"/>
    <w:rsid w:val="001D4A23"/>
    <w:rsid w:val="001E0CD3"/>
    <w:rsid w:val="001E1623"/>
    <w:rsid w:val="001E2633"/>
    <w:rsid w:val="001F0651"/>
    <w:rsid w:val="001F15D7"/>
    <w:rsid w:val="001F47C8"/>
    <w:rsid w:val="001F65B6"/>
    <w:rsid w:val="00202D3E"/>
    <w:rsid w:val="00210AC5"/>
    <w:rsid w:val="00214C32"/>
    <w:rsid w:val="002158B0"/>
    <w:rsid w:val="00231B75"/>
    <w:rsid w:val="002324D0"/>
    <w:rsid w:val="00235E70"/>
    <w:rsid w:val="002443F9"/>
    <w:rsid w:val="00245E59"/>
    <w:rsid w:val="002559CE"/>
    <w:rsid w:val="00256381"/>
    <w:rsid w:val="002641F5"/>
    <w:rsid w:val="00265330"/>
    <w:rsid w:val="00266522"/>
    <w:rsid w:val="00266804"/>
    <w:rsid w:val="00274D55"/>
    <w:rsid w:val="002756D2"/>
    <w:rsid w:val="00275E4F"/>
    <w:rsid w:val="00276447"/>
    <w:rsid w:val="002769BE"/>
    <w:rsid w:val="00282D1A"/>
    <w:rsid w:val="00287A75"/>
    <w:rsid w:val="002B263B"/>
    <w:rsid w:val="002B4DF0"/>
    <w:rsid w:val="002C08DC"/>
    <w:rsid w:val="002C1883"/>
    <w:rsid w:val="002C5636"/>
    <w:rsid w:val="002C7200"/>
    <w:rsid w:val="002C7310"/>
    <w:rsid w:val="002D7F33"/>
    <w:rsid w:val="002E3782"/>
    <w:rsid w:val="002E53ED"/>
    <w:rsid w:val="002E76B0"/>
    <w:rsid w:val="002E7940"/>
    <w:rsid w:val="002F07B9"/>
    <w:rsid w:val="002F25F1"/>
    <w:rsid w:val="002F62C6"/>
    <w:rsid w:val="003012CD"/>
    <w:rsid w:val="003029C9"/>
    <w:rsid w:val="00313C72"/>
    <w:rsid w:val="00315EB7"/>
    <w:rsid w:val="0032083E"/>
    <w:rsid w:val="00324826"/>
    <w:rsid w:val="003333B7"/>
    <w:rsid w:val="003578B4"/>
    <w:rsid w:val="00361F40"/>
    <w:rsid w:val="003733D0"/>
    <w:rsid w:val="00381D35"/>
    <w:rsid w:val="003831CA"/>
    <w:rsid w:val="00386719"/>
    <w:rsid w:val="00393A1D"/>
    <w:rsid w:val="00397BDA"/>
    <w:rsid w:val="003B09DC"/>
    <w:rsid w:val="003B49A1"/>
    <w:rsid w:val="003C22B1"/>
    <w:rsid w:val="003C5404"/>
    <w:rsid w:val="003C6235"/>
    <w:rsid w:val="003D05CD"/>
    <w:rsid w:val="003D0F84"/>
    <w:rsid w:val="003D462F"/>
    <w:rsid w:val="003E0B5E"/>
    <w:rsid w:val="003E30DF"/>
    <w:rsid w:val="003E6ADE"/>
    <w:rsid w:val="003E7CAE"/>
    <w:rsid w:val="003F3A7F"/>
    <w:rsid w:val="003F7954"/>
    <w:rsid w:val="00404C38"/>
    <w:rsid w:val="00404E53"/>
    <w:rsid w:val="00406636"/>
    <w:rsid w:val="00406AF1"/>
    <w:rsid w:val="00416340"/>
    <w:rsid w:val="004213C2"/>
    <w:rsid w:val="0042233E"/>
    <w:rsid w:val="00422E3A"/>
    <w:rsid w:val="00426DE3"/>
    <w:rsid w:val="00430380"/>
    <w:rsid w:val="004370AF"/>
    <w:rsid w:val="004452E4"/>
    <w:rsid w:val="00457EF6"/>
    <w:rsid w:val="00462153"/>
    <w:rsid w:val="004716C4"/>
    <w:rsid w:val="0047662E"/>
    <w:rsid w:val="00477E9F"/>
    <w:rsid w:val="00480E62"/>
    <w:rsid w:val="004904D5"/>
    <w:rsid w:val="0049136E"/>
    <w:rsid w:val="00491482"/>
    <w:rsid w:val="004A0702"/>
    <w:rsid w:val="004A1CF9"/>
    <w:rsid w:val="004B14F8"/>
    <w:rsid w:val="004B17D9"/>
    <w:rsid w:val="004B2BDB"/>
    <w:rsid w:val="004B2C89"/>
    <w:rsid w:val="004B3389"/>
    <w:rsid w:val="004B4BAE"/>
    <w:rsid w:val="004B57C9"/>
    <w:rsid w:val="004B6BA0"/>
    <w:rsid w:val="004C2932"/>
    <w:rsid w:val="004C2CCA"/>
    <w:rsid w:val="004C48A3"/>
    <w:rsid w:val="004C5B8D"/>
    <w:rsid w:val="004C5E8F"/>
    <w:rsid w:val="004D22E7"/>
    <w:rsid w:val="004F1B6E"/>
    <w:rsid w:val="004F2BD7"/>
    <w:rsid w:val="004F2C1F"/>
    <w:rsid w:val="004F7F74"/>
    <w:rsid w:val="0050327C"/>
    <w:rsid w:val="00503AB6"/>
    <w:rsid w:val="00503B80"/>
    <w:rsid w:val="00504EF8"/>
    <w:rsid w:val="005124F9"/>
    <w:rsid w:val="00515A97"/>
    <w:rsid w:val="00516192"/>
    <w:rsid w:val="00520555"/>
    <w:rsid w:val="00520EBE"/>
    <w:rsid w:val="00522390"/>
    <w:rsid w:val="0052335F"/>
    <w:rsid w:val="005237FD"/>
    <w:rsid w:val="005313D1"/>
    <w:rsid w:val="0054059B"/>
    <w:rsid w:val="005573E1"/>
    <w:rsid w:val="00567BDA"/>
    <w:rsid w:val="00573CA5"/>
    <w:rsid w:val="005832EE"/>
    <w:rsid w:val="00586176"/>
    <w:rsid w:val="00586EEC"/>
    <w:rsid w:val="005934CD"/>
    <w:rsid w:val="005A3C09"/>
    <w:rsid w:val="005B29DC"/>
    <w:rsid w:val="005B5B51"/>
    <w:rsid w:val="005D0984"/>
    <w:rsid w:val="005D5299"/>
    <w:rsid w:val="005D604B"/>
    <w:rsid w:val="005D6FB1"/>
    <w:rsid w:val="005E774F"/>
    <w:rsid w:val="005F10C0"/>
    <w:rsid w:val="005F387D"/>
    <w:rsid w:val="00601897"/>
    <w:rsid w:val="00604F02"/>
    <w:rsid w:val="0060579B"/>
    <w:rsid w:val="00606E92"/>
    <w:rsid w:val="00610855"/>
    <w:rsid w:val="00611E63"/>
    <w:rsid w:val="0061308D"/>
    <w:rsid w:val="00613FED"/>
    <w:rsid w:val="006270FD"/>
    <w:rsid w:val="00631C56"/>
    <w:rsid w:val="00631CB4"/>
    <w:rsid w:val="006346A3"/>
    <w:rsid w:val="00641467"/>
    <w:rsid w:val="006437AE"/>
    <w:rsid w:val="00647393"/>
    <w:rsid w:val="00664523"/>
    <w:rsid w:val="006714A5"/>
    <w:rsid w:val="00674B4A"/>
    <w:rsid w:val="00676041"/>
    <w:rsid w:val="0068295E"/>
    <w:rsid w:val="00687061"/>
    <w:rsid w:val="006A1742"/>
    <w:rsid w:val="006A4C85"/>
    <w:rsid w:val="006A4E25"/>
    <w:rsid w:val="006A557C"/>
    <w:rsid w:val="006A55A5"/>
    <w:rsid w:val="006A7DDC"/>
    <w:rsid w:val="006B357F"/>
    <w:rsid w:val="006B5F4C"/>
    <w:rsid w:val="006C54F3"/>
    <w:rsid w:val="006D1A53"/>
    <w:rsid w:val="006D3E50"/>
    <w:rsid w:val="006E0DAF"/>
    <w:rsid w:val="006E25B7"/>
    <w:rsid w:val="006E3C2A"/>
    <w:rsid w:val="006F54D4"/>
    <w:rsid w:val="00700A28"/>
    <w:rsid w:val="0070480A"/>
    <w:rsid w:val="00710697"/>
    <w:rsid w:val="007124FC"/>
    <w:rsid w:val="0071740A"/>
    <w:rsid w:val="00721910"/>
    <w:rsid w:val="00721D6F"/>
    <w:rsid w:val="00723174"/>
    <w:rsid w:val="00727F28"/>
    <w:rsid w:val="00731B33"/>
    <w:rsid w:val="00736000"/>
    <w:rsid w:val="00740653"/>
    <w:rsid w:val="00740F44"/>
    <w:rsid w:val="007420DE"/>
    <w:rsid w:val="00745B2F"/>
    <w:rsid w:val="00746249"/>
    <w:rsid w:val="0074754E"/>
    <w:rsid w:val="00747DAA"/>
    <w:rsid w:val="00753790"/>
    <w:rsid w:val="00756814"/>
    <w:rsid w:val="00760EB3"/>
    <w:rsid w:val="0076182D"/>
    <w:rsid w:val="0076282D"/>
    <w:rsid w:val="00771079"/>
    <w:rsid w:val="00777E9B"/>
    <w:rsid w:val="00784300"/>
    <w:rsid w:val="00793285"/>
    <w:rsid w:val="007A3DAC"/>
    <w:rsid w:val="007A3E23"/>
    <w:rsid w:val="007A6F8A"/>
    <w:rsid w:val="007A73D6"/>
    <w:rsid w:val="007B7E93"/>
    <w:rsid w:val="007C7E6D"/>
    <w:rsid w:val="007D2BC5"/>
    <w:rsid w:val="007D5424"/>
    <w:rsid w:val="007D54BE"/>
    <w:rsid w:val="007E180E"/>
    <w:rsid w:val="007F43DC"/>
    <w:rsid w:val="007F6ABF"/>
    <w:rsid w:val="007F7807"/>
    <w:rsid w:val="00800CD7"/>
    <w:rsid w:val="008041FE"/>
    <w:rsid w:val="008042C3"/>
    <w:rsid w:val="00806117"/>
    <w:rsid w:val="00811619"/>
    <w:rsid w:val="00811753"/>
    <w:rsid w:val="00827686"/>
    <w:rsid w:val="00831618"/>
    <w:rsid w:val="00834ABB"/>
    <w:rsid w:val="008359AD"/>
    <w:rsid w:val="008359C4"/>
    <w:rsid w:val="00843CC7"/>
    <w:rsid w:val="00850304"/>
    <w:rsid w:val="008552F6"/>
    <w:rsid w:val="0085693F"/>
    <w:rsid w:val="00857F47"/>
    <w:rsid w:val="00865EA8"/>
    <w:rsid w:val="00867ACF"/>
    <w:rsid w:val="00867AF6"/>
    <w:rsid w:val="00870061"/>
    <w:rsid w:val="008713CE"/>
    <w:rsid w:val="00884989"/>
    <w:rsid w:val="00886E23"/>
    <w:rsid w:val="008A25ED"/>
    <w:rsid w:val="008A6A68"/>
    <w:rsid w:val="008A768C"/>
    <w:rsid w:val="008B0BAD"/>
    <w:rsid w:val="008C0269"/>
    <w:rsid w:val="008C07BD"/>
    <w:rsid w:val="008C18A7"/>
    <w:rsid w:val="008C7C41"/>
    <w:rsid w:val="008F0253"/>
    <w:rsid w:val="008F14BC"/>
    <w:rsid w:val="008F326E"/>
    <w:rsid w:val="008F7419"/>
    <w:rsid w:val="00905860"/>
    <w:rsid w:val="00907BFC"/>
    <w:rsid w:val="00910225"/>
    <w:rsid w:val="00910B44"/>
    <w:rsid w:val="00914F1D"/>
    <w:rsid w:val="00921A6D"/>
    <w:rsid w:val="00924C06"/>
    <w:rsid w:val="00924CB3"/>
    <w:rsid w:val="00925828"/>
    <w:rsid w:val="00930073"/>
    <w:rsid w:val="00931573"/>
    <w:rsid w:val="009369B7"/>
    <w:rsid w:val="0093735B"/>
    <w:rsid w:val="009375D6"/>
    <w:rsid w:val="00942257"/>
    <w:rsid w:val="0095031E"/>
    <w:rsid w:val="009602A5"/>
    <w:rsid w:val="00967B63"/>
    <w:rsid w:val="00972EC8"/>
    <w:rsid w:val="0098247F"/>
    <w:rsid w:val="009824BA"/>
    <w:rsid w:val="00982575"/>
    <w:rsid w:val="009840E8"/>
    <w:rsid w:val="00984574"/>
    <w:rsid w:val="00986FD1"/>
    <w:rsid w:val="009A0903"/>
    <w:rsid w:val="009B154D"/>
    <w:rsid w:val="009B7589"/>
    <w:rsid w:val="009C4D68"/>
    <w:rsid w:val="009E1424"/>
    <w:rsid w:val="009E7D96"/>
    <w:rsid w:val="009F1CA3"/>
    <w:rsid w:val="009F6FF2"/>
    <w:rsid w:val="00A00EC7"/>
    <w:rsid w:val="00A11A06"/>
    <w:rsid w:val="00A15E12"/>
    <w:rsid w:val="00A20AC4"/>
    <w:rsid w:val="00A21798"/>
    <w:rsid w:val="00A21FD7"/>
    <w:rsid w:val="00A23011"/>
    <w:rsid w:val="00A24EEF"/>
    <w:rsid w:val="00A3146C"/>
    <w:rsid w:val="00A3280E"/>
    <w:rsid w:val="00A3581A"/>
    <w:rsid w:val="00A36A32"/>
    <w:rsid w:val="00A378EB"/>
    <w:rsid w:val="00A37B30"/>
    <w:rsid w:val="00A57C65"/>
    <w:rsid w:val="00A62289"/>
    <w:rsid w:val="00A67BD3"/>
    <w:rsid w:val="00A81487"/>
    <w:rsid w:val="00A83897"/>
    <w:rsid w:val="00A866E3"/>
    <w:rsid w:val="00A9110C"/>
    <w:rsid w:val="00A9505A"/>
    <w:rsid w:val="00AA1FEB"/>
    <w:rsid w:val="00AC1973"/>
    <w:rsid w:val="00AC714A"/>
    <w:rsid w:val="00AE1473"/>
    <w:rsid w:val="00AE4BCD"/>
    <w:rsid w:val="00AE4F33"/>
    <w:rsid w:val="00AE5EF5"/>
    <w:rsid w:val="00AF55B1"/>
    <w:rsid w:val="00B001B5"/>
    <w:rsid w:val="00B03BE1"/>
    <w:rsid w:val="00B12535"/>
    <w:rsid w:val="00B16387"/>
    <w:rsid w:val="00B213DB"/>
    <w:rsid w:val="00B2179F"/>
    <w:rsid w:val="00B2302F"/>
    <w:rsid w:val="00B278C4"/>
    <w:rsid w:val="00B41BBE"/>
    <w:rsid w:val="00B428A7"/>
    <w:rsid w:val="00B46813"/>
    <w:rsid w:val="00B54477"/>
    <w:rsid w:val="00B62452"/>
    <w:rsid w:val="00B62878"/>
    <w:rsid w:val="00B66B73"/>
    <w:rsid w:val="00B66E0B"/>
    <w:rsid w:val="00B7397D"/>
    <w:rsid w:val="00B749AF"/>
    <w:rsid w:val="00B86B50"/>
    <w:rsid w:val="00B91ED5"/>
    <w:rsid w:val="00BA5005"/>
    <w:rsid w:val="00BB740B"/>
    <w:rsid w:val="00BC2773"/>
    <w:rsid w:val="00BC739F"/>
    <w:rsid w:val="00BE635B"/>
    <w:rsid w:val="00BE6834"/>
    <w:rsid w:val="00BF2904"/>
    <w:rsid w:val="00BF320B"/>
    <w:rsid w:val="00BF5641"/>
    <w:rsid w:val="00C02626"/>
    <w:rsid w:val="00C24603"/>
    <w:rsid w:val="00C307F6"/>
    <w:rsid w:val="00C31825"/>
    <w:rsid w:val="00C33C31"/>
    <w:rsid w:val="00C40D0A"/>
    <w:rsid w:val="00C44CB5"/>
    <w:rsid w:val="00C517D5"/>
    <w:rsid w:val="00C55FB7"/>
    <w:rsid w:val="00C6316A"/>
    <w:rsid w:val="00C659FA"/>
    <w:rsid w:val="00C663A4"/>
    <w:rsid w:val="00C769E0"/>
    <w:rsid w:val="00C90801"/>
    <w:rsid w:val="00C95BC1"/>
    <w:rsid w:val="00CA2804"/>
    <w:rsid w:val="00CA3933"/>
    <w:rsid w:val="00CA3F21"/>
    <w:rsid w:val="00CA5452"/>
    <w:rsid w:val="00CB3E9A"/>
    <w:rsid w:val="00CB60AD"/>
    <w:rsid w:val="00CC4B1E"/>
    <w:rsid w:val="00CC4BC3"/>
    <w:rsid w:val="00CC59ED"/>
    <w:rsid w:val="00CC7BF8"/>
    <w:rsid w:val="00CD0524"/>
    <w:rsid w:val="00CD2A69"/>
    <w:rsid w:val="00CE364C"/>
    <w:rsid w:val="00CF1A13"/>
    <w:rsid w:val="00CF2725"/>
    <w:rsid w:val="00CF5B62"/>
    <w:rsid w:val="00D0215E"/>
    <w:rsid w:val="00D0394C"/>
    <w:rsid w:val="00D0591D"/>
    <w:rsid w:val="00D104BB"/>
    <w:rsid w:val="00D12F40"/>
    <w:rsid w:val="00D14E95"/>
    <w:rsid w:val="00D15A9B"/>
    <w:rsid w:val="00D31E5E"/>
    <w:rsid w:val="00D35F12"/>
    <w:rsid w:val="00D43176"/>
    <w:rsid w:val="00D44301"/>
    <w:rsid w:val="00D44D9F"/>
    <w:rsid w:val="00D55FF8"/>
    <w:rsid w:val="00D603A9"/>
    <w:rsid w:val="00D73947"/>
    <w:rsid w:val="00D73AE4"/>
    <w:rsid w:val="00D80F8F"/>
    <w:rsid w:val="00D81666"/>
    <w:rsid w:val="00D824E8"/>
    <w:rsid w:val="00D83CB4"/>
    <w:rsid w:val="00D844C3"/>
    <w:rsid w:val="00D84FA8"/>
    <w:rsid w:val="00D85E4C"/>
    <w:rsid w:val="00D926B2"/>
    <w:rsid w:val="00DA36E1"/>
    <w:rsid w:val="00DB408B"/>
    <w:rsid w:val="00DC0C0B"/>
    <w:rsid w:val="00DC456E"/>
    <w:rsid w:val="00DC5E3E"/>
    <w:rsid w:val="00DC606F"/>
    <w:rsid w:val="00DC7396"/>
    <w:rsid w:val="00DC7FCD"/>
    <w:rsid w:val="00DE0C0F"/>
    <w:rsid w:val="00DF55A5"/>
    <w:rsid w:val="00DF67D4"/>
    <w:rsid w:val="00E073D7"/>
    <w:rsid w:val="00E11169"/>
    <w:rsid w:val="00E117A5"/>
    <w:rsid w:val="00E13575"/>
    <w:rsid w:val="00E14FB7"/>
    <w:rsid w:val="00E20252"/>
    <w:rsid w:val="00E23449"/>
    <w:rsid w:val="00E308C4"/>
    <w:rsid w:val="00E30F9F"/>
    <w:rsid w:val="00E36152"/>
    <w:rsid w:val="00E37F81"/>
    <w:rsid w:val="00E41E2E"/>
    <w:rsid w:val="00E545D8"/>
    <w:rsid w:val="00E575F1"/>
    <w:rsid w:val="00E60C0A"/>
    <w:rsid w:val="00E61131"/>
    <w:rsid w:val="00E61A2F"/>
    <w:rsid w:val="00E66C27"/>
    <w:rsid w:val="00E75622"/>
    <w:rsid w:val="00E84B03"/>
    <w:rsid w:val="00E959BC"/>
    <w:rsid w:val="00EA0344"/>
    <w:rsid w:val="00EA0DC6"/>
    <w:rsid w:val="00EA2BEA"/>
    <w:rsid w:val="00EB2F9E"/>
    <w:rsid w:val="00EB65A6"/>
    <w:rsid w:val="00EC3A03"/>
    <w:rsid w:val="00ED4FD0"/>
    <w:rsid w:val="00EE131B"/>
    <w:rsid w:val="00EF3415"/>
    <w:rsid w:val="00F12246"/>
    <w:rsid w:val="00F15E21"/>
    <w:rsid w:val="00F21DA6"/>
    <w:rsid w:val="00F2530F"/>
    <w:rsid w:val="00F309B7"/>
    <w:rsid w:val="00F345B3"/>
    <w:rsid w:val="00F363E3"/>
    <w:rsid w:val="00F43A1E"/>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367E"/>
    <w:rsid w:val="00FA5CC3"/>
    <w:rsid w:val="00FB36AB"/>
    <w:rsid w:val="00FD0D24"/>
    <w:rsid w:val="00FD4853"/>
    <w:rsid w:val="00FD4C24"/>
    <w:rsid w:val="00FD7B3D"/>
    <w:rsid w:val="00FE4393"/>
    <w:rsid w:val="00FF3C48"/>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6484F1C"/>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SangradetextonormalCar">
    <w:name w:val="Sangría de texto normal Car"/>
    <w:basedOn w:val="Fuentedeprrafopredeter"/>
    <w:link w:val="Sangradetextonormal"/>
    <w:rsid w:val="008F7419"/>
    <w:rPr>
      <w:rFonts w:ascii="Garamond" w:hAnsi="Garamond"/>
      <w:sz w:val="22"/>
      <w:lang w:val="es-ES_tradnl" w:eastAsia="es-ES"/>
    </w:rPr>
  </w:style>
  <w:style w:type="paragraph" w:customStyle="1" w:styleId="Sangra3detindependiente1">
    <w:name w:val="Sangría 3 de t. independiente1"/>
    <w:basedOn w:val="Normal"/>
    <w:rsid w:val="00C31825"/>
    <w:pPr>
      <w:suppressAutoHyphens/>
      <w:ind w:left="851"/>
    </w:pPr>
    <w:rPr>
      <w:rFonts w:ascii="Garamond" w:hAnsi="Garamond" w:cs="Garamond"/>
      <w:sz w:val="22"/>
      <w:lang w:eastAsia="ar-SA"/>
    </w:rPr>
  </w:style>
  <w:style w:type="paragraph" w:styleId="Textoindependiente3">
    <w:name w:val="Body Text 3"/>
    <w:basedOn w:val="Normal"/>
    <w:link w:val="Textoindependiente3Car"/>
    <w:rsid w:val="00C31825"/>
    <w:pPr>
      <w:spacing w:after="120"/>
    </w:pPr>
    <w:rPr>
      <w:sz w:val="16"/>
      <w:szCs w:val="16"/>
    </w:rPr>
  </w:style>
  <w:style w:type="character" w:customStyle="1" w:styleId="Textoindependiente3Car">
    <w:name w:val="Texto independiente 3 Car"/>
    <w:basedOn w:val="Fuentedeprrafopredeter"/>
    <w:link w:val="Textoindependiente3"/>
    <w:rsid w:val="00C31825"/>
    <w:rPr>
      <w:sz w:val="16"/>
      <w:szCs w:val="16"/>
      <w:lang w:val="es-ES_tradnl" w:eastAsia="es-ES"/>
    </w:rPr>
  </w:style>
  <w:style w:type="character" w:customStyle="1" w:styleId="Ttulo7Car">
    <w:name w:val="Título 7 Car"/>
    <w:basedOn w:val="Fuentedeprrafopredeter"/>
    <w:link w:val="Ttulo7"/>
    <w:rsid w:val="000246F4"/>
    <w:rPr>
      <w:rFonts w:ascii="Garamond" w:hAnsi="Garamond"/>
      <w:b/>
      <w:sz w:val="22"/>
      <w:lang w:val="es-ES_tradnl" w:eastAsia="es-ES"/>
    </w:rPr>
  </w:style>
  <w:style w:type="character" w:customStyle="1" w:styleId="Textoindependiente2Car">
    <w:name w:val="Texto independiente 2 Car"/>
    <w:basedOn w:val="Fuentedeprrafopredeter"/>
    <w:link w:val="Textoindependiente2"/>
    <w:rsid w:val="000246F4"/>
    <w:rPr>
      <w:rFonts w:ascii="Garamond" w:hAnsi="Garamond"/>
      <w:i/>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878511061">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184974902">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826698473">
      <w:bodyDiv w:val="1"/>
      <w:marLeft w:val="0"/>
      <w:marRight w:val="0"/>
      <w:marTop w:val="0"/>
      <w:marBottom w:val="0"/>
      <w:divBdr>
        <w:top w:val="none" w:sz="0" w:space="0" w:color="auto"/>
        <w:left w:val="none" w:sz="0" w:space="0" w:color="auto"/>
        <w:bottom w:val="none" w:sz="0" w:space="0" w:color="auto"/>
        <w:right w:val="none" w:sz="0" w:space="0" w:color="auto"/>
      </w:divBdr>
    </w:div>
    <w:div w:id="1932661591">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 w:id="19957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A3CA-64C3-46CF-86F1-9B09E2AD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5236</Words>
  <Characters>28803</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33972</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CARINA GROBA</cp:lastModifiedBy>
  <cp:revision>3</cp:revision>
  <cp:lastPrinted>2020-10-29T14:58:00Z</cp:lastPrinted>
  <dcterms:created xsi:type="dcterms:W3CDTF">2023-01-31T13:37:00Z</dcterms:created>
  <dcterms:modified xsi:type="dcterms:W3CDTF">2023-01-31T13:43:00Z</dcterms:modified>
</cp:coreProperties>
</file>