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rPr/>
      </w:pPr>
      <w:r>
        <w:rPr/>
        <w:t xml:space="preserve">  </w:t>
      </w:r>
    </w:p>
    <w:tbl>
      <w:tblPr>
        <w:tblW w:w="66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040"/>
        <w:gridCol w:w="159"/>
        <w:gridCol w:w="161"/>
        <w:gridCol w:w="159"/>
        <w:gridCol w:w="161"/>
      </w:tblGrid>
      <w:tr>
        <w:trPr>
          <w:trHeight w:val="345" w:hRule="atLeast"/>
        </w:trPr>
        <w:tc>
          <w:tcPr>
            <w:tcW w:w="66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SERVICIO DE RETIROS Y PENSIONES DE LAS FF.AA</w:t>
            </w:r>
          </w:p>
        </w:tc>
      </w:tr>
      <w:tr>
        <w:trPr>
          <w:trHeight w:val="345" w:hRule="atLeast"/>
        </w:trPr>
        <w:tc>
          <w:tcPr>
            <w:tcW w:w="60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DIVISIÓN ADMINISTRACIÓN Y PERSONAL.</w:t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0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0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4"/>
                <w:lang w:val="es-UY" w:eastAsia="es-UY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 xml:space="preserve">Compra Directa Nº </w:t>
            </w:r>
            <w:bookmarkStart w:id="0" w:name="_GoBack"/>
            <w:bookmarkEnd w:id="0"/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41</w:t>
            </w: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/2022</w:t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</w:rPr>
      </w:r>
    </w:p>
    <w:tbl>
      <w:tblPr>
        <w:tblW w:w="7903" w:type="dxa"/>
        <w:jc w:val="left"/>
        <w:tblInd w:w="99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644"/>
        <w:gridCol w:w="1258"/>
      </w:tblGrid>
      <w:tr>
        <w:trPr>
          <w:trHeight w:val="390" w:hRule="atLeast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>
        <w:trPr>
          <w:trHeight w:val="390" w:hRule="atLeast"/>
        </w:trPr>
        <w:tc>
          <w:tcPr>
            <w:tcW w:w="6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Perfiles estructurales soleras de 100 mm x 6 mts.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6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Perfiles estructurales montantes de 100 mm x 6 mts.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6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rFonts w:eastAsia="Calibri"/>
                <w:color w:val="000000"/>
                <w:shd w:fill="auto" w:val="clear"/>
              </w:rPr>
              <w:t>Tablas siding individuales superboard cedral de 8mm por 0,20x3.,60 mts.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  <w:t>80</w:t>
            </w:r>
          </w:p>
        </w:tc>
      </w:tr>
      <w:tr>
        <w:trPr>
          <w:trHeight w:val="390" w:hRule="atLeast"/>
        </w:trPr>
        <w:tc>
          <w:tcPr>
            <w:tcW w:w="6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Placas para cielorraso de pvc versatil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6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Molduras de pvc media caña para cielorraso pvc x 6 mts.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shd w:fill="auto" w:val="clear"/>
                <w:lang w:val="es-ES" w:eastAsia="en-US" w:bidi="ar-SA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6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Perfiles montantes de 035 por 3 mts.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6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Soleras de 035 x 3mts.</w:t>
            </w:r>
          </w:p>
        </w:tc>
        <w:tc>
          <w:tcPr>
            <w:tcW w:w="1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8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3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6">
    <w:name w:val="Heading 6"/>
    <w:basedOn w:val="Normal"/>
    <w:next w:val="Normal"/>
    <w:link w:val="Ttulo6Car"/>
    <w:qFormat/>
    <w:rsid w:val="00825303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qFormat/>
    <w:rsid w:val="00825303"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7568</TotalTime>
  <Application>LibreOffice/7.3.3.2$Windows_X86_64 LibreOffice_project/d1d0ea68f081ee2800a922cac8f79445e4603348</Application>
  <AppVersion>15.0000</AppVersion>
  <Pages>1</Pages>
  <Words>85</Words>
  <Characters>410</Characters>
  <CharactersWithSpaces>477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2021-07-14T13:48:00Z</dcterms:created>
  <dc:creator>Adm01</dc:creator>
  <dc:description/>
  <dc:language>es-UY</dc:language>
  <cp:lastModifiedBy/>
  <cp:lastPrinted>2022-08-01T09:47:40Z</cp:lastPrinted>
  <dcterms:modified xsi:type="dcterms:W3CDTF">2022-09-26T12:24:01Z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