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8E" w:rsidRDefault="009E5C8E"/>
    <w:p w:rsidR="00C61FAA" w:rsidRPr="00C61FAA" w:rsidRDefault="00C61FA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C61FAA">
        <w:rPr>
          <w:sz w:val="40"/>
          <w:szCs w:val="40"/>
        </w:rPr>
        <w:t>AIRES ACONDICIONADOS</w:t>
      </w:r>
    </w:p>
    <w:p w:rsidR="00C61FAA" w:rsidRDefault="00C61FAA"/>
    <w:p w:rsidR="00C61FAA" w:rsidRPr="00C61FAA" w:rsidRDefault="00C61FAA">
      <w:pPr>
        <w:rPr>
          <w:sz w:val="32"/>
          <w:szCs w:val="32"/>
        </w:rPr>
      </w:pPr>
      <w:r w:rsidRPr="00C61FAA">
        <w:rPr>
          <w:sz w:val="32"/>
          <w:szCs w:val="32"/>
        </w:rPr>
        <w:t>Realización de desagües de Equipos de Aire Acondicionado</w:t>
      </w:r>
    </w:p>
    <w:p w:rsidR="00C61FAA" w:rsidRDefault="00C61FAA"/>
    <w:p w:rsidR="00C61FAA" w:rsidRDefault="00C61FAA"/>
    <w:p w:rsidR="00C61FAA" w:rsidRDefault="00C61FAA" w:rsidP="00C61FAA">
      <w:pPr>
        <w:pStyle w:val="Prrafodelista"/>
        <w:numPr>
          <w:ilvl w:val="0"/>
          <w:numId w:val="1"/>
        </w:numPr>
      </w:pPr>
      <w:r>
        <w:t xml:space="preserve"> Suministro y colocación</w:t>
      </w:r>
    </w:p>
    <w:p w:rsidR="00C61FAA" w:rsidRDefault="00C61FAA" w:rsidP="00C61FAA">
      <w:pPr>
        <w:pStyle w:val="Prrafodelista"/>
        <w:numPr>
          <w:ilvl w:val="0"/>
          <w:numId w:val="1"/>
        </w:numPr>
      </w:pPr>
      <w:r>
        <w:t>Disponer de todos los materiales en zona de trabajo</w:t>
      </w:r>
    </w:p>
    <w:p w:rsidR="00C61FAA" w:rsidRDefault="00C61FAA" w:rsidP="00C61FAA">
      <w:pPr>
        <w:pStyle w:val="Prrafodelista"/>
        <w:numPr>
          <w:ilvl w:val="0"/>
          <w:numId w:val="1"/>
        </w:numPr>
      </w:pPr>
      <w:r>
        <w:t>Armar nuevos desagües y realizar las conexiones a la red actual</w:t>
      </w:r>
    </w:p>
    <w:p w:rsidR="00C61FAA" w:rsidRDefault="00C61FAA" w:rsidP="00C61FAA">
      <w:pPr>
        <w:pStyle w:val="Prrafodelista"/>
        <w:numPr>
          <w:ilvl w:val="0"/>
          <w:numId w:val="1"/>
        </w:numPr>
      </w:pPr>
      <w:r>
        <w:t>Engrampar la nueva cañería</w:t>
      </w:r>
    </w:p>
    <w:p w:rsidR="00C61FAA" w:rsidRDefault="00C61FAA" w:rsidP="00C61FAA">
      <w:pPr>
        <w:pStyle w:val="Prrafodelista"/>
        <w:numPr>
          <w:ilvl w:val="0"/>
          <w:numId w:val="1"/>
        </w:numPr>
      </w:pPr>
      <w:r>
        <w:t>Utilizar cañería y piezas en PVC ( buena calidad)</w:t>
      </w:r>
    </w:p>
    <w:p w:rsidR="00C61FAA" w:rsidRDefault="00C61FAA" w:rsidP="00C61FAA">
      <w:pPr>
        <w:pStyle w:val="Prrafodelista"/>
        <w:numPr>
          <w:ilvl w:val="0"/>
          <w:numId w:val="1"/>
        </w:numPr>
      </w:pPr>
      <w:r>
        <w:t>Materiales necesarios de fijación</w:t>
      </w:r>
    </w:p>
    <w:p w:rsidR="00C61FAA" w:rsidRDefault="00C61FAA" w:rsidP="00C61FAA">
      <w:pPr>
        <w:pStyle w:val="Prrafodelista"/>
        <w:numPr>
          <w:ilvl w:val="0"/>
          <w:numId w:val="1"/>
        </w:numPr>
      </w:pPr>
      <w:r>
        <w:t>Trabajos a realizar en Sede Central del Archivo General de la Nación</w:t>
      </w:r>
    </w:p>
    <w:p w:rsidR="00C61FAA" w:rsidRDefault="00C61FAA" w:rsidP="00C61FAA">
      <w:pPr>
        <w:pStyle w:val="Prrafodelista"/>
      </w:pPr>
      <w:r>
        <w:t>Convención  1470 y 1474.</w:t>
      </w:r>
    </w:p>
    <w:p w:rsidR="00C61FAA" w:rsidRDefault="00C61FAA" w:rsidP="00C61FAA">
      <w:pPr>
        <w:pStyle w:val="Prrafodelista"/>
      </w:pPr>
    </w:p>
    <w:p w:rsidR="00C61FAA" w:rsidRDefault="00C61FAA" w:rsidP="00C61FAA">
      <w:pPr>
        <w:pStyle w:val="Prrafodelista"/>
      </w:pPr>
    </w:p>
    <w:p w:rsidR="00C61FAA" w:rsidRDefault="00C61FAA" w:rsidP="00C61FAA">
      <w:pPr>
        <w:pStyle w:val="Prrafodelista"/>
      </w:pPr>
    </w:p>
    <w:p w:rsidR="004B470B" w:rsidRDefault="00C61FAA">
      <w:r>
        <w:t xml:space="preserve">Por consultas: </w:t>
      </w:r>
      <w:r w:rsidR="008534D8">
        <w:t xml:space="preserve">Cecilia </w:t>
      </w:r>
      <w:proofErr w:type="spellStart"/>
      <w:proofErr w:type="gramStart"/>
      <w:r w:rsidR="008534D8">
        <w:t>Campiotti</w:t>
      </w:r>
      <w:proofErr w:type="spellEnd"/>
      <w:r w:rsidR="008534D8">
        <w:t xml:space="preserve"> :</w:t>
      </w:r>
      <w:proofErr w:type="gramEnd"/>
      <w:r>
        <w:t xml:space="preserve"> teléfono: 2</w:t>
      </w:r>
      <w:r w:rsidR="008534D8">
        <w:t xml:space="preserve"> </w:t>
      </w:r>
      <w:r>
        <w:t>9007232 int</w:t>
      </w:r>
      <w:r w:rsidR="008534D8">
        <w:t xml:space="preserve">erno  106  o </w:t>
      </w:r>
      <w:r>
        <w:t>2</w:t>
      </w:r>
      <w:r w:rsidR="008534D8">
        <w:t xml:space="preserve"> </w:t>
      </w:r>
      <w:r>
        <w:t>9003257</w:t>
      </w:r>
      <w:r w:rsidR="008534D8">
        <w:t xml:space="preserve"> administración@agn.gub.uy</w:t>
      </w:r>
    </w:p>
    <w:p w:rsidR="008534D8" w:rsidRDefault="008534D8"/>
    <w:p w:rsidR="00C61FAA" w:rsidRDefault="008534D8">
      <w:r>
        <w:t>Por visita</w:t>
      </w:r>
      <w:r w:rsidR="00C61FAA">
        <w:t>:</w:t>
      </w:r>
      <w:r w:rsidR="00CA3E56">
        <w:t xml:space="preserve"> Cecilia </w:t>
      </w:r>
      <w:proofErr w:type="spellStart"/>
      <w:r w:rsidR="00CA3E56">
        <w:t>Campiotti</w:t>
      </w:r>
      <w:proofErr w:type="spellEnd"/>
      <w:r w:rsidR="00CA3E56">
        <w:t xml:space="preserve"> : días  9</w:t>
      </w:r>
      <w:bookmarkStart w:id="0" w:name="_GoBack"/>
      <w:bookmarkEnd w:id="0"/>
      <w:r>
        <w:t xml:space="preserve"> y 10 de Agosto – Horario de 10:00 a 12:00 horas.</w:t>
      </w:r>
    </w:p>
    <w:p w:rsidR="00C61FAA" w:rsidRDefault="00C61FAA"/>
    <w:p w:rsidR="00C61FAA" w:rsidRDefault="00C61FAA"/>
    <w:p w:rsidR="00C61FAA" w:rsidRDefault="00C61FAA">
      <w:r>
        <w:t>Cotizar en Moneda Nacional</w:t>
      </w:r>
    </w:p>
    <w:p w:rsidR="00C61FAA" w:rsidRDefault="00C61FAA">
      <w:r>
        <w:t>Pago crédito 60 días por SIIF</w:t>
      </w:r>
    </w:p>
    <w:p w:rsidR="00C61FAA" w:rsidRDefault="00C61FAA">
      <w:r>
        <w:t>Enviar RUT en ofertas.</w:t>
      </w:r>
    </w:p>
    <w:p w:rsidR="00C61FAA" w:rsidRDefault="00C61FAA"/>
    <w:p w:rsidR="004B470B" w:rsidRDefault="004B470B"/>
    <w:sectPr w:rsidR="004B470B" w:rsidSect="004F4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DD" w:rsidRDefault="000A60DD" w:rsidP="008D2CE4">
      <w:pPr>
        <w:spacing w:after="0" w:line="240" w:lineRule="auto"/>
      </w:pPr>
      <w:r>
        <w:separator/>
      </w:r>
    </w:p>
  </w:endnote>
  <w:endnote w:type="continuationSeparator" w:id="0">
    <w:p w:rsidR="000A60DD" w:rsidRDefault="000A60DD" w:rsidP="008D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DD" w:rsidRDefault="000A60DD" w:rsidP="008D2CE4">
      <w:pPr>
        <w:spacing w:after="0" w:line="240" w:lineRule="auto"/>
      </w:pPr>
      <w:r>
        <w:separator/>
      </w:r>
    </w:p>
  </w:footnote>
  <w:footnote w:type="continuationSeparator" w:id="0">
    <w:p w:rsidR="000A60DD" w:rsidRDefault="000A60DD" w:rsidP="008D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Pr="00F24449" w:rsidRDefault="008D2CE4">
    <w:pPr>
      <w:pStyle w:val="Encabezado"/>
      <w:rPr>
        <w:rFonts w:ascii="Arial" w:hAnsi="Arial" w:cs="Arial"/>
      </w:rPr>
    </w:pPr>
    <w:r>
      <w:rPr>
        <w:noProof/>
      </w:rPr>
      <w:drawing>
        <wp:inline distT="0" distB="0" distL="0" distR="0">
          <wp:extent cx="5398770" cy="1304290"/>
          <wp:effectExtent l="19050" t="0" r="0" b="0"/>
          <wp:docPr id="1" name="Imagen 1" descr="C:\Users\mauriciov\Desktop\DIRECCION AGN 2020-2025\AGN_Logo 2020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v\Desktop\DIRECCION AGN 2020-2025\AGN_Logo 2020 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D96"/>
    <w:multiLevelType w:val="hybridMultilevel"/>
    <w:tmpl w:val="28DAACF4"/>
    <w:lvl w:ilvl="0" w:tplc="78F616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E4"/>
    <w:rsid w:val="000A60DD"/>
    <w:rsid w:val="000D28FB"/>
    <w:rsid w:val="000D3F34"/>
    <w:rsid w:val="00114D42"/>
    <w:rsid w:val="00115785"/>
    <w:rsid w:val="001254C3"/>
    <w:rsid w:val="001D213F"/>
    <w:rsid w:val="00325840"/>
    <w:rsid w:val="00367C11"/>
    <w:rsid w:val="00402AAA"/>
    <w:rsid w:val="004B470B"/>
    <w:rsid w:val="004D370F"/>
    <w:rsid w:val="004F4FF5"/>
    <w:rsid w:val="0051465F"/>
    <w:rsid w:val="00700CA9"/>
    <w:rsid w:val="00767C0C"/>
    <w:rsid w:val="008534D8"/>
    <w:rsid w:val="008D2CE4"/>
    <w:rsid w:val="00930941"/>
    <w:rsid w:val="009E5C8E"/>
    <w:rsid w:val="00A3505E"/>
    <w:rsid w:val="00B3048B"/>
    <w:rsid w:val="00BC62F3"/>
    <w:rsid w:val="00C61FAA"/>
    <w:rsid w:val="00CA3E56"/>
    <w:rsid w:val="00D26326"/>
    <w:rsid w:val="00F24449"/>
    <w:rsid w:val="00F6154F"/>
    <w:rsid w:val="00F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CE4"/>
  </w:style>
  <w:style w:type="paragraph" w:styleId="Piedepgina">
    <w:name w:val="footer"/>
    <w:basedOn w:val="Normal"/>
    <w:link w:val="PiedepginaCar"/>
    <w:uiPriority w:val="99"/>
    <w:semiHidden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CE4"/>
  </w:style>
  <w:style w:type="paragraph" w:styleId="Textodeglobo">
    <w:name w:val="Balloon Text"/>
    <w:basedOn w:val="Normal"/>
    <w:link w:val="TextodegloboCar"/>
    <w:uiPriority w:val="99"/>
    <w:semiHidden/>
    <w:unhideWhenUsed/>
    <w:rsid w:val="008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C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2584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1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CE4"/>
  </w:style>
  <w:style w:type="paragraph" w:styleId="Piedepgina">
    <w:name w:val="footer"/>
    <w:basedOn w:val="Normal"/>
    <w:link w:val="PiedepginaCar"/>
    <w:uiPriority w:val="99"/>
    <w:semiHidden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CE4"/>
  </w:style>
  <w:style w:type="paragraph" w:styleId="Textodeglobo">
    <w:name w:val="Balloon Text"/>
    <w:basedOn w:val="Normal"/>
    <w:link w:val="TextodegloboCar"/>
    <w:uiPriority w:val="99"/>
    <w:semiHidden/>
    <w:unhideWhenUsed/>
    <w:rsid w:val="008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C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2584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mauriciov</dc:creator>
  <cp:lastModifiedBy>Roberto Gonzalez</cp:lastModifiedBy>
  <cp:revision>4</cp:revision>
  <cp:lastPrinted>2022-08-04T11:50:00Z</cp:lastPrinted>
  <dcterms:created xsi:type="dcterms:W3CDTF">2022-08-04T13:00:00Z</dcterms:created>
  <dcterms:modified xsi:type="dcterms:W3CDTF">2022-08-04T13:02:00Z</dcterms:modified>
</cp:coreProperties>
</file>