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val="es-UY" w:eastAsia="es-UY"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AB6F8B" w:rsidP="0092756F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</w:p>
    <w:p w:rsidR="00FD2230" w:rsidRPr="00F86AB7" w:rsidRDefault="009A2CB3" w:rsidP="0092756F">
      <w:pPr>
        <w:spacing w:before="118" w:line="360" w:lineRule="auto"/>
        <w:ind w:left="250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br w:type="column"/>
      </w:r>
      <w:r w:rsidRPr="00F86AB7">
        <w:rPr>
          <w:rFonts w:ascii="Arial" w:hAnsi="Arial" w:cs="Arial"/>
          <w:color w:val="58545A"/>
          <w:sz w:val="20"/>
          <w:szCs w:val="20"/>
        </w:rPr>
        <w:lastRenderedPageBreak/>
        <w:t>D</w:t>
      </w:r>
      <w:r w:rsidR="00AC4FD9" w:rsidRPr="00F86AB7">
        <w:rPr>
          <w:rFonts w:ascii="Arial" w:hAnsi="Arial" w:cs="Arial"/>
          <w:color w:val="58545A"/>
          <w:sz w:val="20"/>
          <w:szCs w:val="20"/>
        </w:rPr>
        <w:t>IRECCIÓN DEPARTAMENTAL DE</w:t>
      </w:r>
      <w:r w:rsidR="0051496E">
        <w:rPr>
          <w:rFonts w:ascii="Arial" w:hAnsi="Arial" w:cs="Arial"/>
          <w:color w:val="58545A"/>
          <w:sz w:val="20"/>
          <w:szCs w:val="20"/>
        </w:rPr>
        <w:t xml:space="preserve"> FLORIDA</w:t>
      </w:r>
    </w:p>
    <w:p w:rsidR="00FD2230" w:rsidRPr="00F86AB7" w:rsidRDefault="00AB6F8B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UY" w:eastAsia="es-UY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AC4FD9" w:rsidRPr="00F86AB7">
        <w:rPr>
          <w:rFonts w:ascii="Arial" w:hAnsi="Arial" w:cs="Arial"/>
          <w:b/>
          <w:sz w:val="20"/>
          <w:szCs w:val="20"/>
        </w:rPr>
        <w:t>_____________________</w:t>
      </w:r>
    </w:p>
    <w:p w:rsidR="00FD2230" w:rsidRPr="0051496E" w:rsidRDefault="0051496E" w:rsidP="0051496E">
      <w:pPr>
        <w:pStyle w:val="Prrafodelista"/>
        <w:numPr>
          <w:ilvl w:val="0"/>
          <w:numId w:val="5"/>
        </w:numPr>
        <w:spacing w:before="45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Gallinal 631</w:t>
      </w:r>
    </w:p>
    <w:p w:rsidR="00FD2230" w:rsidRPr="00F86AB7" w:rsidRDefault="00E85DCA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DAEFFF" wp14:editId="6A35B851">
                <wp:simplePos x="0" y="0"/>
                <wp:positionH relativeFrom="page">
                  <wp:posOffset>5350510</wp:posOffset>
                </wp:positionH>
                <wp:positionV relativeFrom="paragraph">
                  <wp:posOffset>332740</wp:posOffset>
                </wp:positionV>
                <wp:extent cx="1901825" cy="905510"/>
                <wp:effectExtent l="0" t="0" r="2222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90551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E85DCA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27</w:t>
                              </w:r>
                              <w:r w:rsidR="005B4FE2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  <w:r w:rsidR="009A2CB3">
                                <w:rPr>
                                  <w:sz w:val="20"/>
                                </w:rPr>
                                <w:t>/20</w:t>
                              </w:r>
                              <w:r w:rsidR="005B4FE2">
                                <w:rPr>
                                  <w:sz w:val="20"/>
                                </w:rPr>
                                <w:t>22</w:t>
                              </w:r>
                            </w:p>
                            <w:p w:rsidR="00E85DCA" w:rsidRDefault="00E85DCA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HORA: 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21.3pt;margin-top:26.2pt;width:149.75pt;height:71.3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Default="00E85DCA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  <w:r w:rsidR="005B4FE2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 w:rsidR="009A2CB3">
                          <w:rPr>
                            <w:sz w:val="20"/>
                          </w:rPr>
                          <w:t>/20</w:t>
                        </w:r>
                        <w:r w:rsidR="005B4FE2">
                          <w:rPr>
                            <w:sz w:val="20"/>
                          </w:rPr>
                          <w:t>22</w:t>
                        </w:r>
                      </w:p>
                      <w:p w:rsidR="00E85DCA" w:rsidRDefault="00E85DCA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HORA: 11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A2CB3" w:rsidRPr="00F86AB7">
        <w:rPr>
          <w:rFonts w:ascii="Arial" w:hAnsi="Arial" w:cs="Arial"/>
          <w:sz w:val="20"/>
          <w:szCs w:val="20"/>
        </w:rPr>
        <w:t>Teléfono:</w:t>
      </w:r>
      <w:r w:rsidR="0051496E">
        <w:rPr>
          <w:rFonts w:ascii="Arial" w:hAnsi="Arial" w:cs="Arial"/>
          <w:sz w:val="20"/>
          <w:szCs w:val="20"/>
        </w:rPr>
        <w:t xml:space="preserve"> 43527055</w:t>
      </w:r>
      <w:r w:rsidR="00AC4FD9" w:rsidRPr="00F86AB7">
        <w:rPr>
          <w:rFonts w:ascii="Arial" w:hAnsi="Arial" w:cs="Arial"/>
          <w:sz w:val="20"/>
          <w:szCs w:val="20"/>
        </w:rPr>
        <w:br/>
        <w:t xml:space="preserve">Correo electrónico: </w:t>
      </w:r>
      <w:hyperlink r:id="rId9" w:history="1">
        <w:r w:rsidR="0051496E" w:rsidRPr="00FF355D">
          <w:rPr>
            <w:rStyle w:val="Hipervnculo"/>
            <w:rFonts w:ascii="Arial" w:hAnsi="Arial" w:cs="Arial"/>
            <w:sz w:val="20"/>
            <w:szCs w:val="20"/>
          </w:rPr>
          <w:t>florida@inau.gub.uy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5B4FE2" w:rsidP="0092756F">
      <w:pPr>
        <w:pStyle w:val="Ttulo11"/>
        <w:spacing w:before="136" w:line="360" w:lineRule="auto"/>
        <w:rPr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sz w:val="20"/>
          <w:szCs w:val="20"/>
        </w:rPr>
        <w:t>1272</w:t>
      </w:r>
      <w:r w:rsidR="00575D16">
        <w:rPr>
          <w:sz w:val="20"/>
          <w:szCs w:val="20"/>
        </w:rPr>
        <w:t xml:space="preserve"> </w:t>
      </w:r>
      <w:r w:rsidR="00510211" w:rsidRPr="00F86AB7">
        <w:rPr>
          <w:sz w:val="20"/>
          <w:szCs w:val="20"/>
        </w:rPr>
        <w:t>/20</w:t>
      </w:r>
      <w:r>
        <w:rPr>
          <w:sz w:val="20"/>
          <w:szCs w:val="20"/>
        </w:rPr>
        <w:t>22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8251"/>
      </w:tblGrid>
      <w:tr w:rsidR="00FD2230" w:rsidRPr="00F86AB7" w:rsidTr="003A74C1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8729F0" w:rsidRPr="00F86AB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8729F0" w:rsidRPr="00F86AB7" w:rsidRDefault="008729F0" w:rsidP="00805570">
            <w:pPr>
              <w:pStyle w:val="TableParagraph"/>
              <w:spacing w:before="1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29F0" w:rsidRPr="00F86AB7" w:rsidRDefault="008729F0" w:rsidP="0080557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8729F0" w:rsidRPr="00F86AB7" w:rsidRDefault="008729F0" w:rsidP="00805570">
            <w:pPr>
              <w:pStyle w:val="TableParagraph"/>
              <w:spacing w:before="1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29F0" w:rsidRPr="00F86AB7" w:rsidRDefault="008729F0" w:rsidP="00805570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8729F0" w:rsidRDefault="008729F0" w:rsidP="00805570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729F0" w:rsidRPr="009D7BF9" w:rsidRDefault="008729F0" w:rsidP="00805570">
            <w:r>
              <w:t xml:space="preserve"> PICADORA DE CARNE INDUSTRIAL BUJE DE 12</w:t>
            </w:r>
          </w:p>
        </w:tc>
      </w:tr>
    </w:tbl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163994" w:rsidRPr="0016399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163994">
        <w:rPr>
          <w:rFonts w:ascii="Arial" w:hAnsi="Arial" w:cs="Arial"/>
          <w:b w:val="0"/>
        </w:rPr>
        <w:t>Plazo de</w:t>
      </w:r>
      <w:r w:rsidRPr="00163994">
        <w:rPr>
          <w:rFonts w:ascii="Arial" w:hAnsi="Arial" w:cs="Arial"/>
        </w:rPr>
        <w:t xml:space="preserve"> </w:t>
      </w:r>
      <w:r w:rsidR="00163994">
        <w:rPr>
          <w:rFonts w:ascii="Arial" w:hAnsi="Arial" w:cs="Arial"/>
          <w:b w:val="0"/>
        </w:rPr>
        <w:t>entrega: Inmediata</w:t>
      </w:r>
    </w:p>
    <w:p w:rsidR="009862D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163994">
        <w:rPr>
          <w:rFonts w:ascii="Arial" w:hAnsi="Arial" w:cs="Arial"/>
          <w:b w:val="0"/>
          <w:bCs w:val="0"/>
        </w:rPr>
        <w:t>Plazo de la contratación</w:t>
      </w:r>
      <w:r w:rsidR="006A29D7">
        <w:rPr>
          <w:rFonts w:ascii="Arial" w:hAnsi="Arial" w:cs="Arial"/>
          <w:b w:val="0"/>
          <w:bCs w:val="0"/>
        </w:rPr>
        <w:t xml:space="preserve">: </w:t>
      </w:r>
      <w:r w:rsidR="005B4FE2">
        <w:rPr>
          <w:rFonts w:ascii="Arial" w:hAnsi="Arial" w:cs="Arial"/>
          <w:b w:val="0"/>
          <w:bCs w:val="0"/>
        </w:rPr>
        <w:t>junio-agosto 2022</w:t>
      </w:r>
      <w:bookmarkStart w:id="0" w:name="_GoBack"/>
      <w:bookmarkEnd w:id="0"/>
    </w:p>
    <w:p w:rsidR="00507470" w:rsidRPr="00163994" w:rsidRDefault="00507470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Detallar la garantía</w:t>
      </w:r>
    </w:p>
    <w:p w:rsidR="001B4912" w:rsidRDefault="0092756F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710BE7">
        <w:rPr>
          <w:rFonts w:ascii="Arial" w:hAnsi="Arial" w:cs="Arial"/>
          <w:b w:val="0"/>
          <w:bCs w:val="0"/>
        </w:rPr>
        <w:t xml:space="preserve"> RUT de la empresa</w:t>
      </w:r>
    </w:p>
    <w:p w:rsidR="00710BE7" w:rsidRPr="00710BE7" w:rsidRDefault="00710BE7" w:rsidP="00163994">
      <w:pPr>
        <w:pStyle w:val="Textoindependiente"/>
        <w:spacing w:before="162" w:line="360" w:lineRule="auto"/>
        <w:ind w:left="720"/>
        <w:jc w:val="both"/>
        <w:rPr>
          <w:rFonts w:ascii="Arial" w:hAnsi="Arial" w:cs="Arial"/>
          <w:b w:val="0"/>
          <w:bCs w:val="0"/>
        </w:rPr>
      </w:pP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92756F" w:rsidRPr="00F86AB7" w:rsidRDefault="00163994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Cotizar: pago contado 30 días</w:t>
      </w:r>
    </w:p>
    <w:p w:rsidR="00FB5419" w:rsidRPr="00163994" w:rsidRDefault="003A74C1" w:rsidP="00163994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</w:rPr>
      </w:pPr>
      <w:r w:rsidRPr="00710BE7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Default="00710BE7" w:rsidP="0051496E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proofErr w:type="spellStart"/>
      <w:r w:rsidR="005B4FE2">
        <w:rPr>
          <w:rFonts w:ascii="Arial" w:hAnsi="Arial" w:cs="Arial"/>
          <w:b w:val="0"/>
          <w:bCs w:val="0"/>
          <w:spacing w:val="-13"/>
        </w:rPr>
        <w:t>Jeanette</w:t>
      </w:r>
      <w:proofErr w:type="spellEnd"/>
      <w:r w:rsidR="005B4FE2">
        <w:rPr>
          <w:rFonts w:ascii="Arial" w:hAnsi="Arial" w:cs="Arial"/>
          <w:b w:val="0"/>
          <w:bCs w:val="0"/>
          <w:spacing w:val="-13"/>
        </w:rPr>
        <w:t xml:space="preserve"> </w:t>
      </w:r>
      <w:proofErr w:type="spellStart"/>
      <w:r w:rsidR="005B4FE2">
        <w:rPr>
          <w:rFonts w:ascii="Arial" w:hAnsi="Arial" w:cs="Arial"/>
          <w:b w:val="0"/>
          <w:bCs w:val="0"/>
          <w:spacing w:val="-13"/>
        </w:rPr>
        <w:t>Riviezzi</w:t>
      </w:r>
      <w:proofErr w:type="spellEnd"/>
      <w:r w:rsidR="005B4FE2">
        <w:rPr>
          <w:rFonts w:ascii="Arial" w:hAnsi="Arial" w:cs="Arial"/>
          <w:b w:val="0"/>
          <w:bCs w:val="0"/>
          <w:spacing w:val="-13"/>
        </w:rPr>
        <w:t xml:space="preserve"> o Patricia Morales</w:t>
      </w:r>
      <w:r w:rsidR="00DA3612">
        <w:rPr>
          <w:rFonts w:ascii="Arial" w:hAnsi="Arial" w:cs="Arial"/>
          <w:b w:val="0"/>
          <w:bCs w:val="0"/>
          <w:spacing w:val="-13"/>
        </w:rPr>
        <w:t xml:space="preserve"> 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 </w:t>
      </w:r>
      <w:r>
        <w:rPr>
          <w:rFonts w:ascii="Arial" w:hAnsi="Arial" w:cs="Arial"/>
          <w:b w:val="0"/>
          <w:bCs w:val="0"/>
          <w:spacing w:val="-13"/>
        </w:rPr>
        <w:t xml:space="preserve">   </w:t>
      </w:r>
      <w:r w:rsidR="0051496E">
        <w:rPr>
          <w:rFonts w:ascii="Arial" w:hAnsi="Arial" w:cs="Arial"/>
          <w:b w:val="0"/>
          <w:bCs w:val="0"/>
          <w:spacing w:val="-13"/>
        </w:rPr>
        <w:t>43527055</w:t>
      </w:r>
      <w:r w:rsidR="005B4FE2">
        <w:rPr>
          <w:rFonts w:ascii="Arial" w:hAnsi="Arial" w:cs="Arial"/>
          <w:b w:val="0"/>
          <w:bCs w:val="0"/>
          <w:spacing w:val="-13"/>
        </w:rPr>
        <w:t xml:space="preserve"> </w:t>
      </w:r>
      <w:proofErr w:type="spellStart"/>
      <w:r w:rsidR="005B4FE2">
        <w:rPr>
          <w:rFonts w:ascii="Arial" w:hAnsi="Arial" w:cs="Arial"/>
          <w:b w:val="0"/>
          <w:bCs w:val="0"/>
          <w:spacing w:val="-13"/>
        </w:rPr>
        <w:t>int</w:t>
      </w:r>
      <w:proofErr w:type="spellEnd"/>
      <w:r w:rsidR="005B4FE2">
        <w:rPr>
          <w:rFonts w:ascii="Arial" w:hAnsi="Arial" w:cs="Arial"/>
          <w:b w:val="0"/>
          <w:bCs w:val="0"/>
          <w:spacing w:val="-13"/>
        </w:rPr>
        <w:t>. 25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>
        <w:rPr>
          <w:rFonts w:ascii="Arial" w:hAnsi="Arial" w:cs="Arial"/>
          <w:b w:val="0"/>
          <w:bCs w:val="0"/>
          <w:spacing w:val="-13"/>
        </w:rPr>
        <w:t xml:space="preserve"> </w:t>
      </w:r>
      <w:hyperlink r:id="rId11" w:history="1">
        <w:r w:rsidR="005B4FE2" w:rsidRPr="0003167F">
          <w:rPr>
            <w:rStyle w:val="Hipervnculo"/>
            <w:rFonts w:ascii="Arial" w:hAnsi="Arial" w:cs="Arial"/>
            <w:b w:val="0"/>
            <w:bCs w:val="0"/>
            <w:spacing w:val="-13"/>
          </w:rPr>
          <w:t>comprasflorida@inau.gub.uy</w:t>
        </w:r>
      </w:hyperlink>
    </w:p>
    <w:p w:rsidR="005B4FE2" w:rsidRDefault="005B4FE2" w:rsidP="0051496E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</w:p>
    <w:p w:rsidR="005B4FE2" w:rsidRDefault="005B4FE2" w:rsidP="0051496E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</w:p>
    <w:p w:rsidR="005B4FE2" w:rsidRDefault="005B4FE2" w:rsidP="0051496E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</w:p>
    <w:p w:rsidR="005B4FE2" w:rsidRPr="00710BE7" w:rsidRDefault="005B4FE2" w:rsidP="0051496E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lastRenderedPageBreak/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B4FE2" w:rsidRDefault="005B4FE2" w:rsidP="005B4FE2">
      <w:pPr>
        <w:spacing w:before="93"/>
        <w:ind w:left="71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Anexo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</w:p>
    <w:p w:rsidR="005B4FE2" w:rsidRDefault="005B4FE2" w:rsidP="005B4FE2">
      <w:pPr>
        <w:pStyle w:val="Textoindependiente"/>
        <w:rPr>
          <w:b w:val="0"/>
        </w:rPr>
      </w:pPr>
    </w:p>
    <w:p w:rsidR="005B4FE2" w:rsidRDefault="005B4FE2" w:rsidP="005B4FE2">
      <w:pPr>
        <w:pStyle w:val="Textoindependiente"/>
        <w:rPr>
          <w:b w:val="0"/>
        </w:rPr>
      </w:pPr>
    </w:p>
    <w:p w:rsidR="005B4FE2" w:rsidRDefault="005B4FE2" w:rsidP="005B4FE2">
      <w:pPr>
        <w:tabs>
          <w:tab w:val="left" w:pos="2018"/>
          <w:tab w:val="left" w:pos="2749"/>
          <w:tab w:val="left" w:pos="5027"/>
          <w:tab w:val="left" w:pos="5906"/>
        </w:tabs>
        <w:spacing w:before="230"/>
        <w:ind w:left="60"/>
        <w:jc w:val="center"/>
        <w:rPr>
          <w:b/>
          <w:sz w:val="24"/>
        </w:rPr>
      </w:pPr>
      <w:r>
        <w:rPr>
          <w:b/>
          <w:sz w:val="24"/>
          <w:u w:val="single"/>
        </w:rPr>
        <w:t>FORMULARIO</w:t>
      </w:r>
      <w:r>
        <w:rPr>
          <w:b/>
          <w:sz w:val="24"/>
          <w:u w:val="single"/>
        </w:rPr>
        <w:tab/>
        <w:t>DE</w:t>
      </w:r>
      <w:r>
        <w:rPr>
          <w:b/>
          <w:sz w:val="24"/>
          <w:u w:val="single"/>
        </w:rPr>
        <w:tab/>
        <w:t>IDENTIFICACIÓN</w:t>
      </w:r>
      <w:r>
        <w:rPr>
          <w:b/>
          <w:sz w:val="24"/>
          <w:u w:val="single"/>
        </w:rPr>
        <w:tab/>
        <w:t>DEL</w:t>
      </w:r>
      <w:r>
        <w:rPr>
          <w:b/>
          <w:sz w:val="24"/>
          <w:u w:val="single"/>
        </w:rPr>
        <w:tab/>
        <w:t>OFERENTE</w:t>
      </w:r>
    </w:p>
    <w:p w:rsidR="005B4FE2" w:rsidRDefault="005B4FE2" w:rsidP="005B4FE2">
      <w:pPr>
        <w:pStyle w:val="Textoindependiente"/>
        <w:rPr>
          <w:b w:val="0"/>
        </w:rPr>
      </w:pPr>
    </w:p>
    <w:p w:rsidR="005B4FE2" w:rsidRDefault="005B4FE2" w:rsidP="005B4FE2">
      <w:pPr>
        <w:pStyle w:val="Textoindependiente"/>
        <w:rPr>
          <w:b w:val="0"/>
        </w:rPr>
      </w:pPr>
    </w:p>
    <w:p w:rsidR="005B4FE2" w:rsidRDefault="005B4FE2" w:rsidP="005B4FE2">
      <w:pPr>
        <w:pStyle w:val="Textoindependiente"/>
        <w:rPr>
          <w:b w:val="0"/>
        </w:rPr>
      </w:pPr>
    </w:p>
    <w:p w:rsidR="005B4FE2" w:rsidRDefault="005B4FE2" w:rsidP="005B4FE2">
      <w:pPr>
        <w:pStyle w:val="Ttulo11"/>
        <w:tabs>
          <w:tab w:val="left" w:pos="1171"/>
          <w:tab w:val="left" w:pos="1910"/>
          <w:tab w:val="left" w:pos="3424"/>
          <w:tab w:val="left" w:pos="9342"/>
        </w:tabs>
        <w:spacing w:before="92"/>
        <w:rPr>
          <w:rFonts w:ascii="Times New Roman"/>
          <w:b w:val="0"/>
        </w:rPr>
      </w:pPr>
      <w:r>
        <w:t>El/los</w:t>
      </w:r>
      <w:r>
        <w:tab/>
        <w:t>que</w:t>
      </w:r>
      <w:r>
        <w:tab/>
        <w:t>suscribe/n</w:t>
      </w:r>
      <w:r>
        <w:tab/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5B4FE2" w:rsidRDefault="005B4FE2" w:rsidP="005B4FE2">
      <w:pPr>
        <w:pStyle w:val="Textoindependiente"/>
        <w:rPr>
          <w:rFonts w:ascii="Times New Roman"/>
          <w:sz w:val="16"/>
        </w:rPr>
      </w:pPr>
    </w:p>
    <w:p w:rsidR="005B4FE2" w:rsidRDefault="005B4FE2" w:rsidP="005B4FE2">
      <w:pPr>
        <w:tabs>
          <w:tab w:val="left" w:pos="1488"/>
          <w:tab w:val="left" w:pos="2720"/>
          <w:tab w:val="left" w:pos="4352"/>
          <w:tab w:val="left" w:pos="4920"/>
          <w:tab w:val="left" w:pos="5405"/>
          <w:tab w:val="left" w:pos="6438"/>
          <w:tab w:val="left" w:pos="7003"/>
          <w:tab w:val="left" w:pos="9008"/>
        </w:tabs>
        <w:spacing w:before="92" w:line="480" w:lineRule="auto"/>
        <w:ind w:left="215" w:right="156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nombre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firme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tenga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poderes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suficientes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representar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empresa</w:t>
      </w:r>
      <w:r>
        <w:rPr>
          <w:b/>
          <w:sz w:val="24"/>
        </w:rPr>
        <w:tab/>
        <w:t>oferente</w:t>
      </w:r>
      <w:r>
        <w:rPr>
          <w:b/>
          <w:sz w:val="24"/>
        </w:rPr>
        <w:tab/>
        <w:t>acreditados</w:t>
      </w:r>
      <w:r>
        <w:rPr>
          <w:b/>
          <w:sz w:val="24"/>
        </w:rPr>
        <w:tab/>
        <w:t>en</w:t>
      </w:r>
      <w:r>
        <w:rPr>
          <w:b/>
          <w:sz w:val="24"/>
        </w:rPr>
        <w:tab/>
        <w:t>el</w:t>
      </w:r>
      <w:r>
        <w:rPr>
          <w:b/>
          <w:sz w:val="24"/>
        </w:rPr>
        <w:tab/>
        <w:t>RUPE)</w:t>
      </w:r>
      <w:r>
        <w:rPr>
          <w:b/>
          <w:sz w:val="24"/>
        </w:rPr>
        <w:tab/>
        <w:t>en</w:t>
      </w:r>
      <w:r>
        <w:rPr>
          <w:b/>
          <w:sz w:val="24"/>
        </w:rPr>
        <w:tab/>
        <w:t>representación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de</w:t>
      </w:r>
    </w:p>
    <w:p w:rsidR="005B4FE2" w:rsidRDefault="005B4FE2" w:rsidP="005B4FE2">
      <w:pPr>
        <w:pStyle w:val="Ttulo11"/>
        <w:tabs>
          <w:tab w:val="left" w:pos="4668"/>
          <w:tab w:val="left" w:pos="7352"/>
        </w:tabs>
        <w:spacing w:line="480" w:lineRule="auto"/>
        <w:ind w:right="153"/>
        <w:jc w:val="both"/>
      </w:pP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  <w:r>
        <w:rPr>
          <w:rFonts w:ascii="Times New Roman" w:hAnsi="Times New Roman"/>
          <w:b w:val="0"/>
        </w:rPr>
        <w:t xml:space="preserve">  </w:t>
      </w:r>
      <w:r>
        <w:rPr>
          <w:rFonts w:ascii="Times New Roman" w:hAnsi="Times New Roman"/>
          <w:b w:val="0"/>
          <w:spacing w:val="9"/>
        </w:rPr>
        <w:t xml:space="preserve"> </w:t>
      </w:r>
      <w:r>
        <w:t>(nombre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oferente)</w:t>
      </w:r>
      <w:r>
        <w:rPr>
          <w:spacing w:val="1"/>
        </w:rPr>
        <w:t xml:space="preserve"> </w:t>
      </w:r>
      <w:r>
        <w:t>declara/n bajo juramento que la oferta ingresada en línea a través del sitio web</w:t>
      </w:r>
      <w:r>
        <w:rPr>
          <w:spacing w:val="1"/>
        </w:rPr>
        <w:t xml:space="preserve"> </w:t>
      </w:r>
      <w:hyperlink r:id="rId12">
        <w:r>
          <w:t>www.comprasestatales.gub.uy</w:t>
        </w:r>
      </w:hyperlink>
      <w:r>
        <w:t xml:space="preserve"> vincula a la empresa en todos sus términos 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acepta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Particulares</w:t>
      </w:r>
      <w:r>
        <w:rPr>
          <w:spacing w:val="39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llamado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t>(descripción</w:t>
      </w:r>
      <w:r>
        <w:rPr>
          <w:spacing w:val="37"/>
        </w:rPr>
        <w:t xml:space="preserve"> </w:t>
      </w:r>
      <w:r>
        <w:t>del</w:t>
      </w:r>
      <w:r>
        <w:rPr>
          <w:spacing w:val="-65"/>
        </w:rPr>
        <w:t xml:space="preserve"> </w:t>
      </w:r>
      <w:r>
        <w:t>procedimiento de contratación), así como las restantes normas que rigen la</w:t>
      </w:r>
      <w:r>
        <w:rPr>
          <w:spacing w:val="1"/>
        </w:rPr>
        <w:t xml:space="preserve"> </w:t>
      </w:r>
      <w:r>
        <w:t>contratación.</w:t>
      </w:r>
    </w:p>
    <w:p w:rsidR="005B4FE2" w:rsidRDefault="005B4FE2" w:rsidP="005B4FE2">
      <w:pPr>
        <w:pStyle w:val="Textoindependiente"/>
        <w:rPr>
          <w:b w:val="0"/>
          <w:sz w:val="26"/>
        </w:rPr>
      </w:pPr>
    </w:p>
    <w:p w:rsidR="005B4FE2" w:rsidRDefault="005B4FE2" w:rsidP="005B4FE2">
      <w:pPr>
        <w:pStyle w:val="Textoindependiente"/>
        <w:rPr>
          <w:b w:val="0"/>
          <w:sz w:val="22"/>
        </w:rPr>
      </w:pPr>
    </w:p>
    <w:p w:rsidR="005B4FE2" w:rsidRDefault="005B4FE2" w:rsidP="005B4FE2">
      <w:pPr>
        <w:spacing w:line="480" w:lineRule="auto"/>
        <w:ind w:left="215" w:right="154"/>
        <w:jc w:val="both"/>
        <w:rPr>
          <w:b/>
          <w:sz w:val="24"/>
        </w:rPr>
      </w:pPr>
      <w:r>
        <w:rPr>
          <w:b/>
          <w:sz w:val="24"/>
        </w:rPr>
        <w:t>A su vez, la empresa oferente declara contar con capacidad para contratar 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 Estado, no encontrándose en ninguna situación que expresamente le impida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dicha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contratación,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conforme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preceptuado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T.O.C.A.F.,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restantes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normas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concordantes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complementarias.</w:t>
      </w:r>
    </w:p>
    <w:p w:rsidR="005B4FE2" w:rsidRDefault="005B4FE2" w:rsidP="005B4FE2">
      <w:pPr>
        <w:pStyle w:val="Textoindependiente"/>
        <w:rPr>
          <w:b w:val="0"/>
          <w:sz w:val="26"/>
        </w:rPr>
      </w:pPr>
    </w:p>
    <w:p w:rsidR="005B4FE2" w:rsidRDefault="005B4FE2" w:rsidP="005B4FE2">
      <w:pPr>
        <w:pStyle w:val="Textoindependiente"/>
        <w:spacing w:before="1"/>
        <w:rPr>
          <w:b w:val="0"/>
          <w:sz w:val="22"/>
        </w:rPr>
      </w:pPr>
    </w:p>
    <w:p w:rsidR="005B4FE2" w:rsidRDefault="005B4FE2" w:rsidP="005B4FE2">
      <w:pPr>
        <w:tabs>
          <w:tab w:val="left" w:pos="8332"/>
        </w:tabs>
        <w:ind w:left="215"/>
        <w:rPr>
          <w:rFonts w:ascii="Times New Roman"/>
          <w:sz w:val="24"/>
        </w:rPr>
      </w:pPr>
      <w:r>
        <w:rPr>
          <w:b/>
          <w:sz w:val="24"/>
        </w:rPr>
        <w:t>FIRMAS: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5B4FE2" w:rsidRDefault="005B4FE2" w:rsidP="005B4FE2">
      <w:pPr>
        <w:pStyle w:val="Textoindependiente"/>
        <w:spacing w:before="11"/>
        <w:rPr>
          <w:rFonts w:ascii="Times New Roman"/>
          <w:sz w:val="15"/>
        </w:rPr>
      </w:pPr>
    </w:p>
    <w:p w:rsidR="005B4FE2" w:rsidRDefault="005B4FE2" w:rsidP="005B4FE2">
      <w:pPr>
        <w:pStyle w:val="Ttulo11"/>
        <w:tabs>
          <w:tab w:val="left" w:pos="8359"/>
        </w:tabs>
        <w:spacing w:before="92"/>
        <w:rPr>
          <w:rFonts w:ascii="Times New Roman" w:hAnsi="Times New Roman"/>
          <w:b w:val="0"/>
        </w:rPr>
      </w:pPr>
      <w:r>
        <w:t>ACLARACIÓN: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5B4FE2" w:rsidRDefault="005B4FE2" w:rsidP="005B4FE2">
      <w:pPr>
        <w:pStyle w:val="Textoindependiente"/>
        <w:rPr>
          <w:rFonts w:ascii="Times New Roman"/>
          <w:sz w:val="16"/>
        </w:rPr>
      </w:pPr>
    </w:p>
    <w:p w:rsidR="005B4FE2" w:rsidRPr="00F86AB7" w:rsidRDefault="005B4FE2" w:rsidP="005B4FE2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>
        <w:rPr>
          <w:b/>
          <w:sz w:val="24"/>
        </w:rPr>
        <w:t>C.I:</w:t>
      </w:r>
      <w:r>
        <w:rPr>
          <w:b/>
          <w:spacing w:val="1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sectPr w:rsidR="005B4FE2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CFF"/>
    <w:multiLevelType w:val="hybridMultilevel"/>
    <w:tmpl w:val="E12872D8"/>
    <w:lvl w:ilvl="0" w:tplc="786EAC7E">
      <w:start w:val="1"/>
      <w:numFmt w:val="upperLetter"/>
      <w:lvlText w:val="%1."/>
      <w:lvlJc w:val="left"/>
      <w:pPr>
        <w:ind w:left="633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353" w:hanging="360"/>
      </w:pPr>
    </w:lvl>
    <w:lvl w:ilvl="2" w:tplc="380A001B" w:tentative="1">
      <w:start w:val="1"/>
      <w:numFmt w:val="lowerRoman"/>
      <w:lvlText w:val="%3."/>
      <w:lvlJc w:val="right"/>
      <w:pPr>
        <w:ind w:left="2073" w:hanging="180"/>
      </w:pPr>
    </w:lvl>
    <w:lvl w:ilvl="3" w:tplc="380A000F" w:tentative="1">
      <w:start w:val="1"/>
      <w:numFmt w:val="decimal"/>
      <w:lvlText w:val="%4."/>
      <w:lvlJc w:val="left"/>
      <w:pPr>
        <w:ind w:left="2793" w:hanging="360"/>
      </w:pPr>
    </w:lvl>
    <w:lvl w:ilvl="4" w:tplc="380A0019" w:tentative="1">
      <w:start w:val="1"/>
      <w:numFmt w:val="lowerLetter"/>
      <w:lvlText w:val="%5."/>
      <w:lvlJc w:val="left"/>
      <w:pPr>
        <w:ind w:left="3513" w:hanging="360"/>
      </w:pPr>
    </w:lvl>
    <w:lvl w:ilvl="5" w:tplc="380A001B" w:tentative="1">
      <w:start w:val="1"/>
      <w:numFmt w:val="lowerRoman"/>
      <w:lvlText w:val="%6."/>
      <w:lvlJc w:val="right"/>
      <w:pPr>
        <w:ind w:left="4233" w:hanging="180"/>
      </w:pPr>
    </w:lvl>
    <w:lvl w:ilvl="6" w:tplc="380A000F" w:tentative="1">
      <w:start w:val="1"/>
      <w:numFmt w:val="decimal"/>
      <w:lvlText w:val="%7."/>
      <w:lvlJc w:val="left"/>
      <w:pPr>
        <w:ind w:left="4953" w:hanging="360"/>
      </w:pPr>
    </w:lvl>
    <w:lvl w:ilvl="7" w:tplc="380A0019" w:tentative="1">
      <w:start w:val="1"/>
      <w:numFmt w:val="lowerLetter"/>
      <w:lvlText w:val="%8."/>
      <w:lvlJc w:val="left"/>
      <w:pPr>
        <w:ind w:left="5673" w:hanging="360"/>
      </w:pPr>
    </w:lvl>
    <w:lvl w:ilvl="8" w:tplc="38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6CCB75B6"/>
    <w:multiLevelType w:val="multilevel"/>
    <w:tmpl w:val="24F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  <w:jc w:val="left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5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93946"/>
    <w:rsid w:val="00163994"/>
    <w:rsid w:val="001A35F3"/>
    <w:rsid w:val="001B4912"/>
    <w:rsid w:val="0033794C"/>
    <w:rsid w:val="003A74C1"/>
    <w:rsid w:val="00507470"/>
    <w:rsid w:val="00510211"/>
    <w:rsid w:val="0051496E"/>
    <w:rsid w:val="00575D16"/>
    <w:rsid w:val="005B4FE2"/>
    <w:rsid w:val="0063353E"/>
    <w:rsid w:val="006A29D7"/>
    <w:rsid w:val="00710BE7"/>
    <w:rsid w:val="00761774"/>
    <w:rsid w:val="008729F0"/>
    <w:rsid w:val="008D593A"/>
    <w:rsid w:val="008F6624"/>
    <w:rsid w:val="00925660"/>
    <w:rsid w:val="0092756F"/>
    <w:rsid w:val="009862D4"/>
    <w:rsid w:val="009A2CB3"/>
    <w:rsid w:val="009D7BF9"/>
    <w:rsid w:val="00A44A06"/>
    <w:rsid w:val="00AB6F8B"/>
    <w:rsid w:val="00AC4FD9"/>
    <w:rsid w:val="00C06F11"/>
    <w:rsid w:val="00CE3E70"/>
    <w:rsid w:val="00D255AD"/>
    <w:rsid w:val="00DA3612"/>
    <w:rsid w:val="00E6048D"/>
    <w:rsid w:val="00E85DCA"/>
    <w:rsid w:val="00F86AB7"/>
    <w:rsid w:val="00FB5419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comprasestatales.gub.u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omprasflorida@inau.gub.u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orida@inau.gub.u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4</cp:revision>
  <dcterms:created xsi:type="dcterms:W3CDTF">2022-06-21T18:08:00Z</dcterms:created>
  <dcterms:modified xsi:type="dcterms:W3CDTF">2022-06-21T18:10:00Z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