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3F" w:rsidRDefault="009F123F" w:rsidP="00543B0B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543B0B" w:rsidRPr="00F86AB7" w:rsidRDefault="00543B0B" w:rsidP="00543B0B">
      <w:pPr>
        <w:pStyle w:val="Textoindependiente"/>
        <w:spacing w:line="360" w:lineRule="auto"/>
        <w:rPr>
          <w:rFonts w:ascii="Arial" w:hAnsi="Arial" w:cs="Arial"/>
          <w:b w:val="0"/>
        </w:rPr>
      </w:pPr>
      <w:r>
        <w:rPr>
          <w:noProof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EBFE74" wp14:editId="118D8834">
                <wp:simplePos x="0" y="0"/>
                <wp:positionH relativeFrom="page">
                  <wp:posOffset>487045</wp:posOffset>
                </wp:positionH>
                <wp:positionV relativeFrom="paragraph">
                  <wp:posOffset>149225</wp:posOffset>
                </wp:positionV>
                <wp:extent cx="1607820" cy="693420"/>
                <wp:effectExtent l="0" t="0" r="0" b="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22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8.35pt;margin-top:11.75pt;width:126.6pt;height:54.6pt;z-index:251668480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42A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YdtdQC5e/J3k8uvOXUri1WRB2QWZuVQ+7E90K9wixsGlcGtuEdEEpOgGUxCG&#10;cyFhczc5KIyJRMLYqNvr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fusIA&#10;AADbAAAADwAAAGRycy9kb3ducmV2LnhtbESPQYvCMBSE7wv+h/AEb2tqZRepRhFF1OOqIN4eybMt&#10;Ni+liW3992ZhYY/DzHzDLFa9rURLjS8dK5iMExDE2pmScwWX8+5zBsIHZIOVY1LwIg+r5eBjgZlx&#10;Hf9Qewq5iBD2GSooQqgzKb0uyKIfu5o4enfXWAxRNrk0DXYRbiuZJsm3tFhyXCiwpk1B+nF6WgVy&#10;306v0+fX9vXQs82t1cdbt6uVGg379RxEoD78h//aB6MgTeH3S/w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8N+6wgAAANsAAAAPAAAAAAAAAAAAAAAAAJgCAABkcnMvZG93&#10;bnJldi54bWxQSwUGAAAAAAQABAD1AAAAhwMAAAAA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vYFrBAAAA2wAAAA8AAABkcnMvZG93bnJldi54bWxEj0FrwkAUhO8F/8PyhN7qJhaKRleRQKG3&#10;NlHvj+wzG9x9G7KrSfvru4WCx2FmvmG2+8lZcachdJ4V5IsMBHHjdcetgtPx/WUFIkRkjdYzKfim&#10;APvd7GmLhfYjV3SvYysShEOBCkyMfSFlaAw5DAvfEyfv4geHMcmhlXrAMcGdlcsse5MOO04LBnsq&#10;DTXX+uYU2GA/167Mf9x4pmN1NgHHr0ap5/l02ICINMVH+L/9oRUsX+HvS/oB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vYFrBAAAA2wAAAA8AAAAAAAAAAAAAAAAAnwIA&#10;AGRycy9kb3ducmV2LnhtbFBLBQYAAAAABAAEAPcAAACNAwAAAAA=&#10;">
                  <v:imagedata r:id="rId10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YR8EA&#10;AADbAAAADwAAAGRycy9kb3ducmV2LnhtbESPT2vCQBTE74LfYXmCN90otpbUVURasEf/XHp7zT6z&#10;wezbkH2a+O27BaHHYWZ+w6w2va/VndpYBTYwm2agiItgKy4NnE+fkzdQUZAt1oHJwIMibNbDwQpz&#10;Gzo+0P0opUoQjjkacCJNrnUsHHmM09AQJ+8SWo+SZFtq22KX4L7W8yx71R4rTgsOG9o5Kq7HmzfA&#10;UZjp229nL12BXx9n+XFLa8x41G/fQQn18h9+tvfWwHwBf1/S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7WEf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543B0B" w:rsidRPr="00F86AB7" w:rsidRDefault="00543B0B" w:rsidP="00543B0B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543B0B" w:rsidRPr="00F86AB7" w:rsidRDefault="00543B0B" w:rsidP="00543B0B">
      <w:pPr>
        <w:spacing w:before="118" w:line="360" w:lineRule="auto"/>
        <w:ind w:left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E36EE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F86AB7">
        <w:rPr>
          <w:rFonts w:ascii="Arial" w:hAnsi="Arial" w:cs="Arial"/>
          <w:color w:val="58545A"/>
          <w:sz w:val="20"/>
          <w:szCs w:val="20"/>
        </w:rPr>
        <w:t>DIRECCIÓN DEPARTAMENTAL DE</w:t>
      </w:r>
      <w:r>
        <w:rPr>
          <w:rFonts w:ascii="Arial" w:hAnsi="Arial" w:cs="Arial"/>
          <w:color w:val="58545A"/>
          <w:sz w:val="20"/>
          <w:szCs w:val="20"/>
        </w:rPr>
        <w:t xml:space="preserve"> TREINTA Y TRES</w:t>
      </w:r>
    </w:p>
    <w:p w:rsidR="00543B0B" w:rsidRPr="009D1168" w:rsidRDefault="00543B0B" w:rsidP="009D1168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41F51" wp14:editId="3A023D45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Bgxq4Z&#10;EwIAACk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9D1168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F86AB7">
        <w:rPr>
          <w:rFonts w:ascii="Arial" w:hAnsi="Arial" w:cs="Arial"/>
          <w:b/>
          <w:sz w:val="20"/>
          <w:szCs w:val="20"/>
        </w:rPr>
        <w:t>___________________</w:t>
      </w:r>
    </w:p>
    <w:p w:rsidR="00543B0B" w:rsidRPr="00F86AB7" w:rsidRDefault="00543B0B" w:rsidP="00543B0B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b/>
          <w:noProof/>
          <w:lang w:val="es-AR" w:eastAsia="es-A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32385</wp:posOffset>
            </wp:positionV>
            <wp:extent cx="1724025" cy="280670"/>
            <wp:effectExtent l="0" t="0" r="9525" b="5080"/>
            <wp:wrapSquare wrapText="bothSides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Dirección: Celedonio Rojas 1531, 1º piso</w:t>
      </w:r>
    </w:p>
    <w:p w:rsidR="00543B0B" w:rsidRPr="00F86AB7" w:rsidRDefault="00543B0B" w:rsidP="00543B0B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F86AB7">
        <w:rPr>
          <w:rFonts w:ascii="Arial" w:hAnsi="Arial" w:cs="Arial"/>
          <w:sz w:val="20"/>
          <w:szCs w:val="20"/>
        </w:rPr>
        <w:t xml:space="preserve">Teléfono: </w:t>
      </w:r>
      <w:r>
        <w:rPr>
          <w:rFonts w:ascii="Arial" w:hAnsi="Arial" w:cs="Arial"/>
          <w:sz w:val="20"/>
          <w:szCs w:val="20"/>
        </w:rPr>
        <w:t>445 25711- 445 28471</w:t>
      </w:r>
      <w:r w:rsidRPr="00F86AB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9D1168">
        <w:rPr>
          <w:rFonts w:ascii="Arial" w:hAnsi="Arial" w:cs="Arial"/>
          <w:sz w:val="20"/>
          <w:szCs w:val="20"/>
        </w:rPr>
        <w:t xml:space="preserve">                           </w:t>
      </w:r>
      <w:r w:rsidRPr="00F86AB7">
        <w:rPr>
          <w:rFonts w:ascii="Arial" w:hAnsi="Arial" w:cs="Arial"/>
          <w:sz w:val="20"/>
          <w:szCs w:val="20"/>
        </w:rPr>
        <w:t xml:space="preserve">Correo electrónico: </w:t>
      </w:r>
      <w:hyperlink r:id="rId12" w:history="1">
        <w:r w:rsidRPr="00394FB3">
          <w:rPr>
            <w:rStyle w:val="Hipervnculo"/>
            <w:rFonts w:ascii="Arial" w:hAnsi="Arial" w:cs="Arial"/>
            <w:sz w:val="20"/>
            <w:szCs w:val="20"/>
          </w:rPr>
          <w:t>treintaytres@inau.gub.uy</w:t>
        </w:r>
      </w:hyperlink>
    </w:p>
    <w:p w:rsidR="00543B0B" w:rsidRDefault="00543B0B" w:rsidP="00543B0B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543B0B" w:rsidRPr="00F86AB7" w:rsidRDefault="00543B0B" w:rsidP="00543B0B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543B0B" w:rsidRPr="00543B0B" w:rsidRDefault="00543B0B" w:rsidP="00543B0B">
      <w:pPr>
        <w:pStyle w:val="Ttulo11"/>
        <w:spacing w:line="360" w:lineRule="auto"/>
        <w:ind w:left="171"/>
        <w:rPr>
          <w:color w:val="FDA700"/>
          <w:spacing w:val="-7"/>
          <w:w w:val="105"/>
          <w:sz w:val="20"/>
          <w:szCs w:val="20"/>
        </w:rPr>
      </w:pPr>
      <w:r w:rsidRPr="00543B0B">
        <w:rPr>
          <w:color w:val="FDA700"/>
          <w:spacing w:val="-7"/>
          <w:w w:val="105"/>
          <w:sz w:val="20"/>
          <w:szCs w:val="20"/>
        </w:rPr>
        <w:t>COMPRA DIRECTA Nº</w:t>
      </w:r>
    </w:p>
    <w:p w:rsidR="00543B0B" w:rsidRDefault="00543B0B" w:rsidP="00543B0B">
      <w:pPr>
        <w:pStyle w:val="Ttulo11"/>
        <w:spacing w:before="136"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AD3BE1" wp14:editId="10DEDFFD">
                <wp:simplePos x="0" y="0"/>
                <wp:positionH relativeFrom="page">
                  <wp:posOffset>5355590</wp:posOffset>
                </wp:positionH>
                <wp:positionV relativeFrom="paragraph">
                  <wp:posOffset>-77470</wp:posOffset>
                </wp:positionV>
                <wp:extent cx="1901825" cy="450850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450850"/>
                          <a:chOff x="8434" y="-122"/>
                          <a:chExt cx="2995" cy="710"/>
                        </a:xfrm>
                      </wpg:grpSpPr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B0B" w:rsidRDefault="008541F6" w:rsidP="00543B0B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19</w:t>
                              </w:r>
                              <w:r w:rsidR="000026D1">
                                <w:rPr>
                                  <w:sz w:val="20"/>
                                </w:rPr>
                                <w:t>/01/2022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B0B" w:rsidRDefault="00543B0B" w:rsidP="00543B0B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21.7pt;margin-top:-6.1pt;width:149.75pt;height:35.5pt;z-index:251664384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SSsIA&#10;AADbAAAADwAAAGRycy9kb3ducmV2LnhtbERPS2sCMRC+C/0PYQq9FM26grZbs4u0VbxqxV6HzeyD&#10;bibbJNX13xuh4G0+vucsi8F04kTOt5YVTCcJCOLS6pZrBYev9fgFhA/IGjvLpOBCHor8YbTETNsz&#10;7+i0D7WIIewzVNCE0GdS+rIhg35ie+LIVdYZDBG6WmqH5xhuOpkmyVwabDk2NNjTe0Plz/7PKHCv&#10;w9Gnm/T3YzatqudkdfiW3adST4/D6g1EoCHcxf/urY7zF3D7JR4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RJKwgAAANsAAAAPAAAAAAAAAAAAAAAAAJgCAABkcnMvZG93&#10;bnJldi54bWxQSwUGAAAAAAQABAD1AAAAhwMAAAAA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543B0B" w:rsidRDefault="008541F6" w:rsidP="00543B0B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  <w:r w:rsidR="000026D1">
                          <w:rPr>
                            <w:sz w:val="20"/>
                          </w:rPr>
                          <w:t>/01/2022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aHMIA&#10;AADbAAAADwAAAGRycy9kb3ducmV2LnhtbERPTWsCMRC9C/0PYQq9adYW1roapQgtxZ60BT2Om3Gz&#10;mEyWJHXXf98UCr3N433Ocj04K64UYutZwXRSgCCuvW65UfD1+Tp+BhETskbrmRTcKMJ6dTdaYqV9&#10;zzu67lMjcgjHChWYlLpKylgbchgnviPO3NkHhynD0EgdsM/hzsrHoiilw5Zzg8GONobqy/7bKXji&#10;46k8bD/6+cbs3hprZ8dyFpR6uB9eFiASDelf/Od+13n+HH5/y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5ocwgAAANsAAAAPAAAAAAAAAAAAAAAAAJgCAABkcnMvZG93&#10;bnJldi54bWxQSwUGAAAAAAQABAD1AAAAhwMAAAAA&#10;" fillcolor="#0076c8" stroked="f">
                  <v:textbox inset="0,0,0,0">
                    <w:txbxContent>
                      <w:p w:rsidR="00543B0B" w:rsidRDefault="00543B0B" w:rsidP="00543B0B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30931">
        <w:rPr>
          <w:sz w:val="20"/>
          <w:szCs w:val="20"/>
        </w:rPr>
        <w:t>1016</w:t>
      </w:r>
      <w:r w:rsidRPr="00F86AB7">
        <w:rPr>
          <w:sz w:val="20"/>
          <w:szCs w:val="20"/>
        </w:rPr>
        <w:t>/20</w:t>
      </w:r>
      <w:r w:rsidR="00377D32">
        <w:rPr>
          <w:sz w:val="20"/>
          <w:szCs w:val="20"/>
        </w:rPr>
        <w:t>22</w:t>
      </w:r>
    </w:p>
    <w:p w:rsidR="00543B0B" w:rsidRDefault="00543B0B" w:rsidP="00543B0B">
      <w:pPr>
        <w:pStyle w:val="Ttulo11"/>
        <w:spacing w:before="136" w:line="360" w:lineRule="auto"/>
        <w:rPr>
          <w:sz w:val="20"/>
          <w:szCs w:val="20"/>
        </w:rPr>
      </w:pPr>
    </w:p>
    <w:p w:rsidR="00543B0B" w:rsidRDefault="00543B0B" w:rsidP="00543B0B">
      <w:pPr>
        <w:spacing w:before="127" w:line="360" w:lineRule="auto"/>
        <w:rPr>
          <w:rFonts w:ascii="Arial" w:hAnsi="Arial" w:cs="Arial"/>
          <w:b/>
          <w:w w:val="110"/>
          <w:sz w:val="20"/>
          <w:szCs w:val="20"/>
        </w:rPr>
      </w:pPr>
    </w:p>
    <w:p w:rsidR="00FD2230" w:rsidRPr="00F86AB7" w:rsidRDefault="00E13FB6" w:rsidP="00543B0B">
      <w:pPr>
        <w:spacing w:before="127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10"/>
          <w:sz w:val="20"/>
          <w:szCs w:val="20"/>
        </w:rPr>
        <w:t xml:space="preserve">       </w:t>
      </w:r>
      <w:r w:rsidR="00543B0B">
        <w:rPr>
          <w:rFonts w:ascii="Arial" w:hAnsi="Arial" w:cs="Arial"/>
          <w:b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="009A2CB3"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="009A2CB3"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="009A2CB3"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="009A2CB3"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="009A2CB3"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="009A2CB3"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189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7717"/>
      </w:tblGrid>
      <w:tr w:rsidR="00FD2230" w:rsidRPr="00F86AB7" w:rsidTr="00FF475B">
        <w:trPr>
          <w:trHeight w:val="491"/>
        </w:trPr>
        <w:tc>
          <w:tcPr>
            <w:tcW w:w="1235" w:type="dxa"/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7717" w:type="dxa"/>
            <w:shd w:val="clear" w:color="auto" w:fill="0075BB"/>
          </w:tcPr>
          <w:p w:rsidR="00FD2230" w:rsidRPr="00F86AB7" w:rsidRDefault="009A2CB3" w:rsidP="00FF475B">
            <w:pPr>
              <w:pStyle w:val="TableParagraph"/>
              <w:spacing w:before="137" w:line="360" w:lineRule="auto"/>
              <w:ind w:right="3500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FF475B">
        <w:trPr>
          <w:trHeight w:val="387"/>
        </w:trPr>
        <w:tc>
          <w:tcPr>
            <w:tcW w:w="1235" w:type="dxa"/>
          </w:tcPr>
          <w:p w:rsidR="00FD2230" w:rsidRPr="00F86AB7" w:rsidRDefault="00FD2230" w:rsidP="0092756F">
            <w:pPr>
              <w:pStyle w:val="TableParagraph"/>
              <w:spacing w:before="1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6DB" w:rsidRDefault="009A2CB3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 w:rsidRPr="00F86AB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D2230" w:rsidRPr="00DA76DB" w:rsidRDefault="00FD2230" w:rsidP="00DA76DB">
            <w:pPr>
              <w:jc w:val="center"/>
            </w:pPr>
          </w:p>
        </w:tc>
        <w:tc>
          <w:tcPr>
            <w:tcW w:w="1237" w:type="dxa"/>
          </w:tcPr>
          <w:p w:rsidR="00FD2230" w:rsidRPr="00F86AB7" w:rsidRDefault="00FD2230" w:rsidP="0092756F">
            <w:pPr>
              <w:pStyle w:val="TableParagraph"/>
              <w:spacing w:before="1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6DB" w:rsidRDefault="00A07B24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12(mensual)</w:t>
            </w:r>
          </w:p>
          <w:p w:rsidR="00FD2230" w:rsidRPr="00DA76DB" w:rsidRDefault="00FD2230" w:rsidP="00DA76DB">
            <w:pPr>
              <w:jc w:val="center"/>
            </w:pPr>
          </w:p>
        </w:tc>
        <w:tc>
          <w:tcPr>
            <w:tcW w:w="7717" w:type="dxa"/>
          </w:tcPr>
          <w:p w:rsidR="00FD2230" w:rsidRPr="00F86AB7" w:rsidRDefault="00FD2230" w:rsidP="0092756F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230" w:rsidRDefault="00A07B24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monitoreo y re</w:t>
            </w:r>
            <w:r w:rsidR="00B625FA"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puesta de alarma en las dependencias de Inau, según listado que se adjunta.</w:t>
            </w:r>
          </w:p>
          <w:p w:rsidR="00DA76DB" w:rsidRPr="00F86AB7" w:rsidRDefault="00DA76DB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79A" w:rsidRDefault="0002479A" w:rsidP="00DA76DB">
      <w:pPr>
        <w:pStyle w:val="Textoindependiente"/>
        <w:spacing w:before="162" w:line="360" w:lineRule="auto"/>
        <w:rPr>
          <w:rFonts w:ascii="Arial" w:hAnsi="Arial" w:cs="Arial"/>
          <w:b w:val="0"/>
        </w:rPr>
      </w:pPr>
    </w:p>
    <w:p w:rsidR="00932C51" w:rsidRDefault="00710BE7" w:rsidP="00E36EEA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E36EEA" w:rsidRDefault="00E36EEA" w:rsidP="00E36EEA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32C51" w:rsidRPr="00932C51" w:rsidRDefault="00932C51" w:rsidP="00932C51">
      <w:pPr>
        <w:spacing w:line="85" w:lineRule="exact"/>
        <w:rPr>
          <w:rFonts w:ascii="Arial" w:eastAsia="Arial" w:hAnsi="Arial"/>
          <w:b/>
          <w:sz w:val="20"/>
          <w:szCs w:val="20"/>
        </w:rPr>
      </w:pPr>
    </w:p>
    <w:p w:rsidR="00932C51" w:rsidRPr="00377D32" w:rsidRDefault="00843A7A" w:rsidP="00932C51">
      <w:pPr>
        <w:widowControl/>
        <w:numPr>
          <w:ilvl w:val="0"/>
          <w:numId w:val="8"/>
        </w:numPr>
        <w:tabs>
          <w:tab w:val="left" w:pos="760"/>
        </w:tabs>
        <w:autoSpaceDE/>
        <w:autoSpaceDN/>
        <w:spacing w:line="370" w:lineRule="auto"/>
        <w:ind w:left="760" w:hanging="351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El periodo de contratación será de 1(un) año a partir de la notificación de Resolución de adjudicación, </w:t>
      </w:r>
      <w:r w:rsidR="008E4B4A">
        <w:rPr>
          <w:rFonts w:ascii="Arial" w:eastAsia="Arial" w:hAnsi="Arial"/>
          <w:sz w:val="20"/>
          <w:szCs w:val="20"/>
        </w:rPr>
        <w:t>o hasta el monto de la Compra Directa fijado para el año 2022 $ 220.000.</w:t>
      </w:r>
    </w:p>
    <w:p w:rsidR="00377D32" w:rsidRPr="00B16640" w:rsidRDefault="00377D32" w:rsidP="00932C51">
      <w:pPr>
        <w:widowControl/>
        <w:numPr>
          <w:ilvl w:val="0"/>
          <w:numId w:val="8"/>
        </w:numPr>
        <w:tabs>
          <w:tab w:val="left" w:pos="760"/>
        </w:tabs>
        <w:autoSpaceDE/>
        <w:autoSpaceDN/>
        <w:spacing w:line="370" w:lineRule="auto"/>
        <w:ind w:left="760" w:hanging="351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Se establece la obligatoriedad de concurrir al servicio, detallar el trabajo a realizar y repuestos incluidos en el presupuesto</w:t>
      </w:r>
      <w:r w:rsidR="00CC2C74">
        <w:rPr>
          <w:rFonts w:ascii="Arial" w:eastAsia="Arial" w:hAnsi="Arial"/>
          <w:sz w:val="20"/>
          <w:szCs w:val="20"/>
        </w:rPr>
        <w:t>,</w:t>
      </w:r>
      <w:r>
        <w:rPr>
          <w:rFonts w:ascii="Arial" w:eastAsia="Arial" w:hAnsi="Arial"/>
          <w:sz w:val="20"/>
          <w:szCs w:val="20"/>
        </w:rPr>
        <w:t xml:space="preserve"> y adjuntar la constancia de visita correspondiente.</w:t>
      </w:r>
    </w:p>
    <w:p w:rsidR="00B16640" w:rsidRDefault="00B16640" w:rsidP="00B16640">
      <w:pPr>
        <w:pStyle w:val="Prrafodelista"/>
        <w:rPr>
          <w:rFonts w:ascii="Arial" w:eastAsia="Arial" w:hAnsi="Arial"/>
          <w:b/>
          <w:sz w:val="20"/>
          <w:szCs w:val="20"/>
        </w:rPr>
      </w:pPr>
    </w:p>
    <w:p w:rsidR="00C413B0" w:rsidRPr="00FB1F95" w:rsidRDefault="00C413B0" w:rsidP="00C413B0">
      <w:pPr>
        <w:widowControl/>
        <w:tabs>
          <w:tab w:val="left" w:pos="1128"/>
        </w:tabs>
        <w:autoSpaceDE/>
        <w:autoSpaceDN/>
        <w:spacing w:line="380" w:lineRule="auto"/>
        <w:jc w:val="both"/>
        <w:rPr>
          <w:rFonts w:ascii="Arial" w:eastAsia="Arial" w:hAnsi="Arial"/>
          <w:sz w:val="20"/>
          <w:szCs w:val="20"/>
        </w:rPr>
      </w:pPr>
    </w:p>
    <w:tbl>
      <w:tblPr>
        <w:tblStyle w:val="Tablaconcuadrcula"/>
        <w:tblW w:w="0" w:type="auto"/>
        <w:tblInd w:w="345" w:type="dxa"/>
        <w:tblLook w:val="04A0" w:firstRow="1" w:lastRow="0" w:firstColumn="1" w:lastColumn="0" w:noHBand="0" w:noVBand="1"/>
      </w:tblPr>
      <w:tblGrid>
        <w:gridCol w:w="2215"/>
        <w:gridCol w:w="2126"/>
        <w:gridCol w:w="1585"/>
        <w:gridCol w:w="2035"/>
        <w:gridCol w:w="1770"/>
      </w:tblGrid>
      <w:tr w:rsidR="008E4B4A" w:rsidRPr="00B47B53" w:rsidTr="008E4B4A">
        <w:tc>
          <w:tcPr>
            <w:tcW w:w="2215" w:type="dxa"/>
            <w:shd w:val="clear" w:color="auto" w:fill="8DB3E2" w:themeFill="text2" w:themeFillTint="66"/>
          </w:tcPr>
          <w:p w:rsidR="008E4B4A" w:rsidRPr="00B47B53" w:rsidRDefault="008E4B4A" w:rsidP="00B47B53">
            <w:pPr>
              <w:widowControl/>
              <w:tabs>
                <w:tab w:val="left" w:pos="1128"/>
              </w:tabs>
              <w:autoSpaceDE/>
              <w:autoSpaceDN/>
              <w:spacing w:before="240" w:line="380" w:lineRule="auto"/>
              <w:jc w:val="center"/>
              <w:rPr>
                <w:rFonts w:ascii="Arial" w:eastAsia="Arial" w:hAnsi="Arial"/>
                <w:b/>
              </w:rPr>
            </w:pPr>
            <w:r w:rsidRPr="00B47B53">
              <w:rPr>
                <w:rFonts w:ascii="Arial" w:eastAsia="Arial" w:hAnsi="Arial"/>
                <w:b/>
              </w:rPr>
              <w:t>Servicio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8E4B4A" w:rsidRPr="00B47B53" w:rsidRDefault="008E4B4A" w:rsidP="00B47B53">
            <w:pPr>
              <w:widowControl/>
              <w:tabs>
                <w:tab w:val="left" w:pos="1128"/>
              </w:tabs>
              <w:autoSpaceDE/>
              <w:autoSpaceDN/>
              <w:spacing w:before="240" w:line="380" w:lineRule="auto"/>
              <w:jc w:val="center"/>
              <w:rPr>
                <w:rFonts w:ascii="Arial" w:eastAsia="Arial" w:hAnsi="Arial"/>
                <w:b/>
              </w:rPr>
            </w:pPr>
            <w:r w:rsidRPr="00B47B53">
              <w:rPr>
                <w:rFonts w:ascii="Arial" w:eastAsia="Arial" w:hAnsi="Arial"/>
                <w:b/>
              </w:rPr>
              <w:t>Dirección</w:t>
            </w:r>
          </w:p>
        </w:tc>
        <w:tc>
          <w:tcPr>
            <w:tcW w:w="1585" w:type="dxa"/>
            <w:shd w:val="clear" w:color="auto" w:fill="8DB3E2" w:themeFill="text2" w:themeFillTint="66"/>
          </w:tcPr>
          <w:p w:rsidR="008E4B4A" w:rsidRPr="00B47B53" w:rsidRDefault="008E4B4A" w:rsidP="00B47B53">
            <w:pPr>
              <w:widowControl/>
              <w:tabs>
                <w:tab w:val="left" w:pos="1128"/>
              </w:tabs>
              <w:autoSpaceDE/>
              <w:autoSpaceDN/>
              <w:spacing w:before="240" w:line="380" w:lineRule="auto"/>
              <w:jc w:val="center"/>
              <w:rPr>
                <w:rFonts w:ascii="Arial" w:eastAsia="Arial" w:hAnsi="Arial"/>
                <w:b/>
              </w:rPr>
            </w:pPr>
            <w:r w:rsidRPr="00B47B53">
              <w:rPr>
                <w:rFonts w:ascii="Arial" w:eastAsia="Arial" w:hAnsi="Arial"/>
                <w:b/>
              </w:rPr>
              <w:t>Teléfono</w:t>
            </w:r>
          </w:p>
        </w:tc>
        <w:tc>
          <w:tcPr>
            <w:tcW w:w="2035" w:type="dxa"/>
            <w:shd w:val="clear" w:color="auto" w:fill="8DB3E2" w:themeFill="text2" w:themeFillTint="66"/>
          </w:tcPr>
          <w:p w:rsidR="008E4B4A" w:rsidRPr="00B47B53" w:rsidRDefault="008E4B4A" w:rsidP="00B47B53">
            <w:pPr>
              <w:widowControl/>
              <w:tabs>
                <w:tab w:val="left" w:pos="1128"/>
              </w:tabs>
              <w:autoSpaceDE/>
              <w:autoSpaceDN/>
              <w:spacing w:before="240" w:line="380" w:lineRule="auto"/>
              <w:jc w:val="center"/>
              <w:rPr>
                <w:rFonts w:ascii="Arial" w:eastAsia="Arial" w:hAnsi="Arial"/>
                <w:b/>
              </w:rPr>
            </w:pPr>
            <w:r w:rsidRPr="00B47B53">
              <w:rPr>
                <w:rFonts w:ascii="Arial" w:eastAsia="Arial" w:hAnsi="Arial"/>
                <w:b/>
              </w:rPr>
              <w:t>Director</w:t>
            </w:r>
          </w:p>
        </w:tc>
        <w:tc>
          <w:tcPr>
            <w:tcW w:w="1770" w:type="dxa"/>
            <w:shd w:val="clear" w:color="auto" w:fill="8DB3E2" w:themeFill="text2" w:themeFillTint="66"/>
          </w:tcPr>
          <w:p w:rsidR="008E4B4A" w:rsidRPr="00B47B53" w:rsidRDefault="008E4B4A" w:rsidP="00B47B53">
            <w:pPr>
              <w:widowControl/>
              <w:tabs>
                <w:tab w:val="left" w:pos="1128"/>
              </w:tabs>
              <w:autoSpaceDE/>
              <w:autoSpaceDN/>
              <w:spacing w:before="240" w:line="380" w:lineRule="auto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Servicio</w:t>
            </w:r>
          </w:p>
        </w:tc>
      </w:tr>
      <w:tr w:rsidR="008E4B4A" w:rsidTr="008E4B4A">
        <w:tc>
          <w:tcPr>
            <w:tcW w:w="221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Hogar de Varones</w:t>
            </w:r>
          </w:p>
        </w:tc>
        <w:tc>
          <w:tcPr>
            <w:tcW w:w="2126" w:type="dxa"/>
          </w:tcPr>
          <w:p w:rsidR="008E4B4A" w:rsidRDefault="00377D32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Valentín</w:t>
            </w:r>
            <w:r w:rsidR="008E4B4A">
              <w:rPr>
                <w:rFonts w:ascii="Arial" w:eastAsia="Arial" w:hAnsi="Arial"/>
                <w:sz w:val="20"/>
                <w:szCs w:val="20"/>
              </w:rPr>
              <w:t xml:space="preserve"> Olivera s/n</w:t>
            </w:r>
          </w:p>
        </w:tc>
        <w:tc>
          <w:tcPr>
            <w:tcW w:w="158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4452-2200</w:t>
            </w:r>
          </w:p>
        </w:tc>
        <w:tc>
          <w:tcPr>
            <w:tcW w:w="203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Julio Roda</w:t>
            </w:r>
          </w:p>
        </w:tc>
        <w:tc>
          <w:tcPr>
            <w:tcW w:w="1770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Monitoreo y Respuesta</w:t>
            </w:r>
          </w:p>
        </w:tc>
      </w:tr>
      <w:tr w:rsidR="008E4B4A" w:rsidTr="008E4B4A">
        <w:tc>
          <w:tcPr>
            <w:tcW w:w="221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Hogar Femenino</w:t>
            </w:r>
          </w:p>
        </w:tc>
        <w:tc>
          <w:tcPr>
            <w:tcW w:w="2126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Pablo Zufriategui</w:t>
            </w:r>
          </w:p>
        </w:tc>
        <w:tc>
          <w:tcPr>
            <w:tcW w:w="158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4452-5784</w:t>
            </w:r>
          </w:p>
        </w:tc>
        <w:tc>
          <w:tcPr>
            <w:tcW w:w="203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sz w:val="20"/>
                <w:szCs w:val="20"/>
              </w:rPr>
              <w:t>Carlinda</w:t>
            </w:r>
            <w:proofErr w:type="spellEnd"/>
            <w:r>
              <w:rPr>
                <w:rFonts w:ascii="Arial" w:eastAsia="Arial" w:hAnsi="Arial"/>
                <w:sz w:val="20"/>
                <w:szCs w:val="20"/>
              </w:rPr>
              <w:t xml:space="preserve"> Barboza</w:t>
            </w:r>
          </w:p>
        </w:tc>
        <w:tc>
          <w:tcPr>
            <w:tcW w:w="1770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Monitoreo y Respuesta</w:t>
            </w:r>
          </w:p>
        </w:tc>
      </w:tr>
      <w:tr w:rsidR="008E4B4A" w:rsidTr="008E4B4A">
        <w:tc>
          <w:tcPr>
            <w:tcW w:w="221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Hogar Infantil</w:t>
            </w:r>
          </w:p>
        </w:tc>
        <w:tc>
          <w:tcPr>
            <w:tcW w:w="2126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Basilio Araujo 1181</w:t>
            </w:r>
          </w:p>
        </w:tc>
        <w:tc>
          <w:tcPr>
            <w:tcW w:w="158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4452-7462</w:t>
            </w:r>
          </w:p>
        </w:tc>
        <w:tc>
          <w:tcPr>
            <w:tcW w:w="203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Leticia Rodriguez</w:t>
            </w:r>
          </w:p>
        </w:tc>
        <w:tc>
          <w:tcPr>
            <w:tcW w:w="1770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Monitoreo y </w:t>
            </w:r>
            <w:r>
              <w:rPr>
                <w:rFonts w:ascii="Arial" w:eastAsia="Arial" w:hAnsi="Arial"/>
                <w:sz w:val="20"/>
                <w:szCs w:val="20"/>
              </w:rPr>
              <w:lastRenderedPageBreak/>
              <w:t>Respuesta</w:t>
            </w:r>
          </w:p>
        </w:tc>
      </w:tr>
      <w:tr w:rsidR="008E4B4A" w:rsidTr="008E4B4A">
        <w:tc>
          <w:tcPr>
            <w:tcW w:w="221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lastRenderedPageBreak/>
              <w:t>Centro Menuditos</w:t>
            </w:r>
          </w:p>
        </w:tc>
        <w:tc>
          <w:tcPr>
            <w:tcW w:w="2126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Gregorio Sanabria 976</w:t>
            </w:r>
          </w:p>
        </w:tc>
        <w:tc>
          <w:tcPr>
            <w:tcW w:w="158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4452-3225</w:t>
            </w:r>
          </w:p>
        </w:tc>
        <w:tc>
          <w:tcPr>
            <w:tcW w:w="203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Cristina Silvera</w:t>
            </w:r>
          </w:p>
        </w:tc>
        <w:tc>
          <w:tcPr>
            <w:tcW w:w="1770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Monitoreo y Respuesta</w:t>
            </w:r>
          </w:p>
        </w:tc>
      </w:tr>
      <w:tr w:rsidR="008E4B4A" w:rsidTr="008E4B4A">
        <w:tc>
          <w:tcPr>
            <w:tcW w:w="221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Centro Colibrí</w:t>
            </w:r>
          </w:p>
        </w:tc>
        <w:tc>
          <w:tcPr>
            <w:tcW w:w="2126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Gregorio Sanabria 978</w:t>
            </w:r>
          </w:p>
        </w:tc>
        <w:tc>
          <w:tcPr>
            <w:tcW w:w="158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4452-2003</w:t>
            </w:r>
          </w:p>
        </w:tc>
        <w:tc>
          <w:tcPr>
            <w:tcW w:w="203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Ana Pastorino</w:t>
            </w:r>
          </w:p>
        </w:tc>
        <w:tc>
          <w:tcPr>
            <w:tcW w:w="1770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Monitoreo y Respuesta</w:t>
            </w:r>
          </w:p>
        </w:tc>
      </w:tr>
      <w:tr w:rsidR="008E4B4A" w:rsidTr="008E4B4A">
        <w:tc>
          <w:tcPr>
            <w:tcW w:w="221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CED</w:t>
            </w:r>
          </w:p>
        </w:tc>
        <w:tc>
          <w:tcPr>
            <w:tcW w:w="2126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Gregorio Sanabria 1073</w:t>
            </w:r>
          </w:p>
        </w:tc>
        <w:tc>
          <w:tcPr>
            <w:tcW w:w="158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4452-3221</w:t>
            </w:r>
          </w:p>
        </w:tc>
        <w:tc>
          <w:tcPr>
            <w:tcW w:w="203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Tatiana </w:t>
            </w:r>
            <w:proofErr w:type="spellStart"/>
            <w:r>
              <w:rPr>
                <w:rFonts w:ascii="Arial" w:eastAsia="Arial" w:hAnsi="Arial"/>
                <w:sz w:val="20"/>
                <w:szCs w:val="20"/>
              </w:rPr>
              <w:t>Iturburu</w:t>
            </w:r>
            <w:proofErr w:type="spellEnd"/>
          </w:p>
        </w:tc>
        <w:tc>
          <w:tcPr>
            <w:tcW w:w="1770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Monitoreo y Respuesta</w:t>
            </w:r>
          </w:p>
        </w:tc>
      </w:tr>
      <w:tr w:rsidR="008E4B4A" w:rsidTr="008E4B4A">
        <w:tc>
          <w:tcPr>
            <w:tcW w:w="221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Proyecto Alternativas</w:t>
            </w:r>
          </w:p>
        </w:tc>
        <w:tc>
          <w:tcPr>
            <w:tcW w:w="2126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Celedonio Rojas 1379</w:t>
            </w:r>
          </w:p>
        </w:tc>
        <w:tc>
          <w:tcPr>
            <w:tcW w:w="158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4453-5404</w:t>
            </w:r>
          </w:p>
        </w:tc>
        <w:tc>
          <w:tcPr>
            <w:tcW w:w="203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Jessica Silvera</w:t>
            </w:r>
          </w:p>
        </w:tc>
        <w:tc>
          <w:tcPr>
            <w:tcW w:w="1770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Monitoreo y Respuesta</w:t>
            </w:r>
          </w:p>
        </w:tc>
      </w:tr>
      <w:tr w:rsidR="008E4B4A" w:rsidTr="008E4B4A">
        <w:tc>
          <w:tcPr>
            <w:tcW w:w="221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Dirección Departamental</w:t>
            </w:r>
          </w:p>
        </w:tc>
        <w:tc>
          <w:tcPr>
            <w:tcW w:w="2126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Celedonio Rojas 1531</w:t>
            </w:r>
          </w:p>
        </w:tc>
        <w:tc>
          <w:tcPr>
            <w:tcW w:w="158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4452-5711</w:t>
            </w:r>
          </w:p>
        </w:tc>
        <w:tc>
          <w:tcPr>
            <w:tcW w:w="2035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Rosario Barreto</w:t>
            </w:r>
          </w:p>
        </w:tc>
        <w:tc>
          <w:tcPr>
            <w:tcW w:w="1770" w:type="dxa"/>
          </w:tcPr>
          <w:p w:rsidR="008E4B4A" w:rsidRDefault="008E4B4A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Monitoreo y Respuesta</w:t>
            </w:r>
          </w:p>
        </w:tc>
      </w:tr>
    </w:tbl>
    <w:p w:rsidR="00C413B0" w:rsidRPr="00FB1F95" w:rsidRDefault="00C413B0" w:rsidP="00C413B0">
      <w:pPr>
        <w:widowControl/>
        <w:tabs>
          <w:tab w:val="left" w:pos="1128"/>
        </w:tabs>
        <w:autoSpaceDE/>
        <w:autoSpaceDN/>
        <w:spacing w:line="380" w:lineRule="auto"/>
        <w:jc w:val="both"/>
        <w:rPr>
          <w:rFonts w:ascii="Arial" w:eastAsia="Arial" w:hAnsi="Arial"/>
          <w:sz w:val="20"/>
          <w:szCs w:val="20"/>
        </w:rPr>
      </w:pPr>
    </w:p>
    <w:p w:rsidR="00AC4FD9" w:rsidRPr="00F86AB7" w:rsidRDefault="00FB5419" w:rsidP="00FC2FEE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</w:t>
      </w:r>
      <w:r w:rsidR="00FC2FEE">
        <w:rPr>
          <w:rFonts w:ascii="Arial" w:hAnsi="Arial" w:cs="Arial"/>
          <w:b w:val="0"/>
          <w:bCs w:val="0"/>
        </w:rPr>
        <w:t xml:space="preserve">en forma presencial en la Dirección Departamental de Treinta y Tres, sita </w:t>
      </w:r>
      <w:r w:rsidR="00F1606E">
        <w:rPr>
          <w:rFonts w:ascii="Arial" w:hAnsi="Arial" w:cs="Arial"/>
          <w:b w:val="0"/>
          <w:bCs w:val="0"/>
        </w:rPr>
        <w:t>en Celedonio Rojas 1531, 1 piso.</w:t>
      </w:r>
      <w:r w:rsidR="00FC2FEE">
        <w:rPr>
          <w:rFonts w:ascii="Arial" w:hAnsi="Arial" w:cs="Arial"/>
          <w:b w:val="0"/>
          <w:bCs w:val="0"/>
        </w:rPr>
        <w:t xml:space="preserve"> </w:t>
      </w:r>
    </w:p>
    <w:p w:rsidR="00FC2FEE" w:rsidRDefault="00FC2FEE" w:rsidP="00FC2FEE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1606E">
        <w:rPr>
          <w:rFonts w:ascii="Arial" w:hAnsi="Arial" w:cs="Arial"/>
          <w:b w:val="0"/>
          <w:bCs w:val="0"/>
        </w:rPr>
        <w:t>El oferente deberá cotizar en moneda n</w:t>
      </w:r>
      <w:r w:rsidR="00CC2C74">
        <w:rPr>
          <w:rFonts w:ascii="Arial" w:hAnsi="Arial" w:cs="Arial"/>
          <w:b w:val="0"/>
          <w:bCs w:val="0"/>
        </w:rPr>
        <w:t>acional con impuestos incluidos el monto mensual del correspondiente servicio.</w:t>
      </w:r>
      <w:r w:rsidRPr="00F1606E">
        <w:rPr>
          <w:rFonts w:ascii="Arial" w:hAnsi="Arial" w:cs="Arial"/>
          <w:b w:val="0"/>
          <w:bCs w:val="0"/>
        </w:rPr>
        <w:t xml:space="preserve"> En caso de que esta información no surja de la propuesta, se considerara que del precio cotizado comprende todos los impuestos.</w:t>
      </w:r>
    </w:p>
    <w:p w:rsidR="00F1606E" w:rsidRPr="00F1606E" w:rsidRDefault="00F1606E" w:rsidP="00FC2FEE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La forma de pago será mensual contado, </w:t>
      </w:r>
      <w:r w:rsidR="00377D32">
        <w:rPr>
          <w:rFonts w:ascii="Arial" w:hAnsi="Arial" w:cs="Arial"/>
          <w:b w:val="0"/>
          <w:bCs w:val="0"/>
        </w:rPr>
        <w:t xml:space="preserve">previa </w:t>
      </w:r>
      <w:r>
        <w:rPr>
          <w:rFonts w:ascii="Arial" w:hAnsi="Arial" w:cs="Arial"/>
          <w:b w:val="0"/>
          <w:bCs w:val="0"/>
        </w:rPr>
        <w:t xml:space="preserve">exhibición de factura en la oficina de INAU, Dirección Departamental </w:t>
      </w:r>
      <w:r w:rsidR="00E716B2">
        <w:rPr>
          <w:rFonts w:ascii="Arial" w:hAnsi="Arial" w:cs="Arial"/>
          <w:b w:val="0"/>
          <w:bCs w:val="0"/>
        </w:rPr>
        <w:t>de Treinta y Tres, sita en Celedonio Rojas 1531, 1º piso, de la Ciudad de Treinta y Tres, en moneda nacional, al contado. La factura deberá contar con los datos proporcionados por el adjudicatario. El mismo se realizará con cheque o depósito bancario.</w:t>
      </w:r>
    </w:p>
    <w:p w:rsidR="009D1168" w:rsidRPr="009D1168" w:rsidRDefault="009D1168" w:rsidP="009D1168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9D1168">
        <w:rPr>
          <w:rFonts w:ascii="Arial" w:hAnsi="Arial" w:cs="Arial"/>
          <w:b w:val="0"/>
          <w:bCs w:val="0"/>
        </w:rPr>
        <w:t>Se considerarán válidas las ofertas que cumplan con las siguientes especificaciones:</w:t>
      </w:r>
    </w:p>
    <w:p w:rsidR="009D1168" w:rsidRPr="009D1168" w:rsidRDefault="009D1168" w:rsidP="009D1168">
      <w:pPr>
        <w:pStyle w:val="Textoindependiente"/>
        <w:numPr>
          <w:ilvl w:val="0"/>
          <w:numId w:val="2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9D1168">
        <w:rPr>
          <w:rFonts w:ascii="Arial" w:hAnsi="Arial" w:cs="Arial"/>
          <w:b w:val="0"/>
          <w:bCs w:val="0"/>
        </w:rPr>
        <w:t>Que el oferente se encuentre registrado en el Registro Único de Proveedores del Estado (RUPE), conforme a lo dispuesto por el Decreto del Poder Ejecutivo Nº 155/013 de 21 de mayo de 2013. Los estados admitidos para recibir ofertas de proveedores son: EN INGRESO, EN INGRESO (SIIF) y ACTIVO.</w:t>
      </w:r>
    </w:p>
    <w:p w:rsidR="009D1168" w:rsidRPr="009D1168" w:rsidRDefault="009D1168" w:rsidP="009D1168">
      <w:pPr>
        <w:pStyle w:val="Textoindependiente"/>
        <w:numPr>
          <w:ilvl w:val="0"/>
          <w:numId w:val="2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9D1168">
        <w:rPr>
          <w:rFonts w:ascii="Arial" w:hAnsi="Arial" w:cs="Arial"/>
          <w:b w:val="0"/>
          <w:bCs w:val="0"/>
        </w:rPr>
        <w:t>Que el giro social de la empresa oferente se adecúe al objeto del presente llamado.</w:t>
      </w:r>
    </w:p>
    <w:p w:rsidR="00FB1F95" w:rsidRDefault="00FB1F95" w:rsidP="00C061A8">
      <w:pPr>
        <w:pStyle w:val="Textoindependiente"/>
        <w:spacing w:before="162" w:line="360" w:lineRule="auto"/>
        <w:rPr>
          <w:rFonts w:ascii="Arial" w:hAnsi="Arial" w:cs="Arial"/>
          <w:u w:val="single"/>
        </w:rPr>
      </w:pPr>
    </w:p>
    <w:p w:rsidR="00710BE7" w:rsidRPr="00710BE7" w:rsidRDefault="00C061A8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  <w:bCs w:val="0"/>
          <w:u w:val="single"/>
        </w:rPr>
        <w:t>C</w:t>
      </w:r>
      <w:r w:rsidR="00710BE7" w:rsidRPr="00710BE7">
        <w:rPr>
          <w:rFonts w:ascii="Arial" w:hAnsi="Arial" w:cs="Arial"/>
          <w:bCs w:val="0"/>
          <w:u w:val="single"/>
        </w:rPr>
        <w:t>ONSULTAS O ACLARACIONES</w:t>
      </w:r>
    </w:p>
    <w:p w:rsidR="001B4912" w:rsidRDefault="00710BE7" w:rsidP="00710BE7">
      <w:pPr>
        <w:pStyle w:val="Textoindependiente"/>
        <w:spacing w:before="162" w:line="360" w:lineRule="auto"/>
        <w:ind w:left="825"/>
        <w:jc w:val="both"/>
        <w:rPr>
          <w:rStyle w:val="Hipervnculo"/>
          <w:rFonts w:ascii="Arial" w:hAnsi="Arial" w:cs="Arial"/>
          <w:b w:val="0"/>
          <w:bCs w:val="0"/>
          <w:spacing w:val="-13"/>
        </w:rPr>
      </w:pPr>
      <w:r w:rsidRPr="00E87A2C">
        <w:rPr>
          <w:rFonts w:ascii="Arial" w:hAnsi="Arial" w:cs="Arial"/>
          <w:b w:val="0"/>
          <w:bCs w:val="0"/>
        </w:rPr>
        <w:t xml:space="preserve">Por consultas comunicarse con: </w:t>
      </w:r>
      <w:r w:rsidR="00B14410" w:rsidRPr="00E87A2C">
        <w:rPr>
          <w:rFonts w:ascii="Arial" w:hAnsi="Arial" w:cs="Arial"/>
          <w:b w:val="0"/>
          <w:bCs w:val="0"/>
        </w:rPr>
        <w:t>s</w:t>
      </w:r>
      <w:r w:rsidR="00E87A2C">
        <w:rPr>
          <w:rFonts w:ascii="Arial" w:hAnsi="Arial" w:cs="Arial"/>
          <w:b w:val="0"/>
          <w:bCs w:val="0"/>
        </w:rPr>
        <w:t xml:space="preserve">ección compras </w:t>
      </w:r>
      <w:r w:rsidRPr="00E87A2C">
        <w:rPr>
          <w:rFonts w:ascii="Arial" w:hAnsi="Arial" w:cs="Arial"/>
          <w:b w:val="0"/>
          <w:bCs w:val="0"/>
        </w:rPr>
        <w:t xml:space="preserve">Tel </w:t>
      </w:r>
      <w:r w:rsidR="00B14410" w:rsidRPr="00E87A2C">
        <w:rPr>
          <w:rFonts w:ascii="Arial" w:hAnsi="Arial" w:cs="Arial"/>
          <w:b w:val="0"/>
          <w:bCs w:val="0"/>
        </w:rPr>
        <w:t>44525711</w:t>
      </w:r>
      <w:r w:rsidR="00D05D19" w:rsidRPr="00E87A2C">
        <w:rPr>
          <w:rFonts w:ascii="Arial" w:hAnsi="Arial" w:cs="Arial"/>
          <w:b w:val="0"/>
          <w:bCs w:val="0"/>
        </w:rPr>
        <w:t>- 44528471</w:t>
      </w:r>
      <w:r w:rsidRPr="00E87A2C">
        <w:rPr>
          <w:rFonts w:ascii="Arial" w:hAnsi="Arial" w:cs="Arial"/>
          <w:b w:val="0"/>
          <w:bCs w:val="0"/>
        </w:rPr>
        <w:t xml:space="preserve"> o al correo electrónico</w:t>
      </w:r>
      <w:r w:rsidRPr="00710BE7">
        <w:rPr>
          <w:rFonts w:ascii="Arial" w:hAnsi="Arial" w:cs="Arial"/>
          <w:b w:val="0"/>
          <w:bCs w:val="0"/>
          <w:spacing w:val="-13"/>
        </w:rPr>
        <w:t xml:space="preserve">: </w:t>
      </w:r>
      <w:r>
        <w:rPr>
          <w:rFonts w:ascii="Arial" w:hAnsi="Arial" w:cs="Arial"/>
          <w:b w:val="0"/>
          <w:bCs w:val="0"/>
          <w:spacing w:val="-13"/>
        </w:rPr>
        <w:t xml:space="preserve"> </w:t>
      </w:r>
      <w:hyperlink r:id="rId13" w:history="1">
        <w:r w:rsidR="00D05D19" w:rsidRPr="00394FB3">
          <w:rPr>
            <w:rStyle w:val="Hipervnculo"/>
            <w:rFonts w:ascii="Arial" w:hAnsi="Arial" w:cs="Arial"/>
            <w:b w:val="0"/>
            <w:bCs w:val="0"/>
            <w:spacing w:val="-13"/>
          </w:rPr>
          <w:t>treintaytres@inau.gub.uy</w:t>
        </w:r>
      </w:hyperlink>
      <w:r w:rsidR="00E716B2">
        <w:rPr>
          <w:rStyle w:val="Hipervnculo"/>
          <w:rFonts w:ascii="Arial" w:hAnsi="Arial" w:cs="Arial"/>
          <w:b w:val="0"/>
          <w:bCs w:val="0"/>
          <w:spacing w:val="-13"/>
        </w:rPr>
        <w:t>.</w:t>
      </w:r>
    </w:p>
    <w:p w:rsidR="00D41CFC" w:rsidRPr="00710BE7" w:rsidRDefault="00E716B2" w:rsidP="009D1168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E87A2C">
        <w:rPr>
          <w:rFonts w:ascii="Arial" w:hAnsi="Arial" w:cs="Arial"/>
          <w:b w:val="0"/>
          <w:bCs w:val="0"/>
        </w:rPr>
        <w:t xml:space="preserve">Los eventuales oferentes podrán solicitar por escrito a la Dirección Departamental de Treinta y Tres, a través de los mail citados anteriormente, aclaraciones </w:t>
      </w:r>
      <w:r w:rsidR="00E87A2C" w:rsidRPr="00E87A2C">
        <w:rPr>
          <w:rFonts w:ascii="Arial" w:hAnsi="Arial" w:cs="Arial"/>
          <w:b w:val="0"/>
          <w:bCs w:val="0"/>
        </w:rPr>
        <w:t>del Pliego, con una antelación mínima de 2 días hábiles</w:t>
      </w:r>
      <w:r w:rsidR="00E87A2C">
        <w:rPr>
          <w:rFonts w:ascii="Arial" w:hAnsi="Arial" w:cs="Arial"/>
          <w:b w:val="0"/>
          <w:bCs w:val="0"/>
        </w:rPr>
        <w:t xml:space="preserve"> al día fijado para la apertura</w:t>
      </w:r>
      <w:r w:rsidR="00E87A2C" w:rsidRPr="00E87A2C">
        <w:rPr>
          <w:rFonts w:ascii="Arial" w:hAnsi="Arial" w:cs="Arial"/>
          <w:b w:val="0"/>
          <w:bCs w:val="0"/>
        </w:rPr>
        <w:t xml:space="preserve"> de ofertas.</w:t>
      </w:r>
    </w:p>
    <w:p w:rsidR="00D255AD" w:rsidRPr="00F86AB7" w:rsidRDefault="00E87A2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COSTO DEL PLIEGO</w:t>
      </w:r>
    </w:p>
    <w:p w:rsidR="00761774" w:rsidRDefault="00E87A2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El presente Pliego puede obtenerse en el sitio web de la Agencia Reguladora de Compras Estatales </w:t>
      </w:r>
      <w:r w:rsidR="00283EE9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 </w:t>
      </w:r>
      <w:hyperlink r:id="rId14" w:history="1">
        <w:r w:rsidRPr="00562E5A">
          <w:rPr>
            <w:rStyle w:val="Hipervnculo"/>
            <w:rFonts w:ascii="Arial" w:hAnsi="Arial" w:cs="Arial"/>
            <w:b w:val="0"/>
            <w:bCs w:val="0"/>
          </w:rPr>
          <w:t>www.compras@arce.gub.uy</w:t>
        </w:r>
      </w:hyperlink>
      <w:r>
        <w:rPr>
          <w:rFonts w:ascii="Arial" w:hAnsi="Arial" w:cs="Arial"/>
          <w:b w:val="0"/>
          <w:bCs w:val="0"/>
        </w:rPr>
        <w:t xml:space="preserve"> ) y/o en las oficinas de la Dirección Departamental de Treinta y Tres, sita en Celedonio Rojas 1531, 1º piso, de la Ciudad de Treinta y Tres. El mismo no tiene costo.</w:t>
      </w:r>
    </w:p>
    <w:p w:rsidR="00E87A2C" w:rsidRDefault="00E87A2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 considerarán válidas las ofertas que cumplan con las siguientes especificaciones:</w:t>
      </w:r>
    </w:p>
    <w:p w:rsidR="00AA2411" w:rsidRPr="00283EE9" w:rsidRDefault="00E87A2C" w:rsidP="00283EE9">
      <w:pPr>
        <w:pStyle w:val="Textoindependiente"/>
        <w:numPr>
          <w:ilvl w:val="0"/>
          <w:numId w:val="20"/>
        </w:numPr>
        <w:spacing w:before="162" w:line="360" w:lineRule="auto"/>
        <w:jc w:val="center"/>
        <w:rPr>
          <w:rFonts w:ascii="Arial" w:hAnsi="Arial" w:cs="Arial"/>
          <w:u w:val="single"/>
        </w:rPr>
      </w:pPr>
      <w:r w:rsidRPr="00AA2411">
        <w:rPr>
          <w:rFonts w:ascii="Arial" w:hAnsi="Arial" w:cs="Arial"/>
          <w:b w:val="0"/>
          <w:bCs w:val="0"/>
        </w:rPr>
        <w:t xml:space="preserve">Que el </w:t>
      </w:r>
      <w:r w:rsidR="00114B27" w:rsidRPr="00AA2411">
        <w:rPr>
          <w:rFonts w:ascii="Arial" w:hAnsi="Arial" w:cs="Arial"/>
          <w:b w:val="0"/>
          <w:bCs w:val="0"/>
        </w:rPr>
        <w:t>oferente</w:t>
      </w:r>
      <w:r w:rsidRPr="00AA2411">
        <w:rPr>
          <w:rFonts w:ascii="Arial" w:hAnsi="Arial" w:cs="Arial"/>
          <w:b w:val="0"/>
          <w:bCs w:val="0"/>
        </w:rPr>
        <w:t xml:space="preserve"> se encuentre registrado en el Registro Único</w:t>
      </w:r>
      <w:r w:rsidR="00114B27" w:rsidRPr="00AA2411">
        <w:rPr>
          <w:rFonts w:ascii="Arial" w:hAnsi="Arial" w:cs="Arial"/>
          <w:b w:val="0"/>
          <w:bCs w:val="0"/>
        </w:rPr>
        <w:t xml:space="preserve"> de Proveedores del Estado (RUPE), conforme a lo dispuesto por el Decreto del Poder Ejecutivo Nº 155/013 de 21 de mayo de 2013. </w:t>
      </w:r>
    </w:p>
    <w:p w:rsidR="00AA2411" w:rsidRPr="00283EE9" w:rsidRDefault="00AA2411" w:rsidP="00283EE9">
      <w:pPr>
        <w:pStyle w:val="Textoindependiente"/>
        <w:numPr>
          <w:ilvl w:val="0"/>
          <w:numId w:val="20"/>
        </w:numPr>
        <w:spacing w:before="162" w:line="360" w:lineRule="auto"/>
        <w:rPr>
          <w:rFonts w:ascii="Arial" w:hAnsi="Arial" w:cs="Arial"/>
          <w:u w:val="single"/>
        </w:rPr>
      </w:pPr>
      <w:r w:rsidRPr="00283EE9">
        <w:rPr>
          <w:rFonts w:ascii="Arial" w:hAnsi="Arial" w:cs="Arial"/>
          <w:b w:val="0"/>
        </w:rPr>
        <w:t>Que el giro social de la empresa se adecúe al objeto del presente llamado.</w:t>
      </w:r>
    </w:p>
    <w:p w:rsidR="0033794C" w:rsidRPr="00AA2411" w:rsidRDefault="0033794C" w:rsidP="00283EE9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AA2411">
        <w:rPr>
          <w:rFonts w:ascii="Arial" w:hAnsi="Arial" w:cs="Arial"/>
          <w:u w:val="single"/>
        </w:rPr>
        <w:t>NOTIFICACIONES, COMUNICACIONES</w:t>
      </w:r>
    </w:p>
    <w:p w:rsidR="00E36EEA" w:rsidRPr="00C061A8" w:rsidRDefault="009862D4" w:rsidP="00C061A8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283EE9" w:rsidRPr="00283EE9" w:rsidRDefault="00283EE9" w:rsidP="00283EE9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283EE9">
        <w:rPr>
          <w:rFonts w:ascii="Arial" w:hAnsi="Arial" w:cs="Arial"/>
          <w:u w:val="single"/>
        </w:rPr>
        <w:t>EXENCIÓN DE RESPONSABILIDADES</w:t>
      </w:r>
    </w:p>
    <w:p w:rsidR="009862D4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83EE9" w:rsidRPr="00283EE9" w:rsidRDefault="00283EE9" w:rsidP="00283EE9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283EE9">
        <w:rPr>
          <w:rFonts w:ascii="Arial" w:hAnsi="Arial" w:cs="Arial"/>
          <w:b w:val="0"/>
          <w:bCs w:val="0"/>
        </w:rPr>
        <w:t xml:space="preserve">El INAU se reserva el derecho de desistir del llamado </w:t>
      </w:r>
      <w:r>
        <w:rPr>
          <w:rFonts w:ascii="Arial" w:hAnsi="Arial" w:cs="Arial"/>
          <w:b w:val="0"/>
          <w:bCs w:val="0"/>
        </w:rPr>
        <w:t xml:space="preserve">o de cualquiera de sus ítems </w:t>
      </w:r>
      <w:r w:rsidRPr="00283EE9">
        <w:rPr>
          <w:rFonts w:ascii="Arial" w:hAnsi="Arial" w:cs="Arial"/>
          <w:b w:val="0"/>
          <w:bCs w:val="0"/>
        </w:rPr>
        <w:t>en</w:t>
      </w:r>
      <w:r>
        <w:rPr>
          <w:rFonts w:ascii="Arial" w:hAnsi="Arial" w:cs="Arial"/>
          <w:b w:val="0"/>
          <w:bCs w:val="0"/>
        </w:rPr>
        <w:t xml:space="preserve"> cualquiera etapa de su realización, desestimar las ofertas que no se ajusten a las condiciones del presente llamado, reservándose también el derecho a rechazarlas si no las considera convenientes, sin generar derecho alguno de los participantes a reclamar por concepto de gastos, honorarios, o indemnizaciones por daños y perjuicios.</w:t>
      </w:r>
    </w:p>
    <w:p w:rsidR="00B14410" w:rsidRDefault="00B14410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CC2C7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CC2C74" w:rsidRDefault="00CC2C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C2C74" w:rsidRDefault="00CC2C74" w:rsidP="00CC2C74">
      <w:pPr>
        <w:spacing w:before="1"/>
        <w:ind w:left="42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lastRenderedPageBreak/>
        <w:t>ANEXO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</w:t>
      </w:r>
    </w:p>
    <w:p w:rsidR="00CC2C74" w:rsidRDefault="00CC2C74" w:rsidP="00CC2C74">
      <w:pPr>
        <w:pStyle w:val="Textoindependiente"/>
        <w:spacing w:before="11"/>
        <w:rPr>
          <w:rFonts w:ascii="Arial"/>
          <w:b w:val="0"/>
          <w:sz w:val="15"/>
        </w:rPr>
      </w:pPr>
    </w:p>
    <w:p w:rsidR="00CC2C74" w:rsidRDefault="00CC2C74" w:rsidP="00CC2C74">
      <w:pPr>
        <w:spacing w:before="92"/>
        <w:ind w:left="10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CONSTANCIA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VISITA</w:t>
      </w:r>
    </w:p>
    <w:p w:rsidR="00CC2C74" w:rsidRDefault="00CC2C74" w:rsidP="00CC2C74">
      <w:pPr>
        <w:spacing w:before="92"/>
        <w:ind w:left="1002"/>
        <w:rPr>
          <w:rFonts w:ascii="Arial"/>
          <w:b/>
          <w:sz w:val="24"/>
        </w:rPr>
      </w:pP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pStyle w:val="Ttulo4"/>
        <w:tabs>
          <w:tab w:val="left" w:pos="4729"/>
          <w:tab w:val="left" w:pos="6072"/>
          <w:tab w:val="left" w:pos="8019"/>
          <w:tab w:val="left" w:pos="9232"/>
        </w:tabs>
        <w:ind w:left="889"/>
      </w:pPr>
      <w:r>
        <w:t>En</w:t>
      </w:r>
      <w:r>
        <w:rPr>
          <w:u w:val="thick"/>
        </w:rPr>
        <w:tab/>
      </w:r>
      <w:r>
        <w:t>el</w:t>
      </w:r>
      <w:r>
        <w:rPr>
          <w:spacing w:val="-1"/>
        </w:rPr>
        <w:t xml:space="preserve"> </w:t>
      </w:r>
      <w:r>
        <w:t>día</w:t>
      </w:r>
      <w:r>
        <w:rPr>
          <w:u w:val="thick"/>
        </w:rPr>
        <w:tab/>
      </w:r>
      <w:r>
        <w:t>de</w:t>
      </w:r>
      <w:r>
        <w:rPr>
          <w:u w:val="thick"/>
        </w:rPr>
        <w:tab/>
        <w:t xml:space="preserve">  </w:t>
      </w:r>
      <w:proofErr w:type="spellStart"/>
      <w:r>
        <w:t>de</w:t>
      </w:r>
      <w:proofErr w:type="spellEnd"/>
      <w:r>
        <w:t xml:space="preserve">  </w:t>
      </w:r>
      <w:r>
        <w:rPr>
          <w:spacing w:val="-2"/>
        </w:rPr>
        <w:t xml:space="preserve"> </w:t>
      </w:r>
      <w:r w:rsidRPr="008355AD">
        <w:t>2022</w:t>
      </w:r>
    </w:p>
    <w:p w:rsidR="00CC2C74" w:rsidRPr="008355AD" w:rsidRDefault="00CC2C74" w:rsidP="00CC2C74">
      <w:pPr>
        <w:pStyle w:val="Ttulo4"/>
        <w:tabs>
          <w:tab w:val="left" w:pos="4729"/>
          <w:tab w:val="left" w:pos="6072"/>
          <w:tab w:val="left" w:pos="8019"/>
          <w:tab w:val="left" w:pos="9232"/>
        </w:tabs>
        <w:ind w:left="889"/>
      </w:pP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tabs>
          <w:tab w:val="left" w:pos="9204"/>
        </w:tabs>
        <w:spacing w:before="92"/>
        <w:ind w:left="822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deja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constancia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que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pStyle w:val="Ttulo4"/>
        <w:tabs>
          <w:tab w:val="left" w:pos="9244"/>
        </w:tabs>
        <w:spacing w:before="92"/>
      </w:pPr>
      <w:proofErr w:type="gramStart"/>
      <w:r>
        <w:t>con</w:t>
      </w:r>
      <w:proofErr w:type="gramEnd"/>
      <w:r>
        <w:rPr>
          <w:spacing w:val="-2"/>
        </w:rPr>
        <w:t xml:space="preserve"> </w:t>
      </w:r>
      <w:r>
        <w:t>Cédula de</w:t>
      </w:r>
      <w:r>
        <w:rPr>
          <w:spacing w:val="-3"/>
        </w:rPr>
        <w:t xml:space="preserve"> </w:t>
      </w:r>
      <w:r>
        <w:t>Identidad</w:t>
      </w:r>
      <w:r>
        <w:rPr>
          <w:spacing w:val="-1"/>
        </w:rPr>
        <w:t xml:space="preserve"> </w:t>
      </w:r>
      <w:r>
        <w:t>Número: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pStyle w:val="Textoindependiente"/>
        <w:spacing w:before="1"/>
        <w:rPr>
          <w:rFonts w:ascii="Arial"/>
          <w:b w:val="0"/>
        </w:rPr>
      </w:pPr>
    </w:p>
    <w:p w:rsidR="00CC2C74" w:rsidRDefault="00CC2C74" w:rsidP="00CC2C74">
      <w:pPr>
        <w:tabs>
          <w:tab w:val="left" w:pos="9284"/>
        </w:tabs>
        <w:spacing w:before="92"/>
        <w:ind w:left="822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en</w:t>
      </w:r>
      <w:proofErr w:type="gramEnd"/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representación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empresa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pStyle w:val="Ttulo4"/>
        <w:spacing w:before="92"/>
      </w:pPr>
      <w:r>
        <w:t>Concurrió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visita</w:t>
      </w:r>
      <w:r>
        <w:rPr>
          <w:spacing w:val="-1"/>
        </w:rPr>
        <w:t xml:space="preserve"> </w:t>
      </w:r>
      <w:r>
        <w:t>correspondiente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COMPRA DIRECTA Nº                               </w:t>
      </w:r>
    </w:p>
    <w:p w:rsidR="00CC2C74" w:rsidRDefault="00CC2C74" w:rsidP="00CC2C74">
      <w:pPr>
        <w:pStyle w:val="Ttulo4"/>
        <w:spacing w:before="92"/>
      </w:pPr>
    </w:p>
    <w:p w:rsidR="00CC2C74" w:rsidRPr="008355AD" w:rsidRDefault="00CC2C74" w:rsidP="00CC2C74">
      <w:pPr>
        <w:pStyle w:val="Ttulo4"/>
        <w:spacing w:before="92"/>
        <w:rPr>
          <w:spacing w:val="-4"/>
        </w:rPr>
      </w:pPr>
      <w:r>
        <w:t xml:space="preserve">  </w:t>
      </w:r>
      <w:proofErr w:type="gramStart"/>
      <w:r>
        <w:t>en</w:t>
      </w:r>
      <w:proofErr w:type="gramEnd"/>
      <w:r>
        <w:t xml:space="preserve"> ________________________________</w:t>
      </w:r>
      <w:r>
        <w:rPr>
          <w:spacing w:val="-4"/>
        </w:rPr>
        <w:t xml:space="preserve">  </w:t>
      </w:r>
      <w:r>
        <w:t>(Centro, Hogar,</w:t>
      </w:r>
      <w:r>
        <w:rPr>
          <w:spacing w:val="1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Oficina)</w:t>
      </w:r>
      <w:r>
        <w:rPr>
          <w:u w:val="thick"/>
        </w:rPr>
        <w:t xml:space="preserve"> </w:t>
      </w: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pStyle w:val="Textoindependiente"/>
        <w:spacing w:before="5"/>
        <w:rPr>
          <w:rFonts w:ascii="Arial"/>
          <w:b w:val="0"/>
        </w:rPr>
      </w:pPr>
    </w:p>
    <w:p w:rsidR="00CC2C74" w:rsidRDefault="00CC2C74" w:rsidP="00CC2C74">
      <w:pPr>
        <w:pStyle w:val="Textoindependiente"/>
        <w:spacing w:before="6"/>
        <w:rPr>
          <w:rFonts w:ascii="Arial"/>
          <w:b w:val="0"/>
          <w:sz w:val="17"/>
        </w:rPr>
      </w:pPr>
    </w:p>
    <w:p w:rsidR="00CC2C74" w:rsidRDefault="00CC2C74" w:rsidP="00CC2C74">
      <w:pPr>
        <w:pStyle w:val="Ttulo4"/>
        <w:tabs>
          <w:tab w:val="left" w:pos="9244"/>
        </w:tabs>
        <w:spacing w:before="92"/>
      </w:pPr>
      <w:r>
        <w:t>Ubicado/a</w:t>
      </w:r>
      <w:r>
        <w:rPr>
          <w:spacing w:val="-3"/>
        </w:rPr>
        <w:t xml:space="preserve"> </w:t>
      </w:r>
      <w:r>
        <w:t xml:space="preserve">en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spacing w:before="92"/>
        <w:ind w:left="822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Por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INAU:</w:t>
      </w: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pStyle w:val="Ttulo4"/>
        <w:tabs>
          <w:tab w:val="left" w:pos="7990"/>
        </w:tabs>
        <w:spacing w:before="92"/>
      </w:pPr>
      <w:r>
        <w:t>FIRMA: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tabs>
          <w:tab w:val="left" w:pos="8048"/>
        </w:tabs>
        <w:spacing w:before="92"/>
        <w:ind w:left="82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ACLARACIÓN: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spacing w:before="93"/>
        <w:ind w:left="822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Por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Empresa:</w:t>
      </w: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tabs>
          <w:tab w:val="left" w:pos="8122"/>
        </w:tabs>
        <w:spacing w:before="92"/>
        <w:ind w:left="822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FIRMA: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pStyle w:val="Textoindependiente"/>
        <w:rPr>
          <w:rFonts w:ascii="Arial"/>
          <w:b w:val="0"/>
        </w:rPr>
      </w:pPr>
    </w:p>
    <w:p w:rsidR="00CC2C74" w:rsidRDefault="00CC2C74" w:rsidP="00CC2C74">
      <w:pPr>
        <w:pStyle w:val="Ttulo4"/>
        <w:tabs>
          <w:tab w:val="left" w:pos="8175"/>
        </w:tabs>
        <w:spacing w:before="92"/>
      </w:pPr>
      <w:r>
        <w:t>ACLARACIÓN: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C2C74" w:rsidRDefault="00CC2C74" w:rsidP="00CC2C74"/>
    <w:p w:rsidR="009862D4" w:rsidRDefault="009862D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9862D4" w:rsidSect="00D82DF5">
      <w:type w:val="continuous"/>
      <w:pgSz w:w="12020" w:h="1725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1D" w:rsidRDefault="0018331D" w:rsidP="00543B0B">
      <w:r>
        <w:separator/>
      </w:r>
    </w:p>
  </w:endnote>
  <w:endnote w:type="continuationSeparator" w:id="0">
    <w:p w:rsidR="0018331D" w:rsidRDefault="0018331D" w:rsidP="0054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1D" w:rsidRDefault="0018331D" w:rsidP="00543B0B">
      <w:r>
        <w:separator/>
      </w:r>
    </w:p>
  </w:footnote>
  <w:footnote w:type="continuationSeparator" w:id="0">
    <w:p w:rsidR="0018331D" w:rsidRDefault="0018331D" w:rsidP="0054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D4AA788"/>
    <w:lvl w:ilvl="0" w:tplc="B56A4DE2">
      <w:start w:val="1"/>
      <w:numFmt w:val="decimal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52EFF52"/>
    <w:lvl w:ilvl="0" w:tplc="827EBD6A">
      <w:start w:val="3"/>
      <w:numFmt w:val="decimal"/>
      <w:lvlText w:val="%1)"/>
      <w:lvlJc w:val="left"/>
      <w:rPr>
        <w:b/>
      </w:rPr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D1B58BA"/>
    <w:lvl w:ilvl="0" w:tplc="FFFFFFFF">
      <w:start w:val="3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07ED7AA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A7959D9"/>
    <w:multiLevelType w:val="hybridMultilevel"/>
    <w:tmpl w:val="1662361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C70EA8"/>
    <w:multiLevelType w:val="hybridMultilevel"/>
    <w:tmpl w:val="F4226F36"/>
    <w:lvl w:ilvl="0" w:tplc="0C0A000F">
      <w:start w:val="1"/>
      <w:numFmt w:val="decimal"/>
      <w:lvlText w:val="%1."/>
      <w:lvlJc w:val="left"/>
      <w:pPr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294206B7"/>
    <w:multiLevelType w:val="hybridMultilevel"/>
    <w:tmpl w:val="D3087290"/>
    <w:lvl w:ilvl="0" w:tplc="7984233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5A77"/>
    <w:multiLevelType w:val="hybridMultilevel"/>
    <w:tmpl w:val="77300C42"/>
    <w:lvl w:ilvl="0" w:tplc="4864B392">
      <w:numFmt w:val="bullet"/>
      <w:lvlText w:val="-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23FBB"/>
    <w:multiLevelType w:val="hybridMultilevel"/>
    <w:tmpl w:val="4894B4E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461B77"/>
    <w:multiLevelType w:val="hybridMultilevel"/>
    <w:tmpl w:val="B728FB5C"/>
    <w:lvl w:ilvl="0" w:tplc="3A16BD7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14E89"/>
    <w:multiLevelType w:val="hybridMultilevel"/>
    <w:tmpl w:val="9736A024"/>
    <w:lvl w:ilvl="0" w:tplc="00D447A2">
      <w:start w:val="9"/>
      <w:numFmt w:val="upperLetter"/>
      <w:lvlText w:val="%1)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3E5D4003"/>
    <w:multiLevelType w:val="hybridMultilevel"/>
    <w:tmpl w:val="46E87CCC"/>
    <w:lvl w:ilvl="0" w:tplc="FFFFFFFF">
      <w:start w:val="3"/>
      <w:numFmt w:val="decimal"/>
      <w:lvlText w:val="%1)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490633F4"/>
    <w:multiLevelType w:val="hybridMultilevel"/>
    <w:tmpl w:val="9F90BFCC"/>
    <w:lvl w:ilvl="0" w:tplc="1E7A71D0">
      <w:start w:val="9"/>
      <w:numFmt w:val="upperLetter"/>
      <w:lvlText w:val="%1)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4B705DEB"/>
    <w:multiLevelType w:val="hybridMultilevel"/>
    <w:tmpl w:val="079A17F4"/>
    <w:lvl w:ilvl="0" w:tplc="3E7CAA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>
    <w:nsid w:val="559A34FC"/>
    <w:multiLevelType w:val="multilevel"/>
    <w:tmpl w:val="46E87CCC"/>
    <w:lvl w:ilvl="0">
      <w:start w:val="3"/>
      <w:numFmt w:val="decimal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5E72086F"/>
    <w:multiLevelType w:val="hybridMultilevel"/>
    <w:tmpl w:val="49768E28"/>
    <w:lvl w:ilvl="0" w:tplc="C8F62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253A6"/>
    <w:multiLevelType w:val="hybridMultilevel"/>
    <w:tmpl w:val="1158AF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E57E0"/>
    <w:multiLevelType w:val="hybridMultilevel"/>
    <w:tmpl w:val="4308DC70"/>
    <w:lvl w:ilvl="0" w:tplc="1634447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21">
    <w:nsid w:val="79DF3596"/>
    <w:multiLevelType w:val="hybridMultilevel"/>
    <w:tmpl w:val="1662361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7"/>
  </w:num>
  <w:num w:numId="5">
    <w:abstractNumId w:val="5"/>
  </w:num>
  <w:num w:numId="6">
    <w:abstractNumId w:val="21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12"/>
  </w:num>
  <w:num w:numId="15">
    <w:abstractNumId w:val="10"/>
  </w:num>
  <w:num w:numId="16">
    <w:abstractNumId w:val="19"/>
  </w:num>
  <w:num w:numId="17">
    <w:abstractNumId w:val="16"/>
  </w:num>
  <w:num w:numId="18">
    <w:abstractNumId w:val="17"/>
  </w:num>
  <w:num w:numId="19">
    <w:abstractNumId w:val="14"/>
  </w:num>
  <w:num w:numId="20">
    <w:abstractNumId w:val="9"/>
  </w:num>
  <w:num w:numId="21">
    <w:abstractNumId w:val="11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026D1"/>
    <w:rsid w:val="0002479A"/>
    <w:rsid w:val="000876F8"/>
    <w:rsid w:val="00093946"/>
    <w:rsid w:val="000B296C"/>
    <w:rsid w:val="00114B27"/>
    <w:rsid w:val="00120CE4"/>
    <w:rsid w:val="0018331D"/>
    <w:rsid w:val="001B4912"/>
    <w:rsid w:val="001C310F"/>
    <w:rsid w:val="002026B6"/>
    <w:rsid w:val="00224AD0"/>
    <w:rsid w:val="00283EE9"/>
    <w:rsid w:val="002D48B5"/>
    <w:rsid w:val="0033794C"/>
    <w:rsid w:val="00377D32"/>
    <w:rsid w:val="003A1E4C"/>
    <w:rsid w:val="003A74C1"/>
    <w:rsid w:val="004223DB"/>
    <w:rsid w:val="00434EFC"/>
    <w:rsid w:val="004A556F"/>
    <w:rsid w:val="00510211"/>
    <w:rsid w:val="00543B0B"/>
    <w:rsid w:val="0063353E"/>
    <w:rsid w:val="00650EAA"/>
    <w:rsid w:val="00710BE7"/>
    <w:rsid w:val="00723E1C"/>
    <w:rsid w:val="00761774"/>
    <w:rsid w:val="00843A7A"/>
    <w:rsid w:val="008541F6"/>
    <w:rsid w:val="00856B4D"/>
    <w:rsid w:val="008D593A"/>
    <w:rsid w:val="008E4B4A"/>
    <w:rsid w:val="008F6624"/>
    <w:rsid w:val="00925660"/>
    <w:rsid w:val="0092756F"/>
    <w:rsid w:val="00930931"/>
    <w:rsid w:val="00932C51"/>
    <w:rsid w:val="009862D4"/>
    <w:rsid w:val="009A2CB3"/>
    <w:rsid w:val="009D1168"/>
    <w:rsid w:val="009F123F"/>
    <w:rsid w:val="00A07B24"/>
    <w:rsid w:val="00A44A06"/>
    <w:rsid w:val="00A7030A"/>
    <w:rsid w:val="00AA2411"/>
    <w:rsid w:val="00AA2C9C"/>
    <w:rsid w:val="00AB5324"/>
    <w:rsid w:val="00AC4FD9"/>
    <w:rsid w:val="00AD1AAC"/>
    <w:rsid w:val="00B14410"/>
    <w:rsid w:val="00B16640"/>
    <w:rsid w:val="00B2737A"/>
    <w:rsid w:val="00B47B53"/>
    <w:rsid w:val="00B57CD6"/>
    <w:rsid w:val="00B625FA"/>
    <w:rsid w:val="00C061A8"/>
    <w:rsid w:val="00C06F11"/>
    <w:rsid w:val="00C413B0"/>
    <w:rsid w:val="00C51503"/>
    <w:rsid w:val="00CC2C74"/>
    <w:rsid w:val="00CE3E70"/>
    <w:rsid w:val="00D05D19"/>
    <w:rsid w:val="00D255AD"/>
    <w:rsid w:val="00D41CFC"/>
    <w:rsid w:val="00D82DF5"/>
    <w:rsid w:val="00D92FDD"/>
    <w:rsid w:val="00DA0B60"/>
    <w:rsid w:val="00DA76DB"/>
    <w:rsid w:val="00E13FB6"/>
    <w:rsid w:val="00E36EEA"/>
    <w:rsid w:val="00E56273"/>
    <w:rsid w:val="00E6048D"/>
    <w:rsid w:val="00E716B2"/>
    <w:rsid w:val="00E87A2C"/>
    <w:rsid w:val="00EB5016"/>
    <w:rsid w:val="00F1606E"/>
    <w:rsid w:val="00F86AB7"/>
    <w:rsid w:val="00FB1F95"/>
    <w:rsid w:val="00FB5419"/>
    <w:rsid w:val="00FC2FEE"/>
    <w:rsid w:val="00FD2230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3B0B"/>
    <w:rPr>
      <w:rFonts w:ascii="Courier New" w:eastAsia="Courier New" w:hAnsi="Courier New" w:cs="Courier New"/>
      <w:lang w:val="es-ES" w:eastAsia="es-ES" w:bidi="es-ES"/>
    </w:rPr>
  </w:style>
  <w:style w:type="paragraph" w:styleId="Ttulo4">
    <w:name w:val="heading 4"/>
    <w:basedOn w:val="Normal"/>
    <w:link w:val="Ttulo4Car"/>
    <w:uiPriority w:val="1"/>
    <w:qFormat/>
    <w:rsid w:val="00CC2C74"/>
    <w:pPr>
      <w:ind w:left="822"/>
      <w:outlineLvl w:val="3"/>
    </w:pPr>
    <w:rPr>
      <w:rFonts w:ascii="Arial" w:eastAsia="Arial" w:hAnsi="Arial" w:cs="Arial"/>
      <w:b/>
      <w:bCs/>
      <w:sz w:val="24"/>
      <w:szCs w:val="24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2026B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2026B6"/>
    <w:rPr>
      <w:rFonts w:ascii="Courier New" w:eastAsia="Courier New" w:hAnsi="Courier New" w:cs="Courier New"/>
      <w:sz w:val="16"/>
      <w:szCs w:val="16"/>
      <w:lang w:val="es-ES" w:eastAsia="es-ES" w:bidi="es-ES"/>
    </w:rPr>
  </w:style>
  <w:style w:type="character" w:customStyle="1" w:styleId="16">
    <w:name w:val="16"/>
    <w:basedOn w:val="Fuentedeprrafopredeter"/>
    <w:qFormat/>
    <w:rsid w:val="002026B6"/>
    <w:rPr>
      <w:rFonts w:ascii="Times New Roman" w:hAnsi="Times New Roman" w:cs="Times New Roman" w:hint="default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43B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B0B"/>
    <w:rPr>
      <w:rFonts w:ascii="Courier New" w:eastAsia="Courier New" w:hAnsi="Courier New" w:cs="Courier Ne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43B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B0B"/>
    <w:rPr>
      <w:rFonts w:ascii="Courier New" w:eastAsia="Courier New" w:hAnsi="Courier New" w:cs="Courier New"/>
      <w:lang w:val="es-ES" w:eastAsia="es-ES" w:bidi="es-ES"/>
    </w:rPr>
  </w:style>
  <w:style w:type="table" w:styleId="Tablaconcuadrcula">
    <w:name w:val="Table Grid"/>
    <w:basedOn w:val="Tablanormal"/>
    <w:uiPriority w:val="59"/>
    <w:rsid w:val="00C41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1"/>
    <w:rsid w:val="00CC2C74"/>
    <w:rPr>
      <w:rFonts w:ascii="Arial" w:eastAsia="Arial" w:hAnsi="Arial" w:cs="Arial"/>
      <w:b/>
      <w:bCs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3B0B"/>
    <w:rPr>
      <w:rFonts w:ascii="Courier New" w:eastAsia="Courier New" w:hAnsi="Courier New" w:cs="Courier New"/>
      <w:lang w:val="es-ES" w:eastAsia="es-ES" w:bidi="es-ES"/>
    </w:rPr>
  </w:style>
  <w:style w:type="paragraph" w:styleId="Ttulo4">
    <w:name w:val="heading 4"/>
    <w:basedOn w:val="Normal"/>
    <w:link w:val="Ttulo4Car"/>
    <w:uiPriority w:val="1"/>
    <w:qFormat/>
    <w:rsid w:val="00CC2C74"/>
    <w:pPr>
      <w:ind w:left="822"/>
      <w:outlineLvl w:val="3"/>
    </w:pPr>
    <w:rPr>
      <w:rFonts w:ascii="Arial" w:eastAsia="Arial" w:hAnsi="Arial" w:cs="Arial"/>
      <w:b/>
      <w:bCs/>
      <w:sz w:val="24"/>
      <w:szCs w:val="24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2026B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2026B6"/>
    <w:rPr>
      <w:rFonts w:ascii="Courier New" w:eastAsia="Courier New" w:hAnsi="Courier New" w:cs="Courier New"/>
      <w:sz w:val="16"/>
      <w:szCs w:val="16"/>
      <w:lang w:val="es-ES" w:eastAsia="es-ES" w:bidi="es-ES"/>
    </w:rPr>
  </w:style>
  <w:style w:type="character" w:customStyle="1" w:styleId="16">
    <w:name w:val="16"/>
    <w:basedOn w:val="Fuentedeprrafopredeter"/>
    <w:qFormat/>
    <w:rsid w:val="002026B6"/>
    <w:rPr>
      <w:rFonts w:ascii="Times New Roman" w:hAnsi="Times New Roman" w:cs="Times New Roman" w:hint="default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43B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B0B"/>
    <w:rPr>
      <w:rFonts w:ascii="Courier New" w:eastAsia="Courier New" w:hAnsi="Courier New" w:cs="Courier Ne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43B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B0B"/>
    <w:rPr>
      <w:rFonts w:ascii="Courier New" w:eastAsia="Courier New" w:hAnsi="Courier New" w:cs="Courier New"/>
      <w:lang w:val="es-ES" w:eastAsia="es-ES" w:bidi="es-ES"/>
    </w:rPr>
  </w:style>
  <w:style w:type="table" w:styleId="Tablaconcuadrcula">
    <w:name w:val="Table Grid"/>
    <w:basedOn w:val="Tablanormal"/>
    <w:uiPriority w:val="59"/>
    <w:rsid w:val="00C41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1"/>
    <w:rsid w:val="00CC2C74"/>
    <w:rPr>
      <w:rFonts w:ascii="Arial" w:eastAsia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eintaytres@inau.gub.u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eintaytres@inau.gub.u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mpras@arce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B3C7-83D2-4E36-9350-1D04987A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>BlueDeep 2010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BlueDeep</cp:lastModifiedBy>
  <cp:revision>9</cp:revision>
  <cp:lastPrinted>2022-01-14T13:58:00Z</cp:lastPrinted>
  <dcterms:created xsi:type="dcterms:W3CDTF">2022-01-14T12:07:00Z</dcterms:created>
  <dcterms:modified xsi:type="dcterms:W3CDTF">2022-01-14T18:25:00Z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