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COMPRA DIRECTA: </w:t>
      </w:r>
      <w:r>
        <w:rPr>
          <w:rFonts w:cs="Arial" w:ascii="Arial" w:hAnsi="Arial"/>
          <w:b/>
          <w:sz w:val="24"/>
          <w:szCs w:val="24"/>
          <w:u w:val="single"/>
        </w:rPr>
        <w:t>103</w:t>
      </w:r>
      <w:r>
        <w:rPr>
          <w:rFonts w:cs="Arial" w:ascii="Arial" w:hAnsi="Arial"/>
          <w:b/>
          <w:sz w:val="24"/>
          <w:szCs w:val="24"/>
          <w:u w:val="single"/>
        </w:rPr>
        <w:t>/2021- UE 032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 solicita cotización de los siguientes insumos detallados a continuación, se agradece agregar archivo adjunto de lo cotizado.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Pago SIIF.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Esponja para cocina de bronce: 50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Jabon liquido para manos en envase de 1 litro: 50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Perfumol en envase de 1 litro: 50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Papel Higienico paquete de 4 rollos de 30 metros: 100 paquetes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Rollo de papel para cocina en paquetes de 2 rollos: 100 paquetes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Pote de mermelada con tapa de 45cc: 3000 (se anexa foto adjunta)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Vasos de espuma de 300cc :3000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842645</wp:posOffset>
            </wp:positionH>
            <wp:positionV relativeFrom="paragraph">
              <wp:posOffset>-44450</wp:posOffset>
            </wp:positionV>
            <wp:extent cx="1530985" cy="153098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hanging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ind w:left="720" w:hanging="0"/>
        <w:jc w:val="center"/>
        <w:rPr/>
      </w:pPr>
      <w:r>
        <w:rPr>
          <w:rFonts w:cs="Arial" w:ascii="Arial" w:hAnsi="Arial"/>
          <w:sz w:val="24"/>
          <w:szCs w:val="24"/>
        </w:rPr>
        <w:t>Atentamente</w:t>
      </w:r>
    </w:p>
    <w:p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Katheryne Amaral</w:t>
      </w:r>
    </w:p>
    <w:p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Oficina de Compras</w:t>
      </w:r>
    </w:p>
    <w:p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before="0" w:after="200"/>
        <w:contextualSpacing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e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LibreOffice/6.2.1.2$Windows_X86_64 LibreOffice_project/7bcb35dc3024a62dea0caee87020152d1ee96e71</Application>
  <Pages>1</Pages>
  <Words>102</Words>
  <Characters>481</Characters>
  <CharactersWithSpaces>565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2019-10-18T15:49:00Z</dcterms:created>
  <dc:creator>gloria</dc:creator>
  <dc:description/>
  <dc:language>en-US</dc:language>
  <cp:lastModifiedBy/>
  <dcterms:modified xsi:type="dcterms:W3CDTF">2021-07-27T18:49:46Z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