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EE" w:rsidRPr="001A407A" w:rsidRDefault="00DD6DEE" w:rsidP="00DD6DEE">
      <w:pPr>
        <w:rPr>
          <w:rFonts w:asciiTheme="majorHAnsi" w:hAnsiTheme="majorHAnsi"/>
          <w:b/>
          <w:bCs/>
          <w:sz w:val="24"/>
          <w:szCs w:val="24"/>
          <w:lang w:val="es-ES_tradnl"/>
        </w:rPr>
      </w:pPr>
      <w:r w:rsidRPr="001A407A">
        <w:rPr>
          <w:rFonts w:asciiTheme="majorHAnsi" w:hAnsiTheme="majorHAnsi"/>
          <w:b/>
          <w:bCs/>
          <w:sz w:val="24"/>
          <w:szCs w:val="24"/>
          <w:lang w:val="es-ES_tradnl"/>
        </w:rPr>
        <w:t>SERVICIO DE RETIROS Y PENSIONES DE LAS FUERZAS ARMADAS.</w:t>
      </w:r>
    </w:p>
    <w:p w:rsidR="00DD6DEE" w:rsidRPr="001A407A" w:rsidRDefault="00DD6DEE" w:rsidP="00DD6DEE">
      <w:pPr>
        <w:rPr>
          <w:rFonts w:asciiTheme="majorHAnsi" w:hAnsiTheme="majorHAnsi"/>
          <w:b/>
          <w:bCs/>
          <w:sz w:val="24"/>
          <w:szCs w:val="24"/>
          <w:lang w:val="es-ES_tradnl"/>
        </w:rPr>
      </w:pPr>
      <w:r w:rsidRPr="001A407A">
        <w:rPr>
          <w:rFonts w:asciiTheme="majorHAnsi" w:hAnsiTheme="majorHAnsi"/>
          <w:b/>
          <w:bCs/>
          <w:sz w:val="24"/>
          <w:szCs w:val="24"/>
          <w:lang w:val="es-ES_tradnl"/>
        </w:rPr>
        <w:t>DIVISION ADMINISTRACION Y PERSONAL.</w:t>
      </w:r>
    </w:p>
    <w:p w:rsidR="00DD6DEE" w:rsidRPr="001A407A" w:rsidRDefault="00DD6DEE" w:rsidP="00DD6DEE">
      <w:pPr>
        <w:rPr>
          <w:rFonts w:asciiTheme="majorHAnsi" w:hAnsiTheme="majorHAnsi"/>
          <w:b/>
          <w:bCs/>
          <w:sz w:val="24"/>
          <w:szCs w:val="24"/>
          <w:lang w:val="es-ES_tradnl"/>
        </w:rPr>
      </w:pPr>
      <w:r w:rsidRPr="001A407A">
        <w:rPr>
          <w:rFonts w:asciiTheme="majorHAnsi" w:hAnsiTheme="majorHAnsi"/>
          <w:b/>
          <w:bCs/>
          <w:sz w:val="24"/>
          <w:szCs w:val="24"/>
          <w:lang w:val="es-ES_tradnl"/>
        </w:rPr>
        <w:t>DEPARTAMENTO DE COMPRAS.</w:t>
      </w:r>
    </w:p>
    <w:p w:rsidR="00DD6DEE" w:rsidRPr="001A407A" w:rsidRDefault="00DD6DEE" w:rsidP="00DD6DEE">
      <w:pPr>
        <w:rPr>
          <w:rFonts w:asciiTheme="majorHAnsi" w:hAnsiTheme="majorHAnsi"/>
          <w:b/>
          <w:sz w:val="24"/>
          <w:szCs w:val="24"/>
          <w:u w:val="single"/>
          <w:lang w:val="es-ES_tradnl"/>
        </w:rPr>
      </w:pPr>
    </w:p>
    <w:p w:rsidR="00AE7B95" w:rsidRPr="001A407A" w:rsidRDefault="00996E5D" w:rsidP="00996E5D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1A407A">
        <w:rPr>
          <w:rFonts w:asciiTheme="majorHAnsi" w:hAnsiTheme="majorHAnsi"/>
          <w:b/>
          <w:sz w:val="24"/>
          <w:szCs w:val="24"/>
          <w:u w:val="single"/>
        </w:rPr>
        <w:t>COMPRA DIRECTA</w:t>
      </w:r>
      <w:r w:rsidR="00E60399" w:rsidRPr="001A407A">
        <w:rPr>
          <w:rFonts w:asciiTheme="majorHAnsi" w:hAnsiTheme="majorHAnsi"/>
          <w:b/>
          <w:sz w:val="24"/>
          <w:szCs w:val="24"/>
          <w:u w:val="single"/>
        </w:rPr>
        <w:t xml:space="preserve"> Nº</w:t>
      </w:r>
      <w:r w:rsidR="00300C7F">
        <w:rPr>
          <w:rFonts w:asciiTheme="majorHAnsi" w:hAnsiTheme="majorHAnsi"/>
          <w:b/>
          <w:sz w:val="24"/>
          <w:szCs w:val="24"/>
          <w:u w:val="single"/>
        </w:rPr>
        <w:t xml:space="preserve"> 24</w:t>
      </w:r>
      <w:r w:rsidR="00222000" w:rsidRPr="001A407A">
        <w:rPr>
          <w:rFonts w:asciiTheme="majorHAnsi" w:hAnsiTheme="majorHAnsi"/>
          <w:b/>
          <w:sz w:val="24"/>
          <w:szCs w:val="24"/>
          <w:u w:val="single"/>
        </w:rPr>
        <w:t>/2021</w:t>
      </w:r>
    </w:p>
    <w:p w:rsidR="00996E5D" w:rsidRDefault="00996E5D" w:rsidP="00DD6DEE">
      <w:pPr>
        <w:rPr>
          <w:b/>
          <w:sz w:val="32"/>
          <w:szCs w:val="32"/>
          <w:u w:val="single"/>
        </w:rPr>
      </w:pPr>
    </w:p>
    <w:tbl>
      <w:tblPr>
        <w:tblW w:w="89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54"/>
        <w:gridCol w:w="2056"/>
      </w:tblGrid>
      <w:tr w:rsidR="00996E5D" w:rsidTr="00741004">
        <w:trPr>
          <w:trHeight w:val="355"/>
        </w:trPr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5D" w:rsidRDefault="00996E5D" w:rsidP="004B34C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color w:val="00000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  <w:szCs w:val="20"/>
              </w:rPr>
              <w:t>Detalle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5D" w:rsidRDefault="00996E5D" w:rsidP="004B34C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color w:val="00000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  <w:szCs w:val="20"/>
              </w:rPr>
              <w:t>Cantidad</w:t>
            </w:r>
          </w:p>
        </w:tc>
      </w:tr>
      <w:tr w:rsidR="00996E5D" w:rsidTr="00741004">
        <w:trPr>
          <w:trHeight w:val="1066"/>
        </w:trPr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86D" w:rsidRDefault="00F613A8" w:rsidP="00C616D2">
            <w:pPr>
              <w:shd w:val="clear" w:color="auto" w:fill="FFFFFF"/>
              <w:spacing w:after="0" w:line="240" w:lineRule="auto"/>
              <w:jc w:val="both"/>
              <w:textAlignment w:val="center"/>
              <w:outlineLvl w:val="1"/>
              <w:rPr>
                <w:rFonts w:asciiTheme="majorHAnsi" w:hAnsiTheme="majorHAnsi" w:cs="Arial"/>
                <w:color w:val="000000"/>
                <w:sz w:val="24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0"/>
              </w:rPr>
              <w:t xml:space="preserve">Colocación  y suministro </w:t>
            </w:r>
            <w:r w:rsidR="0080486D" w:rsidRPr="0080486D">
              <w:rPr>
                <w:rFonts w:asciiTheme="majorHAnsi" w:hAnsiTheme="majorHAnsi" w:cs="Arial"/>
                <w:color w:val="000000"/>
                <w:sz w:val="24"/>
                <w:szCs w:val="20"/>
              </w:rPr>
              <w:t xml:space="preserve">de láminas espejo </w:t>
            </w:r>
            <w:r>
              <w:rPr>
                <w:rFonts w:asciiTheme="majorHAnsi" w:hAnsiTheme="majorHAnsi" w:cs="Arial"/>
                <w:color w:val="000000"/>
                <w:sz w:val="24"/>
                <w:szCs w:val="20"/>
              </w:rPr>
              <w:t>plata</w:t>
            </w:r>
            <w:r w:rsidR="0080486D" w:rsidRPr="0080486D">
              <w:rPr>
                <w:rFonts w:asciiTheme="majorHAnsi" w:hAnsiTheme="majorHAnsi" w:cs="Arial"/>
                <w:color w:val="000000"/>
                <w:sz w:val="24"/>
                <w:szCs w:val="20"/>
              </w:rPr>
              <w:t xml:space="preserve"> en crist</w:t>
            </w:r>
            <w:r>
              <w:rPr>
                <w:rFonts w:asciiTheme="majorHAnsi" w:hAnsiTheme="majorHAnsi" w:cs="Arial"/>
                <w:color w:val="000000"/>
                <w:sz w:val="24"/>
                <w:szCs w:val="20"/>
              </w:rPr>
              <w:t>ales de fachada y hall de entrada del edificio sede del S.R.P.FF.AA.</w:t>
            </w:r>
          </w:p>
          <w:p w:rsidR="00C616D2" w:rsidRPr="00557508" w:rsidRDefault="00F613A8" w:rsidP="00557508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center"/>
              <w:outlineLvl w:val="1"/>
              <w:rPr>
                <w:rFonts w:asciiTheme="majorHAnsi" w:hAnsiTheme="majorHAnsi" w:cs="Arial"/>
                <w:color w:val="000000"/>
                <w:sz w:val="24"/>
                <w:szCs w:val="20"/>
              </w:rPr>
            </w:pPr>
            <w:r w:rsidRPr="00557508">
              <w:rPr>
                <w:rFonts w:asciiTheme="majorHAnsi" w:hAnsiTheme="majorHAnsi" w:cs="Arial"/>
                <w:color w:val="000000"/>
                <w:sz w:val="24"/>
                <w:szCs w:val="20"/>
              </w:rPr>
              <w:t>Con reflexión solar mayor al</w:t>
            </w:r>
            <w:r w:rsidR="00C616D2" w:rsidRPr="00557508">
              <w:rPr>
                <w:rFonts w:asciiTheme="majorHAnsi" w:hAnsiTheme="majorHAnsi" w:cs="Arial"/>
                <w:color w:val="000000"/>
                <w:sz w:val="24"/>
                <w:szCs w:val="20"/>
              </w:rPr>
              <w:t xml:space="preserve"> 50%</w:t>
            </w:r>
            <w:r w:rsidRPr="00557508">
              <w:rPr>
                <w:rFonts w:asciiTheme="majorHAnsi" w:hAnsiTheme="majorHAnsi" w:cs="Arial"/>
                <w:color w:val="000000"/>
                <w:sz w:val="24"/>
                <w:szCs w:val="20"/>
              </w:rPr>
              <w:t>.</w:t>
            </w:r>
          </w:p>
          <w:p w:rsidR="00C616D2" w:rsidRPr="00557508" w:rsidRDefault="00F613A8" w:rsidP="00557508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center"/>
              <w:outlineLvl w:val="1"/>
              <w:rPr>
                <w:rFonts w:asciiTheme="majorHAnsi" w:hAnsiTheme="majorHAnsi" w:cs="Arial"/>
                <w:color w:val="000000"/>
                <w:sz w:val="24"/>
                <w:szCs w:val="20"/>
              </w:rPr>
            </w:pPr>
            <w:r w:rsidRPr="00557508">
              <w:rPr>
                <w:rFonts w:asciiTheme="majorHAnsi" w:hAnsiTheme="majorHAnsi" w:cs="Arial"/>
                <w:color w:val="000000"/>
                <w:sz w:val="24"/>
                <w:szCs w:val="20"/>
              </w:rPr>
              <w:t>Protección con rayos UV mayor al</w:t>
            </w:r>
            <w:r w:rsidR="00C616D2" w:rsidRPr="00557508">
              <w:rPr>
                <w:rFonts w:asciiTheme="majorHAnsi" w:hAnsiTheme="majorHAnsi" w:cs="Arial"/>
                <w:color w:val="000000"/>
                <w:sz w:val="24"/>
                <w:szCs w:val="20"/>
              </w:rPr>
              <w:t xml:space="preserve"> 95%</w:t>
            </w:r>
            <w:r w:rsidRPr="00557508">
              <w:rPr>
                <w:rFonts w:asciiTheme="majorHAnsi" w:hAnsiTheme="majorHAnsi" w:cs="Arial"/>
                <w:color w:val="000000"/>
                <w:sz w:val="24"/>
                <w:szCs w:val="20"/>
              </w:rPr>
              <w:t>.</w:t>
            </w:r>
          </w:p>
          <w:p w:rsidR="00BD275F" w:rsidRPr="00557508" w:rsidRDefault="00BD275F" w:rsidP="00557508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center"/>
              <w:outlineLvl w:val="1"/>
              <w:rPr>
                <w:rFonts w:asciiTheme="majorHAnsi" w:hAnsiTheme="majorHAnsi" w:cs="Arial"/>
                <w:color w:val="000000"/>
                <w:sz w:val="24"/>
                <w:szCs w:val="20"/>
              </w:rPr>
            </w:pPr>
            <w:r w:rsidRPr="00557508">
              <w:rPr>
                <w:rFonts w:asciiTheme="majorHAnsi" w:hAnsiTheme="majorHAnsi" w:cs="Arial"/>
                <w:color w:val="000000"/>
                <w:sz w:val="24"/>
                <w:szCs w:val="20"/>
              </w:rPr>
              <w:t>Reducción</w:t>
            </w:r>
            <w:r w:rsidR="00557508" w:rsidRPr="00557508">
              <w:rPr>
                <w:rFonts w:asciiTheme="majorHAnsi" w:hAnsiTheme="majorHAnsi" w:cs="Arial"/>
                <w:color w:val="000000"/>
                <w:sz w:val="24"/>
                <w:szCs w:val="20"/>
              </w:rPr>
              <w:t xml:space="preserve"> de brillo mayor al 80%.</w:t>
            </w:r>
          </w:p>
          <w:p w:rsidR="00C616D2" w:rsidRPr="00FB528A" w:rsidRDefault="007C3089" w:rsidP="00C616D2">
            <w:pPr>
              <w:shd w:val="clear" w:color="auto" w:fill="FFFFFF"/>
              <w:spacing w:after="0" w:line="240" w:lineRule="auto"/>
              <w:jc w:val="both"/>
              <w:textAlignment w:val="center"/>
              <w:outlineLvl w:val="1"/>
              <w:rPr>
                <w:rFonts w:asciiTheme="majorHAnsi" w:hAnsiTheme="majorHAnsi" w:cs="Arial"/>
                <w:color w:val="000000"/>
                <w:sz w:val="24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5D" w:rsidRPr="0080486D" w:rsidRDefault="0080486D" w:rsidP="004B34C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color w:val="000000"/>
                <w:sz w:val="24"/>
                <w:szCs w:val="20"/>
              </w:rPr>
            </w:pPr>
            <w:r w:rsidRPr="0080486D">
              <w:rPr>
                <w:rFonts w:ascii="Book Antiqua" w:hAnsi="Book Antiqua" w:cs="Arial"/>
                <w:color w:val="000000"/>
                <w:sz w:val="24"/>
                <w:szCs w:val="20"/>
              </w:rPr>
              <w:t>1</w:t>
            </w:r>
          </w:p>
        </w:tc>
      </w:tr>
    </w:tbl>
    <w:p w:rsidR="001A407A" w:rsidRDefault="001A407A" w:rsidP="00AA3DCF">
      <w:pPr>
        <w:rPr>
          <w:rFonts w:asciiTheme="majorHAnsi" w:hAnsiTheme="majorHAnsi"/>
          <w:b/>
          <w:sz w:val="24"/>
          <w:szCs w:val="24"/>
          <w:u w:val="single"/>
        </w:rPr>
      </w:pPr>
    </w:p>
    <w:p w:rsidR="00AA3DCF" w:rsidRPr="001A407A" w:rsidRDefault="00557508" w:rsidP="00AA3DCF">
      <w:pPr>
        <w:rPr>
          <w:rFonts w:asciiTheme="majorHAnsi" w:hAnsiTheme="majorHAnsi"/>
          <w:sz w:val="24"/>
          <w:szCs w:val="24"/>
        </w:rPr>
      </w:pPr>
      <w:r w:rsidRPr="001A407A">
        <w:rPr>
          <w:rFonts w:asciiTheme="majorHAnsi" w:hAnsiTheme="majorHAnsi"/>
          <w:b/>
          <w:sz w:val="24"/>
          <w:szCs w:val="24"/>
          <w:u w:val="single"/>
        </w:rPr>
        <w:t>La visita de carácter obligatorio</w:t>
      </w:r>
      <w:r w:rsidRPr="001A407A">
        <w:rPr>
          <w:rFonts w:asciiTheme="majorHAnsi" w:hAnsiTheme="majorHAnsi"/>
          <w:sz w:val="24"/>
          <w:szCs w:val="24"/>
        </w:rPr>
        <w:t xml:space="preserve"> se llevara a cabo el </w:t>
      </w:r>
      <w:r w:rsidR="004E593F" w:rsidRPr="001A407A">
        <w:rPr>
          <w:rFonts w:asciiTheme="majorHAnsi" w:hAnsiTheme="majorHAnsi"/>
          <w:sz w:val="24"/>
          <w:szCs w:val="24"/>
        </w:rPr>
        <w:t>día</w:t>
      </w:r>
      <w:r w:rsidR="004E593F">
        <w:rPr>
          <w:rFonts w:asciiTheme="majorHAnsi" w:hAnsiTheme="majorHAnsi"/>
          <w:sz w:val="24"/>
          <w:szCs w:val="24"/>
        </w:rPr>
        <w:t xml:space="preserve"> </w:t>
      </w:r>
      <w:r w:rsidR="00F06D21">
        <w:rPr>
          <w:rFonts w:asciiTheme="majorHAnsi" w:hAnsiTheme="majorHAnsi"/>
          <w:sz w:val="24"/>
          <w:szCs w:val="24"/>
        </w:rPr>
        <w:t>28 de junio del 2021</w:t>
      </w:r>
      <w:r w:rsidRPr="001A407A">
        <w:rPr>
          <w:rFonts w:asciiTheme="majorHAnsi" w:hAnsiTheme="majorHAnsi"/>
          <w:sz w:val="24"/>
          <w:szCs w:val="24"/>
        </w:rPr>
        <w:t xml:space="preserve"> </w:t>
      </w:r>
      <w:r w:rsidR="001A407A" w:rsidRPr="001A407A">
        <w:rPr>
          <w:rFonts w:asciiTheme="majorHAnsi" w:hAnsiTheme="majorHAnsi"/>
          <w:sz w:val="24"/>
          <w:szCs w:val="24"/>
        </w:rPr>
        <w:t>a</w:t>
      </w:r>
      <w:r w:rsidR="00F06D21">
        <w:rPr>
          <w:rFonts w:asciiTheme="majorHAnsi" w:hAnsiTheme="majorHAnsi"/>
          <w:sz w:val="24"/>
          <w:szCs w:val="24"/>
        </w:rPr>
        <w:t xml:space="preserve"> la hora 10:00 </w:t>
      </w:r>
      <w:bookmarkStart w:id="0" w:name="_GoBack"/>
      <w:bookmarkEnd w:id="0"/>
      <w:r w:rsidRPr="001A407A">
        <w:rPr>
          <w:rFonts w:asciiTheme="majorHAnsi" w:hAnsiTheme="majorHAnsi"/>
          <w:sz w:val="24"/>
          <w:szCs w:val="24"/>
        </w:rPr>
        <w:t xml:space="preserve"> en el edificio sede del </w:t>
      </w:r>
      <w:r w:rsidR="001A407A" w:rsidRPr="001A407A">
        <w:rPr>
          <w:rFonts w:asciiTheme="majorHAnsi" w:hAnsiTheme="majorHAnsi"/>
          <w:sz w:val="24"/>
          <w:szCs w:val="24"/>
        </w:rPr>
        <w:t>Servicio de Retiros y Pensiones de las FF.AA.</w:t>
      </w:r>
      <w:r w:rsidR="001A407A">
        <w:rPr>
          <w:rFonts w:asciiTheme="majorHAnsi" w:hAnsiTheme="majorHAnsi"/>
          <w:sz w:val="24"/>
          <w:szCs w:val="24"/>
        </w:rPr>
        <w:t xml:space="preserve"> ubicado en la calle Uruguay 885.</w:t>
      </w:r>
    </w:p>
    <w:p w:rsidR="00FB528A" w:rsidRPr="001A407A" w:rsidRDefault="001A407A" w:rsidP="00AA3DCF">
      <w:pPr>
        <w:rPr>
          <w:rFonts w:asciiTheme="majorHAnsi" w:hAnsiTheme="majorHAnsi"/>
          <w:b/>
          <w:sz w:val="24"/>
          <w:szCs w:val="24"/>
          <w:u w:val="single"/>
        </w:rPr>
      </w:pPr>
      <w:r w:rsidRPr="001A407A">
        <w:rPr>
          <w:rFonts w:asciiTheme="majorHAnsi" w:hAnsiTheme="majorHAnsi"/>
          <w:b/>
          <w:sz w:val="24"/>
          <w:szCs w:val="24"/>
          <w:u w:val="single"/>
        </w:rPr>
        <w:t xml:space="preserve">La cotización debe ser en </w:t>
      </w:r>
      <w:r w:rsidR="00557508" w:rsidRPr="001A407A">
        <w:rPr>
          <w:rFonts w:asciiTheme="majorHAnsi" w:hAnsiTheme="majorHAnsi"/>
          <w:b/>
          <w:sz w:val="24"/>
          <w:szCs w:val="24"/>
          <w:u w:val="single"/>
        </w:rPr>
        <w:t>pesos u</w:t>
      </w:r>
      <w:r w:rsidR="00FB528A" w:rsidRPr="001A407A">
        <w:rPr>
          <w:rFonts w:asciiTheme="majorHAnsi" w:hAnsiTheme="majorHAnsi"/>
          <w:b/>
          <w:sz w:val="24"/>
          <w:szCs w:val="24"/>
          <w:u w:val="single"/>
        </w:rPr>
        <w:t>ruguayos</w:t>
      </w:r>
      <w:r w:rsidRPr="001A407A">
        <w:rPr>
          <w:rFonts w:asciiTheme="majorHAnsi" w:hAnsiTheme="majorHAnsi"/>
          <w:b/>
          <w:sz w:val="24"/>
          <w:szCs w:val="24"/>
          <w:u w:val="single"/>
        </w:rPr>
        <w:t>.</w:t>
      </w:r>
      <w:r w:rsidR="00FB528A" w:rsidRPr="001A407A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sectPr w:rsidR="00FB528A" w:rsidRPr="001A407A" w:rsidSect="00E71B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PSimplified-light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26BA4"/>
    <w:multiLevelType w:val="hybridMultilevel"/>
    <w:tmpl w:val="5D3AF6EC"/>
    <w:lvl w:ilvl="0" w:tplc="8012BC6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6562A"/>
    <w:multiLevelType w:val="hybridMultilevel"/>
    <w:tmpl w:val="37F627CE"/>
    <w:lvl w:ilvl="0" w:tplc="CE008516">
      <w:start w:val="48"/>
      <w:numFmt w:val="bullet"/>
      <w:lvlText w:val="-"/>
      <w:lvlJc w:val="left"/>
      <w:pPr>
        <w:ind w:left="720" w:hanging="360"/>
      </w:pPr>
      <w:rPr>
        <w:rFonts w:ascii="HPSimplified-light" w:eastAsia="Times New Roman" w:hAnsi="HPSimplified-light" w:cs="Arial" w:hint="default"/>
        <w:color w:val="000000"/>
      </w:rPr>
    </w:lvl>
    <w:lvl w:ilvl="1" w:tplc="3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AC2C01"/>
    <w:multiLevelType w:val="hybridMultilevel"/>
    <w:tmpl w:val="B092675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6E5D"/>
    <w:rsid w:val="000637ED"/>
    <w:rsid w:val="00145FFA"/>
    <w:rsid w:val="00155AD2"/>
    <w:rsid w:val="001A407A"/>
    <w:rsid w:val="0020635D"/>
    <w:rsid w:val="00222000"/>
    <w:rsid w:val="00262E11"/>
    <w:rsid w:val="00272796"/>
    <w:rsid w:val="00274B92"/>
    <w:rsid w:val="002B6819"/>
    <w:rsid w:val="002E0E70"/>
    <w:rsid w:val="00300C7F"/>
    <w:rsid w:val="00322F58"/>
    <w:rsid w:val="003C38B7"/>
    <w:rsid w:val="00424CF6"/>
    <w:rsid w:val="00472284"/>
    <w:rsid w:val="004B1C11"/>
    <w:rsid w:val="004B34C5"/>
    <w:rsid w:val="004E593F"/>
    <w:rsid w:val="00514F88"/>
    <w:rsid w:val="00557508"/>
    <w:rsid w:val="005A0787"/>
    <w:rsid w:val="006123FA"/>
    <w:rsid w:val="00741004"/>
    <w:rsid w:val="00742FBD"/>
    <w:rsid w:val="007459BF"/>
    <w:rsid w:val="007A34DB"/>
    <w:rsid w:val="007C3089"/>
    <w:rsid w:val="0080486D"/>
    <w:rsid w:val="00996E5D"/>
    <w:rsid w:val="00A000A0"/>
    <w:rsid w:val="00A26BF9"/>
    <w:rsid w:val="00A314AC"/>
    <w:rsid w:val="00A523B7"/>
    <w:rsid w:val="00A75F75"/>
    <w:rsid w:val="00A94EE3"/>
    <w:rsid w:val="00AA3DCF"/>
    <w:rsid w:val="00AE7B95"/>
    <w:rsid w:val="00BD275F"/>
    <w:rsid w:val="00BE298F"/>
    <w:rsid w:val="00C06B73"/>
    <w:rsid w:val="00C06CF8"/>
    <w:rsid w:val="00C616D2"/>
    <w:rsid w:val="00C74681"/>
    <w:rsid w:val="00CE0ABD"/>
    <w:rsid w:val="00DB634D"/>
    <w:rsid w:val="00DD6DEE"/>
    <w:rsid w:val="00E0399C"/>
    <w:rsid w:val="00E53B5A"/>
    <w:rsid w:val="00E60399"/>
    <w:rsid w:val="00E71B1D"/>
    <w:rsid w:val="00E7321E"/>
    <w:rsid w:val="00EA4CAA"/>
    <w:rsid w:val="00EB11D2"/>
    <w:rsid w:val="00EF0652"/>
    <w:rsid w:val="00F06D21"/>
    <w:rsid w:val="00F613A8"/>
    <w:rsid w:val="00FB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652"/>
    <w:rPr>
      <w:lang w:val="es-UY"/>
    </w:rPr>
  </w:style>
  <w:style w:type="paragraph" w:styleId="Ttulo6">
    <w:name w:val="heading 6"/>
    <w:basedOn w:val="Normal"/>
    <w:next w:val="Normal"/>
    <w:link w:val="Ttulo6Car"/>
    <w:qFormat/>
    <w:rsid w:val="00996E5D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996E5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75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UY"/>
    </w:rPr>
  </w:style>
  <w:style w:type="paragraph" w:styleId="Ttulo6">
    <w:name w:val="heading 6"/>
    <w:basedOn w:val="Normal"/>
    <w:next w:val="Normal"/>
    <w:link w:val="Ttulo6Car"/>
    <w:qFormat/>
    <w:rsid w:val="00996E5D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996E5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75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4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Adm01</dc:creator>
  <cp:lastModifiedBy>Compras</cp:lastModifiedBy>
  <cp:revision>9</cp:revision>
  <cp:lastPrinted>2021-06-23T11:40:00Z</cp:lastPrinted>
  <dcterms:created xsi:type="dcterms:W3CDTF">2021-06-22T12:13:00Z</dcterms:created>
  <dcterms:modified xsi:type="dcterms:W3CDTF">2021-06-23T14:00:00Z</dcterms:modified>
</cp:coreProperties>
</file>