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14" w:rsidRDefault="002B1D14">
      <w:r>
        <w:t>El Ministerio de Educación y Cultura llama a empresas interesadas en cotizar.</w:t>
      </w:r>
    </w:p>
    <w:p w:rsidR="002B1D14" w:rsidRDefault="002B1D14"/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20"/>
        <w:gridCol w:w="2020"/>
        <w:gridCol w:w="3640"/>
      </w:tblGrid>
      <w:tr w:rsidR="002B1D14" w:rsidRPr="002B1D14" w:rsidTr="002B1D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1D14" w:rsidRPr="002B1D14" w:rsidTr="002B1D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CANTIDAD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ARTICULO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CARACTERISTICAS</w:t>
            </w:r>
          </w:p>
        </w:tc>
      </w:tr>
      <w:tr w:rsidR="002B1D14" w:rsidRPr="002B1D14" w:rsidTr="002B1D1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50 Kg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Café de maquina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En </w:t>
            </w:r>
            <w:proofErr w:type="spellStart"/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presentacion</w:t>
            </w:r>
            <w:proofErr w:type="spellEnd"/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 de 1 kg</w:t>
            </w:r>
          </w:p>
        </w:tc>
      </w:tr>
      <w:tr w:rsidR="002B1D14" w:rsidRPr="002B1D14" w:rsidTr="002B1D1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1000 </w:t>
            </w:r>
            <w:proofErr w:type="spellStart"/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unides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Té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En saco de 2 </w:t>
            </w:r>
            <w:proofErr w:type="spellStart"/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gms</w:t>
            </w:r>
            <w:proofErr w:type="spellEnd"/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 </w:t>
            </w:r>
            <w:proofErr w:type="spellStart"/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aprox</w:t>
            </w:r>
            <w:proofErr w:type="spellEnd"/>
          </w:p>
        </w:tc>
      </w:tr>
      <w:tr w:rsidR="002B1D14" w:rsidRPr="002B1D14" w:rsidTr="002B1D1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5000 </w:t>
            </w:r>
            <w:proofErr w:type="spellStart"/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unides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Azúcar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En sobres de 70 </w:t>
            </w:r>
            <w:proofErr w:type="spellStart"/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gms</w:t>
            </w:r>
            <w:proofErr w:type="spellEnd"/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 </w:t>
            </w:r>
            <w:proofErr w:type="spellStart"/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aprox</w:t>
            </w:r>
            <w:proofErr w:type="spellEnd"/>
          </w:p>
        </w:tc>
      </w:tr>
      <w:tr w:rsidR="002B1D14" w:rsidRPr="002B1D14" w:rsidTr="002B1D1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8000 </w:t>
            </w:r>
            <w:proofErr w:type="spellStart"/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unides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Edulcorante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14" w:rsidRPr="002B1D14" w:rsidRDefault="002B1D14" w:rsidP="002B1D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En sobres de 1 </w:t>
            </w:r>
            <w:proofErr w:type="spellStart"/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gms</w:t>
            </w:r>
            <w:proofErr w:type="spellEnd"/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 </w:t>
            </w:r>
            <w:proofErr w:type="spellStart"/>
            <w:r w:rsidRPr="002B1D14">
              <w:rPr>
                <w:rFonts w:ascii="Book Antiqua" w:eastAsia="Times New Roman" w:hAnsi="Book Antiqua" w:cs="Calibri"/>
                <w:color w:val="000000"/>
                <w:lang w:eastAsia="es-ES"/>
              </w:rPr>
              <w:t>aprox</w:t>
            </w:r>
            <w:proofErr w:type="spellEnd"/>
          </w:p>
        </w:tc>
      </w:tr>
    </w:tbl>
    <w:p w:rsidR="002B1D14" w:rsidRDefault="002B1D14">
      <w:bookmarkStart w:id="0" w:name="_GoBack"/>
      <w:bookmarkEnd w:id="0"/>
    </w:p>
    <w:sectPr w:rsidR="002B1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14"/>
    <w:rsid w:val="002B1D14"/>
    <w:rsid w:val="0048573E"/>
    <w:rsid w:val="007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67DC-2858-4898-8026-45E5BE16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Stefani</dc:creator>
  <cp:keywords/>
  <dc:description/>
  <cp:lastModifiedBy>RIOS, Stefani</cp:lastModifiedBy>
  <cp:revision>1</cp:revision>
  <dcterms:created xsi:type="dcterms:W3CDTF">2021-01-26T18:16:00Z</dcterms:created>
  <dcterms:modified xsi:type="dcterms:W3CDTF">2021-01-26T18:18:00Z</dcterms:modified>
</cp:coreProperties>
</file>