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D0" w:rsidRDefault="009F772D">
      <w:pPr>
        <w:pStyle w:val="Predeterminado"/>
        <w:spacing w:line="276" w:lineRule="auto"/>
        <w:jc w:val="center"/>
      </w:pPr>
      <w:r>
        <w:rPr>
          <w:rFonts w:ascii="Times New Roman" w:hAnsi="Times New Roman" w:cs="Times New Roman"/>
        </w:rPr>
        <w:t>Formato de condiciones particulares para Compra Directa</w:t>
      </w:r>
      <w:r>
        <w:rPr>
          <w:rFonts w:ascii="Times New Roman" w:hAnsi="Times New Roman" w:cs="Times New Roman"/>
          <w:noProof/>
          <w:sz w:val="18"/>
          <w:szCs w:val="18"/>
          <w:lang w:eastAsia="es-UY"/>
        </w:rPr>
        <w:drawing>
          <wp:anchor distT="0" distB="0" distL="0" distR="0" simplePos="0" relativeHeight="2" behindDoc="0" locked="0" layoutInCell="1" allowOverlap="1">
            <wp:simplePos x="0" y="0"/>
            <wp:positionH relativeFrom="character">
              <wp:posOffset>5026660</wp:posOffset>
            </wp:positionH>
            <wp:positionV relativeFrom="line">
              <wp:posOffset>23495</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3566D0" w:rsidRDefault="003566D0">
      <w:pPr>
        <w:pStyle w:val="Predeterminado"/>
        <w:spacing w:line="276" w:lineRule="auto"/>
        <w:jc w:val="right"/>
      </w:pPr>
    </w:p>
    <w:p w:rsidR="003566D0" w:rsidRDefault="009F772D">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3566D0" w:rsidRDefault="009F772D">
      <w:pPr>
        <w:pStyle w:val="Predeterminado"/>
        <w:spacing w:line="276" w:lineRule="auto"/>
        <w:ind w:left="2832"/>
      </w:pPr>
      <w:r>
        <w:rPr>
          <w:rFonts w:ascii="Times New Roman" w:hAnsi="Times New Roman" w:cs="Times New Roman"/>
          <w:i/>
          <w:sz w:val="36"/>
          <w:szCs w:val="18"/>
          <w:lang w:eastAsia="es-UY"/>
        </w:rPr>
        <w:t xml:space="preserve">        Armada Nacional</w:t>
      </w:r>
    </w:p>
    <w:p w:rsidR="003566D0" w:rsidRDefault="003566D0">
      <w:pPr>
        <w:pStyle w:val="Predeterminado"/>
        <w:spacing w:line="276" w:lineRule="auto"/>
        <w:jc w:val="center"/>
      </w:pPr>
    </w:p>
    <w:p w:rsidR="003566D0" w:rsidRDefault="009F772D">
      <w:pPr>
        <w:pStyle w:val="Predeterminado"/>
        <w:spacing w:line="276" w:lineRule="auto"/>
      </w:pPr>
      <w:r>
        <w:rPr>
          <w:rFonts w:ascii="Times New Roman" w:hAnsi="Times New Roman" w:cs="Times New Roman"/>
        </w:rPr>
        <w:t xml:space="preserve"> 1. OBJETO DE LA CONTRATACIÓN: </w:t>
      </w:r>
      <w:bookmarkStart w:id="0" w:name="__DdeLink__111_1423236862"/>
      <w:bookmarkEnd w:id="0"/>
      <w:r>
        <w:rPr>
          <w:rFonts w:ascii="Times New Roman" w:hAnsi="Times New Roman" w:cs="Times New Roman"/>
          <w:b/>
          <w:bCs/>
          <w:u w:val="single"/>
        </w:rPr>
        <w:t>ADQUISICION DE</w:t>
      </w:r>
      <w:r w:rsidR="00FE4636">
        <w:rPr>
          <w:rFonts w:ascii="Times New Roman" w:hAnsi="Times New Roman" w:cs="Times New Roman"/>
          <w:b/>
          <w:bCs/>
          <w:u w:val="single"/>
        </w:rPr>
        <w:t xml:space="preserve"> </w:t>
      </w:r>
      <w:r w:rsidR="000437DB">
        <w:rPr>
          <w:rFonts w:ascii="Times New Roman" w:hAnsi="Times New Roman" w:cs="Times New Roman"/>
          <w:b/>
          <w:bCs/>
          <w:u w:val="single"/>
        </w:rPr>
        <w:t xml:space="preserve">MATERIALES </w:t>
      </w:r>
      <w:r w:rsidR="00013F93">
        <w:rPr>
          <w:rFonts w:ascii="Times New Roman" w:hAnsi="Times New Roman" w:cs="Times New Roman"/>
          <w:b/>
          <w:bCs/>
          <w:u w:val="single"/>
        </w:rPr>
        <w:t>VARIOS</w:t>
      </w:r>
    </w:p>
    <w:p w:rsidR="003566D0" w:rsidRDefault="009F772D">
      <w:pPr>
        <w:pStyle w:val="Predeterminado"/>
        <w:spacing w:line="276" w:lineRule="auto"/>
      </w:pPr>
      <w:r>
        <w:rPr>
          <w:rFonts w:ascii="Times New Roman" w:hAnsi="Times New Roman" w:cs="Times New Roman"/>
        </w:rPr>
        <w:t>DESCRIPCION DE LO SO</w:t>
      </w:r>
      <w:r w:rsidR="00276F50">
        <w:rPr>
          <w:rFonts w:ascii="Times New Roman" w:hAnsi="Times New Roman" w:cs="Times New Roman"/>
        </w:rPr>
        <w:t>LICITADO</w:t>
      </w:r>
      <w:r>
        <w:rPr>
          <w:rFonts w:ascii="Times New Roman" w:hAnsi="Times New Roman" w:cs="Times New Roman"/>
        </w:rPr>
        <w:t>:</w:t>
      </w:r>
    </w:p>
    <w:tbl>
      <w:tblPr>
        <w:tblW w:w="10716" w:type="dxa"/>
        <w:tblInd w:w="-37" w:type="dxa"/>
        <w:tblBorders>
          <w:top w:val="single" w:sz="2" w:space="0" w:color="000001"/>
          <w:left w:val="single" w:sz="2" w:space="0" w:color="000001"/>
          <w:bottom w:val="single" w:sz="2" w:space="0" w:color="000001"/>
          <w:insideH w:val="single" w:sz="2" w:space="0" w:color="000001"/>
        </w:tblBorders>
        <w:tblCellMar>
          <w:left w:w="105" w:type="dxa"/>
        </w:tblCellMar>
        <w:tblLook w:val="04A0" w:firstRow="1" w:lastRow="0" w:firstColumn="1" w:lastColumn="0" w:noHBand="0" w:noVBand="1"/>
      </w:tblPr>
      <w:tblGrid>
        <w:gridCol w:w="1230"/>
        <w:gridCol w:w="3023"/>
        <w:gridCol w:w="3472"/>
        <w:gridCol w:w="1647"/>
        <w:gridCol w:w="1344"/>
      </w:tblGrid>
      <w:tr w:rsidR="000D1C8A" w:rsidTr="000D1C8A">
        <w:trPr>
          <w:trHeight w:val="329"/>
        </w:trPr>
        <w:tc>
          <w:tcPr>
            <w:tcW w:w="1230" w:type="dxa"/>
            <w:tcBorders>
              <w:top w:val="single" w:sz="2" w:space="0" w:color="000001"/>
              <w:left w:val="single" w:sz="2" w:space="0" w:color="000001"/>
              <w:bottom w:val="single" w:sz="2" w:space="0" w:color="000001"/>
            </w:tcBorders>
            <w:shd w:val="clear" w:color="auto" w:fill="FFFFFF"/>
          </w:tcPr>
          <w:p w:rsidR="000D1C8A" w:rsidRDefault="000D1C8A" w:rsidP="000D1C8A">
            <w:pPr>
              <w:pStyle w:val="Contenidodelatabla"/>
              <w:jc w:val="center"/>
              <w:rPr>
                <w:b/>
                <w:bCs/>
              </w:rPr>
            </w:pPr>
            <w:r>
              <w:rPr>
                <w:b/>
                <w:bCs/>
              </w:rPr>
              <w:t>ITEMS</w:t>
            </w:r>
          </w:p>
        </w:tc>
        <w:tc>
          <w:tcPr>
            <w:tcW w:w="3023" w:type="dxa"/>
            <w:tcBorders>
              <w:top w:val="single" w:sz="2" w:space="0" w:color="000001"/>
              <w:left w:val="single" w:sz="2" w:space="0" w:color="000001"/>
              <w:bottom w:val="single" w:sz="2" w:space="0" w:color="000001"/>
            </w:tcBorders>
            <w:shd w:val="clear" w:color="auto" w:fill="FFFFFF"/>
            <w:tcMar>
              <w:left w:w="105" w:type="dxa"/>
            </w:tcMar>
          </w:tcPr>
          <w:p w:rsidR="000D1C8A" w:rsidRDefault="000D1C8A" w:rsidP="000D1C8A">
            <w:pPr>
              <w:pStyle w:val="Contenidodelatabla"/>
              <w:jc w:val="center"/>
            </w:pPr>
            <w:r>
              <w:rPr>
                <w:b/>
                <w:bCs/>
              </w:rPr>
              <w:t>ARTICULOS</w:t>
            </w:r>
          </w:p>
        </w:tc>
        <w:tc>
          <w:tcPr>
            <w:tcW w:w="3472" w:type="dxa"/>
            <w:tcBorders>
              <w:top w:val="single" w:sz="2" w:space="0" w:color="000001"/>
              <w:left w:val="single" w:sz="2" w:space="0" w:color="000001"/>
              <w:bottom w:val="single" w:sz="2" w:space="0" w:color="000001"/>
              <w:right w:val="single" w:sz="2" w:space="0" w:color="000001"/>
            </w:tcBorders>
            <w:shd w:val="clear" w:color="auto" w:fill="FFFFFF"/>
          </w:tcPr>
          <w:p w:rsidR="000D1C8A" w:rsidRDefault="000D1C8A" w:rsidP="000D1C8A">
            <w:pPr>
              <w:pStyle w:val="Contenidodelatabla"/>
              <w:jc w:val="center"/>
              <w:rPr>
                <w:b/>
                <w:bCs/>
              </w:rPr>
            </w:pPr>
            <w:r>
              <w:rPr>
                <w:b/>
                <w:bCs/>
              </w:rPr>
              <w:t>CARACTERISTICAS</w:t>
            </w:r>
          </w:p>
        </w:tc>
        <w:tc>
          <w:tcPr>
            <w:tcW w:w="1647" w:type="dxa"/>
            <w:tcBorders>
              <w:top w:val="single" w:sz="2" w:space="0" w:color="000001"/>
              <w:left w:val="single" w:sz="2" w:space="0" w:color="000001"/>
              <w:bottom w:val="single" w:sz="2" w:space="0" w:color="000001"/>
            </w:tcBorders>
            <w:shd w:val="clear" w:color="auto" w:fill="FFFFFF"/>
          </w:tcPr>
          <w:p w:rsidR="000D1C8A" w:rsidRDefault="000D1C8A" w:rsidP="000D1C8A">
            <w:pPr>
              <w:pStyle w:val="Contenidodelatabla"/>
              <w:jc w:val="center"/>
              <w:rPr>
                <w:b/>
                <w:bCs/>
              </w:rPr>
            </w:pPr>
            <w:r>
              <w:rPr>
                <w:b/>
                <w:bCs/>
              </w:rPr>
              <w:t>CANTIDAD</w:t>
            </w:r>
          </w:p>
        </w:tc>
        <w:tc>
          <w:tcPr>
            <w:tcW w:w="1344"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0D1C8A" w:rsidRDefault="000D1C8A" w:rsidP="000D1C8A">
            <w:pPr>
              <w:pStyle w:val="Contenidodelatabla"/>
              <w:jc w:val="center"/>
            </w:pPr>
            <w:r>
              <w:rPr>
                <w:b/>
                <w:bCs/>
              </w:rPr>
              <w:t>CÓDIGO SICE</w:t>
            </w:r>
          </w:p>
        </w:tc>
      </w:tr>
      <w:tr w:rsidR="000D1C8A" w:rsidTr="000D1C8A">
        <w:trPr>
          <w:trHeight w:val="645"/>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
                <w:bCs/>
              </w:rPr>
            </w:pPr>
          </w:p>
          <w:p w:rsidR="000D1C8A" w:rsidRPr="000D1C8A" w:rsidRDefault="000D1C8A" w:rsidP="000437DB">
            <w:pPr>
              <w:pStyle w:val="Predeterminado"/>
              <w:spacing w:before="240" w:line="276" w:lineRule="auto"/>
              <w:jc w:val="center"/>
              <w:rPr>
                <w:rFonts w:ascii="Times New Roman" w:hAnsi="Times New Roman" w:cs="Times New Roman"/>
                <w:bCs/>
              </w:rPr>
            </w:pPr>
            <w:r w:rsidRPr="000D1C8A">
              <w:rPr>
                <w:rFonts w:ascii="Times New Roman" w:hAnsi="Times New Roman" w:cs="Times New Roman"/>
                <w:bCs/>
              </w:rPr>
              <w:t>1</w:t>
            </w:r>
          </w:p>
        </w:tc>
        <w:tc>
          <w:tcPr>
            <w:tcW w:w="3023" w:type="dxa"/>
            <w:tcBorders>
              <w:left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 xml:space="preserve">HIDROLAVADORA </w:t>
            </w:r>
          </w:p>
        </w:tc>
        <w:tc>
          <w:tcPr>
            <w:tcW w:w="3472" w:type="dxa"/>
            <w:tcBorders>
              <w:left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1600 W/ 120 BAR/380 LT/H / 220 v</w:t>
            </w:r>
          </w:p>
        </w:tc>
        <w:tc>
          <w:tcPr>
            <w:tcW w:w="1647" w:type="dxa"/>
            <w:tcBorders>
              <w:left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4799</w:t>
            </w:r>
          </w:p>
        </w:tc>
      </w:tr>
      <w:tr w:rsidR="000D1C8A" w:rsidTr="000D1C8A">
        <w:trPr>
          <w:trHeight w:val="762"/>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 xml:space="preserve">TERMOFUSORA </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 xml:space="preserve">1500w/temperatura de </w:t>
            </w:r>
            <w:r w:rsidR="001F776F" w:rsidRPr="00D47A70">
              <w:t>fijación</w:t>
            </w:r>
            <w:r w:rsidRPr="00D47A70">
              <w:t xml:space="preserve"> de 0 a 300 grados /220v/20, 25, 32, 40, 50, 63 mm</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28473</w:t>
            </w:r>
          </w:p>
        </w:tc>
      </w:tr>
      <w:tr w:rsidR="000D1C8A" w:rsidTr="000D1C8A">
        <w:trPr>
          <w:trHeight w:val="1022"/>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3</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ATORNILLADORA</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20 V/ INALAMBRICO/ CON PERCUTOR/ BATERIA DE REPUESTO/VALIJA</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spacing w:before="240"/>
              <w:jc w:val="center"/>
            </w:pPr>
            <w:r>
              <w:t>12718</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4</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ROTOMARTILLO</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VOLTAJE/FRECUENCIA: 220V ~ 50-60Hz/ 1500 W/ CON BALIJA</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spacing w:before="240"/>
              <w:jc w:val="center"/>
            </w:pPr>
            <w:r>
              <w:t>9675</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5</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MANGUERA DE RIEGO</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3/4 DE PULGADA DE ESPESOR/* ADAPTADOR DE 1/2 A 3/4/ REFORZADA CON MAYA/ PUNTEROS</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spacing w:before="240"/>
              <w:jc w:val="center"/>
            </w:pPr>
            <w:r>
              <w:t>68</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6</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ACOPLES</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ACOPLES RAPIDOS PARA MANQUERA 3/4 DE RIEGO</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spacing w:before="240"/>
              <w:jc w:val="center"/>
            </w:pPr>
            <w:r>
              <w:t>10561</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7</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JUEGO ACOPLES</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JUEGO DE ACOPLEA PARA MANGUERA DE RIEGO</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pPr>
            <w:r>
              <w:t xml:space="preserve">             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9E0BD7" w:rsidP="000437DB">
            <w:pPr>
              <w:spacing w:before="240"/>
              <w:jc w:val="center"/>
            </w:pPr>
            <w:r>
              <w:t>12421</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8</w:t>
            </w:r>
          </w:p>
        </w:tc>
        <w:tc>
          <w:tcPr>
            <w:tcW w:w="3023" w:type="dxa"/>
            <w:tcBorders>
              <w:left w:val="single" w:sz="2" w:space="0" w:color="000001"/>
              <w:bottom w:val="single" w:sz="2" w:space="0" w:color="000001"/>
            </w:tcBorders>
            <w:shd w:val="clear" w:color="auto" w:fill="FFFFFF"/>
            <w:tcMar>
              <w:left w:w="105" w:type="dxa"/>
            </w:tcMar>
          </w:tcPr>
          <w:p w:rsidR="000D1C8A" w:rsidRPr="000D1C8A" w:rsidRDefault="00D47A70" w:rsidP="000437DB">
            <w:pPr>
              <w:pStyle w:val="Predeterminado"/>
              <w:spacing w:before="240" w:line="276" w:lineRule="auto"/>
              <w:jc w:val="center"/>
            </w:pPr>
            <w:r>
              <w:t>SOLDADORA INVERTER</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220 V/ ELECTRODOS 1,6 A 4 MM/ TECNOLOGIA INVERTER</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spacing w:before="240"/>
              <w:jc w:val="center"/>
            </w:pPr>
            <w:r>
              <w:t>568</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lastRenderedPageBreak/>
              <w:t>9</w:t>
            </w:r>
          </w:p>
        </w:tc>
        <w:tc>
          <w:tcPr>
            <w:tcW w:w="3023" w:type="dxa"/>
            <w:tcBorders>
              <w:left w:val="single" w:sz="2" w:space="0" w:color="000001"/>
              <w:bottom w:val="single" w:sz="2" w:space="0" w:color="000001"/>
            </w:tcBorders>
            <w:shd w:val="clear" w:color="auto" w:fill="FFFFFF"/>
            <w:tcMar>
              <w:left w:w="105" w:type="dxa"/>
            </w:tcMar>
          </w:tcPr>
          <w:p w:rsidR="001F776F" w:rsidRDefault="001F776F" w:rsidP="000437DB">
            <w:pPr>
              <w:pStyle w:val="Predeterminado"/>
              <w:spacing w:before="240" w:line="276" w:lineRule="auto"/>
              <w:jc w:val="center"/>
            </w:pPr>
          </w:p>
          <w:p w:rsidR="000D1C8A" w:rsidRPr="00AB76C7" w:rsidRDefault="00D47A70" w:rsidP="000437DB">
            <w:pPr>
              <w:pStyle w:val="Predeterminado"/>
              <w:spacing w:before="240" w:line="276" w:lineRule="auto"/>
              <w:jc w:val="center"/>
            </w:pPr>
            <w:r>
              <w:lastRenderedPageBreak/>
              <w:t>FOCO LED</w:t>
            </w:r>
          </w:p>
        </w:tc>
        <w:tc>
          <w:tcPr>
            <w:tcW w:w="3472" w:type="dxa"/>
            <w:tcBorders>
              <w:left w:val="single" w:sz="2" w:space="0" w:color="000001"/>
              <w:bottom w:val="single" w:sz="2" w:space="0" w:color="000001"/>
              <w:right w:val="single" w:sz="2" w:space="0" w:color="000001"/>
            </w:tcBorders>
            <w:shd w:val="clear" w:color="auto" w:fill="FFFFFF"/>
          </w:tcPr>
          <w:p w:rsidR="001F776F" w:rsidRDefault="001F776F" w:rsidP="000437DB">
            <w:pPr>
              <w:pStyle w:val="Contenidodelatabla"/>
              <w:spacing w:before="240"/>
              <w:jc w:val="center"/>
            </w:pPr>
          </w:p>
          <w:p w:rsidR="001F776F" w:rsidRDefault="001F776F" w:rsidP="000437DB">
            <w:pPr>
              <w:pStyle w:val="Contenidodelatabla"/>
              <w:spacing w:before="240"/>
              <w:jc w:val="center"/>
            </w:pPr>
          </w:p>
          <w:p w:rsidR="000D1C8A" w:rsidRDefault="00D47A70" w:rsidP="000437DB">
            <w:pPr>
              <w:pStyle w:val="Contenidodelatabla"/>
              <w:spacing w:before="240"/>
              <w:jc w:val="center"/>
            </w:pPr>
            <w:r w:rsidRPr="00D47A70">
              <w:lastRenderedPageBreak/>
              <w:t>220 V/ 30 W</w:t>
            </w:r>
          </w:p>
        </w:tc>
        <w:tc>
          <w:tcPr>
            <w:tcW w:w="1647" w:type="dxa"/>
            <w:tcBorders>
              <w:left w:val="single" w:sz="2" w:space="0" w:color="000001"/>
              <w:bottom w:val="single" w:sz="2" w:space="0" w:color="000001"/>
            </w:tcBorders>
            <w:shd w:val="clear" w:color="auto" w:fill="FFFFFF"/>
          </w:tcPr>
          <w:p w:rsidR="001F776F" w:rsidRDefault="001F776F" w:rsidP="000437DB">
            <w:pPr>
              <w:pStyle w:val="Contenidodelatabla"/>
              <w:spacing w:before="240"/>
              <w:jc w:val="center"/>
            </w:pPr>
          </w:p>
          <w:p w:rsidR="001F776F" w:rsidRDefault="001F776F" w:rsidP="000437DB">
            <w:pPr>
              <w:pStyle w:val="Contenidodelatabla"/>
              <w:spacing w:before="240"/>
              <w:jc w:val="center"/>
            </w:pPr>
          </w:p>
          <w:p w:rsidR="000D1C8A" w:rsidRDefault="001F776F" w:rsidP="001F776F">
            <w:pPr>
              <w:pStyle w:val="Contenidodelatabla"/>
              <w:spacing w:before="240"/>
            </w:pPr>
            <w:r>
              <w:lastRenderedPageBreak/>
              <w:t xml:space="preserve">            </w:t>
            </w:r>
            <w:r w:rsidR="00D47A70">
              <w:t>10</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1F776F" w:rsidRDefault="001F776F" w:rsidP="000437DB">
            <w:pPr>
              <w:spacing w:before="240"/>
              <w:jc w:val="center"/>
              <w:rPr>
                <w:rFonts w:eastAsia="Lucida Sans Unicode"/>
                <w:color w:val="00000A"/>
                <w:szCs w:val="22"/>
                <w:lang w:eastAsia="en-US" w:bidi="ar-SA"/>
              </w:rPr>
            </w:pPr>
          </w:p>
          <w:p w:rsidR="001F776F" w:rsidRDefault="001F776F" w:rsidP="000437DB">
            <w:pPr>
              <w:spacing w:before="240"/>
              <w:jc w:val="center"/>
              <w:rPr>
                <w:rFonts w:eastAsia="Lucida Sans Unicode"/>
                <w:color w:val="00000A"/>
                <w:szCs w:val="22"/>
                <w:lang w:eastAsia="en-US" w:bidi="ar-SA"/>
              </w:rPr>
            </w:pPr>
          </w:p>
          <w:p w:rsidR="000D1C8A" w:rsidRPr="00AB76C7" w:rsidRDefault="00D47A70" w:rsidP="000437DB">
            <w:pPr>
              <w:spacing w:before="240"/>
              <w:jc w:val="center"/>
              <w:rPr>
                <w:rFonts w:eastAsia="Lucida Sans Unicode"/>
                <w:color w:val="00000A"/>
                <w:szCs w:val="22"/>
                <w:lang w:eastAsia="en-US" w:bidi="ar-SA"/>
              </w:rPr>
            </w:pPr>
            <w:r>
              <w:rPr>
                <w:rFonts w:eastAsia="Lucida Sans Unicode"/>
                <w:color w:val="00000A"/>
                <w:szCs w:val="22"/>
                <w:lang w:eastAsia="en-US" w:bidi="ar-SA"/>
              </w:rPr>
              <w:lastRenderedPageBreak/>
              <w:t>69388</w:t>
            </w:r>
          </w:p>
        </w:tc>
      </w:tr>
      <w:tr w:rsidR="000D1C8A" w:rsidTr="000D1C8A">
        <w:trPr>
          <w:trHeight w:val="928"/>
        </w:trPr>
        <w:tc>
          <w:tcPr>
            <w:tcW w:w="1230" w:type="dxa"/>
            <w:tcBorders>
              <w:left w:val="single" w:sz="2" w:space="0" w:color="000001"/>
              <w:bottom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p>
          <w:p w:rsidR="000D1C8A" w:rsidRPr="0056277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10</w:t>
            </w:r>
          </w:p>
        </w:tc>
        <w:tc>
          <w:tcPr>
            <w:tcW w:w="3023" w:type="dxa"/>
            <w:tcBorders>
              <w:left w:val="single" w:sz="2" w:space="0" w:color="000001"/>
              <w:bottom w:val="single" w:sz="2" w:space="0" w:color="000001"/>
            </w:tcBorders>
            <w:shd w:val="clear" w:color="auto" w:fill="FFFFFF"/>
            <w:tcMar>
              <w:left w:w="105" w:type="dxa"/>
            </w:tcMar>
          </w:tcPr>
          <w:p w:rsidR="000D1C8A" w:rsidRPr="00AB76C7" w:rsidRDefault="00D47A70" w:rsidP="000437DB">
            <w:pPr>
              <w:pStyle w:val="Predeterminado"/>
              <w:spacing w:before="240" w:line="276" w:lineRule="auto"/>
              <w:jc w:val="center"/>
            </w:pPr>
            <w:r>
              <w:t>JUEGO DE MECHAS</w:t>
            </w:r>
          </w:p>
        </w:tc>
        <w:tc>
          <w:tcPr>
            <w:tcW w:w="3472" w:type="dxa"/>
            <w:tcBorders>
              <w:left w:val="single" w:sz="2" w:space="0" w:color="000001"/>
              <w:bottom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MECHAS PARA METAL DE 3 A 13/ MECHAS DE PARED 6/8/10/12/14/16</w:t>
            </w:r>
          </w:p>
        </w:tc>
        <w:tc>
          <w:tcPr>
            <w:tcW w:w="1647" w:type="dxa"/>
            <w:tcBorders>
              <w:left w:val="single" w:sz="2" w:space="0" w:color="000001"/>
              <w:bottom w:val="single" w:sz="2" w:space="0" w:color="000001"/>
            </w:tcBorders>
            <w:shd w:val="clear" w:color="auto" w:fill="FFFFFF"/>
          </w:tcPr>
          <w:p w:rsidR="000D1C8A" w:rsidRDefault="00D47A70"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9018</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p>
          <w:p w:rsidR="000D1C8A" w:rsidRPr="0056277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11</w:t>
            </w:r>
          </w:p>
        </w:tc>
        <w:tc>
          <w:tcPr>
            <w:tcW w:w="3023" w:type="dxa"/>
            <w:tcBorders>
              <w:left w:val="single" w:sz="2" w:space="0" w:color="000001"/>
            </w:tcBorders>
            <w:shd w:val="clear" w:color="auto" w:fill="FFFFFF"/>
            <w:tcMar>
              <w:left w:w="105" w:type="dxa"/>
            </w:tcMar>
          </w:tcPr>
          <w:p w:rsidR="000D1C8A" w:rsidRPr="00AB76C7" w:rsidRDefault="00D47A70" w:rsidP="000437DB">
            <w:pPr>
              <w:pStyle w:val="Predeterminado"/>
              <w:spacing w:before="240" w:line="276" w:lineRule="auto"/>
              <w:jc w:val="center"/>
            </w:pPr>
            <w:r>
              <w:t xml:space="preserve">PINZA CORTE </w:t>
            </w:r>
          </w:p>
        </w:tc>
        <w:tc>
          <w:tcPr>
            <w:tcW w:w="3472" w:type="dxa"/>
            <w:tcBorders>
              <w:left w:val="single" w:sz="2" w:space="0" w:color="000001"/>
              <w:right w:val="single" w:sz="2" w:space="0" w:color="000001"/>
            </w:tcBorders>
            <w:shd w:val="clear" w:color="auto" w:fill="FFFFFF"/>
          </w:tcPr>
          <w:p w:rsidR="000D1C8A" w:rsidRDefault="00D47A70" w:rsidP="000437DB">
            <w:pPr>
              <w:pStyle w:val="Contenidodelatabla"/>
              <w:spacing w:before="240"/>
              <w:jc w:val="center"/>
            </w:pPr>
            <w:r>
              <w:t xml:space="preserve">PINZA DE CORTE CHICA </w:t>
            </w:r>
          </w:p>
        </w:tc>
        <w:tc>
          <w:tcPr>
            <w:tcW w:w="1647" w:type="dxa"/>
            <w:tcBorders>
              <w:left w:val="single" w:sz="2" w:space="0" w:color="000001"/>
            </w:tcBorders>
            <w:shd w:val="clear" w:color="auto" w:fill="FFFFFF"/>
          </w:tcPr>
          <w:p w:rsidR="000D1C8A" w:rsidRDefault="00D47A70"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13593</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12</w:t>
            </w:r>
          </w:p>
        </w:tc>
        <w:tc>
          <w:tcPr>
            <w:tcW w:w="3023" w:type="dxa"/>
            <w:tcBorders>
              <w:left w:val="single" w:sz="2" w:space="0" w:color="000001"/>
            </w:tcBorders>
            <w:shd w:val="clear" w:color="auto" w:fill="FFFFFF"/>
            <w:tcMar>
              <w:left w:w="105" w:type="dxa"/>
            </w:tcMar>
          </w:tcPr>
          <w:p w:rsidR="000D1C8A" w:rsidRPr="00AB76C7" w:rsidRDefault="00D47A70" w:rsidP="000437DB">
            <w:pPr>
              <w:pStyle w:val="Predeterminado"/>
              <w:spacing w:before="240" w:line="276" w:lineRule="auto"/>
              <w:jc w:val="center"/>
            </w:pPr>
            <w:r>
              <w:t>PINZA UNIVERSAL</w:t>
            </w:r>
          </w:p>
        </w:tc>
        <w:tc>
          <w:tcPr>
            <w:tcW w:w="3472" w:type="dxa"/>
            <w:tcBorders>
              <w:left w:val="single" w:sz="2" w:space="0" w:color="000001"/>
              <w:right w:val="single" w:sz="2" w:space="0" w:color="000001"/>
            </w:tcBorders>
            <w:shd w:val="clear" w:color="auto" w:fill="FFFFFF"/>
          </w:tcPr>
          <w:p w:rsidR="000D1C8A" w:rsidRDefault="00D47A70" w:rsidP="000437DB">
            <w:pPr>
              <w:pStyle w:val="Contenidodelatabla"/>
              <w:spacing w:before="240"/>
              <w:jc w:val="center"/>
            </w:pPr>
            <w:r>
              <w:t xml:space="preserve">PINZA UNIVERSAL CHICA </w:t>
            </w:r>
          </w:p>
        </w:tc>
        <w:tc>
          <w:tcPr>
            <w:tcW w:w="1647" w:type="dxa"/>
            <w:tcBorders>
              <w:left w:val="single" w:sz="2" w:space="0" w:color="000001"/>
            </w:tcBorders>
            <w:shd w:val="clear" w:color="auto" w:fill="FFFFFF"/>
          </w:tcPr>
          <w:p w:rsidR="000D1C8A" w:rsidRDefault="00D47A70"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64061</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13</w:t>
            </w:r>
          </w:p>
        </w:tc>
        <w:tc>
          <w:tcPr>
            <w:tcW w:w="3023" w:type="dxa"/>
            <w:tcBorders>
              <w:left w:val="single" w:sz="2" w:space="0" w:color="000001"/>
            </w:tcBorders>
            <w:shd w:val="clear" w:color="auto" w:fill="FFFFFF"/>
            <w:tcMar>
              <w:left w:w="105" w:type="dxa"/>
            </w:tcMar>
          </w:tcPr>
          <w:p w:rsidR="000D1C8A" w:rsidRPr="00AB76C7" w:rsidRDefault="00D47A70" w:rsidP="000437DB">
            <w:pPr>
              <w:pStyle w:val="Predeterminado"/>
              <w:spacing w:before="240" w:line="276" w:lineRule="auto"/>
              <w:jc w:val="center"/>
            </w:pPr>
            <w:r>
              <w:t>LLAVE DE CAÑO</w:t>
            </w:r>
          </w:p>
        </w:tc>
        <w:tc>
          <w:tcPr>
            <w:tcW w:w="3472" w:type="dxa"/>
            <w:tcBorders>
              <w:left w:val="single" w:sz="2" w:space="0" w:color="000001"/>
              <w:right w:val="single" w:sz="2" w:space="0" w:color="000001"/>
            </w:tcBorders>
            <w:shd w:val="clear" w:color="auto" w:fill="FFFFFF"/>
          </w:tcPr>
          <w:p w:rsidR="000D1C8A" w:rsidRDefault="00D47A70" w:rsidP="000437DB">
            <w:pPr>
              <w:pStyle w:val="Contenidodelatabla"/>
              <w:spacing w:before="240"/>
              <w:jc w:val="center"/>
            </w:pPr>
            <w:r w:rsidRPr="00D47A70">
              <w:t>llave mediana  160mm</w:t>
            </w:r>
          </w:p>
        </w:tc>
        <w:tc>
          <w:tcPr>
            <w:tcW w:w="1647" w:type="dxa"/>
            <w:tcBorders>
              <w:left w:val="single" w:sz="2" w:space="0" w:color="000001"/>
            </w:tcBorders>
            <w:shd w:val="clear" w:color="auto" w:fill="FFFFFF"/>
          </w:tcPr>
          <w:p w:rsidR="000D1C8A" w:rsidRDefault="00D47A70"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D47A70" w:rsidP="000437DB">
            <w:pPr>
              <w:pStyle w:val="Contenidodelatabla"/>
              <w:spacing w:before="240"/>
              <w:jc w:val="center"/>
            </w:pPr>
            <w:r>
              <w:t>256</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14</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PINZA MORZA</w:t>
            </w:r>
          </w:p>
        </w:tc>
        <w:tc>
          <w:tcPr>
            <w:tcW w:w="3472" w:type="dxa"/>
            <w:tcBorders>
              <w:left w:val="single" w:sz="2" w:space="0" w:color="000001"/>
              <w:right w:val="single" w:sz="2" w:space="0" w:color="000001"/>
            </w:tcBorders>
            <w:shd w:val="clear" w:color="auto" w:fill="FFFFFF"/>
          </w:tcPr>
          <w:p w:rsidR="000D1C8A" w:rsidRDefault="005B1378" w:rsidP="000437DB">
            <w:pPr>
              <w:pStyle w:val="Contenidodelatabla"/>
              <w:spacing w:before="240"/>
              <w:jc w:val="center"/>
            </w:pPr>
            <w:r>
              <w:t>MEDIANA</w:t>
            </w:r>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5B1378" w:rsidP="000437DB">
            <w:pPr>
              <w:pStyle w:val="Contenidodelatabla"/>
              <w:spacing w:before="240"/>
              <w:jc w:val="center"/>
            </w:pPr>
            <w:r>
              <w:t>14827</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15</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 xml:space="preserve">ASPIRADORA GRANDE </w:t>
            </w:r>
          </w:p>
        </w:tc>
        <w:tc>
          <w:tcPr>
            <w:tcW w:w="3472" w:type="dxa"/>
            <w:tcBorders>
              <w:left w:val="single" w:sz="2" w:space="0" w:color="000001"/>
              <w:right w:val="single" w:sz="2" w:space="0" w:color="000001"/>
            </w:tcBorders>
            <w:shd w:val="clear" w:color="auto" w:fill="FFFFFF"/>
          </w:tcPr>
          <w:p w:rsidR="000D1C8A" w:rsidRDefault="005B1378" w:rsidP="000437DB">
            <w:pPr>
              <w:pStyle w:val="Contenidodelatabla"/>
              <w:spacing w:before="240"/>
              <w:jc w:val="center"/>
            </w:pPr>
            <w:r w:rsidRPr="005B1378">
              <w:t>potencia 2 motores de 1200w c/u/ capacidad 60 lts/ sin bolsa/ tanque de acero/ cable de más de tres metros/ 220 V</w:t>
            </w:r>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5B1378" w:rsidP="000437DB">
            <w:pPr>
              <w:pStyle w:val="Contenidodelatabla"/>
              <w:spacing w:before="240"/>
              <w:jc w:val="center"/>
            </w:pPr>
            <w:r>
              <w:t>4477</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16</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 xml:space="preserve">ASPIRADORA CHICA </w:t>
            </w:r>
          </w:p>
        </w:tc>
        <w:tc>
          <w:tcPr>
            <w:tcW w:w="3472" w:type="dxa"/>
            <w:tcBorders>
              <w:left w:val="single" w:sz="2" w:space="0" w:color="000001"/>
              <w:right w:val="single" w:sz="2" w:space="0" w:color="000001"/>
            </w:tcBorders>
            <w:shd w:val="clear" w:color="auto" w:fill="FFFFFF"/>
          </w:tcPr>
          <w:p w:rsidR="000D1C8A" w:rsidRDefault="005B1378" w:rsidP="000437DB">
            <w:pPr>
              <w:pStyle w:val="Contenidodelatabla"/>
              <w:spacing w:before="240"/>
              <w:jc w:val="center"/>
            </w:pPr>
            <w:r w:rsidRPr="005B1378">
              <w:t>aspira sólidos y líquidos/ tanque de acero inoxidable/220 v/ 1200 w/ capacidad del tanque más de 14 L</w:t>
            </w:r>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5B1378" w:rsidP="000437DB">
            <w:pPr>
              <w:pStyle w:val="Contenidodelatabla"/>
              <w:spacing w:before="240"/>
              <w:jc w:val="center"/>
            </w:pPr>
            <w:r>
              <w:t>4477</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17</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 xml:space="preserve">FILTRO DOBLE </w:t>
            </w:r>
          </w:p>
        </w:tc>
        <w:tc>
          <w:tcPr>
            <w:tcW w:w="3472" w:type="dxa"/>
            <w:tcBorders>
              <w:left w:val="single" w:sz="2" w:space="0" w:color="000001"/>
              <w:right w:val="single" w:sz="2" w:space="0" w:color="000001"/>
            </w:tcBorders>
            <w:shd w:val="clear" w:color="auto" w:fill="FFFFFF"/>
          </w:tcPr>
          <w:p w:rsidR="000D1C8A" w:rsidRDefault="002B41FB" w:rsidP="000437DB">
            <w:pPr>
              <w:pStyle w:val="Contenidodelatabla"/>
              <w:spacing w:before="240"/>
              <w:jc w:val="center"/>
            </w:pPr>
            <w:r w:rsidRPr="002B41FB">
              <w:t>FILTRO PARA ELEVADOR DE AUTOS DOBLE</w:t>
            </w:r>
            <w:bookmarkStart w:id="1" w:name="_GoBack"/>
            <w:bookmarkEnd w:id="1"/>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9E0BD7" w:rsidP="000437DB">
            <w:pPr>
              <w:pStyle w:val="Contenidodelatabla"/>
              <w:spacing w:before="240"/>
              <w:jc w:val="center"/>
            </w:pPr>
            <w:r>
              <w:t>22657</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18</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MASCARA</w:t>
            </w:r>
          </w:p>
        </w:tc>
        <w:tc>
          <w:tcPr>
            <w:tcW w:w="3472" w:type="dxa"/>
            <w:tcBorders>
              <w:left w:val="single" w:sz="2" w:space="0" w:color="000001"/>
              <w:right w:val="single" w:sz="2" w:space="0" w:color="000001"/>
            </w:tcBorders>
            <w:shd w:val="clear" w:color="auto" w:fill="FFFFFF"/>
          </w:tcPr>
          <w:p w:rsidR="000D1C8A" w:rsidRDefault="002B41FB" w:rsidP="000437DB">
            <w:pPr>
              <w:pStyle w:val="Contenidodelatabla"/>
              <w:spacing w:before="240"/>
              <w:jc w:val="center"/>
            </w:pPr>
            <w:r w:rsidRPr="002B41FB">
              <w:t>MASCARA FOTOCROMATICA</w:t>
            </w:r>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5B1378" w:rsidP="000437DB">
            <w:pPr>
              <w:pStyle w:val="Contenidodelatabla"/>
              <w:spacing w:before="240"/>
              <w:jc w:val="center"/>
            </w:pPr>
            <w:r>
              <w:t>1544</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19</w:t>
            </w:r>
          </w:p>
        </w:tc>
        <w:tc>
          <w:tcPr>
            <w:tcW w:w="3023" w:type="dxa"/>
            <w:tcBorders>
              <w:left w:val="single" w:sz="2" w:space="0" w:color="000001"/>
            </w:tcBorders>
            <w:shd w:val="clear" w:color="auto" w:fill="FFFFFF"/>
            <w:tcMar>
              <w:left w:w="105" w:type="dxa"/>
            </w:tcMar>
          </w:tcPr>
          <w:p w:rsidR="000D1C8A" w:rsidRPr="000437DB" w:rsidRDefault="005B1378" w:rsidP="000437DB">
            <w:pPr>
              <w:pStyle w:val="Predeterminado"/>
              <w:spacing w:before="240" w:line="276" w:lineRule="auto"/>
              <w:jc w:val="center"/>
            </w:pPr>
            <w:r>
              <w:t xml:space="preserve">CINTA METRICA </w:t>
            </w:r>
          </w:p>
        </w:tc>
        <w:tc>
          <w:tcPr>
            <w:tcW w:w="3472" w:type="dxa"/>
            <w:tcBorders>
              <w:left w:val="single" w:sz="2" w:space="0" w:color="000001"/>
              <w:right w:val="single" w:sz="2" w:space="0" w:color="000001"/>
            </w:tcBorders>
            <w:shd w:val="clear" w:color="auto" w:fill="FFFFFF"/>
          </w:tcPr>
          <w:p w:rsidR="000D1C8A" w:rsidRDefault="002B41FB" w:rsidP="000437DB">
            <w:pPr>
              <w:pStyle w:val="Contenidodelatabla"/>
              <w:spacing w:before="240"/>
              <w:jc w:val="center"/>
            </w:pPr>
            <w:r w:rsidRPr="002B41FB">
              <w:t>CINTA DE 5 METROS</w:t>
            </w:r>
          </w:p>
        </w:tc>
        <w:tc>
          <w:tcPr>
            <w:tcW w:w="1647" w:type="dxa"/>
            <w:tcBorders>
              <w:left w:val="single" w:sz="2" w:space="0" w:color="000001"/>
            </w:tcBorders>
            <w:shd w:val="clear" w:color="auto" w:fill="FFFFFF"/>
          </w:tcPr>
          <w:p w:rsidR="000D1C8A" w:rsidRDefault="005B1378"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5B1378" w:rsidP="000437DB">
            <w:pPr>
              <w:pStyle w:val="Contenidodelatabla"/>
              <w:spacing w:before="240"/>
              <w:jc w:val="center"/>
            </w:pPr>
            <w:r>
              <w:t>252</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20</w:t>
            </w:r>
          </w:p>
        </w:tc>
        <w:tc>
          <w:tcPr>
            <w:tcW w:w="3023" w:type="dxa"/>
            <w:tcBorders>
              <w:left w:val="single" w:sz="2" w:space="0" w:color="000001"/>
            </w:tcBorders>
            <w:shd w:val="clear" w:color="auto" w:fill="FFFFFF"/>
            <w:tcMar>
              <w:left w:w="105" w:type="dxa"/>
            </w:tcMar>
          </w:tcPr>
          <w:p w:rsidR="000D1C8A" w:rsidRPr="000437DB" w:rsidRDefault="002B41FB" w:rsidP="000437DB">
            <w:pPr>
              <w:pStyle w:val="Predeterminado"/>
              <w:spacing w:before="240" w:line="276" w:lineRule="auto"/>
              <w:jc w:val="center"/>
            </w:pPr>
            <w:r>
              <w:t>HIDROLAVADORA ALTA PRESION AGUA FRIA / CALIENTE</w:t>
            </w:r>
          </w:p>
        </w:tc>
        <w:tc>
          <w:tcPr>
            <w:tcW w:w="3472" w:type="dxa"/>
            <w:tcBorders>
              <w:left w:val="single" w:sz="2" w:space="0" w:color="000001"/>
              <w:right w:val="single" w:sz="2" w:space="0" w:color="000001"/>
            </w:tcBorders>
            <w:shd w:val="clear" w:color="auto" w:fill="FFFFFF"/>
          </w:tcPr>
          <w:p w:rsidR="000D1C8A" w:rsidRDefault="002B41FB" w:rsidP="000437DB">
            <w:pPr>
              <w:pStyle w:val="Contenidodelatabla"/>
              <w:spacing w:before="240"/>
            </w:pPr>
            <w:r>
              <w:t>AGUA CALIENTE Y FRIA USO INDUSTRIAL MONOFASICA 220V, POTENCIA MOTOR MINIMA 3HP</w:t>
            </w:r>
          </w:p>
        </w:tc>
        <w:tc>
          <w:tcPr>
            <w:tcW w:w="1647" w:type="dxa"/>
            <w:tcBorders>
              <w:left w:val="single" w:sz="2" w:space="0" w:color="000001"/>
            </w:tcBorders>
            <w:shd w:val="clear" w:color="auto" w:fill="FFFFFF"/>
          </w:tcPr>
          <w:p w:rsidR="000D1C8A" w:rsidRDefault="002B41FB"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D1C8A" w:rsidRDefault="002B41FB" w:rsidP="000437DB">
            <w:pPr>
              <w:pStyle w:val="Contenidodelatabla"/>
              <w:spacing w:before="240"/>
              <w:jc w:val="center"/>
            </w:pPr>
            <w:r>
              <w:t>7028</w:t>
            </w:r>
          </w:p>
        </w:tc>
      </w:tr>
      <w:tr w:rsidR="000D1C8A" w:rsidTr="000D1C8A">
        <w:trPr>
          <w:trHeight w:val="928"/>
        </w:trPr>
        <w:tc>
          <w:tcPr>
            <w:tcW w:w="1230" w:type="dxa"/>
            <w:tcBorders>
              <w:left w:val="single" w:sz="2" w:space="0" w:color="000001"/>
            </w:tcBorders>
            <w:shd w:val="clear" w:color="auto" w:fill="FFFFFF"/>
          </w:tcPr>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21</w:t>
            </w:r>
          </w:p>
        </w:tc>
        <w:tc>
          <w:tcPr>
            <w:tcW w:w="3023" w:type="dxa"/>
            <w:tcBorders>
              <w:left w:val="single" w:sz="2" w:space="0" w:color="000001"/>
            </w:tcBorders>
            <w:shd w:val="clear" w:color="auto" w:fill="FFFFFF"/>
            <w:tcMar>
              <w:left w:w="105" w:type="dxa"/>
            </w:tcMar>
          </w:tcPr>
          <w:p w:rsidR="002B41FB" w:rsidRDefault="002B41FB" w:rsidP="000437DB">
            <w:pPr>
              <w:pStyle w:val="Predeterminado"/>
              <w:spacing w:before="240" w:line="276" w:lineRule="auto"/>
              <w:jc w:val="center"/>
            </w:pPr>
            <w:r>
              <w:t xml:space="preserve">QUEMADORES </w:t>
            </w:r>
          </w:p>
          <w:p w:rsidR="000D1C8A" w:rsidRPr="000437DB" w:rsidRDefault="002B41FB" w:rsidP="000437DB">
            <w:pPr>
              <w:pStyle w:val="Predeterminado"/>
              <w:spacing w:before="240" w:line="276" w:lineRule="auto"/>
              <w:jc w:val="center"/>
            </w:pPr>
            <w:r>
              <w:t>(HORNALLON DE PISO)</w:t>
            </w:r>
          </w:p>
        </w:tc>
        <w:tc>
          <w:tcPr>
            <w:tcW w:w="3472" w:type="dxa"/>
            <w:tcBorders>
              <w:left w:val="single" w:sz="2" w:space="0" w:color="000001"/>
              <w:right w:val="single" w:sz="2" w:space="0" w:color="000001"/>
            </w:tcBorders>
            <w:shd w:val="clear" w:color="auto" w:fill="FFFFFF"/>
          </w:tcPr>
          <w:p w:rsidR="000D1C8A" w:rsidRDefault="002B41FB" w:rsidP="000437DB">
            <w:pPr>
              <w:pStyle w:val="Contenidodelatabla"/>
              <w:spacing w:before="240"/>
              <w:jc w:val="center"/>
            </w:pPr>
            <w:r>
              <w:t xml:space="preserve">POTENCIA MINIMA 15000 </w:t>
            </w:r>
            <w:proofErr w:type="spellStart"/>
            <w:r>
              <w:t>ckal</w:t>
            </w:r>
            <w:proofErr w:type="spellEnd"/>
            <w:r>
              <w:t xml:space="preserve"> GAS POR CAÑERIA</w:t>
            </w:r>
          </w:p>
        </w:tc>
        <w:tc>
          <w:tcPr>
            <w:tcW w:w="1647" w:type="dxa"/>
            <w:tcBorders>
              <w:left w:val="single" w:sz="2" w:space="0" w:color="000001"/>
            </w:tcBorders>
            <w:shd w:val="clear" w:color="auto" w:fill="FFFFFF"/>
          </w:tcPr>
          <w:p w:rsidR="000D1C8A" w:rsidRDefault="002B41FB" w:rsidP="000437DB">
            <w:pPr>
              <w:pStyle w:val="Contenidodelatabla"/>
              <w:spacing w:before="240"/>
              <w:jc w:val="center"/>
            </w:pPr>
            <w:r>
              <w:t>2</w:t>
            </w:r>
          </w:p>
        </w:tc>
        <w:tc>
          <w:tcPr>
            <w:tcW w:w="1344" w:type="dxa"/>
            <w:tcBorders>
              <w:left w:val="single" w:sz="2" w:space="0" w:color="000001"/>
              <w:right w:val="single" w:sz="2" w:space="0" w:color="000001"/>
            </w:tcBorders>
            <w:shd w:val="clear" w:color="auto" w:fill="FFFFFF"/>
            <w:tcMar>
              <w:left w:w="105" w:type="dxa"/>
            </w:tcMar>
          </w:tcPr>
          <w:p w:rsidR="000D1C8A" w:rsidRDefault="002B41FB" w:rsidP="000437DB">
            <w:pPr>
              <w:pStyle w:val="Contenidodelatabla"/>
              <w:spacing w:before="240"/>
              <w:jc w:val="center"/>
            </w:pPr>
            <w:r>
              <w:t>70355</w:t>
            </w:r>
          </w:p>
        </w:tc>
      </w:tr>
      <w:tr w:rsidR="000437DB" w:rsidTr="000437DB">
        <w:trPr>
          <w:trHeight w:val="928"/>
        </w:trPr>
        <w:tc>
          <w:tcPr>
            <w:tcW w:w="1230" w:type="dxa"/>
            <w:tcBorders>
              <w:left w:val="single" w:sz="2" w:space="0" w:color="000001"/>
            </w:tcBorders>
            <w:shd w:val="clear" w:color="auto" w:fill="FFFFFF"/>
          </w:tcPr>
          <w:p w:rsidR="00013F93" w:rsidRDefault="00013F93" w:rsidP="000437DB">
            <w:pPr>
              <w:pStyle w:val="Predeterminado"/>
              <w:spacing w:before="240" w:line="276" w:lineRule="auto"/>
              <w:jc w:val="center"/>
              <w:rPr>
                <w:rFonts w:ascii="Times New Roman" w:hAnsi="Times New Roman" w:cs="Times New Roman"/>
                <w:bCs/>
              </w:rPr>
            </w:pPr>
          </w:p>
          <w:p w:rsidR="00013F93" w:rsidRDefault="00013F93" w:rsidP="000437DB">
            <w:pPr>
              <w:pStyle w:val="Predeterminado"/>
              <w:spacing w:before="240" w:line="276" w:lineRule="auto"/>
              <w:jc w:val="center"/>
              <w:rPr>
                <w:rFonts w:ascii="Times New Roman" w:hAnsi="Times New Roman" w:cs="Times New Roman"/>
                <w:bCs/>
              </w:rPr>
            </w:pPr>
          </w:p>
          <w:p w:rsidR="000D1C8A" w:rsidRDefault="000D1C8A"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22</w:t>
            </w:r>
          </w:p>
        </w:tc>
        <w:tc>
          <w:tcPr>
            <w:tcW w:w="3023" w:type="dxa"/>
            <w:tcBorders>
              <w:left w:val="single" w:sz="2" w:space="0" w:color="000001"/>
            </w:tcBorders>
            <w:shd w:val="clear" w:color="auto" w:fill="FFFFFF"/>
            <w:tcMar>
              <w:left w:w="105" w:type="dxa"/>
            </w:tcMar>
          </w:tcPr>
          <w:p w:rsidR="00013F93" w:rsidRDefault="00013F93" w:rsidP="000437DB">
            <w:pPr>
              <w:pStyle w:val="Predeterminado"/>
              <w:spacing w:before="240" w:line="276" w:lineRule="auto"/>
              <w:jc w:val="center"/>
            </w:pPr>
          </w:p>
          <w:p w:rsidR="00013F93" w:rsidRDefault="00013F93" w:rsidP="000437DB">
            <w:pPr>
              <w:pStyle w:val="Predeterminado"/>
              <w:spacing w:before="240" w:line="276" w:lineRule="auto"/>
              <w:jc w:val="center"/>
            </w:pPr>
          </w:p>
          <w:p w:rsidR="000D1C8A" w:rsidRPr="000437DB" w:rsidRDefault="002B41FB" w:rsidP="000437DB">
            <w:pPr>
              <w:pStyle w:val="Predeterminado"/>
              <w:spacing w:before="240" w:line="276" w:lineRule="auto"/>
              <w:jc w:val="center"/>
              <w:rPr>
                <w:rFonts w:ascii="Times New Roman" w:hAnsi="Times New Roman" w:cs="Times New Roman"/>
                <w:bCs/>
                <w:sz w:val="20"/>
                <w:szCs w:val="20"/>
              </w:rPr>
            </w:pPr>
            <w:r>
              <w:t xml:space="preserve">BOLSO CERRADO PARA HERRAMIENTA 20KG </w:t>
            </w:r>
          </w:p>
        </w:tc>
        <w:tc>
          <w:tcPr>
            <w:tcW w:w="3472" w:type="dxa"/>
            <w:tcBorders>
              <w:left w:val="single" w:sz="2" w:space="0" w:color="000001"/>
              <w:right w:val="single" w:sz="2" w:space="0" w:color="000001"/>
            </w:tcBorders>
            <w:shd w:val="clear" w:color="auto" w:fill="FFFFFF"/>
          </w:tcPr>
          <w:p w:rsidR="00013F93" w:rsidRDefault="00013F93" w:rsidP="00013F93">
            <w:pPr>
              <w:pStyle w:val="Contenidodelatabla"/>
              <w:spacing w:before="240"/>
              <w:jc w:val="center"/>
            </w:pPr>
            <w:r>
              <w:t>Recubierta en su interior en PVC para protección contra el agua.</w:t>
            </w:r>
          </w:p>
          <w:p w:rsidR="00013F93" w:rsidRDefault="00013F93" w:rsidP="00013F93">
            <w:pPr>
              <w:pStyle w:val="Contenidodelatabla"/>
              <w:spacing w:before="240"/>
              <w:jc w:val="center"/>
            </w:pPr>
            <w:r>
              <w:t>Asa con empuñadura ergonómica y antideslizante con respaldo de goma.</w:t>
            </w:r>
          </w:p>
          <w:p w:rsidR="000D1C8A" w:rsidRDefault="00013F93" w:rsidP="00013F93">
            <w:pPr>
              <w:pStyle w:val="Contenidodelatabla"/>
              <w:spacing w:before="240"/>
              <w:jc w:val="center"/>
            </w:pPr>
            <w:r>
              <w:t>Correa ajustable y desmontable con hombrera.</w:t>
            </w:r>
          </w:p>
        </w:tc>
        <w:tc>
          <w:tcPr>
            <w:tcW w:w="1647" w:type="dxa"/>
            <w:tcBorders>
              <w:left w:val="single" w:sz="2" w:space="0" w:color="000001"/>
            </w:tcBorders>
            <w:shd w:val="clear" w:color="auto" w:fill="FFFFFF"/>
          </w:tcPr>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D1C8A" w:rsidRDefault="00013F93"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D1C8A" w:rsidRDefault="00013F93" w:rsidP="000437DB">
            <w:pPr>
              <w:pStyle w:val="Contenidodelatabla"/>
              <w:spacing w:before="240"/>
              <w:jc w:val="center"/>
            </w:pPr>
            <w:r>
              <w:t>70567</w:t>
            </w:r>
          </w:p>
        </w:tc>
      </w:tr>
      <w:tr w:rsidR="000437DB" w:rsidTr="000437DB">
        <w:trPr>
          <w:trHeight w:val="928"/>
        </w:trPr>
        <w:tc>
          <w:tcPr>
            <w:tcW w:w="1230" w:type="dxa"/>
            <w:tcBorders>
              <w:left w:val="single" w:sz="2" w:space="0" w:color="000001"/>
            </w:tcBorders>
            <w:shd w:val="clear" w:color="auto" w:fill="FFFFFF"/>
          </w:tcPr>
          <w:p w:rsidR="000437DB" w:rsidRDefault="00013F93" w:rsidP="00231AF0">
            <w:pPr>
              <w:pStyle w:val="Predeterminado"/>
              <w:spacing w:before="240" w:line="276" w:lineRule="auto"/>
              <w:rPr>
                <w:rFonts w:ascii="Times New Roman" w:hAnsi="Times New Roman" w:cs="Times New Roman"/>
                <w:bCs/>
              </w:rPr>
            </w:pPr>
            <w:r>
              <w:rPr>
                <w:rFonts w:ascii="Times New Roman" w:hAnsi="Times New Roman" w:cs="Times New Roman"/>
                <w:bCs/>
              </w:rPr>
              <w:t xml:space="preserve">     </w:t>
            </w:r>
            <w:r w:rsidR="000437DB">
              <w:rPr>
                <w:rFonts w:ascii="Times New Roman" w:hAnsi="Times New Roman" w:cs="Times New Roman"/>
                <w:bCs/>
              </w:rPr>
              <w:t>23</w:t>
            </w:r>
          </w:p>
        </w:tc>
        <w:tc>
          <w:tcPr>
            <w:tcW w:w="3023" w:type="dxa"/>
            <w:tcBorders>
              <w:left w:val="single" w:sz="2" w:space="0" w:color="000001"/>
            </w:tcBorders>
            <w:shd w:val="clear" w:color="auto" w:fill="FFFFFF"/>
            <w:tcMar>
              <w:left w:w="105" w:type="dxa"/>
            </w:tcMar>
          </w:tcPr>
          <w:p w:rsidR="000437DB" w:rsidRPr="00013F93" w:rsidRDefault="00013F93" w:rsidP="000437DB">
            <w:pPr>
              <w:pStyle w:val="Predeterminado"/>
              <w:spacing w:before="240" w:line="276" w:lineRule="auto"/>
              <w:jc w:val="center"/>
            </w:pPr>
            <w:r w:rsidRPr="00013F93">
              <w:t>MANIFOLD PARA GAS R410</w:t>
            </w:r>
          </w:p>
        </w:tc>
        <w:tc>
          <w:tcPr>
            <w:tcW w:w="3472" w:type="dxa"/>
            <w:tcBorders>
              <w:left w:val="single" w:sz="2" w:space="0" w:color="000001"/>
              <w:right w:val="single" w:sz="2" w:space="0" w:color="000001"/>
            </w:tcBorders>
            <w:shd w:val="clear" w:color="auto" w:fill="FFFFFF"/>
          </w:tcPr>
          <w:p w:rsidR="00231AF0" w:rsidRDefault="00013F93" w:rsidP="000437DB">
            <w:pPr>
              <w:pStyle w:val="Contenidodelatabla"/>
              <w:spacing w:before="240"/>
              <w:jc w:val="center"/>
            </w:pPr>
            <w:r>
              <w:t>-------------------</w:t>
            </w:r>
          </w:p>
        </w:tc>
        <w:tc>
          <w:tcPr>
            <w:tcW w:w="1647" w:type="dxa"/>
            <w:tcBorders>
              <w:left w:val="single" w:sz="2" w:space="0" w:color="000001"/>
            </w:tcBorders>
            <w:shd w:val="clear" w:color="auto" w:fill="FFFFFF"/>
          </w:tcPr>
          <w:p w:rsidR="000437DB" w:rsidRDefault="00013F93"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437DB" w:rsidRDefault="00013F93" w:rsidP="000437DB">
            <w:pPr>
              <w:pStyle w:val="Contenidodelatabla"/>
              <w:spacing w:before="240"/>
              <w:jc w:val="center"/>
            </w:pPr>
            <w:r>
              <w:t>28644</w:t>
            </w:r>
          </w:p>
        </w:tc>
      </w:tr>
      <w:tr w:rsidR="000437DB" w:rsidTr="000437DB">
        <w:trPr>
          <w:trHeight w:val="928"/>
        </w:trPr>
        <w:tc>
          <w:tcPr>
            <w:tcW w:w="1230" w:type="dxa"/>
            <w:tcBorders>
              <w:left w:val="single" w:sz="2" w:space="0" w:color="000001"/>
            </w:tcBorders>
            <w:shd w:val="clear" w:color="auto" w:fill="FFFFFF"/>
          </w:tcPr>
          <w:p w:rsidR="000437DB" w:rsidRDefault="00013F93" w:rsidP="00231AF0">
            <w:pPr>
              <w:pStyle w:val="Predeterminado"/>
              <w:spacing w:before="240" w:line="276" w:lineRule="auto"/>
              <w:rPr>
                <w:rFonts w:ascii="Times New Roman" w:hAnsi="Times New Roman" w:cs="Times New Roman"/>
                <w:bCs/>
              </w:rPr>
            </w:pPr>
            <w:r>
              <w:rPr>
                <w:rFonts w:ascii="Times New Roman" w:hAnsi="Times New Roman" w:cs="Times New Roman"/>
                <w:bCs/>
              </w:rPr>
              <w:t xml:space="preserve">    </w:t>
            </w:r>
            <w:r w:rsidR="00231AF0">
              <w:rPr>
                <w:rFonts w:ascii="Times New Roman" w:hAnsi="Times New Roman" w:cs="Times New Roman"/>
                <w:bCs/>
              </w:rPr>
              <w:t xml:space="preserve"> </w:t>
            </w:r>
            <w:r w:rsidR="000437DB">
              <w:rPr>
                <w:rFonts w:ascii="Times New Roman" w:hAnsi="Times New Roman" w:cs="Times New Roman"/>
                <w:bCs/>
              </w:rPr>
              <w:t>24</w:t>
            </w:r>
          </w:p>
        </w:tc>
        <w:tc>
          <w:tcPr>
            <w:tcW w:w="3023" w:type="dxa"/>
            <w:tcBorders>
              <w:left w:val="single" w:sz="2" w:space="0" w:color="000001"/>
            </w:tcBorders>
            <w:shd w:val="clear" w:color="auto" w:fill="FFFFFF"/>
            <w:tcMar>
              <w:left w:w="105" w:type="dxa"/>
            </w:tcMar>
          </w:tcPr>
          <w:p w:rsidR="000437DB" w:rsidRPr="00013F93" w:rsidRDefault="00013F93" w:rsidP="000437DB">
            <w:pPr>
              <w:pStyle w:val="Predeterminado"/>
              <w:spacing w:before="240" w:line="276" w:lineRule="auto"/>
              <w:jc w:val="center"/>
            </w:pPr>
            <w:r w:rsidRPr="00013F93">
              <w:t>MANIFOLD PARA GAS R22</w:t>
            </w:r>
          </w:p>
        </w:tc>
        <w:tc>
          <w:tcPr>
            <w:tcW w:w="3472" w:type="dxa"/>
            <w:tcBorders>
              <w:left w:val="single" w:sz="2" w:space="0" w:color="000001"/>
              <w:right w:val="single" w:sz="2" w:space="0" w:color="000001"/>
            </w:tcBorders>
            <w:shd w:val="clear" w:color="auto" w:fill="FFFFFF"/>
          </w:tcPr>
          <w:p w:rsidR="00231AF0" w:rsidRDefault="00013F93" w:rsidP="000437DB">
            <w:pPr>
              <w:pStyle w:val="Contenidodelatabla"/>
              <w:spacing w:before="240"/>
              <w:jc w:val="center"/>
            </w:pPr>
            <w:r>
              <w:t>---------------</w:t>
            </w:r>
          </w:p>
        </w:tc>
        <w:tc>
          <w:tcPr>
            <w:tcW w:w="1647" w:type="dxa"/>
            <w:tcBorders>
              <w:left w:val="single" w:sz="2" w:space="0" w:color="000001"/>
            </w:tcBorders>
            <w:shd w:val="clear" w:color="auto" w:fill="FFFFFF"/>
          </w:tcPr>
          <w:p w:rsidR="000437DB" w:rsidRDefault="00013F93"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437DB" w:rsidRDefault="00013F93" w:rsidP="000437DB">
            <w:pPr>
              <w:pStyle w:val="Contenidodelatabla"/>
              <w:spacing w:before="240"/>
              <w:jc w:val="center"/>
            </w:pPr>
            <w:r>
              <w:t>28644</w:t>
            </w:r>
          </w:p>
        </w:tc>
      </w:tr>
      <w:tr w:rsidR="00013F93" w:rsidTr="000437DB">
        <w:trPr>
          <w:trHeight w:val="928"/>
        </w:trPr>
        <w:tc>
          <w:tcPr>
            <w:tcW w:w="1230" w:type="dxa"/>
            <w:tcBorders>
              <w:left w:val="single" w:sz="2" w:space="0" w:color="000001"/>
            </w:tcBorders>
            <w:shd w:val="clear" w:color="auto" w:fill="FFFFFF"/>
          </w:tcPr>
          <w:p w:rsidR="00013F93" w:rsidRDefault="00013F93"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25</w:t>
            </w:r>
          </w:p>
        </w:tc>
        <w:tc>
          <w:tcPr>
            <w:tcW w:w="3023" w:type="dxa"/>
            <w:tcBorders>
              <w:left w:val="single" w:sz="2" w:space="0" w:color="000001"/>
            </w:tcBorders>
            <w:shd w:val="clear" w:color="auto" w:fill="FFFFFF"/>
            <w:tcMar>
              <w:left w:w="105" w:type="dxa"/>
            </w:tcMar>
          </w:tcPr>
          <w:p w:rsidR="00013F93" w:rsidRPr="00013F93" w:rsidRDefault="00013F93" w:rsidP="000437DB">
            <w:pPr>
              <w:pStyle w:val="Predeterminado"/>
              <w:spacing w:before="240" w:line="276" w:lineRule="auto"/>
              <w:jc w:val="center"/>
            </w:pPr>
            <w:r w:rsidRPr="00013F93">
              <w:t>MANIFOLD  R134 A</w:t>
            </w:r>
          </w:p>
        </w:tc>
        <w:tc>
          <w:tcPr>
            <w:tcW w:w="3472" w:type="dxa"/>
            <w:tcBorders>
              <w:left w:val="single" w:sz="2" w:space="0" w:color="000001"/>
              <w:right w:val="single" w:sz="2" w:space="0" w:color="000001"/>
            </w:tcBorders>
            <w:shd w:val="clear" w:color="auto" w:fill="FFFFFF"/>
          </w:tcPr>
          <w:p w:rsidR="00013F93" w:rsidRDefault="00013F93" w:rsidP="000437DB">
            <w:pPr>
              <w:pStyle w:val="Contenidodelatabla"/>
              <w:spacing w:before="240"/>
              <w:jc w:val="center"/>
            </w:pPr>
            <w:r>
              <w:t>------------------</w:t>
            </w:r>
          </w:p>
        </w:tc>
        <w:tc>
          <w:tcPr>
            <w:tcW w:w="1647" w:type="dxa"/>
            <w:tcBorders>
              <w:left w:val="single" w:sz="2" w:space="0" w:color="000001"/>
            </w:tcBorders>
            <w:shd w:val="clear" w:color="auto" w:fill="FFFFFF"/>
          </w:tcPr>
          <w:p w:rsidR="00013F93" w:rsidRDefault="00013F93"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13F93" w:rsidRDefault="00013F93" w:rsidP="000437DB">
            <w:pPr>
              <w:pStyle w:val="Contenidodelatabla"/>
              <w:spacing w:before="240"/>
              <w:jc w:val="center"/>
            </w:pPr>
            <w:r>
              <w:t>28644</w:t>
            </w:r>
          </w:p>
        </w:tc>
      </w:tr>
      <w:tr w:rsidR="000437DB" w:rsidTr="00013F93">
        <w:trPr>
          <w:trHeight w:val="902"/>
        </w:trPr>
        <w:tc>
          <w:tcPr>
            <w:tcW w:w="1230" w:type="dxa"/>
            <w:tcBorders>
              <w:left w:val="single" w:sz="2" w:space="0" w:color="000001"/>
            </w:tcBorders>
            <w:shd w:val="clear" w:color="auto" w:fill="FFFFFF"/>
          </w:tcPr>
          <w:p w:rsidR="000437DB" w:rsidRDefault="00013F93" w:rsidP="00013F93">
            <w:pPr>
              <w:pStyle w:val="Predeterminado"/>
              <w:spacing w:before="240" w:line="276" w:lineRule="auto"/>
              <w:jc w:val="center"/>
              <w:rPr>
                <w:rFonts w:ascii="Times New Roman" w:hAnsi="Times New Roman" w:cs="Times New Roman"/>
                <w:bCs/>
              </w:rPr>
            </w:pPr>
            <w:r>
              <w:rPr>
                <w:rFonts w:ascii="Times New Roman" w:hAnsi="Times New Roman" w:cs="Times New Roman"/>
                <w:bCs/>
              </w:rPr>
              <w:t>26</w:t>
            </w:r>
          </w:p>
        </w:tc>
        <w:tc>
          <w:tcPr>
            <w:tcW w:w="3023" w:type="dxa"/>
            <w:tcBorders>
              <w:left w:val="single" w:sz="2" w:space="0" w:color="000001"/>
            </w:tcBorders>
            <w:shd w:val="clear" w:color="auto" w:fill="FFFFFF"/>
            <w:tcMar>
              <w:left w:w="105" w:type="dxa"/>
            </w:tcMar>
          </w:tcPr>
          <w:p w:rsidR="000437DB" w:rsidRPr="00013F93" w:rsidRDefault="00013F93" w:rsidP="000437DB">
            <w:pPr>
              <w:pStyle w:val="Predeterminado"/>
              <w:spacing w:before="240" w:line="276" w:lineRule="auto"/>
              <w:jc w:val="center"/>
            </w:pPr>
            <w:r w:rsidRPr="00013F93">
              <w:t>DOBLADORA DE CAÑO DE COBRE DE 6,8 Y 10mm</w:t>
            </w:r>
          </w:p>
        </w:tc>
        <w:tc>
          <w:tcPr>
            <w:tcW w:w="3472" w:type="dxa"/>
            <w:tcBorders>
              <w:left w:val="single" w:sz="2" w:space="0" w:color="000001"/>
              <w:right w:val="single" w:sz="2" w:space="0" w:color="000001"/>
            </w:tcBorders>
            <w:shd w:val="clear" w:color="auto" w:fill="FFFFFF"/>
          </w:tcPr>
          <w:p w:rsidR="00231AF0" w:rsidRDefault="00013F93" w:rsidP="000437DB">
            <w:pPr>
              <w:pStyle w:val="Contenidodelatabla"/>
              <w:spacing w:before="240"/>
              <w:jc w:val="center"/>
            </w:pPr>
            <w:r>
              <w:t>90 Y 180°</w:t>
            </w:r>
          </w:p>
        </w:tc>
        <w:tc>
          <w:tcPr>
            <w:tcW w:w="1647" w:type="dxa"/>
            <w:tcBorders>
              <w:left w:val="single" w:sz="2" w:space="0" w:color="000001"/>
            </w:tcBorders>
            <w:shd w:val="clear" w:color="auto" w:fill="FFFFFF"/>
          </w:tcPr>
          <w:p w:rsidR="000437DB" w:rsidRDefault="00013F93" w:rsidP="000437DB">
            <w:pPr>
              <w:pStyle w:val="Contenidodelatabla"/>
              <w:spacing w:before="240"/>
              <w:jc w:val="center"/>
            </w:pPr>
            <w:r>
              <w:t>1</w:t>
            </w:r>
          </w:p>
        </w:tc>
        <w:tc>
          <w:tcPr>
            <w:tcW w:w="1344" w:type="dxa"/>
            <w:tcBorders>
              <w:left w:val="single" w:sz="2" w:space="0" w:color="000001"/>
              <w:right w:val="single" w:sz="2" w:space="0" w:color="000001"/>
            </w:tcBorders>
            <w:shd w:val="clear" w:color="auto" w:fill="FFFFFF"/>
            <w:tcMar>
              <w:left w:w="105" w:type="dxa"/>
            </w:tcMar>
          </w:tcPr>
          <w:p w:rsidR="000437DB" w:rsidRDefault="00013F93" w:rsidP="000437DB">
            <w:pPr>
              <w:pStyle w:val="Contenidodelatabla"/>
              <w:spacing w:before="240"/>
              <w:jc w:val="center"/>
            </w:pPr>
            <w:r>
              <w:t>34128</w:t>
            </w:r>
          </w:p>
        </w:tc>
      </w:tr>
      <w:tr w:rsidR="00013F93" w:rsidTr="000D1C8A">
        <w:trPr>
          <w:trHeight w:val="928"/>
        </w:trPr>
        <w:tc>
          <w:tcPr>
            <w:tcW w:w="1230" w:type="dxa"/>
            <w:tcBorders>
              <w:left w:val="single" w:sz="2" w:space="0" w:color="000001"/>
              <w:bottom w:val="single" w:sz="2" w:space="0" w:color="000001"/>
            </w:tcBorders>
            <w:shd w:val="clear" w:color="auto" w:fill="FFFFFF"/>
          </w:tcPr>
          <w:p w:rsidR="00013F93" w:rsidRDefault="00013F93" w:rsidP="000437DB">
            <w:pPr>
              <w:pStyle w:val="Predeterminado"/>
              <w:spacing w:before="240" w:line="276" w:lineRule="auto"/>
              <w:jc w:val="center"/>
              <w:rPr>
                <w:rFonts w:ascii="Times New Roman" w:hAnsi="Times New Roman" w:cs="Times New Roman"/>
                <w:bCs/>
              </w:rPr>
            </w:pPr>
            <w:r>
              <w:rPr>
                <w:rFonts w:ascii="Times New Roman" w:hAnsi="Times New Roman" w:cs="Times New Roman"/>
                <w:bCs/>
              </w:rPr>
              <w:t>27</w:t>
            </w:r>
          </w:p>
        </w:tc>
        <w:tc>
          <w:tcPr>
            <w:tcW w:w="3023" w:type="dxa"/>
            <w:tcBorders>
              <w:left w:val="single" w:sz="2" w:space="0" w:color="000001"/>
              <w:bottom w:val="single" w:sz="2" w:space="0" w:color="000001"/>
            </w:tcBorders>
            <w:shd w:val="clear" w:color="auto" w:fill="FFFFFF"/>
            <w:tcMar>
              <w:left w:w="105" w:type="dxa"/>
            </w:tcMar>
          </w:tcPr>
          <w:p w:rsidR="00013F93" w:rsidRPr="00013F93" w:rsidRDefault="00013F93" w:rsidP="000437DB">
            <w:pPr>
              <w:pStyle w:val="Predeterminado"/>
              <w:spacing w:before="240" w:line="276" w:lineRule="auto"/>
              <w:jc w:val="center"/>
            </w:pPr>
          </w:p>
          <w:p w:rsidR="00013F93" w:rsidRPr="00013F93" w:rsidRDefault="00013F93" w:rsidP="000437DB">
            <w:pPr>
              <w:pStyle w:val="Predeterminado"/>
              <w:spacing w:before="240" w:line="276" w:lineRule="auto"/>
              <w:jc w:val="center"/>
            </w:pPr>
          </w:p>
          <w:p w:rsidR="00013F93" w:rsidRPr="00013F93" w:rsidRDefault="00013F93" w:rsidP="000437DB">
            <w:pPr>
              <w:pStyle w:val="Predeterminado"/>
              <w:spacing w:before="240" w:line="276" w:lineRule="auto"/>
              <w:jc w:val="center"/>
            </w:pPr>
          </w:p>
          <w:p w:rsidR="00013F93" w:rsidRPr="00013F93" w:rsidRDefault="00013F93" w:rsidP="000437DB">
            <w:pPr>
              <w:pStyle w:val="Predeterminado"/>
              <w:spacing w:before="240" w:line="276" w:lineRule="auto"/>
              <w:jc w:val="center"/>
            </w:pPr>
            <w:r w:rsidRPr="00013F93">
              <w:t xml:space="preserve">KIT BALONADORA CON EXPANSOR </w:t>
            </w:r>
          </w:p>
        </w:tc>
        <w:tc>
          <w:tcPr>
            <w:tcW w:w="3472" w:type="dxa"/>
            <w:tcBorders>
              <w:left w:val="single" w:sz="2" w:space="0" w:color="000001"/>
              <w:bottom w:val="single" w:sz="2" w:space="0" w:color="000001"/>
              <w:right w:val="single" w:sz="2" w:space="0" w:color="000001"/>
            </w:tcBorders>
            <w:shd w:val="clear" w:color="auto" w:fill="FFFFFF"/>
          </w:tcPr>
          <w:p w:rsidR="00013F93" w:rsidRDefault="00013F93" w:rsidP="00013F93">
            <w:pPr>
              <w:pStyle w:val="Contenidodelatabla"/>
              <w:spacing w:before="240"/>
              <w:jc w:val="center"/>
            </w:pPr>
            <w:r>
              <w:t>BALONADORA CON EXPANSOR</w:t>
            </w:r>
          </w:p>
          <w:p w:rsidR="00013F93" w:rsidRDefault="00013F93" w:rsidP="00013F93">
            <w:pPr>
              <w:pStyle w:val="Contenidodelatabla"/>
              <w:spacing w:before="240"/>
              <w:jc w:val="center"/>
            </w:pPr>
          </w:p>
          <w:p w:rsidR="00013F93" w:rsidRDefault="00013F93" w:rsidP="00013F93">
            <w:pPr>
              <w:pStyle w:val="Contenidodelatabla"/>
              <w:spacing w:before="240"/>
              <w:jc w:val="center"/>
            </w:pPr>
            <w:r>
              <w:t>MEDIDAS BALONA: 1/8" 3/16" 1/4" 5/16" 3/8" 7/16" 1/2" 5/8" y 3/4"</w:t>
            </w:r>
          </w:p>
          <w:p w:rsidR="00013F93" w:rsidRDefault="00013F93" w:rsidP="00013F93">
            <w:pPr>
              <w:pStyle w:val="Contenidodelatabla"/>
              <w:spacing w:before="240"/>
              <w:jc w:val="center"/>
            </w:pPr>
            <w:r>
              <w:t>MEDIDAS EXPANSOR: 3/16" 1/4" 5/16" 3/8" 1/2" 5/8" y 3/4"</w:t>
            </w:r>
          </w:p>
          <w:p w:rsidR="00013F93" w:rsidRDefault="00013F93" w:rsidP="00013F93">
            <w:pPr>
              <w:pStyle w:val="Contenidodelatabla"/>
              <w:spacing w:before="240"/>
              <w:jc w:val="center"/>
            </w:pPr>
            <w:r>
              <w:t>PUNTAS INTERCAMBIABLES</w:t>
            </w:r>
          </w:p>
          <w:p w:rsidR="00013F93" w:rsidRDefault="00013F93" w:rsidP="00013F93">
            <w:pPr>
              <w:pStyle w:val="Contenidodelatabla"/>
              <w:spacing w:before="240"/>
              <w:jc w:val="center"/>
            </w:pPr>
            <w:r>
              <w:t>Con valija para transporte</w:t>
            </w:r>
          </w:p>
        </w:tc>
        <w:tc>
          <w:tcPr>
            <w:tcW w:w="1647" w:type="dxa"/>
            <w:tcBorders>
              <w:left w:val="single" w:sz="2" w:space="0" w:color="000001"/>
              <w:bottom w:val="single" w:sz="2" w:space="0" w:color="000001"/>
            </w:tcBorders>
            <w:shd w:val="clear" w:color="auto" w:fill="FFFFFF"/>
          </w:tcPr>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13F93" w:rsidRDefault="00013F93" w:rsidP="000437DB">
            <w:pPr>
              <w:pStyle w:val="Contenidodelatabla"/>
              <w:spacing w:before="240"/>
              <w:jc w:val="center"/>
            </w:pPr>
            <w:r>
              <w:t>1</w:t>
            </w:r>
          </w:p>
        </w:tc>
        <w:tc>
          <w:tcPr>
            <w:tcW w:w="1344" w:type="dxa"/>
            <w:tcBorders>
              <w:left w:val="single" w:sz="2" w:space="0" w:color="000001"/>
              <w:bottom w:val="single" w:sz="2" w:space="0" w:color="000001"/>
              <w:right w:val="single" w:sz="2" w:space="0" w:color="000001"/>
            </w:tcBorders>
            <w:shd w:val="clear" w:color="auto" w:fill="FFFFFF"/>
            <w:tcMar>
              <w:left w:w="105" w:type="dxa"/>
            </w:tcMar>
          </w:tcPr>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13F93" w:rsidRDefault="00013F93" w:rsidP="000437DB">
            <w:pPr>
              <w:pStyle w:val="Contenidodelatabla"/>
              <w:spacing w:before="240"/>
              <w:jc w:val="center"/>
            </w:pPr>
          </w:p>
          <w:p w:rsidR="00013F93" w:rsidRDefault="00013F93" w:rsidP="000437DB">
            <w:pPr>
              <w:pStyle w:val="Contenidodelatabla"/>
              <w:spacing w:before="240"/>
              <w:jc w:val="center"/>
            </w:pPr>
            <w:r>
              <w:t>11597</w:t>
            </w:r>
          </w:p>
        </w:tc>
      </w:tr>
    </w:tbl>
    <w:p w:rsidR="003311CB" w:rsidRPr="008E6BE4" w:rsidRDefault="003311CB" w:rsidP="008E6BE4">
      <w:pPr>
        <w:pStyle w:val="Predeterminado"/>
        <w:spacing w:line="276" w:lineRule="auto"/>
      </w:pPr>
    </w:p>
    <w:p w:rsidR="00532C2D" w:rsidRDefault="00532C2D" w:rsidP="003311CB">
      <w:pPr>
        <w:widowControl/>
        <w:suppressAutoHyphens/>
        <w:spacing w:line="360" w:lineRule="auto"/>
        <w:jc w:val="both"/>
        <w:rPr>
          <w:rFonts w:ascii="Arial" w:eastAsia="Arial" w:hAnsi="Arial" w:cs="Arial"/>
          <w:iCs/>
          <w:kern w:val="0"/>
          <w:szCs w:val="22"/>
          <w:lang w:val="es-ES" w:eastAsia="ar-SA" w:bidi="ar-SA"/>
        </w:rPr>
      </w:pPr>
    </w:p>
    <w:p w:rsidR="003566D0" w:rsidRDefault="009F772D">
      <w:pPr>
        <w:pStyle w:val="Predeterminado"/>
        <w:spacing w:line="276" w:lineRule="auto"/>
        <w:jc w:val="both"/>
      </w:pPr>
      <w:r>
        <w:rPr>
          <w:rFonts w:ascii="Times New Roman" w:hAnsi="Times New Roman" w:cs="Times New Roman"/>
        </w:rPr>
        <w:t>2. La apertura de ofertas será exclusivamente electrónica, y los proveedores que deseen ofertar, deberán estar en estado ACTIVO en el RUPE.</w:t>
      </w:r>
    </w:p>
    <w:p w:rsidR="003566D0" w:rsidRDefault="009F772D">
      <w:pPr>
        <w:pStyle w:val="Predeterminado"/>
        <w:widowControl w:val="0"/>
        <w:tabs>
          <w:tab w:val="left" w:pos="426"/>
        </w:tab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3566D0" w:rsidRDefault="009F772D">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b/>
          <w:bCs/>
          <w:shd w:val="clear" w:color="auto" w:fill="FFFFFF"/>
        </w:rPr>
        <w:t>Tanto la oferta como los archivos adjuntos a la misma, deberán estar legibles tanto para la administración como para el resto de los oferentes.</w:t>
      </w:r>
      <w:r>
        <w:rPr>
          <w:rFonts w:ascii="Times New Roman" w:hAnsi="Times New Roman" w:cs="Times New Roman"/>
        </w:rPr>
        <w:t xml:space="preserve"> </w:t>
      </w:r>
    </w:p>
    <w:p w:rsidR="007F5AAF" w:rsidRPr="007F5AAF" w:rsidRDefault="007F5AAF">
      <w:pPr>
        <w:pStyle w:val="Predeterminado"/>
        <w:spacing w:line="276" w:lineRule="auto"/>
        <w:jc w:val="both"/>
        <w:rPr>
          <w:rFonts w:ascii="Times New Roman" w:hAnsi="Times New Roman" w:cs="Times New Roman"/>
          <w:b/>
          <w:bCs/>
          <w:shd w:val="clear" w:color="auto" w:fill="FFFFFF"/>
        </w:rPr>
      </w:pPr>
      <w:r w:rsidRPr="007F5AAF">
        <w:rPr>
          <w:rFonts w:ascii="Times New Roman" w:hAnsi="Times New Roman" w:cs="Times New Roman"/>
          <w:b/>
          <w:bCs/>
          <w:shd w:val="clear" w:color="auto" w:fill="FFFFFF"/>
        </w:rPr>
        <w:lastRenderedPageBreak/>
        <w:t>Luego de la fecha de apertura las ofertas serán evaluadas, y se podrá solicitar a los oferentes que presenten muestras de los ítems cotizados, a efectos de apreciar las características y dictaminar si cumplen con los requerimientos solicitados.</w:t>
      </w:r>
    </w:p>
    <w:p w:rsidR="003566D0" w:rsidRDefault="009F772D">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3566D0" w:rsidRDefault="009F772D">
      <w:pPr>
        <w:pStyle w:val="Predeterminado"/>
        <w:tabs>
          <w:tab w:val="left" w:pos="142"/>
        </w:tabs>
        <w:spacing w:line="276" w:lineRule="auto"/>
        <w:jc w:val="both"/>
      </w:pPr>
      <w:r>
        <w:rPr>
          <w:rFonts w:ascii="Times New Roman" w:hAnsi="Times New Roman" w:cs="Times New Roman"/>
        </w:rPr>
        <w:t xml:space="preserve">4. No se tomarán en cuenta las propuestas no ingresadas por el proveedor en el Sistema de Compras Estatales.  </w:t>
      </w:r>
    </w:p>
    <w:p w:rsidR="003566D0" w:rsidRDefault="009F772D">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3566D0" w:rsidRDefault="009F772D">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3566D0" w:rsidRDefault="009F772D">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3566D0" w:rsidRDefault="009F772D">
      <w:pPr>
        <w:pStyle w:val="Predeterminado"/>
        <w:spacing w:line="276" w:lineRule="auto"/>
        <w:jc w:val="both"/>
      </w:pPr>
      <w:r>
        <w:rPr>
          <w:rFonts w:ascii="Times New Roman" w:hAnsi="Times New Roman" w:cs="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3566D0" w:rsidRDefault="009F772D">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3566D0" w:rsidRDefault="009F772D">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3566D0" w:rsidRDefault="009F772D">
      <w:pPr>
        <w:pStyle w:val="Predeterminado"/>
        <w:spacing w:line="276" w:lineRule="auto"/>
        <w:jc w:val="both"/>
      </w:pPr>
      <w:r>
        <w:rPr>
          <w:rFonts w:ascii="Times New Roman" w:hAnsi="Times New Roman" w:cs="Times New Roman"/>
        </w:rPr>
        <w:t xml:space="preserve">6. No serán tenidas en cuenta las ofertas que sean recibidas por otros medios. </w:t>
      </w:r>
    </w:p>
    <w:p w:rsidR="003566D0" w:rsidRDefault="009F772D">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3566D0" w:rsidRDefault="003566D0">
      <w:pPr>
        <w:pStyle w:val="Predeterminado"/>
        <w:spacing w:line="276" w:lineRule="auto"/>
        <w:jc w:val="both"/>
      </w:pPr>
    </w:p>
    <w:p w:rsidR="003566D0" w:rsidRDefault="009F772D">
      <w:pPr>
        <w:pStyle w:val="Predeterminado"/>
        <w:spacing w:line="276" w:lineRule="auto"/>
        <w:jc w:val="both"/>
      </w:pPr>
      <w:r>
        <w:rPr>
          <w:rFonts w:ascii="Times New Roman" w:hAnsi="Times New Roman" w:cs="Times New Roman"/>
        </w:rPr>
        <w:t xml:space="preserve">7. Abierto el acto de apertura no podrá introducirse modificación alguna en las propuestas. </w:t>
      </w:r>
    </w:p>
    <w:p w:rsidR="003566D0" w:rsidRDefault="009F772D">
      <w:pPr>
        <w:pStyle w:val="Predeterminado"/>
        <w:spacing w:line="276" w:lineRule="auto"/>
        <w:jc w:val="both"/>
      </w:pPr>
      <w:r>
        <w:rPr>
          <w:rFonts w:ascii="Times New Roman" w:hAnsi="Times New Roman" w:cs="Times New Roman"/>
        </w:rPr>
        <w:t xml:space="preserve">8. Las consultas sobre especificaciones técnicas se harán al </w:t>
      </w:r>
      <w:r w:rsidR="003311CB">
        <w:rPr>
          <w:rFonts w:ascii="Times New Roman" w:hAnsi="Times New Roman" w:cs="Times New Roman"/>
          <w:b/>
          <w:shd w:val="clear" w:color="auto" w:fill="FFFFFF"/>
        </w:rPr>
        <w:t xml:space="preserve">Sr. Teniente de </w:t>
      </w:r>
      <w:r>
        <w:rPr>
          <w:rFonts w:ascii="Times New Roman" w:hAnsi="Times New Roman" w:cs="Times New Roman"/>
          <w:b/>
          <w:shd w:val="clear" w:color="auto" w:fill="FFFFFF"/>
        </w:rPr>
        <w:t>Navío</w:t>
      </w:r>
      <w:r w:rsidR="000437DB">
        <w:rPr>
          <w:rFonts w:ascii="Times New Roman" w:hAnsi="Times New Roman" w:cs="Times New Roman"/>
          <w:b/>
          <w:shd w:val="clear" w:color="auto" w:fill="FFFFFF"/>
        </w:rPr>
        <w:t xml:space="preserve"> (CIME</w:t>
      </w:r>
      <w:r>
        <w:rPr>
          <w:rFonts w:ascii="Times New Roman" w:hAnsi="Times New Roman" w:cs="Times New Roman"/>
          <w:b/>
          <w:shd w:val="clear" w:color="auto" w:fill="FFFFFF"/>
        </w:rPr>
        <w:t xml:space="preserve">) </w:t>
      </w:r>
      <w:r w:rsidR="000437DB">
        <w:rPr>
          <w:rFonts w:ascii="Times New Roman" w:hAnsi="Times New Roman" w:cs="Times New Roman"/>
          <w:b/>
          <w:shd w:val="clear" w:color="auto" w:fill="FFFFFF"/>
        </w:rPr>
        <w:t>Federico ALONSO, al T</w:t>
      </w:r>
      <w:r w:rsidR="008E6BE4">
        <w:rPr>
          <w:rFonts w:ascii="Times New Roman" w:hAnsi="Times New Roman" w:cs="Times New Roman"/>
          <w:b/>
          <w:shd w:val="clear" w:color="auto" w:fill="FFFFFF"/>
        </w:rPr>
        <w:t>el.:</w:t>
      </w:r>
      <w:r w:rsidR="00AE6692">
        <w:rPr>
          <w:rFonts w:ascii="Times New Roman" w:hAnsi="Times New Roman" w:cs="Times New Roman"/>
          <w:b/>
          <w:shd w:val="clear" w:color="auto" w:fill="FFFFFF"/>
        </w:rPr>
        <w:t xml:space="preserve"> </w:t>
      </w:r>
      <w:r w:rsidR="000437DB">
        <w:rPr>
          <w:rFonts w:ascii="Times New Roman" w:hAnsi="Times New Roman" w:cs="Times New Roman"/>
          <w:b/>
          <w:shd w:val="clear" w:color="auto" w:fill="FFFFFF"/>
        </w:rPr>
        <w:t xml:space="preserve">2915.55.00 </w:t>
      </w:r>
      <w:proofErr w:type="spellStart"/>
      <w:r w:rsidR="000437DB">
        <w:rPr>
          <w:rFonts w:ascii="Times New Roman" w:hAnsi="Times New Roman" w:cs="Times New Roman"/>
          <w:b/>
          <w:shd w:val="clear" w:color="auto" w:fill="FFFFFF"/>
        </w:rPr>
        <w:t>int</w:t>
      </w:r>
      <w:proofErr w:type="spellEnd"/>
      <w:r w:rsidR="000437DB">
        <w:rPr>
          <w:rFonts w:ascii="Times New Roman" w:hAnsi="Times New Roman" w:cs="Times New Roman"/>
          <w:b/>
          <w:shd w:val="clear" w:color="auto" w:fill="FFFFFF"/>
        </w:rPr>
        <w:t xml:space="preserve"> 525</w:t>
      </w:r>
    </w:p>
    <w:p w:rsidR="003566D0" w:rsidRDefault="009F772D">
      <w:pPr>
        <w:pStyle w:val="Predeterminado"/>
        <w:spacing w:line="276" w:lineRule="auto"/>
        <w:jc w:val="both"/>
      </w:pPr>
      <w:r>
        <w:rPr>
          <w:rFonts w:ascii="Times New Roman" w:hAnsi="Times New Roman" w:cs="Times New Roman"/>
        </w:rPr>
        <w:t xml:space="preserve">9.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3566D0" w:rsidRDefault="009F772D">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rPr>
        <w:t xml:space="preserve">10. Se deberá cotizar bajo la modalidad </w:t>
      </w:r>
      <w:r w:rsidR="007F5AAF" w:rsidRPr="007F5AAF">
        <w:rPr>
          <w:rFonts w:ascii="Times New Roman" w:hAnsi="Times New Roman" w:cs="Times New Roman"/>
          <w:b/>
        </w:rPr>
        <w:t>precio plaza/CIF Montevideo/otra</w:t>
      </w:r>
      <w:r w:rsidR="007F5AAF" w:rsidRPr="007F5AAF">
        <w:rPr>
          <w:rFonts w:ascii="Times New Roman" w:hAnsi="Times New Roman" w:cs="Times New Roman"/>
        </w:rPr>
        <w:t>.</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SOLO MERCADERÍA PARA BUQUES/AERONAVES:</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w:t>
      </w:r>
      <w:r w:rsidRPr="007F5AAF">
        <w:rPr>
          <w:rFonts w:ascii="Times New Roman" w:hAnsi="Times New Roman" w:cs="Times New Roman"/>
          <w:b/>
          <w:shd w:val="clear" w:color="auto" w:fill="FFFFFF"/>
        </w:rPr>
        <w:lastRenderedPageBreak/>
        <w:t>los dos regímenes impositivos será excluyente, pero en caso de que el precio sea el correspondiente a mercadería en tránsito, este deberá incluir flete y todos los costos hasta su efectiva entrega abordo.</w:t>
      </w:r>
    </w:p>
    <w:p w:rsidR="003566D0" w:rsidRDefault="009F772D">
      <w:pPr>
        <w:pStyle w:val="Predeterminado"/>
        <w:spacing w:line="276" w:lineRule="auto"/>
        <w:jc w:val="both"/>
      </w:pPr>
      <w:r>
        <w:rPr>
          <w:rFonts w:ascii="Times New Roman" w:hAnsi="Times New Roman" w:cs="Times New Roman"/>
        </w:rPr>
        <w:t xml:space="preserve">11.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3566D0" w:rsidRDefault="009F772D">
      <w:pPr>
        <w:pStyle w:val="Predeterminado"/>
        <w:spacing w:line="276" w:lineRule="auto"/>
        <w:jc w:val="both"/>
      </w:pPr>
      <w:r>
        <w:rPr>
          <w:rFonts w:ascii="Times New Roman" w:hAnsi="Times New Roman" w:cs="Times New Roman"/>
        </w:rPr>
        <w:t xml:space="preserve">12. El plazo de mantenimiento de oferta no podrá ser inferior a </w:t>
      </w:r>
      <w:r w:rsidR="000437DB">
        <w:rPr>
          <w:rFonts w:ascii="Times New Roman" w:hAnsi="Times New Roman" w:cs="Times New Roman"/>
          <w:b/>
          <w:sz w:val="24"/>
          <w:szCs w:val="24"/>
        </w:rPr>
        <w:t>3</w:t>
      </w:r>
      <w:r w:rsidRPr="006268AF">
        <w:rPr>
          <w:rFonts w:ascii="Times New Roman" w:hAnsi="Times New Roman" w:cs="Times New Roman"/>
          <w:b/>
          <w:bCs/>
          <w:sz w:val="24"/>
          <w:szCs w:val="24"/>
        </w:rPr>
        <w:t>0</w:t>
      </w:r>
      <w:r w:rsidRPr="006268AF">
        <w:rPr>
          <w:rFonts w:ascii="Times New Roman" w:hAnsi="Times New Roman" w:cs="Times New Roman"/>
          <w:b/>
          <w:bCs/>
          <w:sz w:val="24"/>
          <w:szCs w:val="24"/>
          <w:shd w:val="clear" w:color="auto" w:fill="FFFFFF"/>
        </w:rPr>
        <w:t xml:space="preserve"> dí</w:t>
      </w:r>
      <w:r w:rsidRPr="006268AF">
        <w:rPr>
          <w:rFonts w:ascii="Times New Roman" w:hAnsi="Times New Roman" w:cs="Times New Roman"/>
          <w:b/>
          <w:sz w:val="24"/>
          <w:szCs w:val="24"/>
          <w:shd w:val="clear" w:color="auto" w:fill="FFFFFF"/>
        </w:rPr>
        <w:t>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r w:rsidR="00916F07">
        <w:rPr>
          <w:rFonts w:ascii="Times New Roman" w:hAnsi="Times New Roman" w:cs="Times New Roman"/>
        </w:rPr>
        <w:t xml:space="preserve"> </w:t>
      </w:r>
    </w:p>
    <w:p w:rsidR="003566D0" w:rsidRDefault="009F772D">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3566D0" w:rsidRDefault="009F772D">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3566D0" w:rsidRPr="007F5AAF" w:rsidRDefault="009F772D">
      <w:pPr>
        <w:pStyle w:val="Predeterminado"/>
        <w:spacing w:line="276" w:lineRule="auto"/>
        <w:jc w:val="both"/>
        <w:rPr>
          <w:b/>
        </w:rPr>
      </w:pPr>
      <w:r>
        <w:rPr>
          <w:rFonts w:ascii="Times New Roman" w:hAnsi="Times New Roman" w:cs="Times New Roman"/>
        </w:rPr>
        <w:t xml:space="preserve">13. La forma de pago será mediante </w:t>
      </w:r>
      <w:r w:rsidR="007F5AAF" w:rsidRPr="007F5AAF">
        <w:rPr>
          <w:rFonts w:ascii="Times New Roman" w:hAnsi="Times New Roman" w:cs="Times New Roman"/>
          <w:b/>
        </w:rPr>
        <w:t>CREDITO SIIF</w:t>
      </w:r>
      <w:r w:rsidR="007F5AAF">
        <w:rPr>
          <w:rFonts w:ascii="Times New Roman" w:hAnsi="Times New Roman" w:cs="Times New Roman"/>
          <w:b/>
        </w:rPr>
        <w:t>.</w:t>
      </w:r>
    </w:p>
    <w:p w:rsidR="003566D0" w:rsidRPr="007F5AAF" w:rsidRDefault="000437DB">
      <w:pPr>
        <w:pStyle w:val="Predeterminado"/>
        <w:spacing w:line="276" w:lineRule="auto"/>
        <w:jc w:val="both"/>
        <w:rPr>
          <w:rFonts w:ascii="Times New Roman" w:hAnsi="Times New Roman" w:cs="Times New Roman"/>
          <w:b/>
        </w:rPr>
      </w:pPr>
      <w:r>
        <w:rPr>
          <w:rFonts w:ascii="Times New Roman" w:hAnsi="Times New Roman" w:cs="Times New Roman"/>
        </w:rPr>
        <w:t>14</w:t>
      </w:r>
      <w:r w:rsidR="009F772D">
        <w:rPr>
          <w:rFonts w:ascii="Times New Roman" w:hAnsi="Times New Roman" w:cs="Times New Roman"/>
        </w:rPr>
        <w:t xml:space="preserve">. El plazo de </w:t>
      </w:r>
      <w:r w:rsidR="008E6BE4">
        <w:rPr>
          <w:rFonts w:ascii="Times New Roman" w:hAnsi="Times New Roman" w:cs="Times New Roman"/>
          <w:b/>
          <w:shd w:val="clear" w:color="auto" w:fill="FFFFFF"/>
        </w:rPr>
        <w:t xml:space="preserve">entrega será </w:t>
      </w:r>
      <w:r w:rsidR="00125270">
        <w:rPr>
          <w:rFonts w:ascii="Times New Roman" w:hAnsi="Times New Roman" w:cs="Times New Roman"/>
          <w:b/>
          <w:shd w:val="clear" w:color="auto" w:fill="FFFFFF"/>
        </w:rPr>
        <w:t xml:space="preserve">INMEDIATA, </w:t>
      </w:r>
      <w:r w:rsidR="009F772D">
        <w:rPr>
          <w:rFonts w:ascii="Times New Roman" w:hAnsi="Times New Roman" w:cs="Times New Roman"/>
        </w:rPr>
        <w:t>contados desde el día siguiente en que se hizo efectiva la entrega de la</w:t>
      </w:r>
      <w:r w:rsidR="007F5AAF" w:rsidRPr="007F5AAF">
        <w:t xml:space="preserve"> </w:t>
      </w:r>
      <w:r w:rsidR="007F5AAF" w:rsidRPr="007F5AAF">
        <w:rPr>
          <w:rFonts w:ascii="Times New Roman" w:hAnsi="Times New Roman" w:cs="Times New Roman"/>
          <w:b/>
        </w:rPr>
        <w:t>Constancia de Afectación del Crédito (Orden de Compra) / Apertura de la Carta de Crédito</w:t>
      </w:r>
      <w:r w:rsidR="007F5AAF">
        <w:rPr>
          <w:rFonts w:ascii="Times New Roman" w:hAnsi="Times New Roman" w:cs="Times New Roman"/>
          <w:b/>
        </w:rPr>
        <w:t>.</w:t>
      </w:r>
    </w:p>
    <w:p w:rsidR="003566D0" w:rsidRDefault="000437DB">
      <w:pPr>
        <w:pStyle w:val="Predeterminado"/>
        <w:spacing w:line="276" w:lineRule="auto"/>
        <w:jc w:val="both"/>
      </w:pPr>
      <w:r>
        <w:rPr>
          <w:rFonts w:ascii="Times New Roman" w:hAnsi="Times New Roman" w:cs="Times New Roman"/>
        </w:rPr>
        <w:t>15</w:t>
      </w:r>
      <w:r w:rsidR="009F772D">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3566D0" w:rsidRDefault="000437DB">
      <w:pPr>
        <w:pStyle w:val="Predeterminado"/>
        <w:spacing w:line="276" w:lineRule="auto"/>
        <w:jc w:val="both"/>
      </w:pPr>
      <w:r>
        <w:rPr>
          <w:rFonts w:ascii="Times New Roman" w:hAnsi="Times New Roman" w:cs="Times New Roman"/>
        </w:rPr>
        <w:t>16</w:t>
      </w:r>
      <w:r w:rsidR="009F772D">
        <w:rPr>
          <w:rFonts w:ascii="Times New Roman" w:hAnsi="Times New Roman" w:cs="Times New Roman"/>
        </w:rPr>
        <w:t>. La Administración se reserva el derecho de evaluar las ofertas de forma global o no y de adjudicar total o parcialmente la oferta.</w:t>
      </w:r>
    </w:p>
    <w:p w:rsidR="003566D0" w:rsidRDefault="000437DB">
      <w:pPr>
        <w:pStyle w:val="Predeterminado"/>
        <w:spacing w:line="276" w:lineRule="auto"/>
        <w:jc w:val="both"/>
      </w:pPr>
      <w:r>
        <w:rPr>
          <w:rFonts w:ascii="Times New Roman" w:hAnsi="Times New Roman" w:cs="Times New Roman"/>
        </w:rPr>
        <w:t>17</w:t>
      </w:r>
      <w:r w:rsidR="009F772D">
        <w:rPr>
          <w:rFonts w:ascii="Times New Roman" w:hAnsi="Times New Roman" w:cs="Times New Roman"/>
        </w:rPr>
        <w:t>.-</w:t>
      </w:r>
      <w:r w:rsidR="009F772D">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3566D0" w:rsidRDefault="000437DB">
      <w:pPr>
        <w:pStyle w:val="Predeterminado"/>
        <w:spacing w:line="276" w:lineRule="auto"/>
        <w:jc w:val="both"/>
      </w:pPr>
      <w:r>
        <w:rPr>
          <w:rFonts w:ascii="Times New Roman" w:hAnsi="Times New Roman" w:cs="Times New Roman"/>
        </w:rPr>
        <w:t>18</w:t>
      </w:r>
      <w:r w:rsidR="009F772D">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3566D0" w:rsidRDefault="000437DB">
      <w:pPr>
        <w:pStyle w:val="Predeterminado"/>
        <w:spacing w:line="276" w:lineRule="auto"/>
        <w:jc w:val="both"/>
      </w:pPr>
      <w:r>
        <w:rPr>
          <w:rFonts w:ascii="Times New Roman" w:hAnsi="Times New Roman" w:cs="Times New Roman"/>
        </w:rPr>
        <w:t>19</w:t>
      </w:r>
      <w:r w:rsidR="009F772D">
        <w:rPr>
          <w:rFonts w:ascii="Times New Roman" w:hAnsi="Times New Roman" w:cs="Times New Roman"/>
        </w:rPr>
        <w:t>. La Administración podrá desistir del llamado en cualquier etapa de su realización, o podrá desestimar todas las ofertas. Ninguna de estas decisiones generará derecho alguno de los participantes a reclamar por gastos, honorarios o in</w:t>
      </w:r>
      <w:r w:rsidR="00276F50">
        <w:rPr>
          <w:rFonts w:ascii="Times New Roman" w:hAnsi="Times New Roman" w:cs="Times New Roman"/>
        </w:rPr>
        <w:t xml:space="preserve"> </w:t>
      </w:r>
      <w:r w:rsidR="009F772D">
        <w:rPr>
          <w:rFonts w:ascii="Times New Roman" w:hAnsi="Times New Roman" w:cs="Times New Roman"/>
        </w:rPr>
        <w:t>demnizaciones por daños y perjuicios.</w:t>
      </w:r>
    </w:p>
    <w:sectPr w:rsidR="003566D0">
      <w:pgSz w:w="11906" w:h="16838"/>
      <w:pgMar w:top="720" w:right="720" w:bottom="720" w:left="72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5D4"/>
    <w:multiLevelType w:val="multilevel"/>
    <w:tmpl w:val="86F87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DE6CD2"/>
    <w:multiLevelType w:val="multilevel"/>
    <w:tmpl w:val="EDC416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4B9273F"/>
    <w:multiLevelType w:val="hybridMultilevel"/>
    <w:tmpl w:val="1D967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127C23"/>
    <w:multiLevelType w:val="multilevel"/>
    <w:tmpl w:val="4C0014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F627026"/>
    <w:multiLevelType w:val="multilevel"/>
    <w:tmpl w:val="4386C756"/>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4EC93CEE"/>
    <w:multiLevelType w:val="multilevel"/>
    <w:tmpl w:val="4956D1CC"/>
    <w:lvl w:ilvl="0">
      <w:numFmt w:val="bullet"/>
      <w:lvlText w:val="-"/>
      <w:lvlJc w:val="left"/>
      <w:pPr>
        <w:tabs>
          <w:tab w:val="num" w:pos="724"/>
        </w:tabs>
        <w:ind w:left="724" w:hanging="360"/>
      </w:pPr>
      <w:rPr>
        <w:rFonts w:ascii="Arial" w:hAnsi="Arial" w:cs="Aria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6" w15:restartNumberingAfterBreak="0">
    <w:nsid w:val="516A14AA"/>
    <w:multiLevelType w:val="multilevel"/>
    <w:tmpl w:val="DE54E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59EB5D4B"/>
    <w:multiLevelType w:val="hybridMultilevel"/>
    <w:tmpl w:val="F176B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D0"/>
    <w:rsid w:val="00013F93"/>
    <w:rsid w:val="000437DB"/>
    <w:rsid w:val="000A455C"/>
    <w:rsid w:val="000D1C8A"/>
    <w:rsid w:val="00125270"/>
    <w:rsid w:val="001B29F3"/>
    <w:rsid w:val="001F776F"/>
    <w:rsid w:val="00231AF0"/>
    <w:rsid w:val="00276F50"/>
    <w:rsid w:val="00285B44"/>
    <w:rsid w:val="002B41FB"/>
    <w:rsid w:val="002C7DEF"/>
    <w:rsid w:val="003311CB"/>
    <w:rsid w:val="003566D0"/>
    <w:rsid w:val="00482FF4"/>
    <w:rsid w:val="00485853"/>
    <w:rsid w:val="0052668A"/>
    <w:rsid w:val="00532C2D"/>
    <w:rsid w:val="0056277A"/>
    <w:rsid w:val="005B1378"/>
    <w:rsid w:val="006268AF"/>
    <w:rsid w:val="007F5AAF"/>
    <w:rsid w:val="008A53CD"/>
    <w:rsid w:val="008C20EC"/>
    <w:rsid w:val="008E6BE4"/>
    <w:rsid w:val="00906ADE"/>
    <w:rsid w:val="00916F07"/>
    <w:rsid w:val="00932EBA"/>
    <w:rsid w:val="009E0BD7"/>
    <w:rsid w:val="009F772D"/>
    <w:rsid w:val="00A60A69"/>
    <w:rsid w:val="00AB76C7"/>
    <w:rsid w:val="00AE6692"/>
    <w:rsid w:val="00B31A78"/>
    <w:rsid w:val="00CB118B"/>
    <w:rsid w:val="00D47A70"/>
    <w:rsid w:val="00DD78AA"/>
    <w:rsid w:val="00F05D1D"/>
    <w:rsid w:val="00F72BD3"/>
    <w:rsid w:val="00F9255A"/>
    <w:rsid w:val="00FE4636"/>
    <w:rsid w:val="00FF44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3EE8"/>
  <w15:docId w15:val="{960BD086-FE79-43E3-A976-21815A06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 w:val="2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ListLabel5">
    <w:name w:val="ListLabel 5"/>
    <w:qFormat/>
    <w:rPr>
      <w:color w:val="FF0000"/>
    </w:rPr>
  </w:style>
  <w:style w:type="character" w:customStyle="1" w:styleId="Vietas">
    <w:name w:val="Viñetas"/>
    <w:qFormat/>
    <w:rPr>
      <w:rFonts w:ascii="OpenSymbol" w:eastAsia="OpenSymbol" w:hAnsi="OpenSymbol" w:cs="OpenSymbol"/>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WW8Num4z0">
    <w:name w:val="WW8Num4z0"/>
    <w:qFormat/>
    <w:rPr>
      <w:rFonts w:ascii="Symbol" w:hAnsi="Symbol" w:cs="Symbol"/>
      <w:lang w:val="es-ES"/>
    </w:rPr>
  </w:style>
  <w:style w:type="character" w:customStyle="1" w:styleId="WW8Num5z0">
    <w:name w:val="WW8Num5z0"/>
    <w:qFormat/>
    <w:rPr>
      <w:rFonts w:ascii="Arial" w:eastAsia="Times New Roman" w:hAnsi="Arial" w:cs="Arial"/>
      <w:lang w:val="es-ES" w:bidi="hi-I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ListLabel10">
    <w:name w:val="ListLabel 10"/>
    <w:qFormat/>
    <w:rPr>
      <w:rFonts w:cs="Symbol"/>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Aria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Predeterminado"/>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Predeterminado"/>
    <w:qFormat/>
    <w:pPr>
      <w:suppressLineNumbers/>
    </w:pPr>
  </w:style>
  <w:style w:type="paragraph" w:customStyle="1" w:styleId="Predeterminado">
    <w:name w:val="Predeterminado"/>
    <w:qFormat/>
    <w:pPr>
      <w:tabs>
        <w:tab w:val="left" w:pos="708"/>
      </w:tabs>
      <w:suppressAutoHyphens/>
      <w:overflowPunct w:val="0"/>
      <w:spacing w:after="160" w:line="252" w:lineRule="auto"/>
    </w:pPr>
    <w:rPr>
      <w:rFonts w:eastAsia="Lucida Sans Unicode"/>
      <w:color w:val="00000A"/>
      <w:szCs w:val="22"/>
      <w:lang w:eastAsia="en-US" w:bidi="ar-SA"/>
    </w:rPr>
  </w:style>
  <w:style w:type="paragraph" w:customStyle="1" w:styleId="Encabezado5">
    <w:name w:val="Encabezado 5"/>
    <w:basedOn w:val="Predeterminado"/>
    <w:qFormat/>
    <w:pPr>
      <w:keepNext/>
      <w:outlineLvl w:val="4"/>
    </w:pPr>
    <w:rPr>
      <w:rFonts w:ascii="Times New Roman" w:hAnsi="Times New Roman" w:cs="Times New Roman"/>
      <w:b/>
      <w:bCs/>
      <w:sz w:val="32"/>
      <w:szCs w:val="19"/>
      <w:lang w:val="es-ES"/>
    </w:rPr>
  </w:style>
  <w:style w:type="paragraph" w:customStyle="1" w:styleId="Encabezado6">
    <w:name w:val="Encabezado 6"/>
    <w:basedOn w:val="Predeterminado"/>
    <w:qFormat/>
    <w:pPr>
      <w:keepNext/>
      <w:ind w:left="708"/>
      <w:outlineLvl w:val="5"/>
    </w:pPr>
    <w:rPr>
      <w:b/>
      <w:bCs/>
      <w:i/>
      <w:sz w:val="17"/>
      <w:szCs w:val="24"/>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paragraph" w:customStyle="1" w:styleId="Encabezadodelatabla">
    <w:name w:val="Encabezado de la tabla"/>
    <w:basedOn w:val="Contenidodelatabla"/>
    <w:qFormat/>
    <w:pPr>
      <w:jc w:val="center"/>
    </w:pPr>
    <w:rPr>
      <w:b/>
      <w:bCs/>
    </w:rPr>
  </w:style>
  <w:style w:type="table" w:styleId="Tablaconcuadrcula">
    <w:name w:val="Table Grid"/>
    <w:basedOn w:val="Tablanormal"/>
    <w:uiPriority w:val="39"/>
    <w:rsid w:val="002C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EMMAT14</cp:lastModifiedBy>
  <cp:revision>2</cp:revision>
  <cp:lastPrinted>2019-10-03T14:56:00Z</cp:lastPrinted>
  <dcterms:created xsi:type="dcterms:W3CDTF">2019-11-29T15:37:00Z</dcterms:created>
  <dcterms:modified xsi:type="dcterms:W3CDTF">2019-11-29T15:37:00Z</dcterms:modified>
  <dc:language>es-UY</dc:language>
</cp:coreProperties>
</file>