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44" w:rsidRDefault="004C2974">
      <w:pPr>
        <w:rPr>
          <w:b/>
          <w:sz w:val="28"/>
          <w:szCs w:val="28"/>
          <w:u w:val="single"/>
        </w:rPr>
      </w:pPr>
      <w:r w:rsidRPr="004C2974">
        <w:rPr>
          <w:b/>
          <w:sz w:val="28"/>
          <w:szCs w:val="28"/>
          <w:u w:val="single"/>
        </w:rPr>
        <w:t>CARACTERÍSTICAS:</w:t>
      </w:r>
    </w:p>
    <w:p w:rsidR="004C2974" w:rsidRDefault="004C2974">
      <w:pPr>
        <w:rPr>
          <w:b/>
          <w:sz w:val="28"/>
          <w:szCs w:val="28"/>
          <w:u w:val="single"/>
        </w:rPr>
      </w:pPr>
    </w:p>
    <w:p w:rsidR="004C2974" w:rsidRDefault="004C2974">
      <w:r>
        <w:t>Órgano musical cinco octavas y una funda para órgano cinco octavas y transformador que corresponda al órgano. El órgano debe tener las siguientes características:</w:t>
      </w:r>
    </w:p>
    <w:p w:rsidR="004C2974" w:rsidRDefault="004C2974" w:rsidP="004C2974">
      <w:pPr>
        <w:pStyle w:val="Prrafodelista"/>
        <w:numPr>
          <w:ilvl w:val="0"/>
          <w:numId w:val="1"/>
        </w:numPr>
      </w:pPr>
      <w:r>
        <w:t xml:space="preserve">Teclado cinco octavas </w:t>
      </w:r>
    </w:p>
    <w:p w:rsidR="004C2974" w:rsidRDefault="004C2974" w:rsidP="004C2974">
      <w:pPr>
        <w:pStyle w:val="Prrafodelista"/>
        <w:numPr>
          <w:ilvl w:val="0"/>
          <w:numId w:val="1"/>
        </w:numPr>
      </w:pPr>
      <w:r>
        <w:t xml:space="preserve">Con amplificador </w:t>
      </w:r>
    </w:p>
    <w:p w:rsidR="004C2974" w:rsidRDefault="004C2974" w:rsidP="004C2974">
      <w:pPr>
        <w:pStyle w:val="Prrafodelista"/>
        <w:numPr>
          <w:ilvl w:val="0"/>
          <w:numId w:val="1"/>
        </w:numPr>
      </w:pPr>
      <w:r>
        <w:t xml:space="preserve">Con transformador </w:t>
      </w:r>
    </w:p>
    <w:p w:rsidR="004C2974" w:rsidRDefault="004C2974" w:rsidP="004C2974">
      <w:pPr>
        <w:pStyle w:val="Prrafodelista"/>
      </w:pPr>
    </w:p>
    <w:p w:rsidR="004C2974" w:rsidRDefault="004C2974" w:rsidP="004C2974">
      <w:r>
        <w:t>Características de la funda : 1 mts x 45 cm x 15 cm.</w:t>
      </w:r>
      <w:bookmarkStart w:id="0" w:name="_GoBack"/>
      <w:bookmarkEnd w:id="0"/>
    </w:p>
    <w:p w:rsidR="004C2974" w:rsidRDefault="004C2974" w:rsidP="004C2974">
      <w:pPr>
        <w:pStyle w:val="Prrafodelista"/>
      </w:pPr>
    </w:p>
    <w:p w:rsidR="004C2974" w:rsidRDefault="004C2974" w:rsidP="004C2974">
      <w:pPr>
        <w:pStyle w:val="Prrafodelista"/>
      </w:pPr>
    </w:p>
    <w:p w:rsidR="004C2974" w:rsidRPr="004C2974" w:rsidRDefault="004C2974" w:rsidP="004C2974">
      <w:pPr>
        <w:pStyle w:val="Prrafodelista"/>
      </w:pPr>
    </w:p>
    <w:sectPr w:rsidR="004C2974" w:rsidRPr="004C2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F649A"/>
    <w:multiLevelType w:val="hybridMultilevel"/>
    <w:tmpl w:val="6FE2D42A"/>
    <w:lvl w:ilvl="0" w:tplc="C5027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4"/>
    <w:rsid w:val="002E4B44"/>
    <w:rsid w:val="004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A6AB-1B72-44D1-879D-BA3C614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Mato</dc:creator>
  <cp:keywords/>
  <dc:description/>
  <cp:lastModifiedBy>Natalia Mato</cp:lastModifiedBy>
  <cp:revision>1</cp:revision>
  <dcterms:created xsi:type="dcterms:W3CDTF">2019-11-28T18:39:00Z</dcterms:created>
  <dcterms:modified xsi:type="dcterms:W3CDTF">2019-11-28T18:43:00Z</dcterms:modified>
</cp:coreProperties>
</file>