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986EB9" w:rsidRDefault="00986EB9" w:rsidP="00986EB9">
      <w:pPr>
        <w:rPr>
          <w:color w:val="1F497D"/>
          <w:lang w:val="es-MX"/>
        </w:rPr>
      </w:pPr>
      <w:r>
        <w:rPr>
          <w:color w:val="1F497D"/>
          <w:lang w:val="es-MX"/>
        </w:rPr>
        <w:t xml:space="preserve">El servicio de vigilancia debe cubrir de lunes a viernes de 15 </w:t>
      </w:r>
      <w:proofErr w:type="spellStart"/>
      <w:r>
        <w:rPr>
          <w:color w:val="1F497D"/>
          <w:lang w:val="es-MX"/>
        </w:rPr>
        <w:t>hs</w:t>
      </w:r>
      <w:bookmarkStart w:id="0" w:name="_GoBack"/>
      <w:bookmarkEnd w:id="0"/>
      <w:proofErr w:type="spellEnd"/>
      <w:r>
        <w:rPr>
          <w:color w:val="1F497D"/>
          <w:lang w:val="es-MX"/>
        </w:rPr>
        <w:t xml:space="preserve"> a 8 </w:t>
      </w:r>
      <w:proofErr w:type="spellStart"/>
      <w:r>
        <w:rPr>
          <w:color w:val="1F497D"/>
          <w:lang w:val="es-MX"/>
        </w:rPr>
        <w:t>hs</w:t>
      </w:r>
      <w:proofErr w:type="spellEnd"/>
      <w:r>
        <w:rPr>
          <w:color w:val="1F497D"/>
          <w:lang w:val="es-MX"/>
        </w:rPr>
        <w:t xml:space="preserve"> del día siguiente, y sábados y domingos las 24 horas</w:t>
      </w:r>
    </w:p>
    <w:p w:rsidR="00907576" w:rsidRDefault="00907576" w:rsidP="00907576">
      <w:pPr>
        <w:rPr>
          <w:color w:val="1F497D"/>
          <w:lang w:val="es-MX"/>
        </w:rPr>
      </w:pPr>
      <w:r>
        <w:rPr>
          <w:color w:val="1F497D"/>
          <w:lang w:val="es-MX"/>
        </w:rPr>
        <w:t>Los guardias se encuentran bajo techo, tienen su “escritorio” en el hall del edificio principal. El mismo cuenta con computadora donde puede visualizar las cámaras pero deben hacer alguna recorrida y verificar que todo esté bien.</w:t>
      </w:r>
    </w:p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067F38"/>
    <w:rsid w:val="003D6181"/>
    <w:rsid w:val="00417421"/>
    <w:rsid w:val="0068190C"/>
    <w:rsid w:val="00907576"/>
    <w:rsid w:val="009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3</cp:revision>
  <cp:lastPrinted>2017-11-09T17:55:00Z</cp:lastPrinted>
  <dcterms:created xsi:type="dcterms:W3CDTF">2019-06-26T13:36:00Z</dcterms:created>
  <dcterms:modified xsi:type="dcterms:W3CDTF">2019-06-26T13:40:00Z</dcterms:modified>
</cp:coreProperties>
</file>