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0" w:rsidRDefault="00236C90">
      <w:pPr>
        <w:pStyle w:val="NormalWeb"/>
        <w:spacing w:after="0"/>
        <w:rPr>
          <w:lang w:val="en-US"/>
        </w:rPr>
      </w:pPr>
    </w:p>
    <w:p w:rsidR="00236C90" w:rsidRDefault="008B604F">
      <w:pPr>
        <w:pStyle w:val="NormalWeb"/>
        <w:spacing w:after="0"/>
      </w:pPr>
      <w:r>
        <w:t xml:space="preserve">                                                                                   Montevideo, 16 de octubre de2018.</w:t>
      </w:r>
    </w:p>
    <w:p w:rsidR="00236C90" w:rsidRDefault="00236C90">
      <w:pPr>
        <w:pStyle w:val="NormalWeb"/>
        <w:spacing w:after="0"/>
      </w:pPr>
    </w:p>
    <w:p w:rsidR="00236C90" w:rsidRDefault="00236C90">
      <w:pPr>
        <w:pStyle w:val="NormalWeb"/>
        <w:spacing w:after="0"/>
      </w:pPr>
    </w:p>
    <w:p w:rsidR="00236C90" w:rsidRDefault="00236C90">
      <w:pPr>
        <w:pStyle w:val="NormalWeb"/>
        <w:spacing w:after="0"/>
      </w:pPr>
    </w:p>
    <w:p w:rsidR="00236C90" w:rsidRDefault="00236C90">
      <w:pPr>
        <w:pStyle w:val="NormalWeb"/>
        <w:spacing w:after="0"/>
      </w:pPr>
    </w:p>
    <w:p w:rsidR="00236C90" w:rsidRDefault="00236C90">
      <w:pPr>
        <w:pStyle w:val="NormalWeb"/>
        <w:spacing w:after="0"/>
      </w:pPr>
    </w:p>
    <w:p w:rsidR="00236C90" w:rsidRDefault="008B604F">
      <w:pPr>
        <w:pStyle w:val="NormalWeb"/>
        <w:spacing w:after="0"/>
      </w:pPr>
      <w:r>
        <w:rPr>
          <w:b/>
          <w:bCs/>
          <w:u w:val="single"/>
        </w:rPr>
        <w:t>CONDICIONES COMPRA DIRECTA N</w:t>
      </w:r>
      <w:proofErr w:type="gramStart"/>
      <w:r>
        <w:rPr>
          <w:b/>
          <w:bCs/>
          <w:u w:val="single"/>
        </w:rPr>
        <w:t>.º</w:t>
      </w:r>
      <w:proofErr w:type="gramEnd"/>
      <w:r>
        <w:rPr>
          <w:b/>
          <w:bCs/>
          <w:u w:val="single"/>
        </w:rPr>
        <w:t xml:space="preserve"> 462 POSTRES EN POLVO </w:t>
      </w:r>
    </w:p>
    <w:p w:rsidR="00236C90" w:rsidRDefault="00236C90">
      <w:pPr>
        <w:pStyle w:val="NormalWeb"/>
        <w:spacing w:after="0"/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 xml:space="preserve">POSTRES EN POLVO HASTA 1730 KG 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GELATINA FRUTILLA.</w:t>
      </w: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GELATINA DE DURAZNO.</w:t>
      </w: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POSTRES DE  CARAMELO</w:t>
      </w: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 xml:space="preserve">POSTRES DE VAINILLA </w:t>
      </w: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POSTRES FLAN.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BE2496" w:rsidRDefault="008B604F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RECEPCIÓN DE MUESTRAS: SIN VALOR COMERCIAL EN </w:t>
      </w:r>
      <w:bookmarkStart w:id="0" w:name="_GoBack"/>
      <w:r w:rsidR="00BE2496">
        <w:rPr>
          <w:rFonts w:ascii="Arial" w:hAnsi="Arial" w:cs="Arial"/>
        </w:rPr>
        <w:t>UCCAR</w:t>
      </w:r>
      <w:r>
        <w:rPr>
          <w:rFonts w:ascii="Arial" w:hAnsi="Arial" w:cs="Arial"/>
        </w:rPr>
        <w:t xml:space="preserve"> </w:t>
      </w:r>
    </w:p>
    <w:p w:rsidR="00BE2496" w:rsidRDefault="008B604F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2496">
        <w:rPr>
          <w:rFonts w:ascii="Arial" w:hAnsi="Arial" w:cs="Arial"/>
        </w:rPr>
        <w:t xml:space="preserve">UNIDAD CENTRALIZADA DE COMPRAS DE LA ARMADA, 25 MAYO 440 </w:t>
      </w:r>
    </w:p>
    <w:p w:rsidR="00236C90" w:rsidRDefault="00BE2496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esq. MISIONES</w:t>
      </w:r>
      <w:r w:rsidR="008B604F">
        <w:rPr>
          <w:rFonts w:ascii="Arial" w:hAnsi="Arial" w:cs="Arial"/>
        </w:rPr>
        <w:t xml:space="preserve"> EN EL HORARIO DE 08:00 a 12:00</w:t>
      </w:r>
      <w:r w:rsidR="008B604F">
        <w:rPr>
          <w:rFonts w:ascii="Arial" w:hAnsi="Arial" w:cs="Arial"/>
        </w:rPr>
        <w:t>)</w:t>
      </w:r>
    </w:p>
    <w:p w:rsidR="00BE2496" w:rsidRPr="00BE2496" w:rsidRDefault="00BE2496">
      <w:pPr>
        <w:pStyle w:val="NormalWeb"/>
        <w:spacing w:after="0"/>
      </w:pPr>
      <w:r>
        <w:rPr>
          <w:rFonts w:ascii="Arial" w:hAnsi="Arial" w:cs="Arial"/>
        </w:rPr>
        <w:t xml:space="preserve">LA CONSTANCIA DE ENTREGA DE OFERTAS </w:t>
      </w:r>
      <w:r w:rsidRPr="00BE2496">
        <w:rPr>
          <w:rFonts w:ascii="Arial" w:hAnsi="Arial" w:cs="Arial"/>
          <w:b/>
          <w:u w:val="single"/>
        </w:rPr>
        <w:t>DEBERA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ADJNTARSE A LA OFERTA EN LINEA.</w:t>
      </w:r>
    </w:p>
    <w:bookmarkEnd w:id="0"/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ENTREGA DE MERCADERÍA: EN SERAP (Servicio de Aprovisionamiento de la Armada)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BE2496" w:rsidRDefault="00BE2496">
      <w:pPr>
        <w:pStyle w:val="NormalWeb"/>
        <w:spacing w:after="0"/>
        <w:rPr>
          <w:rFonts w:ascii="Arial" w:hAnsi="Arial" w:cs="Arial"/>
        </w:rPr>
      </w:pPr>
    </w:p>
    <w:p w:rsidR="00BE2496" w:rsidRDefault="00BE2496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 xml:space="preserve"> Puerto de Montevideo. </w:t>
      </w:r>
      <w:r>
        <w:rPr>
          <w:rFonts w:ascii="Arial" w:hAnsi="Arial" w:cs="Arial"/>
        </w:rPr>
        <w:t>AREA NAVAL</w:t>
      </w: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Muelle Fluvial</w:t>
      </w: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 xml:space="preserve">Hangar A </w:t>
      </w:r>
      <w:r>
        <w:rPr>
          <w:rFonts w:ascii="Arial" w:hAnsi="Arial" w:cs="Arial"/>
        </w:rPr>
        <w:t>Puerta 15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VIDA ÚTIL MAYOR A 12 MESES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MANTENIMIENTO DE OFERTA: 90 DÍAS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PLAZO: HASTA EL CIERRE DE LA COMPRA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</w:pPr>
      <w:r>
        <w:rPr>
          <w:rFonts w:ascii="Arial" w:hAnsi="Arial" w:cs="Arial"/>
        </w:rPr>
        <w:t>OFERTAS: SOLO EN LÍNEA (SUBIR ARCHIVO)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8B604F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PAGO: CRÉDITO SIIF</w:t>
      </w:r>
    </w:p>
    <w:p w:rsidR="00236C90" w:rsidRDefault="00236C90">
      <w:pPr>
        <w:pStyle w:val="NormalWeb"/>
        <w:spacing w:after="0"/>
        <w:rPr>
          <w:rFonts w:ascii="Arial" w:hAnsi="Arial" w:cs="Arial"/>
        </w:rPr>
      </w:pPr>
    </w:p>
    <w:p w:rsidR="00236C90" w:rsidRDefault="00236C90">
      <w:pPr>
        <w:pStyle w:val="NormalWeb"/>
        <w:spacing w:after="0"/>
      </w:pPr>
    </w:p>
    <w:p w:rsidR="00236C90" w:rsidRDefault="00236C90">
      <w:pPr>
        <w:pStyle w:val="NormalWeb"/>
        <w:spacing w:after="0"/>
      </w:pPr>
    </w:p>
    <w:p w:rsidR="00236C90" w:rsidRDefault="00236C90"/>
    <w:sectPr w:rsidR="00236C9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90"/>
    <w:rsid w:val="00236C90"/>
    <w:rsid w:val="008B604F"/>
    <w:rsid w:val="00B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B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E274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B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E274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722</Characters>
  <Application>Microsoft Office Word</Application>
  <DocSecurity>0</DocSecurity>
  <Lines>6</Lines>
  <Paragraphs>1</Paragraphs>
  <ScaleCrop>false</ScaleCrop>
  <Company>ARMADA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SERAP_ALMACEN</dc:creator>
  <cp:lastModifiedBy>serap_sice02</cp:lastModifiedBy>
  <cp:revision>3</cp:revision>
  <dcterms:created xsi:type="dcterms:W3CDTF">2018-10-16T12:54:00Z</dcterms:created>
  <dcterms:modified xsi:type="dcterms:W3CDTF">2018-10-16T12:55:00Z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ARMADA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