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47" w:rsidRDefault="00D27C8C">
      <w:pPr>
        <w:rPr>
          <w:b/>
          <w:sz w:val="28"/>
          <w:szCs w:val="28"/>
        </w:rPr>
      </w:pPr>
      <w:r w:rsidRPr="00D27C8C">
        <w:rPr>
          <w:b/>
          <w:sz w:val="28"/>
          <w:szCs w:val="28"/>
        </w:rPr>
        <w:t xml:space="preserve">COMPRA DIRECTAS N° 203/2018 </w:t>
      </w:r>
    </w:p>
    <w:p w:rsidR="00D27C8C" w:rsidRPr="00D27C8C" w:rsidRDefault="00D27C8C">
      <w:pPr>
        <w:rPr>
          <w:b/>
          <w:sz w:val="28"/>
          <w:szCs w:val="28"/>
        </w:rPr>
      </w:pPr>
    </w:p>
    <w:p w:rsidR="00D27C8C" w:rsidRDefault="00D27C8C">
      <w:r w:rsidRPr="00D27C8C">
        <w:rPr>
          <w:b/>
          <w:color w:val="000000" w:themeColor="text1"/>
          <w:sz w:val="24"/>
          <w:szCs w:val="24"/>
          <w:u w:val="single"/>
        </w:rPr>
        <w:t>Ítem 1</w:t>
      </w:r>
      <w:r w:rsidRPr="00D27C8C">
        <w:rPr>
          <w:b/>
          <w:color w:val="000000" w:themeColor="text1"/>
          <w:sz w:val="24"/>
          <w:szCs w:val="24"/>
        </w:rPr>
        <w:t xml:space="preserve"> </w:t>
      </w:r>
      <w:r w:rsidRPr="00D27C8C">
        <w:rPr>
          <w:b/>
          <w:sz w:val="24"/>
          <w:szCs w:val="24"/>
        </w:rPr>
        <w:t>-</w:t>
      </w:r>
      <w:r>
        <w:t xml:space="preserve">   Una Lámpara de Mesa </w:t>
      </w:r>
    </w:p>
    <w:p w:rsidR="00D27C8C" w:rsidRDefault="00D27C8C">
      <w:r>
        <w:t>Detalle: Lámpara para escritorio de oficina</w:t>
      </w:r>
      <w:r w:rsidR="00BD1340">
        <w:t>.</w:t>
      </w:r>
      <w:r>
        <w:t xml:space="preserve">  </w:t>
      </w:r>
      <w:bookmarkStart w:id="0" w:name="_GoBack"/>
      <w:bookmarkEnd w:id="0"/>
    </w:p>
    <w:sectPr w:rsidR="00D27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C"/>
    <w:rsid w:val="00464B47"/>
    <w:rsid w:val="00BD1340"/>
    <w:rsid w:val="00D2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D963D-277F-42E6-B552-5AAE9697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GROBA</dc:creator>
  <cp:keywords/>
  <dc:description/>
  <cp:lastModifiedBy>CARINA GROBA</cp:lastModifiedBy>
  <cp:revision>3</cp:revision>
  <dcterms:created xsi:type="dcterms:W3CDTF">2018-08-10T18:07:00Z</dcterms:created>
  <dcterms:modified xsi:type="dcterms:W3CDTF">2018-08-10T18:10:00Z</dcterms:modified>
</cp:coreProperties>
</file>