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492A" w14:textId="154B49BE" w:rsidR="0019373B" w:rsidRPr="001A3DF1" w:rsidRDefault="00DF6A14" w:rsidP="0019373B">
      <w:pPr>
        <w:ind w:firstLine="708"/>
        <w:jc w:val="center"/>
        <w:rPr>
          <w:rFonts w:ascii="Arial" w:hAnsi="Arial" w:cs="Arial"/>
          <w:b/>
          <w:sz w:val="24"/>
          <w:u w:val="single"/>
        </w:rPr>
      </w:pPr>
      <w:r w:rsidRPr="001A3DF1">
        <w:rPr>
          <w:rFonts w:ascii="Arial" w:hAnsi="Arial" w:cs="Arial"/>
          <w:b/>
          <w:sz w:val="24"/>
          <w:u w:val="single"/>
        </w:rPr>
        <w:t>MEMORIA DESCRIPTIVA</w:t>
      </w:r>
      <w:r w:rsidR="002B7C89" w:rsidRPr="001A3DF1">
        <w:rPr>
          <w:rFonts w:ascii="Arial" w:hAnsi="Arial" w:cs="Arial"/>
          <w:b/>
          <w:sz w:val="24"/>
          <w:u w:val="single"/>
        </w:rPr>
        <w:t xml:space="preserve"> </w:t>
      </w:r>
    </w:p>
    <w:p w14:paraId="7BD5838C" w14:textId="2C135105" w:rsidR="001F0BDA" w:rsidRPr="006619C8" w:rsidRDefault="001F0BDA" w:rsidP="00DE19FC">
      <w:pPr>
        <w:rPr>
          <w:rFonts w:ascii="Arial" w:hAnsi="Arial" w:cs="Arial"/>
          <w:b/>
          <w:sz w:val="28"/>
          <w:u w:val="single"/>
        </w:rPr>
      </w:pPr>
    </w:p>
    <w:p w14:paraId="492489AB" w14:textId="2DF3B050" w:rsidR="00492588" w:rsidRDefault="00AB690C" w:rsidP="009573B7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6619C8">
        <w:rPr>
          <w:rFonts w:ascii="Arial" w:hAnsi="Arial" w:cs="Arial"/>
          <w:b/>
          <w:sz w:val="24"/>
          <w:u w:val="single"/>
        </w:rPr>
        <w:t xml:space="preserve">OBJETO DEL LLAMADO: </w:t>
      </w:r>
    </w:p>
    <w:p w14:paraId="78BFCB52" w14:textId="77777777" w:rsidR="00342A56" w:rsidRPr="006619C8" w:rsidRDefault="00342A56" w:rsidP="00342A56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19C2500C" w14:textId="6F412D1A" w:rsidR="003822B6" w:rsidRPr="006619C8" w:rsidRDefault="00FB3650" w:rsidP="00833119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Adquisición de indicadores biológicos y su correspondiente equipo</w:t>
      </w:r>
      <w:r w:rsidR="00EA0607">
        <w:rPr>
          <w:rFonts w:ascii="Arial" w:hAnsi="Arial" w:cs="Arial"/>
          <w:sz w:val="24"/>
        </w:rPr>
        <w:t xml:space="preserve"> para su uso</w:t>
      </w:r>
      <w:r>
        <w:rPr>
          <w:rFonts w:ascii="Arial" w:hAnsi="Arial" w:cs="Arial"/>
          <w:sz w:val="24"/>
        </w:rPr>
        <w:t>, en calidad de comodato.</w:t>
      </w:r>
    </w:p>
    <w:p w14:paraId="4E85978D" w14:textId="77777777" w:rsidR="00492588" w:rsidRDefault="00492588" w:rsidP="00492588">
      <w:pPr>
        <w:pStyle w:val="Prrafodelista"/>
        <w:ind w:left="426"/>
        <w:jc w:val="both"/>
        <w:rPr>
          <w:rFonts w:asciiTheme="majorHAnsi" w:hAnsiTheme="majorHAnsi" w:cstheme="majorHAnsi"/>
        </w:rPr>
      </w:pPr>
    </w:p>
    <w:p w14:paraId="2D4CE25F" w14:textId="77777777" w:rsidR="00911E23" w:rsidRPr="00911E23" w:rsidRDefault="00911E23" w:rsidP="00134D53">
      <w:pPr>
        <w:pStyle w:val="Prrafodelista"/>
        <w:suppressAutoHyphens w:val="0"/>
        <w:autoSpaceDN/>
        <w:spacing w:before="120" w:after="120" w:line="240" w:lineRule="auto"/>
        <w:ind w:left="0"/>
        <w:contextualSpacing w:val="0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4E214A2" w14:textId="2C303DBD" w:rsidR="00C24090" w:rsidRDefault="00C24090" w:rsidP="009573B7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6619C8">
        <w:rPr>
          <w:rFonts w:ascii="Arial" w:hAnsi="Arial" w:cs="Arial"/>
          <w:b/>
          <w:sz w:val="24"/>
          <w:u w:val="single"/>
        </w:rPr>
        <w:t>DESCRIPCION DE LA COMPRA</w:t>
      </w:r>
    </w:p>
    <w:p w14:paraId="51BD5546" w14:textId="77777777" w:rsidR="00B468A0" w:rsidRDefault="00B468A0" w:rsidP="00B468A0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56B430D4" w14:textId="4C0C06BF" w:rsidR="00033DDA" w:rsidRDefault="00033DDA" w:rsidP="00CF2FF2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1 )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92C52">
        <w:rPr>
          <w:rFonts w:ascii="Arial" w:eastAsia="Calibri" w:hAnsi="Arial" w:cs="Arial"/>
          <w:sz w:val="24"/>
          <w:szCs w:val="24"/>
          <w:lang w:eastAsia="en-US"/>
        </w:rPr>
        <w:t xml:space="preserve">Indicadores biológicos para </w:t>
      </w:r>
      <w:r>
        <w:rPr>
          <w:rFonts w:ascii="Arial" w:eastAsia="Calibri" w:hAnsi="Arial" w:cs="Arial"/>
          <w:sz w:val="24"/>
          <w:szCs w:val="24"/>
          <w:lang w:eastAsia="en-US"/>
        </w:rPr>
        <w:t>esterilización de tiempo de lectura entre 20 y 40 minutos</w:t>
      </w:r>
    </w:p>
    <w:p w14:paraId="3F2CDB5D" w14:textId="6B8250B1" w:rsidR="00CF2FF2" w:rsidRDefault="00033DDA" w:rsidP="00CF2FF2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Estimado anual 450</w:t>
      </w:r>
    </w:p>
    <w:p w14:paraId="1C3C015D" w14:textId="77777777" w:rsidR="00033DDA" w:rsidRDefault="00033DDA" w:rsidP="00CF2FF2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2) Indicadores biológicos para esterilización con tiempo de lectura entre 120 y 180 minutos    </w:t>
      </w:r>
    </w:p>
    <w:p w14:paraId="04B84870" w14:textId="0EDC606B" w:rsidR="0077421C" w:rsidRDefault="00033DDA" w:rsidP="001A0BA3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Estimado anual 1.050</w:t>
      </w:r>
    </w:p>
    <w:p w14:paraId="15B9CDC6" w14:textId="27B27827" w:rsidR="009E2630" w:rsidRPr="001A0BA3" w:rsidRDefault="001A0BA3" w:rsidP="001A0BA3">
      <w:pPr>
        <w:suppressAutoHyphens w:val="0"/>
        <w:autoSpaceDN/>
        <w:spacing w:before="120" w:after="120" w:line="240" w:lineRule="auto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7421C">
        <w:rPr>
          <w:rFonts w:ascii="Arial" w:eastAsia="Calibri" w:hAnsi="Arial" w:cs="Arial"/>
          <w:sz w:val="24"/>
          <w:szCs w:val="24"/>
          <w:u w:val="single"/>
          <w:lang w:eastAsia="en-US"/>
        </w:rPr>
        <w:t>La estimación es a efectos de la cotización, la cual no genera compromiso de compra por parte del BSE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783FA08" w14:textId="46903A84" w:rsidR="00644932" w:rsidRPr="003274F6" w:rsidRDefault="00644932" w:rsidP="003274F6">
      <w:pPr>
        <w:rPr>
          <w:rFonts w:asciiTheme="majorHAnsi" w:hAnsiTheme="majorHAnsi" w:cstheme="majorHAnsi"/>
          <w:sz w:val="24"/>
        </w:rPr>
      </w:pPr>
    </w:p>
    <w:p w14:paraId="028BA107" w14:textId="77777777" w:rsidR="00DC064C" w:rsidRDefault="00CF2FF2" w:rsidP="00DC064C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ESPECIFICACIONES TECNICAS</w:t>
      </w:r>
      <w:r w:rsidR="001A0BA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EADB48C" w14:textId="432A7721" w:rsidR="00605959" w:rsidRPr="00BD3DC1" w:rsidRDefault="00605959" w:rsidP="00BD3DC1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5A9853" w14:textId="77777777" w:rsidR="00B5062D" w:rsidRPr="00B5062D" w:rsidRDefault="00B5062D" w:rsidP="00B5062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7CC59E5" w14:textId="3B98D9D1" w:rsidR="00536093" w:rsidRPr="00B5062D" w:rsidRDefault="00BD3DC1" w:rsidP="0053609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Tiempo para lectura </w:t>
      </w:r>
      <w:r w:rsidR="009B537C">
        <w:rPr>
          <w:rFonts w:ascii="Arial" w:hAnsi="Arial" w:cs="Arial"/>
          <w:sz w:val="24"/>
          <w:szCs w:val="24"/>
        </w:rPr>
        <w:t>de resultados entre 20</w:t>
      </w:r>
      <w:r w:rsidR="00B5062D">
        <w:rPr>
          <w:rFonts w:ascii="Arial" w:hAnsi="Arial" w:cs="Arial"/>
          <w:sz w:val="24"/>
          <w:szCs w:val="24"/>
        </w:rPr>
        <w:t xml:space="preserve"> y </w:t>
      </w:r>
      <w:r w:rsidR="00D1015F">
        <w:rPr>
          <w:rFonts w:ascii="Arial" w:hAnsi="Arial" w:cs="Arial"/>
          <w:sz w:val="24"/>
          <w:szCs w:val="24"/>
        </w:rPr>
        <w:t>40 minutos.</w:t>
      </w:r>
    </w:p>
    <w:p w14:paraId="47814B26" w14:textId="77777777" w:rsidR="00CF2FF2" w:rsidRPr="0088069A" w:rsidRDefault="00CF2FF2" w:rsidP="00CF2FF2">
      <w:pPr>
        <w:pStyle w:val="Sinespaciado"/>
        <w:jc w:val="both"/>
        <w:rPr>
          <w:b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</w:tblGrid>
      <w:tr w:rsidR="00CF2FF2" w:rsidRPr="00725CE7" w14:paraId="013F1943" w14:textId="77777777" w:rsidTr="008854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1141" w14:textId="77777777" w:rsidR="00CF2FF2" w:rsidRDefault="00CF2FF2" w:rsidP="008854D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5C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Accesorios que deben estar incluidos:</w:t>
            </w:r>
          </w:p>
          <w:p w14:paraId="7C9BD4C9" w14:textId="77777777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2FF2" w:rsidRPr="00725CE7" w14:paraId="076005EA" w14:textId="77777777" w:rsidTr="008854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8C4BA" w14:textId="39137E46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</w:tr>
      <w:tr w:rsidR="00CF2FF2" w:rsidRPr="00725CE7" w14:paraId="7E6F67A4" w14:textId="77777777" w:rsidTr="008854D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FA812" w14:textId="77777777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725CE7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725CE7">
              <w:rPr>
                <w:rFonts w:ascii="Times New Roman" w:eastAsia="Symbol" w:hAnsi="Times New Roman"/>
                <w:color w:val="000000"/>
                <w:sz w:val="14"/>
                <w:szCs w:val="14"/>
              </w:rPr>
              <w:t xml:space="preserve">         </w:t>
            </w:r>
            <w:r w:rsidRPr="00725CE7">
              <w:rPr>
                <w:rFonts w:ascii="Arial" w:eastAsia="Symbol" w:hAnsi="Arial" w:cs="Arial"/>
                <w:color w:val="000000"/>
                <w:sz w:val="24"/>
                <w:szCs w:val="24"/>
              </w:rPr>
              <w:t>Manual de usuario.</w:t>
            </w:r>
          </w:p>
        </w:tc>
      </w:tr>
      <w:tr w:rsidR="00CF2FF2" w:rsidRPr="00725CE7" w14:paraId="6B25B961" w14:textId="77777777" w:rsidTr="00B213C4">
        <w:trPr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0C1F" w14:textId="5266B24A" w:rsidR="00CF2FF2" w:rsidRPr="00725CE7" w:rsidRDefault="00CF2FF2" w:rsidP="008854D3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</w:tr>
    </w:tbl>
    <w:p w14:paraId="74D83C09" w14:textId="25AD61F2" w:rsidR="00BD3DC1" w:rsidRDefault="00BD3DC1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9DBE16" w14:textId="68C423EE" w:rsidR="00DC064C" w:rsidRPr="00DC064C" w:rsidRDefault="0077421C" w:rsidP="00DC064C">
      <w:pPr>
        <w:pStyle w:val="Prrafodelista"/>
        <w:numPr>
          <w:ilvl w:val="1"/>
          <w:numId w:val="25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421C">
        <w:rPr>
          <w:rFonts w:ascii="Arial" w:hAnsi="Arial" w:cs="Arial"/>
          <w:b/>
          <w:sz w:val="24"/>
          <w:szCs w:val="24"/>
        </w:rPr>
        <w:t xml:space="preserve">  </w:t>
      </w:r>
      <w:r w:rsidR="00536093">
        <w:rPr>
          <w:rFonts w:ascii="Arial" w:hAnsi="Arial" w:cs="Arial"/>
          <w:b/>
          <w:sz w:val="24"/>
          <w:szCs w:val="24"/>
          <w:u w:val="single"/>
        </w:rPr>
        <w:t>DE LOS INDICADORES BIOLOGICOS:</w:t>
      </w:r>
    </w:p>
    <w:p w14:paraId="6412AC83" w14:textId="77777777" w:rsidR="00DC064C" w:rsidRDefault="00DC064C" w:rsidP="00DC064C">
      <w:pPr>
        <w:pStyle w:val="Sinespaciad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531E68" w14:textId="5F2D02A2" w:rsidR="00DC064C" w:rsidRPr="003702F8" w:rsidRDefault="00DC064C" w:rsidP="00DC064C">
      <w:pPr>
        <w:pStyle w:val="Sinespaciado"/>
        <w:numPr>
          <w:ilvl w:val="0"/>
          <w:numId w:val="23"/>
        </w:numPr>
        <w:jc w:val="both"/>
        <w:rPr>
          <w:b/>
          <w:sz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Compatibles con los equipos entregados en comodato.</w:t>
      </w:r>
    </w:p>
    <w:p w14:paraId="2145C051" w14:textId="77777777" w:rsidR="00CF2FF2" w:rsidRPr="0088069A" w:rsidRDefault="00CF2FF2" w:rsidP="00CF2FF2">
      <w:pPr>
        <w:pStyle w:val="Sinespaciado"/>
        <w:rPr>
          <w:b/>
          <w:sz w:val="24"/>
        </w:rPr>
      </w:pPr>
    </w:p>
    <w:p w14:paraId="3B075DD4" w14:textId="68900807" w:rsidR="00342A56" w:rsidRDefault="00342A56" w:rsidP="00D958B5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</w:p>
    <w:p w14:paraId="7890DB31" w14:textId="77777777" w:rsidR="006B00C6" w:rsidRPr="00D958B5" w:rsidRDefault="006B00C6" w:rsidP="00D958B5">
      <w:pPr>
        <w:rPr>
          <w:rFonts w:asciiTheme="majorHAnsi" w:hAnsiTheme="majorHAnsi" w:cstheme="majorHAnsi"/>
          <w:b/>
          <w:color w:val="FF0000"/>
          <w:sz w:val="24"/>
          <w:u w:val="single"/>
        </w:rPr>
      </w:pPr>
      <w:bookmarkStart w:id="0" w:name="_GoBack"/>
      <w:bookmarkEnd w:id="0"/>
    </w:p>
    <w:p w14:paraId="40067C55" w14:textId="66553FBB" w:rsidR="00E965E5" w:rsidRDefault="00A71407" w:rsidP="007D4A9E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7D4A9E">
        <w:rPr>
          <w:rFonts w:ascii="Arial" w:hAnsi="Arial" w:cs="Arial"/>
          <w:b/>
          <w:sz w:val="24"/>
          <w:u w:val="single"/>
        </w:rPr>
        <w:lastRenderedPageBreak/>
        <w:t xml:space="preserve">CONDICIONES Y </w:t>
      </w:r>
      <w:r w:rsidR="003D2E14" w:rsidRPr="007D4A9E">
        <w:rPr>
          <w:rFonts w:ascii="Arial" w:hAnsi="Arial" w:cs="Arial"/>
          <w:b/>
          <w:sz w:val="24"/>
          <w:u w:val="single"/>
        </w:rPr>
        <w:t>PLAZO DE ENTREGA</w:t>
      </w:r>
    </w:p>
    <w:p w14:paraId="6844931F" w14:textId="77777777" w:rsidR="005F2750" w:rsidRDefault="005F2750" w:rsidP="005F2750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69FE6C30" w14:textId="74B47A27" w:rsidR="005F2750" w:rsidRPr="005F2750" w:rsidRDefault="005F2750" w:rsidP="005F2750">
      <w:pPr>
        <w:spacing w:before="120" w:after="120" w:line="240" w:lineRule="auto"/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2750">
        <w:rPr>
          <w:rFonts w:ascii="Arial" w:hAnsi="Arial" w:cs="Arial"/>
          <w:b/>
          <w:sz w:val="24"/>
          <w:szCs w:val="24"/>
          <w:u w:val="single"/>
        </w:rPr>
        <w:t>4.1</w:t>
      </w:r>
      <w:r w:rsidRPr="0077421C">
        <w:rPr>
          <w:rFonts w:ascii="Arial" w:hAnsi="Arial" w:cs="Arial"/>
          <w:b/>
          <w:sz w:val="24"/>
          <w:szCs w:val="24"/>
        </w:rPr>
        <w:t xml:space="preserve"> </w:t>
      </w:r>
      <w:r w:rsidRPr="005F2750">
        <w:rPr>
          <w:rFonts w:ascii="Arial" w:hAnsi="Arial" w:cs="Arial"/>
          <w:b/>
          <w:sz w:val="24"/>
          <w:szCs w:val="24"/>
          <w:u w:val="single"/>
        </w:rPr>
        <w:t>SOBRE LOS EQUIPOS</w:t>
      </w:r>
    </w:p>
    <w:p w14:paraId="400362AA" w14:textId="77777777" w:rsidR="005F2750" w:rsidRDefault="005F2750" w:rsidP="005F2750">
      <w:pPr>
        <w:spacing w:before="120" w:after="120" w:line="240" w:lineRule="auto"/>
        <w:jc w:val="both"/>
        <w:rPr>
          <w:rFonts w:ascii="Arial" w:hAnsi="Arial" w:cs="Arial"/>
          <w:sz w:val="24"/>
        </w:rPr>
      </w:pPr>
    </w:p>
    <w:p w14:paraId="351E5BE8" w14:textId="19A854B8" w:rsidR="005F2750" w:rsidRDefault="00CA2085" w:rsidP="005F2750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5F2750">
        <w:rPr>
          <w:rFonts w:ascii="Arial" w:hAnsi="Arial" w:cs="Arial"/>
          <w:sz w:val="24"/>
        </w:rPr>
        <w:t xml:space="preserve">Los equipos </w:t>
      </w:r>
      <w:r w:rsidR="005F2750">
        <w:rPr>
          <w:rFonts w:ascii="Arial" w:hAnsi="Arial" w:cs="Arial"/>
          <w:sz w:val="24"/>
        </w:rPr>
        <w:t xml:space="preserve">serán </w:t>
      </w:r>
      <w:r w:rsidR="001754BF">
        <w:rPr>
          <w:rFonts w:ascii="Arial" w:hAnsi="Arial" w:cs="Arial"/>
          <w:sz w:val="24"/>
        </w:rPr>
        <w:t>entregados</w:t>
      </w:r>
      <w:r w:rsidRPr="005F2750">
        <w:rPr>
          <w:rFonts w:ascii="Arial" w:hAnsi="Arial" w:cs="Arial"/>
          <w:sz w:val="24"/>
        </w:rPr>
        <w:t xml:space="preserve"> bajo el régimen</w:t>
      </w:r>
      <w:r w:rsidR="005F2750">
        <w:rPr>
          <w:rFonts w:ascii="Arial" w:hAnsi="Arial" w:cs="Arial"/>
          <w:sz w:val="24"/>
        </w:rPr>
        <w:t xml:space="preserve"> de comodato.</w:t>
      </w:r>
    </w:p>
    <w:p w14:paraId="4E42322C" w14:textId="77777777" w:rsidR="005F2750" w:rsidRDefault="005F2750" w:rsidP="005F275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D05BD5C" w14:textId="257ABE1D" w:rsidR="005F2750" w:rsidRPr="005F2750" w:rsidRDefault="005F2750" w:rsidP="005F2750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>Deberán ser</w:t>
      </w:r>
      <w:r w:rsidR="00392C19" w:rsidRPr="005F2750">
        <w:rPr>
          <w:rFonts w:ascii="Arial" w:hAnsi="Arial" w:cs="Arial"/>
          <w:sz w:val="24"/>
          <w:szCs w:val="24"/>
        </w:rPr>
        <w:t xml:space="preserve"> entregado</w:t>
      </w:r>
      <w:r>
        <w:rPr>
          <w:rFonts w:ascii="Arial" w:hAnsi="Arial" w:cs="Arial"/>
          <w:sz w:val="24"/>
          <w:szCs w:val="24"/>
        </w:rPr>
        <w:t>s</w:t>
      </w:r>
      <w:r w:rsidR="00392C19" w:rsidRPr="005F2750">
        <w:rPr>
          <w:rFonts w:ascii="Arial" w:hAnsi="Arial" w:cs="Arial"/>
          <w:sz w:val="24"/>
          <w:szCs w:val="24"/>
        </w:rPr>
        <w:t xml:space="preserve"> en </w:t>
      </w:r>
      <w:r w:rsidR="001754BF">
        <w:rPr>
          <w:rFonts w:ascii="Arial" w:hAnsi="Arial" w:cs="Arial"/>
          <w:sz w:val="24"/>
          <w:szCs w:val="24"/>
        </w:rPr>
        <w:t>Central de Esterilización</w:t>
      </w:r>
      <w:r w:rsidR="00392C19" w:rsidRPr="005F2750">
        <w:rPr>
          <w:rFonts w:ascii="Arial" w:hAnsi="Arial" w:cs="Arial"/>
          <w:sz w:val="24"/>
          <w:szCs w:val="24"/>
        </w:rPr>
        <w:t xml:space="preserve"> del Hospital del Banco de Seguros del Estado, previa coordinación co</w:t>
      </w:r>
      <w:r>
        <w:rPr>
          <w:rFonts w:ascii="Arial" w:hAnsi="Arial" w:cs="Arial"/>
          <w:sz w:val="24"/>
          <w:szCs w:val="24"/>
        </w:rPr>
        <w:t>n el referente encargado de recibir</w:t>
      </w:r>
      <w:r w:rsidR="00392C19" w:rsidRPr="005F2750">
        <w:rPr>
          <w:rFonts w:ascii="Arial" w:hAnsi="Arial" w:cs="Arial"/>
          <w:sz w:val="24"/>
          <w:szCs w:val="24"/>
        </w:rPr>
        <w:t xml:space="preserve"> el equipo, </w:t>
      </w:r>
      <w:r>
        <w:rPr>
          <w:rFonts w:ascii="Arial" w:hAnsi="Arial" w:cs="Arial"/>
          <w:sz w:val="24"/>
        </w:rPr>
        <w:t>el cual será notificado al adjudicatario al momento de la adjudicación.</w:t>
      </w:r>
    </w:p>
    <w:p w14:paraId="6B0CEF1A" w14:textId="7363A3F9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0967347" w14:textId="5EC58547" w:rsidR="005F2750" w:rsidRP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adjudicatario deberá c</w:t>
      </w:r>
      <w:r w:rsidRPr="005F2750">
        <w:rPr>
          <w:rFonts w:ascii="Arial" w:hAnsi="Arial" w:cs="Arial"/>
          <w:sz w:val="24"/>
          <w:szCs w:val="24"/>
        </w:rPr>
        <w:t>apacita</w:t>
      </w:r>
      <w:r>
        <w:rPr>
          <w:rFonts w:ascii="Arial" w:hAnsi="Arial" w:cs="Arial"/>
          <w:sz w:val="24"/>
          <w:szCs w:val="24"/>
        </w:rPr>
        <w:t xml:space="preserve">r </w:t>
      </w:r>
      <w:r w:rsidRPr="005F2750">
        <w:rPr>
          <w:rFonts w:ascii="Arial" w:hAnsi="Arial" w:cs="Arial"/>
          <w:sz w:val="24"/>
          <w:szCs w:val="24"/>
        </w:rPr>
        <w:t>al personal asistencial del HBSE en uso y cuida</w:t>
      </w:r>
      <w:r>
        <w:rPr>
          <w:rFonts w:ascii="Arial" w:hAnsi="Arial" w:cs="Arial"/>
          <w:sz w:val="24"/>
          <w:szCs w:val="24"/>
        </w:rPr>
        <w:t xml:space="preserve">dos del equipo y sus accesorios, y </w:t>
      </w:r>
      <w:r w:rsidRPr="00F90F34">
        <w:rPr>
          <w:rFonts w:ascii="Arial" w:hAnsi="Arial" w:cs="Arial"/>
          <w:sz w:val="24"/>
          <w:szCs w:val="24"/>
        </w:rPr>
        <w:t>al personal de Ingeniería Biomédica en uso y cuidados del equipo y sus accesorios y primer diagnóstico técnico</w:t>
      </w:r>
      <w:r w:rsidR="00B31F88">
        <w:rPr>
          <w:rFonts w:ascii="Arial" w:hAnsi="Arial" w:cs="Arial"/>
          <w:sz w:val="24"/>
          <w:szCs w:val="24"/>
        </w:rPr>
        <w:t>.</w:t>
      </w:r>
    </w:p>
    <w:p w14:paraId="2B52D397" w14:textId="6B9B3BCA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3D51A53A" w14:textId="5C58FDB9" w:rsidR="005F2750" w:rsidRPr="005F2750" w:rsidRDefault="005F2750" w:rsidP="005F2750">
      <w:pPr>
        <w:spacing w:before="120"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F2750">
        <w:rPr>
          <w:rFonts w:ascii="Arial" w:hAnsi="Arial" w:cs="Arial"/>
          <w:b/>
          <w:sz w:val="24"/>
          <w:szCs w:val="24"/>
          <w:u w:val="single"/>
        </w:rPr>
        <w:t>4.</w:t>
      </w:r>
      <w:r w:rsidR="0077421C">
        <w:rPr>
          <w:rFonts w:ascii="Arial" w:hAnsi="Arial" w:cs="Arial"/>
          <w:b/>
          <w:sz w:val="24"/>
          <w:szCs w:val="24"/>
          <w:u w:val="single"/>
        </w:rPr>
        <w:t>2</w:t>
      </w:r>
      <w:r w:rsidRPr="0077421C">
        <w:rPr>
          <w:rFonts w:ascii="Arial" w:hAnsi="Arial" w:cs="Arial"/>
          <w:b/>
          <w:sz w:val="24"/>
          <w:szCs w:val="24"/>
        </w:rPr>
        <w:t xml:space="preserve"> </w:t>
      </w:r>
      <w:r w:rsidRPr="005F2750">
        <w:rPr>
          <w:rFonts w:ascii="Arial" w:hAnsi="Arial" w:cs="Arial"/>
          <w:b/>
          <w:sz w:val="24"/>
          <w:szCs w:val="24"/>
          <w:u w:val="single"/>
        </w:rPr>
        <w:t xml:space="preserve">SOBRE </w:t>
      </w:r>
      <w:r w:rsidR="00536093">
        <w:rPr>
          <w:rFonts w:ascii="Arial" w:hAnsi="Arial" w:cs="Arial"/>
          <w:b/>
          <w:sz w:val="24"/>
          <w:szCs w:val="24"/>
          <w:u w:val="single"/>
        </w:rPr>
        <w:t>LOS INDICADORES BIOLOGICOS:</w:t>
      </w:r>
    </w:p>
    <w:p w14:paraId="43F05F68" w14:textId="165D9E6D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65212181" w14:textId="4DA83D60" w:rsidR="0077421C" w:rsidRPr="005F2750" w:rsidRDefault="0077421C" w:rsidP="0077421C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szCs w:val="24"/>
        </w:rPr>
        <w:t>Deberán ser</w:t>
      </w:r>
      <w:r w:rsidRPr="005F2750">
        <w:rPr>
          <w:rFonts w:ascii="Arial" w:hAnsi="Arial" w:cs="Arial"/>
          <w:sz w:val="24"/>
          <w:szCs w:val="24"/>
        </w:rPr>
        <w:t xml:space="preserve"> entregad</w:t>
      </w:r>
      <w:r>
        <w:rPr>
          <w:rFonts w:ascii="Arial" w:hAnsi="Arial" w:cs="Arial"/>
          <w:sz w:val="24"/>
          <w:szCs w:val="24"/>
        </w:rPr>
        <w:t xml:space="preserve">as </w:t>
      </w:r>
      <w:r w:rsidRPr="005F2750">
        <w:rPr>
          <w:rFonts w:ascii="Arial" w:hAnsi="Arial" w:cs="Arial"/>
          <w:sz w:val="24"/>
          <w:szCs w:val="24"/>
        </w:rPr>
        <w:t xml:space="preserve">en Proveeduría General del Hospital del Banco de Seguros del Estado, </w:t>
      </w:r>
      <w:r>
        <w:rPr>
          <w:rFonts w:ascii="Arial" w:hAnsi="Arial" w:cs="Arial"/>
          <w:sz w:val="24"/>
          <w:szCs w:val="24"/>
        </w:rPr>
        <w:t xml:space="preserve">una vez enviada la orden de compra correspondiente. </w:t>
      </w:r>
    </w:p>
    <w:p w14:paraId="2093840E" w14:textId="4BD24E78" w:rsidR="005F2750" w:rsidRDefault="005F2750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E191FF8" w14:textId="2F83264C" w:rsidR="0077421C" w:rsidRPr="005F2750" w:rsidRDefault="0077421C" w:rsidP="005F2750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Entrega de equipo e insumos:</w:t>
      </w:r>
    </w:p>
    <w:p w14:paraId="5E2D2923" w14:textId="62E896D8" w:rsidR="00392C19" w:rsidRPr="00DE19FC" w:rsidRDefault="00392C19" w:rsidP="00DE19FC">
      <w:pPr>
        <w:pStyle w:val="Prrafodelista"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92C19">
        <w:rPr>
          <w:rFonts w:ascii="Arial" w:hAnsi="Arial" w:cs="Arial"/>
          <w:sz w:val="24"/>
          <w:szCs w:val="24"/>
        </w:rPr>
        <w:t>Proveeduría General Hospital del Banco de Seguros del Estado</w:t>
      </w:r>
    </w:p>
    <w:p w14:paraId="0C573BC2" w14:textId="69A60076" w:rsidR="00392C19" w:rsidRPr="00DE19FC" w:rsidRDefault="00392C19" w:rsidP="00DE19FC">
      <w:pPr>
        <w:pStyle w:val="Prrafodelista"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92C19">
        <w:rPr>
          <w:rFonts w:ascii="Arial" w:hAnsi="Arial" w:cs="Arial"/>
          <w:sz w:val="24"/>
          <w:szCs w:val="24"/>
        </w:rPr>
        <w:t>Dirección: Av. José Pedro Varela 3420, Nivel 0.</w:t>
      </w:r>
    </w:p>
    <w:p w14:paraId="4FC14F36" w14:textId="53E6721C" w:rsidR="00392C19" w:rsidRDefault="00392C19" w:rsidP="00392C19">
      <w:pPr>
        <w:pStyle w:val="Prrafodelista"/>
        <w:numPr>
          <w:ilvl w:val="0"/>
          <w:numId w:val="18"/>
        </w:num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392C19">
        <w:rPr>
          <w:rFonts w:ascii="Arial" w:hAnsi="Arial" w:cs="Arial"/>
          <w:sz w:val="24"/>
          <w:szCs w:val="24"/>
        </w:rPr>
        <w:t>Horario: 09:00 a 15:00</w:t>
      </w:r>
    </w:p>
    <w:p w14:paraId="67235549" w14:textId="0453D75D" w:rsidR="006B00C6" w:rsidRPr="0077421C" w:rsidRDefault="006B00C6" w:rsidP="006B00C6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555EF6AC" w14:textId="40CA70AC" w:rsidR="00CF2FF2" w:rsidRPr="007D4A5C" w:rsidRDefault="007D4A5C" w:rsidP="007D4A5C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7D4A5C">
        <w:rPr>
          <w:rFonts w:ascii="Arial" w:hAnsi="Arial" w:cs="Arial"/>
          <w:b/>
          <w:sz w:val="24"/>
          <w:u w:val="single"/>
        </w:rPr>
        <w:t xml:space="preserve">MANTENIMIENTO </w:t>
      </w:r>
    </w:p>
    <w:p w14:paraId="566CB2B7" w14:textId="69915DD0" w:rsidR="00CF2FF2" w:rsidRDefault="00CF2FF2" w:rsidP="00A71407">
      <w:pPr>
        <w:suppressAutoHyphens w:val="0"/>
        <w:autoSpaceDN/>
        <w:spacing w:after="160" w:line="259" w:lineRule="auto"/>
        <w:jc w:val="both"/>
        <w:textAlignment w:val="auto"/>
        <w:rPr>
          <w:rFonts w:asciiTheme="majorHAnsi" w:hAnsiTheme="majorHAnsi" w:cstheme="majorHAnsi"/>
          <w:b/>
          <w:sz w:val="24"/>
          <w:u w:val="single"/>
        </w:rPr>
      </w:pPr>
    </w:p>
    <w:p w14:paraId="3EC9D6C7" w14:textId="77777777" w:rsidR="00DC064C" w:rsidRDefault="00DC064C" w:rsidP="00DC064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mantenimiento preventivo según periodicidad y especificaciones técnicas establecidas por fábrica, colocando la etiqueta correspondiente según lo exige el Ministerio de Salud Pública.</w:t>
      </w:r>
    </w:p>
    <w:p w14:paraId="37165F25" w14:textId="15FFF1A0" w:rsidR="007D4A5C" w:rsidRDefault="007D4A5C" w:rsidP="007D4A5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3686529" w14:textId="77777777" w:rsidR="00DC064C" w:rsidRDefault="00DC064C" w:rsidP="00DC064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9137D">
        <w:rPr>
          <w:rFonts w:ascii="Arial" w:hAnsi="Arial" w:cs="Arial"/>
          <w:sz w:val="24"/>
        </w:rPr>
        <w:t>Cuando dichos mantenimientos fueran efectivizados, deberán remitirse los informes técnicos (detallando tanto cantidad y tipo de repuesto</w:t>
      </w:r>
      <w:r>
        <w:rPr>
          <w:rFonts w:ascii="Arial" w:hAnsi="Arial" w:cs="Arial"/>
          <w:sz w:val="24"/>
        </w:rPr>
        <w:t xml:space="preserve">s como la actividad realizada) </w:t>
      </w:r>
      <w:r w:rsidRPr="0099137D">
        <w:rPr>
          <w:rFonts w:ascii="Arial" w:hAnsi="Arial" w:cs="Arial"/>
          <w:sz w:val="24"/>
        </w:rPr>
        <w:t xml:space="preserve">mediante correo electrónico a la casilla: </w:t>
      </w:r>
      <w:hyperlink r:id="rId8" w:history="1">
        <w:r w:rsidRPr="0099137D">
          <w:rPr>
            <w:rStyle w:val="Hipervnculo"/>
            <w:rFonts w:ascii="Arial" w:hAnsi="Arial" w:cs="Arial"/>
            <w:sz w:val="24"/>
          </w:rPr>
          <w:t>ingenieriabiomedica@bse.com.uy</w:t>
        </w:r>
      </w:hyperlink>
      <w:r w:rsidRPr="0099137D">
        <w:rPr>
          <w:rFonts w:ascii="Arial" w:hAnsi="Arial" w:cs="Arial"/>
          <w:sz w:val="24"/>
        </w:rPr>
        <w:t>. El plazo no deberá ser superior a 30 días corridos a partir de la realización del mantenimiento</w:t>
      </w:r>
    </w:p>
    <w:p w14:paraId="16E546AB" w14:textId="77777777" w:rsidR="00DC064C" w:rsidRDefault="00DC064C" w:rsidP="007D4A5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4CCE47" w14:textId="77777777" w:rsidR="007D4A5C" w:rsidRPr="00DC064C" w:rsidRDefault="007D4A5C" w:rsidP="00DC064C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064C">
        <w:rPr>
          <w:rFonts w:ascii="Arial" w:hAnsi="Arial" w:cs="Arial"/>
          <w:sz w:val="24"/>
          <w:szCs w:val="24"/>
        </w:rPr>
        <w:lastRenderedPageBreak/>
        <w:t>La prestación del servicio debe contar con una disponibilidad de veinticuatro horas al día, los siete días de la semana, los trescientos sesenta y cinco días al año.</w:t>
      </w:r>
    </w:p>
    <w:p w14:paraId="18F0DCD0" w14:textId="4D5ECA60" w:rsidR="00356F12" w:rsidRDefault="00356F12" w:rsidP="00356F12">
      <w:pPr>
        <w:suppressAutoHyphens w:val="0"/>
        <w:autoSpaceDN/>
        <w:spacing w:after="38" w:line="248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eventual caso de que las </w:t>
      </w:r>
      <w:r w:rsidR="00D1015F">
        <w:rPr>
          <w:rFonts w:ascii="Arial" w:hAnsi="Arial" w:cs="Arial"/>
          <w:sz w:val="24"/>
          <w:szCs w:val="24"/>
        </w:rPr>
        <w:t>incubadoras</w:t>
      </w:r>
      <w:r>
        <w:rPr>
          <w:rFonts w:ascii="Arial" w:hAnsi="Arial" w:cs="Arial"/>
          <w:sz w:val="24"/>
          <w:szCs w:val="24"/>
        </w:rPr>
        <w:t xml:space="preserve"> sufran vicios o defectos importantes, deberán ser sustituidas </w:t>
      </w:r>
      <w:r w:rsidRPr="002E7D0E">
        <w:rPr>
          <w:rFonts w:ascii="Arial" w:hAnsi="Arial" w:cs="Arial"/>
          <w:sz w:val="24"/>
          <w:szCs w:val="24"/>
        </w:rPr>
        <w:t xml:space="preserve">por otro equipo con las mismas o superiores características. </w:t>
      </w:r>
    </w:p>
    <w:p w14:paraId="24F362F7" w14:textId="77777777" w:rsidR="00356F12" w:rsidRPr="002E7D0E" w:rsidRDefault="00356F12" w:rsidP="00356F12">
      <w:pPr>
        <w:suppressAutoHyphens w:val="0"/>
        <w:autoSpaceDN/>
        <w:spacing w:after="38" w:line="248" w:lineRule="auto"/>
        <w:jc w:val="both"/>
        <w:textAlignment w:val="auto"/>
        <w:rPr>
          <w:rFonts w:ascii="Arial" w:hAnsi="Arial" w:cs="Arial"/>
          <w:sz w:val="24"/>
          <w:szCs w:val="24"/>
        </w:rPr>
      </w:pPr>
    </w:p>
    <w:p w14:paraId="08C38EC2" w14:textId="6F9ED87E" w:rsidR="00356F12" w:rsidRPr="002E7D0E" w:rsidRDefault="00356F12" w:rsidP="00356F12">
      <w:pPr>
        <w:suppressAutoHyphens w:val="0"/>
        <w:autoSpaceDN/>
        <w:spacing w:after="3" w:line="248" w:lineRule="auto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E7D0E">
        <w:rPr>
          <w:rFonts w:ascii="Arial" w:hAnsi="Arial" w:cs="Arial"/>
          <w:sz w:val="24"/>
          <w:szCs w:val="24"/>
        </w:rPr>
        <w:t>urante el plazo de subsanación de defi</w:t>
      </w:r>
      <w:r>
        <w:rPr>
          <w:rFonts w:ascii="Arial" w:hAnsi="Arial" w:cs="Arial"/>
          <w:sz w:val="24"/>
          <w:szCs w:val="24"/>
        </w:rPr>
        <w:t>ciencias del equipo en calidad de comodato, el adjudicatario dotará de otro</w:t>
      </w:r>
      <w:r w:rsidRPr="002E7D0E">
        <w:rPr>
          <w:rFonts w:ascii="Arial" w:hAnsi="Arial" w:cs="Arial"/>
          <w:sz w:val="24"/>
          <w:szCs w:val="24"/>
        </w:rPr>
        <w:t xml:space="preserve"> equipo en préstamo, con las mismas o superiores características.  </w:t>
      </w:r>
    </w:p>
    <w:p w14:paraId="47BF5FFC" w14:textId="16C12A96" w:rsidR="00FA11CF" w:rsidRPr="00A45AF8" w:rsidRDefault="00FA11CF" w:rsidP="006B00C6">
      <w:pPr>
        <w:suppressAutoHyphens w:val="0"/>
        <w:autoSpaceDN/>
        <w:spacing w:after="3" w:line="248" w:lineRule="auto"/>
        <w:jc w:val="both"/>
        <w:textAlignment w:val="auto"/>
        <w:rPr>
          <w:rFonts w:asciiTheme="majorHAnsi" w:hAnsiTheme="majorHAnsi" w:cstheme="minorHAnsi"/>
          <w:sz w:val="24"/>
        </w:rPr>
      </w:pPr>
    </w:p>
    <w:p w14:paraId="13D21D18" w14:textId="77777777" w:rsidR="00FA11CF" w:rsidRPr="00F77731" w:rsidRDefault="00FA11CF" w:rsidP="00FA11CF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F77731">
        <w:rPr>
          <w:rFonts w:ascii="Arial" w:hAnsi="Arial" w:cs="Arial"/>
          <w:b/>
          <w:sz w:val="24"/>
          <w:u w:val="single"/>
        </w:rPr>
        <w:t>REQUISITOS OBLIGATORIOS:</w:t>
      </w:r>
    </w:p>
    <w:p w14:paraId="7EB2CD53" w14:textId="77777777" w:rsidR="00FA11CF" w:rsidRPr="00EB1AE5" w:rsidRDefault="00FA11CF" w:rsidP="00FA11CF">
      <w:pPr>
        <w:pStyle w:val="Prrafodelista"/>
        <w:spacing w:before="120" w:after="12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u w:val="single"/>
        </w:rPr>
      </w:pP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9"/>
        <w:gridCol w:w="160"/>
        <w:gridCol w:w="164"/>
        <w:gridCol w:w="160"/>
        <w:gridCol w:w="160"/>
        <w:gridCol w:w="160"/>
        <w:gridCol w:w="160"/>
      </w:tblGrid>
      <w:tr w:rsidR="00FA11CF" w:rsidRPr="00501023" w14:paraId="3F0D1715" w14:textId="77777777" w:rsidTr="00FC0F1E">
        <w:trPr>
          <w:trHeight w:val="570"/>
        </w:trPr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BDE6B" w14:textId="77777777" w:rsidR="00FA11CF" w:rsidRPr="00F90F34" w:rsidRDefault="00FA11CF" w:rsidP="00FC0F1E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90F34">
              <w:rPr>
                <w:rFonts w:ascii="Arial" w:hAnsi="Arial" w:cs="Arial"/>
                <w:sz w:val="24"/>
                <w:szCs w:val="24"/>
              </w:rPr>
              <w:t>Disponer de servicio técnico autorizado por el fabricante.</w:t>
            </w:r>
          </w:p>
          <w:p w14:paraId="27106CB0" w14:textId="77777777" w:rsidR="00FA11CF" w:rsidRPr="00F90F34" w:rsidRDefault="00FA11CF" w:rsidP="00FC0F1E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90F34">
              <w:rPr>
                <w:rFonts w:ascii="Arial" w:hAnsi="Arial" w:cs="Arial"/>
                <w:sz w:val="24"/>
                <w:szCs w:val="24"/>
              </w:rPr>
              <w:t>Capacitación al personal asistencial del HBSE en uso y cuidados del equipo y sus accesorios.</w:t>
            </w:r>
          </w:p>
          <w:p w14:paraId="3C267028" w14:textId="77777777" w:rsidR="00FA11CF" w:rsidRDefault="00FA11CF" w:rsidP="00FC0F1E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F90F34">
              <w:rPr>
                <w:rFonts w:ascii="Arial" w:hAnsi="Arial" w:cs="Arial"/>
                <w:sz w:val="24"/>
                <w:szCs w:val="24"/>
              </w:rPr>
              <w:t>Capacitación al personal de Ingeniería Biomédica en uso y cuidados del equipo y sus accesorios y primer diagnóstico técnico.</w:t>
            </w:r>
          </w:p>
          <w:p w14:paraId="29A98EAA" w14:textId="77777777" w:rsidR="00FA11CF" w:rsidRDefault="00FA11CF" w:rsidP="00FC0F1E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preventivo vigente, según periodicidad establecida por fabrica, con su etiqueta correspondiente.</w:t>
            </w:r>
          </w:p>
          <w:p w14:paraId="68D2EB51" w14:textId="77777777" w:rsidR="00FA11CF" w:rsidRPr="00F90F34" w:rsidRDefault="00FA11CF" w:rsidP="00FC0F1E">
            <w:pPr>
              <w:pStyle w:val="Prrafodelista"/>
              <w:numPr>
                <w:ilvl w:val="0"/>
                <w:numId w:val="18"/>
              </w:num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Proveer el software necesario en caso que la incubadora así lo requiera.</w:t>
            </w:r>
          </w:p>
          <w:p w14:paraId="7E9A8147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6E7E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ind w:firstLineChars="500" w:firstLine="1200"/>
              <w:textAlignment w:val="auto"/>
              <w:rPr>
                <w:rFonts w:ascii="Symbol" w:hAnsi="Symbol" w:cs="Calibri"/>
                <w:color w:val="000000"/>
                <w:sz w:val="24"/>
                <w:szCs w:val="2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8841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D19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967F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6BBE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2BB" w14:textId="77777777" w:rsidR="00FA11CF" w:rsidRPr="00501023" w:rsidRDefault="00FA11CF" w:rsidP="00FC0F1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3B4E7A" w14:textId="77777777" w:rsidR="00FA11CF" w:rsidRPr="00F77731" w:rsidRDefault="00FA11CF" w:rsidP="00FA11CF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F77731">
        <w:rPr>
          <w:rFonts w:ascii="Arial" w:hAnsi="Arial" w:cs="Arial"/>
          <w:b/>
          <w:sz w:val="24"/>
          <w:u w:val="single"/>
        </w:rPr>
        <w:t>COTIZACIÓN:</w:t>
      </w:r>
    </w:p>
    <w:p w14:paraId="223E93F6" w14:textId="77777777" w:rsidR="00FA11CF" w:rsidRPr="00392C19" w:rsidRDefault="00FA11CF" w:rsidP="00FA11CF">
      <w:pPr>
        <w:pStyle w:val="Prrafodelista"/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</w:p>
    <w:p w14:paraId="55BEFEBC" w14:textId="77777777" w:rsidR="00FA11CF" w:rsidRDefault="00FA11CF" w:rsidP="00FA11CF">
      <w:pPr>
        <w:tabs>
          <w:tab w:val="left" w:pos="-720"/>
        </w:tabs>
        <w:autoSpaceDN/>
        <w:spacing w:after="0" w:line="360" w:lineRule="auto"/>
        <w:jc w:val="both"/>
        <w:textAlignment w:val="auto"/>
        <w:rPr>
          <w:rFonts w:ascii="Arial" w:hAnsi="Arial" w:cs="Arial"/>
          <w:sz w:val="24"/>
          <w:szCs w:val="24"/>
        </w:rPr>
      </w:pPr>
      <w:r w:rsidRPr="00F77731">
        <w:rPr>
          <w:rFonts w:ascii="Arial" w:hAnsi="Arial" w:cs="Arial"/>
          <w:sz w:val="24"/>
          <w:szCs w:val="24"/>
        </w:rPr>
        <w:t>La cotización será en moneda nacional, sin impuestos, por unidad.</w:t>
      </w:r>
    </w:p>
    <w:p w14:paraId="1B3F5F3F" w14:textId="77777777" w:rsidR="00FA11CF" w:rsidRDefault="00FA11CF" w:rsidP="00FA11CF">
      <w:pPr>
        <w:suppressAutoHyphens w:val="0"/>
        <w:autoSpaceDN/>
        <w:spacing w:after="160" w:line="259" w:lineRule="auto"/>
        <w:jc w:val="both"/>
        <w:textAlignment w:val="auto"/>
        <w:rPr>
          <w:rFonts w:asciiTheme="majorHAnsi" w:hAnsiTheme="majorHAnsi" w:cstheme="majorHAnsi"/>
          <w:sz w:val="24"/>
        </w:rPr>
      </w:pPr>
    </w:p>
    <w:p w14:paraId="6935AB68" w14:textId="77777777" w:rsidR="00FA11CF" w:rsidRPr="006619C8" w:rsidRDefault="00FA11CF" w:rsidP="00FA11CF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6619C8">
        <w:rPr>
          <w:rFonts w:ascii="Arial" w:hAnsi="Arial" w:cs="Arial"/>
          <w:b/>
          <w:sz w:val="24"/>
          <w:u w:val="single"/>
        </w:rPr>
        <w:t>PLAZO</w:t>
      </w:r>
      <w:r>
        <w:rPr>
          <w:rFonts w:ascii="Arial" w:hAnsi="Arial" w:cs="Arial"/>
          <w:b/>
          <w:sz w:val="24"/>
          <w:u w:val="single"/>
        </w:rPr>
        <w:t xml:space="preserve"> DE CONTRATACIÓN</w:t>
      </w:r>
    </w:p>
    <w:p w14:paraId="4AFDA579" w14:textId="77777777" w:rsidR="00FA11CF" w:rsidRDefault="00FA11CF" w:rsidP="00FA11CF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</w:p>
    <w:p w14:paraId="7FC1F3FC" w14:textId="77777777" w:rsidR="00FA11CF" w:rsidRDefault="00FA11CF" w:rsidP="00FA11CF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plazo del contrato será por 1 (uno) año con renovaciones opcionales automáticas, hasta un máximo de 3 años o por la vida útil del equipo.</w:t>
      </w:r>
    </w:p>
    <w:p w14:paraId="4EBA135E" w14:textId="77777777" w:rsidR="00FA11CF" w:rsidRPr="00371CF3" w:rsidRDefault="00FA11CF" w:rsidP="00FA11CF">
      <w:pPr>
        <w:suppressAutoHyphens w:val="0"/>
        <w:autoSpaceDN/>
        <w:spacing w:after="160" w:line="259" w:lineRule="auto"/>
        <w:jc w:val="both"/>
        <w:textAlignment w:val="auto"/>
        <w:rPr>
          <w:rFonts w:ascii="Arial" w:hAnsi="Arial" w:cs="Arial"/>
          <w:sz w:val="24"/>
        </w:rPr>
      </w:pPr>
    </w:p>
    <w:p w14:paraId="5385CAB3" w14:textId="77777777" w:rsidR="00FA11CF" w:rsidRDefault="00FA11CF" w:rsidP="00FA11CF">
      <w:pPr>
        <w:numPr>
          <w:ilvl w:val="0"/>
          <w:numId w:val="3"/>
        </w:numPr>
        <w:spacing w:before="120" w:after="120" w:line="240" w:lineRule="auto"/>
        <w:ind w:left="0" w:hanging="10"/>
        <w:jc w:val="both"/>
        <w:rPr>
          <w:rFonts w:ascii="Arial" w:hAnsi="Arial" w:cs="Arial"/>
          <w:b/>
          <w:sz w:val="24"/>
          <w:u w:val="single"/>
        </w:rPr>
      </w:pPr>
      <w:r w:rsidRPr="00342A56"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>UGERENCIA PARA LA VALORACIÓN DE OFERTAS</w:t>
      </w:r>
    </w:p>
    <w:p w14:paraId="4EBE0ECA" w14:textId="77777777" w:rsidR="00FA11CF" w:rsidRDefault="00FA11CF" w:rsidP="00FA11CF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6C4A4C72" w14:textId="77777777" w:rsidR="00FA11CF" w:rsidRDefault="00FA11CF" w:rsidP="00FA11CF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0D703A">
        <w:rPr>
          <w:rFonts w:ascii="Arial" w:hAnsi="Arial" w:cs="Arial"/>
          <w:b/>
          <w:sz w:val="24"/>
        </w:rPr>
        <w:t>50 Puntos</w:t>
      </w:r>
      <w:r>
        <w:rPr>
          <w:rFonts w:ascii="Arial" w:hAnsi="Arial" w:cs="Arial"/>
          <w:sz w:val="24"/>
        </w:rPr>
        <w:t xml:space="preserve"> a la oferta de menor precio.</w:t>
      </w:r>
    </w:p>
    <w:p w14:paraId="7963B549" w14:textId="77777777" w:rsidR="00FA11CF" w:rsidRPr="000D703A" w:rsidRDefault="00FA11CF" w:rsidP="00FA11CF">
      <w:pPr>
        <w:pStyle w:val="Prrafodelista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0D703A">
        <w:rPr>
          <w:rFonts w:ascii="Arial" w:hAnsi="Arial" w:cs="Arial"/>
          <w:b/>
          <w:sz w:val="24"/>
        </w:rPr>
        <w:t>50 puntos</w:t>
      </w:r>
      <w:r>
        <w:rPr>
          <w:rFonts w:ascii="Arial" w:hAnsi="Arial" w:cs="Arial"/>
          <w:sz w:val="24"/>
        </w:rPr>
        <w:t xml:space="preserve"> a la oferta que ofrezca menor tiempo de resultados.</w:t>
      </w:r>
    </w:p>
    <w:p w14:paraId="2FB897F6" w14:textId="37F8453E" w:rsidR="00010CCC" w:rsidRPr="00DC6F0C" w:rsidRDefault="00010CCC" w:rsidP="00FE3724">
      <w:pPr>
        <w:rPr>
          <w:rFonts w:asciiTheme="majorHAnsi" w:hAnsiTheme="majorHAnsi" w:cstheme="majorHAnsi"/>
        </w:rPr>
      </w:pPr>
    </w:p>
    <w:sectPr w:rsidR="00010CCC" w:rsidRPr="00DC6F0C" w:rsidSect="007C6466">
      <w:head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54D2C" w14:textId="77777777" w:rsidR="007B0828" w:rsidRDefault="007B0828" w:rsidP="00E950CE">
      <w:pPr>
        <w:spacing w:after="0" w:line="240" w:lineRule="auto"/>
      </w:pPr>
      <w:r>
        <w:separator/>
      </w:r>
    </w:p>
  </w:endnote>
  <w:endnote w:type="continuationSeparator" w:id="0">
    <w:p w14:paraId="0744CCF8" w14:textId="77777777" w:rsidR="007B0828" w:rsidRDefault="007B0828" w:rsidP="00E9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55B55" w14:textId="77777777" w:rsidR="007B0828" w:rsidRDefault="007B0828" w:rsidP="00E950CE">
      <w:pPr>
        <w:spacing w:after="0" w:line="240" w:lineRule="auto"/>
      </w:pPr>
      <w:r>
        <w:separator/>
      </w:r>
    </w:p>
  </w:footnote>
  <w:footnote w:type="continuationSeparator" w:id="0">
    <w:p w14:paraId="61C3C55D" w14:textId="77777777" w:rsidR="007B0828" w:rsidRDefault="007B0828" w:rsidP="00E9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5976"/>
      <w:gridCol w:w="1372"/>
    </w:tblGrid>
    <w:tr w:rsidR="00644932" w:rsidRPr="00DC6F0C" w14:paraId="3C0C9B5C" w14:textId="77777777" w:rsidTr="00E47036">
      <w:tc>
        <w:tcPr>
          <w:tcW w:w="2016" w:type="dxa"/>
          <w:vAlign w:val="center"/>
        </w:tcPr>
        <w:p w14:paraId="01CDACB8" w14:textId="77777777" w:rsidR="00644932" w:rsidRPr="00DC6F0C" w:rsidRDefault="00644932">
          <w:pPr>
            <w:pStyle w:val="Encabezado"/>
            <w:rPr>
              <w:rFonts w:asciiTheme="majorHAnsi" w:hAnsiTheme="majorHAnsi" w:cstheme="majorHAnsi"/>
            </w:rPr>
          </w:pPr>
          <w:r w:rsidRPr="00DC6F0C">
            <w:rPr>
              <w:rFonts w:asciiTheme="majorHAnsi" w:hAnsiTheme="majorHAnsi" w:cstheme="majorHAnsi"/>
              <w:noProof/>
            </w:rPr>
            <w:drawing>
              <wp:inline distT="0" distB="0" distL="0" distR="0" wp14:anchorId="66101FE7" wp14:editId="13A4D68F">
                <wp:extent cx="1316420" cy="6858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ospital-BS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950" cy="732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</w:tcPr>
        <w:p w14:paraId="4A67BAC0" w14:textId="7BBC9A40" w:rsidR="00644932" w:rsidRPr="00DC6F0C" w:rsidRDefault="001C1A4E" w:rsidP="00E47036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ADTYEP – CENTRAL DE ESTERILIZACIONES</w:t>
          </w:r>
        </w:p>
        <w:p w14:paraId="08744287" w14:textId="76A1B38A" w:rsidR="00644932" w:rsidRPr="00DC6F0C" w:rsidRDefault="006619C8" w:rsidP="00E47036">
          <w:pPr>
            <w:pStyle w:val="Encabezado"/>
            <w:jc w:val="center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MEMORIA DESCRIPTIVA</w:t>
          </w:r>
        </w:p>
      </w:tc>
      <w:tc>
        <w:tcPr>
          <w:tcW w:w="1415" w:type="dxa"/>
          <w:vAlign w:val="center"/>
        </w:tcPr>
        <w:p w14:paraId="6F28F94D" w14:textId="77777777" w:rsidR="00644932" w:rsidRDefault="00644932" w:rsidP="00E63FDF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</w:p>
        <w:p w14:paraId="11F0EB06" w14:textId="77777777" w:rsidR="00644932" w:rsidRDefault="00644932" w:rsidP="00E63FDF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</w:p>
        <w:p w14:paraId="6274F5F5" w14:textId="49CC0BEB" w:rsidR="00644932" w:rsidRPr="00DC6F0C" w:rsidRDefault="00644932" w:rsidP="00E63FDF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DC6F0C">
            <w:rPr>
              <w:rFonts w:asciiTheme="majorHAnsi" w:hAnsiTheme="majorHAnsi" w:cstheme="majorHAnsi"/>
              <w:b/>
              <w:sz w:val="24"/>
              <w:szCs w:val="24"/>
              <w:lang w:val="es-ES"/>
            </w:rPr>
            <w:t>Pág.</w:t>
          </w:r>
          <w:r>
            <w:rPr>
              <w:rFonts w:asciiTheme="majorHAnsi" w:hAnsiTheme="majorHAnsi" w:cstheme="majorHAnsi"/>
              <w:b/>
              <w:sz w:val="24"/>
              <w:szCs w:val="24"/>
              <w:lang w:val="es-ES"/>
            </w:rPr>
            <w:t xml:space="preserve"> 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PAGE  \* Arabic  \* MERGEFORMAT</w:instrTex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6B00C6" w:rsidRPr="006B00C6">
            <w:rPr>
              <w:rFonts w:asciiTheme="majorHAnsi" w:hAnsiTheme="majorHAnsi" w:cstheme="majorHAnsi"/>
              <w:b/>
              <w:bCs/>
              <w:noProof/>
              <w:sz w:val="24"/>
              <w:szCs w:val="24"/>
              <w:lang w:val="es-ES"/>
            </w:rPr>
            <w:t>3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  <w:r w:rsidRPr="00DC6F0C">
            <w:rPr>
              <w:rFonts w:asciiTheme="majorHAnsi" w:hAnsiTheme="majorHAnsi" w:cstheme="majorHAnsi"/>
              <w:b/>
              <w:sz w:val="24"/>
              <w:szCs w:val="24"/>
              <w:lang w:val="es-ES"/>
            </w:rPr>
            <w:t>/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NUMPAGES  \* Arabic  \* MERGEFORMAT</w:instrTex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6B00C6" w:rsidRPr="006B00C6">
            <w:rPr>
              <w:rFonts w:asciiTheme="majorHAnsi" w:hAnsiTheme="majorHAnsi" w:cstheme="majorHAnsi"/>
              <w:b/>
              <w:bCs/>
              <w:noProof/>
              <w:sz w:val="24"/>
              <w:szCs w:val="24"/>
              <w:lang w:val="es-ES"/>
            </w:rPr>
            <w:t>3</w:t>
          </w:r>
          <w:r w:rsidRPr="00DC6F0C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tc>
    </w:tr>
  </w:tbl>
  <w:p w14:paraId="4AB0ECB7" w14:textId="77777777" w:rsidR="00644932" w:rsidRDefault="00644932" w:rsidP="008B3A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3D5"/>
    <w:multiLevelType w:val="hybridMultilevel"/>
    <w:tmpl w:val="C74EB440"/>
    <w:lvl w:ilvl="0" w:tplc="63008C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1DC6"/>
    <w:multiLevelType w:val="hybridMultilevel"/>
    <w:tmpl w:val="16B214AE"/>
    <w:lvl w:ilvl="0" w:tplc="A6A6C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827"/>
    <w:multiLevelType w:val="hybridMultilevel"/>
    <w:tmpl w:val="1B7A848E"/>
    <w:lvl w:ilvl="0" w:tplc="A83A4850">
      <w:start w:val="1"/>
      <w:numFmt w:val="decimal"/>
      <w:lvlText w:val="%1."/>
      <w:lvlJc w:val="left"/>
      <w:pPr>
        <w:ind w:left="1428" w:hanging="360"/>
      </w:pPr>
      <w:rPr>
        <w:color w:val="auto"/>
        <w:sz w:val="28"/>
      </w:rPr>
    </w:lvl>
    <w:lvl w:ilvl="1" w:tplc="380A0019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BF168E"/>
    <w:multiLevelType w:val="hybridMultilevel"/>
    <w:tmpl w:val="0B30B42C"/>
    <w:lvl w:ilvl="0" w:tplc="27AA2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4D4"/>
    <w:multiLevelType w:val="multilevel"/>
    <w:tmpl w:val="089EE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6155EB6"/>
    <w:multiLevelType w:val="hybridMultilevel"/>
    <w:tmpl w:val="8ECA426A"/>
    <w:lvl w:ilvl="0" w:tplc="DBCA5790"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20D95844"/>
    <w:multiLevelType w:val="hybridMultilevel"/>
    <w:tmpl w:val="C59EBE2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2CAF"/>
    <w:multiLevelType w:val="multilevel"/>
    <w:tmpl w:val="E724E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270DD7"/>
    <w:multiLevelType w:val="hybridMultilevel"/>
    <w:tmpl w:val="7EEA4AD8"/>
    <w:lvl w:ilvl="0" w:tplc="AA6EC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0A9F"/>
    <w:multiLevelType w:val="hybridMultilevel"/>
    <w:tmpl w:val="B04E148A"/>
    <w:lvl w:ilvl="0" w:tplc="56CC57CC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28" w:hanging="360"/>
      </w:pPr>
    </w:lvl>
    <w:lvl w:ilvl="2" w:tplc="380A001B" w:tentative="1">
      <w:start w:val="1"/>
      <w:numFmt w:val="lowerRoman"/>
      <w:lvlText w:val="%3."/>
      <w:lvlJc w:val="right"/>
      <w:pPr>
        <w:ind w:left="2148" w:hanging="180"/>
      </w:pPr>
    </w:lvl>
    <w:lvl w:ilvl="3" w:tplc="380A000F" w:tentative="1">
      <w:start w:val="1"/>
      <w:numFmt w:val="decimal"/>
      <w:lvlText w:val="%4."/>
      <w:lvlJc w:val="left"/>
      <w:pPr>
        <w:ind w:left="2868" w:hanging="360"/>
      </w:pPr>
    </w:lvl>
    <w:lvl w:ilvl="4" w:tplc="380A0019" w:tentative="1">
      <w:start w:val="1"/>
      <w:numFmt w:val="lowerLetter"/>
      <w:lvlText w:val="%5."/>
      <w:lvlJc w:val="left"/>
      <w:pPr>
        <w:ind w:left="3588" w:hanging="360"/>
      </w:pPr>
    </w:lvl>
    <w:lvl w:ilvl="5" w:tplc="380A001B" w:tentative="1">
      <w:start w:val="1"/>
      <w:numFmt w:val="lowerRoman"/>
      <w:lvlText w:val="%6."/>
      <w:lvlJc w:val="right"/>
      <w:pPr>
        <w:ind w:left="4308" w:hanging="180"/>
      </w:pPr>
    </w:lvl>
    <w:lvl w:ilvl="6" w:tplc="380A000F" w:tentative="1">
      <w:start w:val="1"/>
      <w:numFmt w:val="decimal"/>
      <w:lvlText w:val="%7."/>
      <w:lvlJc w:val="left"/>
      <w:pPr>
        <w:ind w:left="5028" w:hanging="360"/>
      </w:pPr>
    </w:lvl>
    <w:lvl w:ilvl="7" w:tplc="380A0019" w:tentative="1">
      <w:start w:val="1"/>
      <w:numFmt w:val="lowerLetter"/>
      <w:lvlText w:val="%8."/>
      <w:lvlJc w:val="left"/>
      <w:pPr>
        <w:ind w:left="5748" w:hanging="360"/>
      </w:pPr>
    </w:lvl>
    <w:lvl w:ilvl="8" w:tplc="3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2CB422D2"/>
    <w:multiLevelType w:val="multilevel"/>
    <w:tmpl w:val="F19A6682"/>
    <w:lvl w:ilvl="0">
      <w:start w:val="1"/>
      <w:numFmt w:val="upperRoman"/>
      <w:pStyle w:val="Ttulo1"/>
      <w:lvlText w:val="%1."/>
      <w:lvlJc w:val="right"/>
      <w:pPr>
        <w:ind w:left="0"/>
      </w:pPr>
      <w:rPr>
        <w:rFonts w:hint="default"/>
        <w:b/>
        <w:bCs/>
        <w:i w:val="0"/>
        <w:strike w:val="0"/>
        <w:dstrike w:val="0"/>
        <w:color w:val="auto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pStyle w:val="Ttulo2"/>
      <w:lvlText w:val="%2"/>
      <w:lvlJc w:val="left"/>
      <w:pPr>
        <w:ind w:left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141"/>
      </w:pPr>
      <w:rPr>
        <w:rFonts w:asciiTheme="majorHAnsi" w:eastAsia="Calibri" w:hAnsiTheme="majorHAnsi" w:cs="Calibri" w:hint="default"/>
        <w:b/>
        <w:i/>
        <w:iCs/>
        <w:strike w:val="0"/>
        <w:dstrike w:val="0"/>
        <w:color w:val="auto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B93DEF"/>
    <w:multiLevelType w:val="hybridMultilevel"/>
    <w:tmpl w:val="575E357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71044"/>
    <w:multiLevelType w:val="hybridMultilevel"/>
    <w:tmpl w:val="CAD835CA"/>
    <w:lvl w:ilvl="0" w:tplc="3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0F23"/>
    <w:multiLevelType w:val="hybridMultilevel"/>
    <w:tmpl w:val="7A16413E"/>
    <w:lvl w:ilvl="0" w:tplc="CDA4A8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D26C9"/>
    <w:multiLevelType w:val="hybridMultilevel"/>
    <w:tmpl w:val="1EAE4C1E"/>
    <w:lvl w:ilvl="0" w:tplc="0FE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17A1"/>
    <w:multiLevelType w:val="hybridMultilevel"/>
    <w:tmpl w:val="A50C2BAA"/>
    <w:lvl w:ilvl="0" w:tplc="44E44662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A3E638A"/>
    <w:multiLevelType w:val="hybridMultilevel"/>
    <w:tmpl w:val="EF9CEA94"/>
    <w:lvl w:ilvl="0" w:tplc="B42EF142">
      <w:start w:val="1"/>
      <w:numFmt w:val="bullet"/>
      <w:lvlText w:val="•"/>
      <w:lvlJc w:val="left"/>
      <w:pPr>
        <w:ind w:left="852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auto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00A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8C7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81F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82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49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EFA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0FA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6612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7A6935"/>
    <w:multiLevelType w:val="hybridMultilevel"/>
    <w:tmpl w:val="800E29EA"/>
    <w:lvl w:ilvl="0" w:tplc="441C36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885"/>
    <w:multiLevelType w:val="hybridMultilevel"/>
    <w:tmpl w:val="9E42CBA8"/>
    <w:lvl w:ilvl="0" w:tplc="88C42B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FB2790"/>
    <w:multiLevelType w:val="hybridMultilevel"/>
    <w:tmpl w:val="FE048988"/>
    <w:lvl w:ilvl="0" w:tplc="B3C292B8">
      <w:start w:val="1"/>
      <w:numFmt w:val="upp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5EA"/>
    <w:multiLevelType w:val="multilevel"/>
    <w:tmpl w:val="089EE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6FD3D99"/>
    <w:multiLevelType w:val="hybridMultilevel"/>
    <w:tmpl w:val="97B6B7FA"/>
    <w:lvl w:ilvl="0" w:tplc="7032887C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color w:val="auto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74A51"/>
    <w:multiLevelType w:val="hybridMultilevel"/>
    <w:tmpl w:val="710C7C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83FB5"/>
    <w:multiLevelType w:val="hybridMultilevel"/>
    <w:tmpl w:val="0A30593E"/>
    <w:lvl w:ilvl="0" w:tplc="3C7E22C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711E5495"/>
    <w:multiLevelType w:val="multilevel"/>
    <w:tmpl w:val="4698CC4A"/>
    <w:styleLink w:val="WWOutlineListStyle4"/>
    <w:lvl w:ilvl="0">
      <w:start w:val="1"/>
      <w:numFmt w:val="decimal"/>
      <w:pStyle w:val="EstiloBSETtulo1"/>
      <w:lvlText w:val="%1."/>
      <w:lvlJc w:val="left"/>
      <w:pPr>
        <w:ind w:left="360" w:hanging="360"/>
      </w:pPr>
    </w:lvl>
    <w:lvl w:ilvl="1">
      <w:start w:val="1"/>
      <w:numFmt w:val="decimal"/>
      <w:pStyle w:val="EstiloBSETitulo3"/>
      <w:lvlText w:val="4.%2"/>
      <w:lvlJc w:val="left"/>
      <w:pPr>
        <w:ind w:left="149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77AA0D01"/>
    <w:multiLevelType w:val="hybridMultilevel"/>
    <w:tmpl w:val="D9C87E8A"/>
    <w:lvl w:ilvl="0" w:tplc="0D9801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BF0"/>
    <w:multiLevelType w:val="hybridMultilevel"/>
    <w:tmpl w:val="7EE819E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21"/>
  </w:num>
  <w:num w:numId="5">
    <w:abstractNumId w:val="6"/>
  </w:num>
  <w:num w:numId="6">
    <w:abstractNumId w:val="14"/>
  </w:num>
  <w:num w:numId="7">
    <w:abstractNumId w:val="19"/>
  </w:num>
  <w:num w:numId="8">
    <w:abstractNumId w:val="23"/>
  </w:num>
  <w:num w:numId="9">
    <w:abstractNumId w:val="26"/>
  </w:num>
  <w:num w:numId="10">
    <w:abstractNumId w:val="3"/>
  </w:num>
  <w:num w:numId="11">
    <w:abstractNumId w:val="0"/>
  </w:num>
  <w:num w:numId="12">
    <w:abstractNumId w:val="9"/>
  </w:num>
  <w:num w:numId="13">
    <w:abstractNumId w:val="18"/>
  </w:num>
  <w:num w:numId="14">
    <w:abstractNumId w:val="25"/>
  </w:num>
  <w:num w:numId="15">
    <w:abstractNumId w:val="13"/>
  </w:num>
  <w:num w:numId="16">
    <w:abstractNumId w:val="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15"/>
  </w:num>
  <w:num w:numId="22">
    <w:abstractNumId w:val="8"/>
  </w:num>
  <w:num w:numId="23">
    <w:abstractNumId w:val="11"/>
  </w:num>
  <w:num w:numId="24">
    <w:abstractNumId w:val="7"/>
  </w:num>
  <w:num w:numId="25">
    <w:abstractNumId w:val="20"/>
  </w:num>
  <w:num w:numId="26">
    <w:abstractNumId w:val="4"/>
  </w:num>
  <w:num w:numId="2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CE"/>
    <w:rsid w:val="000065D3"/>
    <w:rsid w:val="00010CCC"/>
    <w:rsid w:val="0001170C"/>
    <w:rsid w:val="0002041E"/>
    <w:rsid w:val="00033DDA"/>
    <w:rsid w:val="00036813"/>
    <w:rsid w:val="0008112A"/>
    <w:rsid w:val="00086569"/>
    <w:rsid w:val="00090EE6"/>
    <w:rsid w:val="00092548"/>
    <w:rsid w:val="00093A10"/>
    <w:rsid w:val="000964B7"/>
    <w:rsid w:val="000A0066"/>
    <w:rsid w:val="000A34DD"/>
    <w:rsid w:val="000B1698"/>
    <w:rsid w:val="000B1D6F"/>
    <w:rsid w:val="000B6B77"/>
    <w:rsid w:val="000B6EBA"/>
    <w:rsid w:val="000C3BE5"/>
    <w:rsid w:val="000C5606"/>
    <w:rsid w:val="000D278A"/>
    <w:rsid w:val="000D38B2"/>
    <w:rsid w:val="000D6A22"/>
    <w:rsid w:val="000E209D"/>
    <w:rsid w:val="000E717A"/>
    <w:rsid w:val="000F0926"/>
    <w:rsid w:val="0010786A"/>
    <w:rsid w:val="00110F83"/>
    <w:rsid w:val="00122179"/>
    <w:rsid w:val="00125EA9"/>
    <w:rsid w:val="00134D53"/>
    <w:rsid w:val="001475E8"/>
    <w:rsid w:val="00152D06"/>
    <w:rsid w:val="0015577D"/>
    <w:rsid w:val="00157041"/>
    <w:rsid w:val="00157325"/>
    <w:rsid w:val="00157379"/>
    <w:rsid w:val="001659D4"/>
    <w:rsid w:val="00166A50"/>
    <w:rsid w:val="001754BF"/>
    <w:rsid w:val="00191EC6"/>
    <w:rsid w:val="00192E8A"/>
    <w:rsid w:val="0019373B"/>
    <w:rsid w:val="00193B6E"/>
    <w:rsid w:val="001A00B8"/>
    <w:rsid w:val="001A0BA3"/>
    <w:rsid w:val="001A3DF1"/>
    <w:rsid w:val="001A55D3"/>
    <w:rsid w:val="001B224E"/>
    <w:rsid w:val="001B29A7"/>
    <w:rsid w:val="001C0EEB"/>
    <w:rsid w:val="001C1A2F"/>
    <w:rsid w:val="001C1A4E"/>
    <w:rsid w:val="001C2D8E"/>
    <w:rsid w:val="001D2FCB"/>
    <w:rsid w:val="001D33DA"/>
    <w:rsid w:val="001D7469"/>
    <w:rsid w:val="001E0FA9"/>
    <w:rsid w:val="001E2890"/>
    <w:rsid w:val="001F0BDA"/>
    <w:rsid w:val="001F63CC"/>
    <w:rsid w:val="00200B2B"/>
    <w:rsid w:val="00201394"/>
    <w:rsid w:val="002017A2"/>
    <w:rsid w:val="0020420D"/>
    <w:rsid w:val="00205497"/>
    <w:rsid w:val="0020552B"/>
    <w:rsid w:val="00205FB0"/>
    <w:rsid w:val="0022691C"/>
    <w:rsid w:val="00241F85"/>
    <w:rsid w:val="00242748"/>
    <w:rsid w:val="002464AC"/>
    <w:rsid w:val="002516B2"/>
    <w:rsid w:val="002630DB"/>
    <w:rsid w:val="002706AA"/>
    <w:rsid w:val="0027480B"/>
    <w:rsid w:val="0027728F"/>
    <w:rsid w:val="002853FF"/>
    <w:rsid w:val="00291F07"/>
    <w:rsid w:val="00292663"/>
    <w:rsid w:val="00295777"/>
    <w:rsid w:val="002B472F"/>
    <w:rsid w:val="002B50F1"/>
    <w:rsid w:val="002B7C89"/>
    <w:rsid w:val="002B7F11"/>
    <w:rsid w:val="002C3633"/>
    <w:rsid w:val="002E0CDB"/>
    <w:rsid w:val="002E4AE0"/>
    <w:rsid w:val="002F08DF"/>
    <w:rsid w:val="00302B95"/>
    <w:rsid w:val="00305D40"/>
    <w:rsid w:val="00307792"/>
    <w:rsid w:val="003138DF"/>
    <w:rsid w:val="00314C10"/>
    <w:rsid w:val="00314CBA"/>
    <w:rsid w:val="00322483"/>
    <w:rsid w:val="00324537"/>
    <w:rsid w:val="00324A2E"/>
    <w:rsid w:val="003274F6"/>
    <w:rsid w:val="0033464F"/>
    <w:rsid w:val="00335103"/>
    <w:rsid w:val="00342A56"/>
    <w:rsid w:val="003448A6"/>
    <w:rsid w:val="003451CC"/>
    <w:rsid w:val="003504FA"/>
    <w:rsid w:val="00355F11"/>
    <w:rsid w:val="00356F12"/>
    <w:rsid w:val="00363C2A"/>
    <w:rsid w:val="00363DD7"/>
    <w:rsid w:val="00365624"/>
    <w:rsid w:val="00366479"/>
    <w:rsid w:val="00367168"/>
    <w:rsid w:val="0037509C"/>
    <w:rsid w:val="003822B6"/>
    <w:rsid w:val="00384E54"/>
    <w:rsid w:val="00392C19"/>
    <w:rsid w:val="00395679"/>
    <w:rsid w:val="0039630F"/>
    <w:rsid w:val="00396391"/>
    <w:rsid w:val="0039673B"/>
    <w:rsid w:val="00396971"/>
    <w:rsid w:val="003972B8"/>
    <w:rsid w:val="003B5E2B"/>
    <w:rsid w:val="003C0875"/>
    <w:rsid w:val="003C1E24"/>
    <w:rsid w:val="003C70EA"/>
    <w:rsid w:val="003D2662"/>
    <w:rsid w:val="003D2E14"/>
    <w:rsid w:val="003D6245"/>
    <w:rsid w:val="003E02E8"/>
    <w:rsid w:val="003E11B5"/>
    <w:rsid w:val="003E6BB9"/>
    <w:rsid w:val="003E75A5"/>
    <w:rsid w:val="003E79E1"/>
    <w:rsid w:val="003F0165"/>
    <w:rsid w:val="003F61D6"/>
    <w:rsid w:val="00400A88"/>
    <w:rsid w:val="00415F3D"/>
    <w:rsid w:val="00420E28"/>
    <w:rsid w:val="00435B08"/>
    <w:rsid w:val="00437109"/>
    <w:rsid w:val="00440539"/>
    <w:rsid w:val="00442397"/>
    <w:rsid w:val="004453BF"/>
    <w:rsid w:val="004503DD"/>
    <w:rsid w:val="00453471"/>
    <w:rsid w:val="004644C7"/>
    <w:rsid w:val="00464DB9"/>
    <w:rsid w:val="00476290"/>
    <w:rsid w:val="004804A7"/>
    <w:rsid w:val="00482F4A"/>
    <w:rsid w:val="00483259"/>
    <w:rsid w:val="00492588"/>
    <w:rsid w:val="004A6D16"/>
    <w:rsid w:val="004A7677"/>
    <w:rsid w:val="004C5439"/>
    <w:rsid w:val="004D5A5F"/>
    <w:rsid w:val="004D69D3"/>
    <w:rsid w:val="004E02AB"/>
    <w:rsid w:val="005008A2"/>
    <w:rsid w:val="00501023"/>
    <w:rsid w:val="005014B6"/>
    <w:rsid w:val="00506959"/>
    <w:rsid w:val="00512231"/>
    <w:rsid w:val="00536093"/>
    <w:rsid w:val="0053611B"/>
    <w:rsid w:val="005401F4"/>
    <w:rsid w:val="00540B97"/>
    <w:rsid w:val="005556FF"/>
    <w:rsid w:val="005568DF"/>
    <w:rsid w:val="00562FCF"/>
    <w:rsid w:val="00565804"/>
    <w:rsid w:val="00565A72"/>
    <w:rsid w:val="00565C71"/>
    <w:rsid w:val="00571013"/>
    <w:rsid w:val="00571B8E"/>
    <w:rsid w:val="00582C9B"/>
    <w:rsid w:val="00591465"/>
    <w:rsid w:val="00591DC3"/>
    <w:rsid w:val="005A0A5F"/>
    <w:rsid w:val="005A3DB6"/>
    <w:rsid w:val="005A6300"/>
    <w:rsid w:val="005B374E"/>
    <w:rsid w:val="005C1891"/>
    <w:rsid w:val="005D7D1B"/>
    <w:rsid w:val="005E1708"/>
    <w:rsid w:val="005E1FBD"/>
    <w:rsid w:val="005E31DA"/>
    <w:rsid w:val="005E5720"/>
    <w:rsid w:val="005E676B"/>
    <w:rsid w:val="005F2750"/>
    <w:rsid w:val="005F4B0A"/>
    <w:rsid w:val="005F541B"/>
    <w:rsid w:val="005F5D6E"/>
    <w:rsid w:val="00605959"/>
    <w:rsid w:val="006114FF"/>
    <w:rsid w:val="00611D09"/>
    <w:rsid w:val="00625770"/>
    <w:rsid w:val="00633A96"/>
    <w:rsid w:val="006342F4"/>
    <w:rsid w:val="00637889"/>
    <w:rsid w:val="00644932"/>
    <w:rsid w:val="006570AF"/>
    <w:rsid w:val="006619C8"/>
    <w:rsid w:val="0067252B"/>
    <w:rsid w:val="006739EA"/>
    <w:rsid w:val="006852B8"/>
    <w:rsid w:val="006A41FA"/>
    <w:rsid w:val="006A641C"/>
    <w:rsid w:val="006B00C6"/>
    <w:rsid w:val="006B5B06"/>
    <w:rsid w:val="006C3192"/>
    <w:rsid w:val="006C57D2"/>
    <w:rsid w:val="006D2155"/>
    <w:rsid w:val="006D7D15"/>
    <w:rsid w:val="006E7B46"/>
    <w:rsid w:val="006F108E"/>
    <w:rsid w:val="006F3B55"/>
    <w:rsid w:val="00702421"/>
    <w:rsid w:val="0070779A"/>
    <w:rsid w:val="00710496"/>
    <w:rsid w:val="0071238D"/>
    <w:rsid w:val="00712B2A"/>
    <w:rsid w:val="00712E40"/>
    <w:rsid w:val="007145D3"/>
    <w:rsid w:val="007154C1"/>
    <w:rsid w:val="00725CE7"/>
    <w:rsid w:val="00756791"/>
    <w:rsid w:val="00756C36"/>
    <w:rsid w:val="00757DEA"/>
    <w:rsid w:val="00764625"/>
    <w:rsid w:val="00765589"/>
    <w:rsid w:val="00770F74"/>
    <w:rsid w:val="0077421C"/>
    <w:rsid w:val="00783F2D"/>
    <w:rsid w:val="007861A3"/>
    <w:rsid w:val="007861DE"/>
    <w:rsid w:val="00791E73"/>
    <w:rsid w:val="00792130"/>
    <w:rsid w:val="00792DEB"/>
    <w:rsid w:val="0079440B"/>
    <w:rsid w:val="007B0828"/>
    <w:rsid w:val="007B2EEC"/>
    <w:rsid w:val="007B421D"/>
    <w:rsid w:val="007C198A"/>
    <w:rsid w:val="007C6466"/>
    <w:rsid w:val="007C7B47"/>
    <w:rsid w:val="007D317C"/>
    <w:rsid w:val="007D3A8B"/>
    <w:rsid w:val="007D4A5C"/>
    <w:rsid w:val="007D4A9E"/>
    <w:rsid w:val="007E6A16"/>
    <w:rsid w:val="007E75F9"/>
    <w:rsid w:val="007F54EB"/>
    <w:rsid w:val="007F7EBE"/>
    <w:rsid w:val="00801214"/>
    <w:rsid w:val="0080681F"/>
    <w:rsid w:val="00812D2C"/>
    <w:rsid w:val="008138A2"/>
    <w:rsid w:val="00817AC8"/>
    <w:rsid w:val="008234C3"/>
    <w:rsid w:val="00833119"/>
    <w:rsid w:val="00833D7D"/>
    <w:rsid w:val="00834019"/>
    <w:rsid w:val="00845EF5"/>
    <w:rsid w:val="008715FA"/>
    <w:rsid w:val="00873CD1"/>
    <w:rsid w:val="0087521F"/>
    <w:rsid w:val="00875F39"/>
    <w:rsid w:val="00876166"/>
    <w:rsid w:val="0088069A"/>
    <w:rsid w:val="008876A4"/>
    <w:rsid w:val="00890330"/>
    <w:rsid w:val="00893647"/>
    <w:rsid w:val="0089451D"/>
    <w:rsid w:val="008B187C"/>
    <w:rsid w:val="008B28D1"/>
    <w:rsid w:val="008B3AB3"/>
    <w:rsid w:val="008B5A87"/>
    <w:rsid w:val="008B7035"/>
    <w:rsid w:val="008D57B2"/>
    <w:rsid w:val="008D778F"/>
    <w:rsid w:val="008E0EFD"/>
    <w:rsid w:val="008E6177"/>
    <w:rsid w:val="008E7D63"/>
    <w:rsid w:val="008F4B0D"/>
    <w:rsid w:val="008F65E7"/>
    <w:rsid w:val="00910FF0"/>
    <w:rsid w:val="00911E23"/>
    <w:rsid w:val="009144F2"/>
    <w:rsid w:val="00914812"/>
    <w:rsid w:val="009253B5"/>
    <w:rsid w:val="00925E9D"/>
    <w:rsid w:val="00927F1F"/>
    <w:rsid w:val="00930BD6"/>
    <w:rsid w:val="009321BC"/>
    <w:rsid w:val="00932C83"/>
    <w:rsid w:val="00942F6D"/>
    <w:rsid w:val="00943FFC"/>
    <w:rsid w:val="00950296"/>
    <w:rsid w:val="009573B7"/>
    <w:rsid w:val="009614BE"/>
    <w:rsid w:val="0096260C"/>
    <w:rsid w:val="0096264D"/>
    <w:rsid w:val="00965761"/>
    <w:rsid w:val="00980312"/>
    <w:rsid w:val="00984D9E"/>
    <w:rsid w:val="00986FF8"/>
    <w:rsid w:val="00987B17"/>
    <w:rsid w:val="009B16C1"/>
    <w:rsid w:val="009B296E"/>
    <w:rsid w:val="009B537C"/>
    <w:rsid w:val="009C18B6"/>
    <w:rsid w:val="009C4FA7"/>
    <w:rsid w:val="009D0FC0"/>
    <w:rsid w:val="009D28EE"/>
    <w:rsid w:val="009D408D"/>
    <w:rsid w:val="009D4F14"/>
    <w:rsid w:val="009D5622"/>
    <w:rsid w:val="009D6956"/>
    <w:rsid w:val="009E2630"/>
    <w:rsid w:val="009F0AA2"/>
    <w:rsid w:val="009F709D"/>
    <w:rsid w:val="00A0634E"/>
    <w:rsid w:val="00A13099"/>
    <w:rsid w:val="00A2287C"/>
    <w:rsid w:val="00A328B5"/>
    <w:rsid w:val="00A33DE5"/>
    <w:rsid w:val="00A53E30"/>
    <w:rsid w:val="00A53FE1"/>
    <w:rsid w:val="00A56573"/>
    <w:rsid w:val="00A701FB"/>
    <w:rsid w:val="00A71407"/>
    <w:rsid w:val="00A7583C"/>
    <w:rsid w:val="00A825B0"/>
    <w:rsid w:val="00A852D0"/>
    <w:rsid w:val="00A928DA"/>
    <w:rsid w:val="00A94567"/>
    <w:rsid w:val="00A95795"/>
    <w:rsid w:val="00A96D8F"/>
    <w:rsid w:val="00A97921"/>
    <w:rsid w:val="00AA2D0C"/>
    <w:rsid w:val="00AB2ED3"/>
    <w:rsid w:val="00AB690C"/>
    <w:rsid w:val="00AD5DE3"/>
    <w:rsid w:val="00AE2128"/>
    <w:rsid w:val="00AE6FBE"/>
    <w:rsid w:val="00AE6FDE"/>
    <w:rsid w:val="00AF18D9"/>
    <w:rsid w:val="00AF581E"/>
    <w:rsid w:val="00B01EF9"/>
    <w:rsid w:val="00B213C4"/>
    <w:rsid w:val="00B23358"/>
    <w:rsid w:val="00B24AEF"/>
    <w:rsid w:val="00B31F88"/>
    <w:rsid w:val="00B468A0"/>
    <w:rsid w:val="00B468C6"/>
    <w:rsid w:val="00B5062D"/>
    <w:rsid w:val="00B56812"/>
    <w:rsid w:val="00B81F14"/>
    <w:rsid w:val="00B85AD0"/>
    <w:rsid w:val="00BD3DC1"/>
    <w:rsid w:val="00BE6486"/>
    <w:rsid w:val="00BF540D"/>
    <w:rsid w:val="00C07C1D"/>
    <w:rsid w:val="00C10D7E"/>
    <w:rsid w:val="00C1453F"/>
    <w:rsid w:val="00C2038B"/>
    <w:rsid w:val="00C24090"/>
    <w:rsid w:val="00C34789"/>
    <w:rsid w:val="00C40A76"/>
    <w:rsid w:val="00C41532"/>
    <w:rsid w:val="00C41A0E"/>
    <w:rsid w:val="00C45645"/>
    <w:rsid w:val="00C457D1"/>
    <w:rsid w:val="00C472A3"/>
    <w:rsid w:val="00C5115C"/>
    <w:rsid w:val="00C65DCD"/>
    <w:rsid w:val="00C74774"/>
    <w:rsid w:val="00C762E5"/>
    <w:rsid w:val="00C76390"/>
    <w:rsid w:val="00C80608"/>
    <w:rsid w:val="00C84872"/>
    <w:rsid w:val="00C85371"/>
    <w:rsid w:val="00C86EE1"/>
    <w:rsid w:val="00C92024"/>
    <w:rsid w:val="00C96467"/>
    <w:rsid w:val="00CA2085"/>
    <w:rsid w:val="00CB615E"/>
    <w:rsid w:val="00CB6F61"/>
    <w:rsid w:val="00CC3DED"/>
    <w:rsid w:val="00CC4DBD"/>
    <w:rsid w:val="00CC5F11"/>
    <w:rsid w:val="00CC638B"/>
    <w:rsid w:val="00CD19D5"/>
    <w:rsid w:val="00CD1BC6"/>
    <w:rsid w:val="00CD4753"/>
    <w:rsid w:val="00CD5D86"/>
    <w:rsid w:val="00CF0347"/>
    <w:rsid w:val="00CF2FF2"/>
    <w:rsid w:val="00CF4839"/>
    <w:rsid w:val="00CF69B6"/>
    <w:rsid w:val="00CF6E90"/>
    <w:rsid w:val="00D02A77"/>
    <w:rsid w:val="00D0452F"/>
    <w:rsid w:val="00D06146"/>
    <w:rsid w:val="00D06580"/>
    <w:rsid w:val="00D1015F"/>
    <w:rsid w:val="00D1501D"/>
    <w:rsid w:val="00D30E77"/>
    <w:rsid w:val="00D32D8C"/>
    <w:rsid w:val="00D47555"/>
    <w:rsid w:val="00D615A9"/>
    <w:rsid w:val="00D735ED"/>
    <w:rsid w:val="00D7452E"/>
    <w:rsid w:val="00D853C2"/>
    <w:rsid w:val="00D958B5"/>
    <w:rsid w:val="00D96947"/>
    <w:rsid w:val="00D97C6C"/>
    <w:rsid w:val="00DC064C"/>
    <w:rsid w:val="00DC6F0C"/>
    <w:rsid w:val="00DE19FC"/>
    <w:rsid w:val="00DE6582"/>
    <w:rsid w:val="00DE6733"/>
    <w:rsid w:val="00DF174C"/>
    <w:rsid w:val="00DF46A7"/>
    <w:rsid w:val="00DF6A14"/>
    <w:rsid w:val="00E01DDD"/>
    <w:rsid w:val="00E16FD1"/>
    <w:rsid w:val="00E17EF9"/>
    <w:rsid w:val="00E25721"/>
    <w:rsid w:val="00E261EB"/>
    <w:rsid w:val="00E26797"/>
    <w:rsid w:val="00E4065B"/>
    <w:rsid w:val="00E47036"/>
    <w:rsid w:val="00E52582"/>
    <w:rsid w:val="00E63FDF"/>
    <w:rsid w:val="00E66C35"/>
    <w:rsid w:val="00E7004D"/>
    <w:rsid w:val="00E765A3"/>
    <w:rsid w:val="00E804DA"/>
    <w:rsid w:val="00E87B69"/>
    <w:rsid w:val="00E94EC1"/>
    <w:rsid w:val="00E950CE"/>
    <w:rsid w:val="00E95925"/>
    <w:rsid w:val="00E965E5"/>
    <w:rsid w:val="00E977C8"/>
    <w:rsid w:val="00EA0607"/>
    <w:rsid w:val="00EA1292"/>
    <w:rsid w:val="00EA72B8"/>
    <w:rsid w:val="00EB0731"/>
    <w:rsid w:val="00EB0EEB"/>
    <w:rsid w:val="00EB1AE5"/>
    <w:rsid w:val="00EC50E5"/>
    <w:rsid w:val="00EC6CCE"/>
    <w:rsid w:val="00ED3351"/>
    <w:rsid w:val="00ED6B0D"/>
    <w:rsid w:val="00ED7026"/>
    <w:rsid w:val="00EE2882"/>
    <w:rsid w:val="00EE5104"/>
    <w:rsid w:val="00EE6B5A"/>
    <w:rsid w:val="00EF6A94"/>
    <w:rsid w:val="00F02788"/>
    <w:rsid w:val="00F02B2A"/>
    <w:rsid w:val="00F20CD8"/>
    <w:rsid w:val="00F26923"/>
    <w:rsid w:val="00F26D2D"/>
    <w:rsid w:val="00F37E49"/>
    <w:rsid w:val="00F44506"/>
    <w:rsid w:val="00F44F17"/>
    <w:rsid w:val="00F74869"/>
    <w:rsid w:val="00F75F00"/>
    <w:rsid w:val="00F77E5D"/>
    <w:rsid w:val="00F85BFF"/>
    <w:rsid w:val="00F90F34"/>
    <w:rsid w:val="00F92C52"/>
    <w:rsid w:val="00F94B1C"/>
    <w:rsid w:val="00FA11CF"/>
    <w:rsid w:val="00FA77C7"/>
    <w:rsid w:val="00FB3650"/>
    <w:rsid w:val="00FB76E1"/>
    <w:rsid w:val="00FE2C94"/>
    <w:rsid w:val="00FE3724"/>
    <w:rsid w:val="00FE3E46"/>
    <w:rsid w:val="00FE5A39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CF2FA"/>
  <w15:chartTrackingRefBased/>
  <w15:docId w15:val="{B1DEAD05-3A8C-4A53-B7A7-5BFEB2D6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646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es-UY"/>
    </w:rPr>
  </w:style>
  <w:style w:type="paragraph" w:styleId="Ttulo1">
    <w:name w:val="heading 1"/>
    <w:next w:val="Normal"/>
    <w:link w:val="Ttulo1Car"/>
    <w:uiPriority w:val="9"/>
    <w:unhideWhenUsed/>
    <w:qFormat/>
    <w:rsid w:val="00ED3351"/>
    <w:pPr>
      <w:keepNext/>
      <w:keepLines/>
      <w:numPr>
        <w:numId w:val="2"/>
      </w:numPr>
      <w:spacing w:after="5" w:line="249" w:lineRule="auto"/>
      <w:jc w:val="both"/>
      <w:outlineLvl w:val="0"/>
    </w:pPr>
    <w:rPr>
      <w:rFonts w:ascii="Calibri" w:eastAsia="Calibri" w:hAnsi="Calibri" w:cs="Calibri"/>
      <w:b/>
      <w:color w:val="1F497D"/>
      <w:lang w:eastAsia="es-UY"/>
    </w:rPr>
  </w:style>
  <w:style w:type="paragraph" w:styleId="Ttulo2">
    <w:name w:val="heading 2"/>
    <w:next w:val="Normal"/>
    <w:link w:val="Ttulo2Car"/>
    <w:uiPriority w:val="9"/>
    <w:unhideWhenUsed/>
    <w:qFormat/>
    <w:rsid w:val="00ED3351"/>
    <w:pPr>
      <w:keepNext/>
      <w:keepLines/>
      <w:numPr>
        <w:ilvl w:val="1"/>
        <w:numId w:val="2"/>
      </w:numPr>
      <w:spacing w:after="5" w:line="249" w:lineRule="auto"/>
      <w:jc w:val="both"/>
      <w:outlineLvl w:val="1"/>
    </w:pPr>
    <w:rPr>
      <w:rFonts w:ascii="Calibri" w:eastAsia="Calibri" w:hAnsi="Calibri" w:cs="Calibri"/>
      <w:b/>
      <w:color w:val="1F497D"/>
      <w:lang w:eastAsia="es-UY"/>
    </w:rPr>
  </w:style>
  <w:style w:type="paragraph" w:styleId="Ttulo3">
    <w:name w:val="heading 3"/>
    <w:next w:val="Normal"/>
    <w:link w:val="Ttulo3Car"/>
    <w:uiPriority w:val="9"/>
    <w:unhideWhenUsed/>
    <w:qFormat/>
    <w:rsid w:val="00ED3351"/>
    <w:pPr>
      <w:keepNext/>
      <w:keepLines/>
      <w:numPr>
        <w:ilvl w:val="2"/>
        <w:numId w:val="2"/>
      </w:numPr>
      <w:spacing w:after="0"/>
      <w:outlineLvl w:val="2"/>
    </w:pPr>
    <w:rPr>
      <w:rFonts w:ascii="Calibri" w:eastAsia="Calibri" w:hAnsi="Calibri" w:cs="Calibri"/>
      <w:i/>
      <w:color w:val="1F497D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0CE"/>
  </w:style>
  <w:style w:type="paragraph" w:styleId="Piedepgina">
    <w:name w:val="footer"/>
    <w:basedOn w:val="Normal"/>
    <w:link w:val="PiedepginaCar"/>
    <w:uiPriority w:val="99"/>
    <w:unhideWhenUsed/>
    <w:rsid w:val="00E9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0CE"/>
  </w:style>
  <w:style w:type="table" w:styleId="Tablaconcuadrcula">
    <w:name w:val="Table Grid"/>
    <w:basedOn w:val="Tablanormal"/>
    <w:uiPriority w:val="59"/>
    <w:rsid w:val="00E9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4">
    <w:name w:val="WW_OutlineListStyle_4"/>
    <w:basedOn w:val="Sinlista"/>
    <w:rsid w:val="007C6466"/>
    <w:pPr>
      <w:numPr>
        <w:numId w:val="1"/>
      </w:numPr>
    </w:pPr>
  </w:style>
  <w:style w:type="paragraph" w:customStyle="1" w:styleId="EstiloBSETtulo1">
    <w:name w:val="Estilo BSE Título 1"/>
    <w:basedOn w:val="Normal"/>
    <w:qFormat/>
    <w:rsid w:val="007C6466"/>
    <w:pPr>
      <w:widowControl w:val="0"/>
      <w:numPr>
        <w:numId w:val="1"/>
      </w:numPr>
      <w:spacing w:after="240" w:line="240" w:lineRule="atLeast"/>
    </w:pPr>
    <w:rPr>
      <w:rFonts w:ascii="Arial" w:eastAsia="SimSun" w:hAnsi="Arial" w:cs="Mangal"/>
      <w:b/>
      <w:bCs/>
      <w:kern w:val="3"/>
      <w:sz w:val="32"/>
      <w:szCs w:val="32"/>
      <w:lang w:eastAsia="zh-CN" w:bidi="hi-IN"/>
    </w:rPr>
  </w:style>
  <w:style w:type="paragraph" w:customStyle="1" w:styleId="EstiloBSETitulo3">
    <w:name w:val="Estilo BSE Titulo 3"/>
    <w:basedOn w:val="Normal"/>
    <w:rsid w:val="007C6466"/>
    <w:pPr>
      <w:keepNext/>
      <w:keepLines/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Sinespaciado">
    <w:name w:val="No Spacing"/>
    <w:uiPriority w:val="1"/>
    <w:qFormat/>
    <w:rsid w:val="0010786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s-UY"/>
    </w:rPr>
  </w:style>
  <w:style w:type="paragraph" w:styleId="Prrafodelista">
    <w:name w:val="List Paragraph"/>
    <w:basedOn w:val="Normal"/>
    <w:uiPriority w:val="34"/>
    <w:qFormat/>
    <w:rsid w:val="00F027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026"/>
    <w:rPr>
      <w:rFonts w:ascii="Segoe UI" w:eastAsia="Times New Roman" w:hAnsi="Segoe UI" w:cs="Segoe UI"/>
      <w:sz w:val="18"/>
      <w:szCs w:val="18"/>
      <w:lang w:eastAsia="es-UY"/>
    </w:rPr>
  </w:style>
  <w:style w:type="character" w:styleId="nfasissutil">
    <w:name w:val="Subtle Emphasis"/>
    <w:basedOn w:val="Fuentedeprrafopredeter"/>
    <w:uiPriority w:val="19"/>
    <w:qFormat/>
    <w:rsid w:val="00CD19D5"/>
    <w:rPr>
      <w:i/>
      <w:iCs/>
      <w:color w:val="404040" w:themeColor="text1" w:themeTint="BF"/>
    </w:rPr>
  </w:style>
  <w:style w:type="paragraph" w:customStyle="1" w:styleId="Prrafobsico">
    <w:name w:val="[Párrafo básico]"/>
    <w:basedOn w:val="Normal"/>
    <w:uiPriority w:val="99"/>
    <w:rsid w:val="00FA77C7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D3351"/>
    <w:rPr>
      <w:rFonts w:ascii="Calibri" w:eastAsia="Calibri" w:hAnsi="Calibri" w:cs="Calibri"/>
      <w:b/>
      <w:color w:val="1F497D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ED3351"/>
    <w:rPr>
      <w:rFonts w:ascii="Calibri" w:eastAsia="Calibri" w:hAnsi="Calibri" w:cs="Calibri"/>
      <w:b/>
      <w:color w:val="1F497D"/>
      <w:lang w:eastAsia="es-UY"/>
    </w:rPr>
  </w:style>
  <w:style w:type="character" w:customStyle="1" w:styleId="Ttulo3Car">
    <w:name w:val="Título 3 Car"/>
    <w:basedOn w:val="Fuentedeprrafopredeter"/>
    <w:link w:val="Ttulo3"/>
    <w:uiPriority w:val="9"/>
    <w:rsid w:val="00ED3351"/>
    <w:rPr>
      <w:rFonts w:ascii="Calibri" w:eastAsia="Calibri" w:hAnsi="Calibri" w:cs="Calibri"/>
      <w:i/>
      <w:color w:val="1F497D"/>
      <w:lang w:eastAsia="es-UY"/>
    </w:rPr>
  </w:style>
  <w:style w:type="table" w:customStyle="1" w:styleId="TableGrid">
    <w:name w:val="TableGrid"/>
    <w:rsid w:val="00ED3351"/>
    <w:pPr>
      <w:spacing w:after="0" w:line="240" w:lineRule="auto"/>
    </w:pPr>
    <w:rPr>
      <w:rFonts w:eastAsiaTheme="minorEastAsia"/>
      <w:lang w:eastAsia="es-U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9254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2548"/>
    <w:rPr>
      <w:color w:val="954F72"/>
      <w:u w:val="single"/>
    </w:rPr>
  </w:style>
  <w:style w:type="paragraph" w:customStyle="1" w:styleId="msonormal0">
    <w:name w:val="msonormal"/>
    <w:basedOn w:val="Normal"/>
    <w:rsid w:val="0009254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9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78">
    <w:name w:val="xl78"/>
    <w:basedOn w:val="Normal"/>
    <w:rsid w:val="0009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79">
    <w:name w:val="xl79"/>
    <w:basedOn w:val="Normal"/>
    <w:rsid w:val="000925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9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1">
    <w:name w:val="xl81"/>
    <w:basedOn w:val="Normal"/>
    <w:rsid w:val="000925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092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3">
    <w:name w:val="xl83"/>
    <w:basedOn w:val="Normal"/>
    <w:rsid w:val="00092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4">
    <w:name w:val="xl84"/>
    <w:basedOn w:val="Normal"/>
    <w:rsid w:val="000925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5">
    <w:name w:val="xl85"/>
    <w:basedOn w:val="Normal"/>
    <w:rsid w:val="00092548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0925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7">
    <w:name w:val="xl87"/>
    <w:basedOn w:val="Normal"/>
    <w:rsid w:val="0009254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8">
    <w:name w:val="xl88"/>
    <w:basedOn w:val="Normal"/>
    <w:rsid w:val="00092548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89">
    <w:name w:val="xl89"/>
    <w:basedOn w:val="Normal"/>
    <w:rsid w:val="000925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FFFF"/>
      <w:sz w:val="16"/>
      <w:szCs w:val="16"/>
    </w:rPr>
  </w:style>
  <w:style w:type="paragraph" w:customStyle="1" w:styleId="xl90">
    <w:name w:val="xl90"/>
    <w:basedOn w:val="Normal"/>
    <w:rsid w:val="00092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FFFF"/>
      <w:sz w:val="16"/>
      <w:szCs w:val="16"/>
    </w:rPr>
  </w:style>
  <w:style w:type="paragraph" w:customStyle="1" w:styleId="xl91">
    <w:name w:val="xl91"/>
    <w:basedOn w:val="Normal"/>
    <w:rsid w:val="000925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Calibri Light" w:hAnsi="Calibri Light" w:cs="Calibri Light"/>
      <w:b/>
      <w:bCs/>
      <w:color w:val="FFFFFF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811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811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8112A"/>
    <w:rPr>
      <w:rFonts w:ascii="Calibri" w:eastAsia="Times New Roman" w:hAnsi="Calibri" w:cs="Times New Roman"/>
      <w:sz w:val="20"/>
      <w:szCs w:val="20"/>
      <w:lang w:eastAsia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1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12A"/>
    <w:rPr>
      <w:rFonts w:ascii="Calibri" w:eastAsia="Times New Roman" w:hAnsi="Calibri" w:cs="Times New Roman"/>
      <w:b/>
      <w:bCs/>
      <w:sz w:val="20"/>
      <w:szCs w:val="20"/>
      <w:lang w:eastAsia="es-UY"/>
    </w:rPr>
  </w:style>
  <w:style w:type="paragraph" w:styleId="Revisin">
    <w:name w:val="Revision"/>
    <w:hidden/>
    <w:uiPriority w:val="99"/>
    <w:semiHidden/>
    <w:rsid w:val="005E5720"/>
    <w:pPr>
      <w:spacing w:after="0" w:line="240" w:lineRule="auto"/>
    </w:pPr>
    <w:rPr>
      <w:rFonts w:ascii="Calibri" w:eastAsia="Times New Roman" w:hAnsi="Calibri" w:cs="Times New Roman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riabiomedica@bse.com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DBF3-18BE-4686-B445-B3FC99B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Thevenet Kobak, Daniel</dc:creator>
  <cp:keywords/>
  <dc:description/>
  <cp:lastModifiedBy>REY FERNANDEZ, Ignacio</cp:lastModifiedBy>
  <cp:revision>21</cp:revision>
  <cp:lastPrinted>2023-05-05T17:44:00Z</cp:lastPrinted>
  <dcterms:created xsi:type="dcterms:W3CDTF">2023-07-12T19:47:00Z</dcterms:created>
  <dcterms:modified xsi:type="dcterms:W3CDTF">2024-04-26T15:02:00Z</dcterms:modified>
</cp:coreProperties>
</file>