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38" w:rsidRPr="000653E0" w:rsidRDefault="000B012D" w:rsidP="000653E0">
      <w:pPr>
        <w:tabs>
          <w:tab w:val="left" w:pos="4605"/>
        </w:tabs>
        <w:spacing w:line="240" w:lineRule="exact"/>
        <w:jc w:val="center"/>
        <w:rPr>
          <w:rFonts w:ascii="Arial" w:eastAsia="Arial" w:hAnsi="Arial" w:cs="Arial"/>
          <w:b/>
          <w:i/>
          <w:color w:val="00000A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b/>
          <w:i/>
          <w:color w:val="00000A"/>
          <w:sz w:val="28"/>
          <w:szCs w:val="28"/>
          <w:shd w:val="clear" w:color="auto" w:fill="FFFFFF"/>
        </w:rPr>
        <w:tab/>
      </w:r>
    </w:p>
    <w:p w:rsidR="000653E0" w:rsidRDefault="000653E0" w:rsidP="00EA7323">
      <w:pPr>
        <w:tabs>
          <w:tab w:val="left" w:pos="4605"/>
        </w:tabs>
        <w:spacing w:line="240" w:lineRule="exact"/>
        <w:rPr>
          <w:rFonts w:ascii="Arial" w:eastAsia="Arial" w:hAnsi="Arial" w:cs="Arial"/>
          <w:b/>
          <w:i/>
          <w:color w:val="00000A"/>
          <w:sz w:val="28"/>
          <w:szCs w:val="28"/>
          <w:shd w:val="clear" w:color="auto" w:fill="FFFFFF"/>
        </w:rPr>
      </w:pPr>
    </w:p>
    <w:p w:rsidR="000653E0" w:rsidRPr="00EA7323" w:rsidRDefault="00E3747B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>
        <w:rPr>
          <w:rFonts w:ascii="Arial" w:hAnsi="Arial" w:cs="Arial"/>
          <w:b/>
          <w:bCs/>
          <w:i/>
          <w:color w:val="003399"/>
          <w:sz w:val="28"/>
        </w:rPr>
        <w:t xml:space="preserve">COMPRA DIRECTA  Nº  </w:t>
      </w:r>
      <w:r w:rsidR="00613C3F">
        <w:rPr>
          <w:rFonts w:ascii="Arial" w:hAnsi="Arial" w:cs="Arial"/>
          <w:b/>
          <w:bCs/>
          <w:i/>
          <w:color w:val="003399"/>
          <w:sz w:val="28"/>
        </w:rPr>
        <w:t>3</w:t>
      </w:r>
      <w:r w:rsidR="000B012D">
        <w:rPr>
          <w:rFonts w:ascii="Arial" w:hAnsi="Arial" w:cs="Arial"/>
          <w:b/>
          <w:bCs/>
          <w:i/>
          <w:color w:val="003399"/>
          <w:sz w:val="28"/>
        </w:rPr>
        <w:t>9</w:t>
      </w:r>
      <w:r w:rsidR="000653E0" w:rsidRPr="00E3747B">
        <w:rPr>
          <w:rFonts w:ascii="Arial" w:hAnsi="Arial" w:cs="Arial"/>
          <w:b/>
          <w:bCs/>
          <w:i/>
          <w:color w:val="1F497D" w:themeColor="text2"/>
          <w:sz w:val="28"/>
        </w:rPr>
        <w:t>/202</w:t>
      </w:r>
      <w:r w:rsidR="00FB0A5A">
        <w:rPr>
          <w:rFonts w:ascii="Arial" w:hAnsi="Arial" w:cs="Arial"/>
          <w:b/>
          <w:bCs/>
          <w:i/>
          <w:color w:val="1F497D" w:themeColor="text2"/>
          <w:sz w:val="28"/>
        </w:rPr>
        <w:t>4</w:t>
      </w:r>
    </w:p>
    <w:p w:rsidR="000653E0" w:rsidRPr="00EA7323" w:rsidRDefault="00E3747B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>
        <w:rPr>
          <w:rFonts w:ascii="Arial" w:hAnsi="Arial" w:cs="Arial"/>
          <w:b/>
          <w:bCs/>
          <w:i/>
          <w:color w:val="003399"/>
          <w:sz w:val="28"/>
        </w:rPr>
        <w:t xml:space="preserve">APERTURA ELECTRÓNICA: </w:t>
      </w:r>
      <w:r w:rsidR="000B012D">
        <w:rPr>
          <w:rFonts w:ascii="Arial" w:hAnsi="Arial" w:cs="Arial"/>
          <w:b/>
          <w:bCs/>
          <w:i/>
          <w:color w:val="003399"/>
          <w:sz w:val="28"/>
        </w:rPr>
        <w:t>29</w:t>
      </w:r>
      <w:r w:rsidR="00613C3F">
        <w:rPr>
          <w:rFonts w:ascii="Arial" w:hAnsi="Arial" w:cs="Arial"/>
          <w:b/>
          <w:bCs/>
          <w:i/>
          <w:color w:val="003399"/>
          <w:sz w:val="28"/>
        </w:rPr>
        <w:t>/04</w:t>
      </w:r>
      <w:r w:rsidR="00FB0A5A">
        <w:rPr>
          <w:rFonts w:ascii="Arial" w:hAnsi="Arial" w:cs="Arial"/>
          <w:b/>
          <w:bCs/>
          <w:i/>
          <w:color w:val="003399"/>
          <w:sz w:val="28"/>
        </w:rPr>
        <w:t>/2024</w:t>
      </w:r>
    </w:p>
    <w:p w:rsidR="000653E0" w:rsidRPr="00EA7323" w:rsidRDefault="00594E48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>
        <w:rPr>
          <w:rFonts w:ascii="Arial" w:hAnsi="Arial" w:cs="Arial"/>
          <w:b/>
          <w:bCs/>
          <w:i/>
          <w:color w:val="003399"/>
          <w:sz w:val="28"/>
        </w:rPr>
        <w:t>Hora: 1</w:t>
      </w:r>
      <w:r w:rsidR="00742772">
        <w:rPr>
          <w:rFonts w:ascii="Arial" w:hAnsi="Arial" w:cs="Arial"/>
          <w:b/>
          <w:bCs/>
          <w:i/>
          <w:color w:val="003399"/>
          <w:sz w:val="28"/>
        </w:rPr>
        <w:t>3</w:t>
      </w:r>
      <w:r w:rsidR="000B012D">
        <w:rPr>
          <w:rFonts w:ascii="Arial" w:hAnsi="Arial" w:cs="Arial"/>
          <w:b/>
          <w:bCs/>
          <w:i/>
          <w:color w:val="003399"/>
          <w:sz w:val="28"/>
        </w:rPr>
        <w:t>:0</w:t>
      </w:r>
      <w:r w:rsidR="00FB0A5A">
        <w:rPr>
          <w:rFonts w:ascii="Arial" w:hAnsi="Arial" w:cs="Arial"/>
          <w:b/>
          <w:bCs/>
          <w:i/>
          <w:color w:val="003399"/>
          <w:sz w:val="28"/>
        </w:rPr>
        <w:t xml:space="preserve">0 </w:t>
      </w:r>
    </w:p>
    <w:p w:rsidR="000653E0" w:rsidRDefault="000653E0" w:rsidP="000653E0">
      <w:pPr>
        <w:tabs>
          <w:tab w:val="left" w:pos="4605"/>
        </w:tabs>
        <w:spacing w:line="240" w:lineRule="exact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0653E0" w:rsidRDefault="000653E0" w:rsidP="000653E0">
      <w:pPr>
        <w:spacing w:line="360" w:lineRule="auto"/>
        <w:jc w:val="both"/>
        <w:rPr>
          <w:rFonts w:ascii="Arial" w:hAnsi="Arial" w:cs="Arial"/>
          <w:b/>
          <w:bCs/>
          <w:color w:val="003399"/>
          <w:sz w:val="22"/>
          <w:u w:val="single"/>
        </w:rPr>
      </w:pPr>
      <w:r w:rsidRPr="000653E0">
        <w:rPr>
          <w:rFonts w:ascii="Arial" w:hAnsi="Arial" w:cs="Arial"/>
          <w:b/>
          <w:bCs/>
          <w:color w:val="003399"/>
          <w:sz w:val="22"/>
          <w:u w:val="single"/>
        </w:rPr>
        <w:t xml:space="preserve">                                       </w:t>
      </w:r>
    </w:p>
    <w:p w:rsidR="000653E0" w:rsidRPr="00EA7323" w:rsidRDefault="000653E0" w:rsidP="00EA7323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color w:val="003399"/>
          <w:u w:val="single"/>
        </w:rPr>
      </w:pPr>
      <w:r w:rsidRPr="00EA7323">
        <w:rPr>
          <w:rFonts w:ascii="Arial" w:hAnsi="Arial" w:cs="Arial"/>
          <w:b/>
          <w:bCs/>
          <w:color w:val="003399"/>
          <w:u w:val="single"/>
        </w:rPr>
        <w:t>OBJETO DEL LLAMADO:</w:t>
      </w:r>
    </w:p>
    <w:p w:rsidR="000653E0" w:rsidRDefault="000653E0" w:rsidP="000653E0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  <w:r>
        <w:rPr>
          <w:rFonts w:ascii="Arial" w:hAnsi="Arial" w:cs="Arial"/>
        </w:rPr>
        <w:t>Se solicita s</w:t>
      </w:r>
      <w:r w:rsidRPr="009532D9">
        <w:rPr>
          <w:rFonts w:ascii="Arial" w:hAnsi="Arial" w:cs="Arial"/>
        </w:rPr>
        <w:t xml:space="preserve">uministro </w:t>
      </w:r>
      <w:r>
        <w:rPr>
          <w:rFonts w:ascii="Arial" w:hAnsi="Arial" w:cs="Arial"/>
        </w:rPr>
        <w:t xml:space="preserve">de </w:t>
      </w:r>
      <w:r w:rsidR="00F06161">
        <w:rPr>
          <w:rFonts w:ascii="Arial" w:hAnsi="Arial" w:cs="Arial"/>
        </w:rPr>
        <w:t>insumos para farmacia</w:t>
      </w:r>
      <w:r w:rsidRPr="009532D9">
        <w:rPr>
          <w:rFonts w:ascii="Arial" w:hAnsi="Arial" w:cs="Arial"/>
        </w:rPr>
        <w:t xml:space="preserve">, ítems que figuran en listado adjunto </w:t>
      </w:r>
      <w:r w:rsidRPr="00692722">
        <w:rPr>
          <w:rFonts w:ascii="Arial" w:hAnsi="Arial" w:cs="Arial"/>
          <w:b/>
        </w:rPr>
        <w:t>Anexo I,</w:t>
      </w:r>
      <w:r w:rsidRPr="009532D9">
        <w:rPr>
          <w:rFonts w:ascii="Arial" w:hAnsi="Arial" w:cs="Arial"/>
        </w:rPr>
        <w:t xml:space="preserve"> el cual forma parte del presente pliego</w:t>
      </w:r>
    </w:p>
    <w:p w:rsidR="000653E0" w:rsidRDefault="000653E0" w:rsidP="000653E0">
      <w:pPr>
        <w:spacing w:line="360" w:lineRule="auto"/>
        <w:jc w:val="both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En la cotización se debe establecer claramente si lo requiere: Procedencia, Presentación y cualquier otra información  sobre el insumo que se considere oportuna</w:t>
      </w:r>
      <w:r w:rsidR="00411B3C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0653E0" w:rsidRDefault="000653E0" w:rsidP="000653E0">
      <w:pPr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line="240" w:lineRule="exact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Visita Obligatoria: </w:t>
      </w:r>
      <w:r>
        <w:rPr>
          <w:rFonts w:ascii="Arial" w:eastAsia="Arial" w:hAnsi="Arial" w:cs="Arial"/>
          <w:color w:val="00000A"/>
          <w:shd w:val="clear" w:color="auto" w:fill="FFFFFF"/>
        </w:rPr>
        <w:t>No Aplica</w:t>
      </w:r>
    </w:p>
    <w:p w:rsidR="000653E0" w:rsidRDefault="000653E0" w:rsidP="000653E0">
      <w:pPr>
        <w:tabs>
          <w:tab w:val="left" w:pos="180"/>
        </w:tabs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18"/>
        </w:numPr>
        <w:tabs>
          <w:tab w:val="left" w:pos="180"/>
        </w:tabs>
        <w:suppressAutoHyphens/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8106E8">
        <w:rPr>
          <w:rFonts w:ascii="Arial" w:eastAsia="Arial" w:hAnsi="Arial" w:cs="Arial"/>
          <w:b/>
          <w:color w:val="00000A"/>
          <w:shd w:val="clear" w:color="auto" w:fill="FFFFFF"/>
        </w:rPr>
        <w:t>Muestras/ Folletería</w:t>
      </w:r>
      <w:r w:rsidRPr="008106E8">
        <w:rPr>
          <w:rFonts w:ascii="Arial" w:eastAsia="Arial" w:hAnsi="Arial" w:cs="Arial"/>
          <w:color w:val="00000A"/>
          <w:shd w:val="clear" w:color="auto" w:fill="FFFFFF"/>
        </w:rPr>
        <w:t>:</w:t>
      </w:r>
      <w:r w:rsidR="000B012D">
        <w:rPr>
          <w:rFonts w:ascii="Arial" w:eastAsia="Arial" w:hAnsi="Arial" w:cs="Arial"/>
          <w:color w:val="00000A"/>
          <w:shd w:val="clear" w:color="auto" w:fill="FFFFFF"/>
        </w:rPr>
        <w:t xml:space="preserve"> Adjunta con la oferta (Marca, características, fotos y folleto) </w:t>
      </w:r>
    </w:p>
    <w:p w:rsidR="000653E0" w:rsidRPr="008106E8" w:rsidRDefault="000653E0" w:rsidP="000653E0">
      <w:pPr>
        <w:tabs>
          <w:tab w:val="left" w:pos="180"/>
        </w:tabs>
        <w:spacing w:line="240" w:lineRule="exact"/>
        <w:ind w:left="720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CE7FCA" w:rsidRDefault="000653E0" w:rsidP="000653E0">
      <w:pPr>
        <w:widowControl w:val="0"/>
        <w:numPr>
          <w:ilvl w:val="0"/>
          <w:numId w:val="19"/>
        </w:numPr>
        <w:tabs>
          <w:tab w:val="left" w:pos="180"/>
        </w:tabs>
        <w:suppressAutoHyphens/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E7FCA">
        <w:rPr>
          <w:rFonts w:ascii="Arial" w:eastAsia="Arial" w:hAnsi="Arial" w:cs="Arial"/>
          <w:b/>
          <w:color w:val="00000A"/>
          <w:shd w:val="clear" w:color="auto" w:fill="FFFFFF"/>
        </w:rPr>
        <w:t>Destino/ Consultas Técnicas</w:t>
      </w:r>
      <w:r w:rsidRPr="00CE7FCA">
        <w:rPr>
          <w:rFonts w:ascii="Arial" w:eastAsia="Arial" w:hAnsi="Arial" w:cs="Arial"/>
          <w:color w:val="00000A"/>
          <w:shd w:val="clear" w:color="auto" w:fill="FFFFFF"/>
        </w:rPr>
        <w:t xml:space="preserve">: </w:t>
      </w:r>
      <w:r w:rsidR="00AB3C63">
        <w:rPr>
          <w:rFonts w:ascii="Arial" w:eastAsia="Arial" w:hAnsi="Arial" w:cs="Arial"/>
          <w:color w:val="00000A"/>
          <w:shd w:val="clear" w:color="auto" w:fill="FFFFFF"/>
        </w:rPr>
        <w:t>proveeduría</w:t>
      </w:r>
      <w:r w:rsidR="00E76236">
        <w:rPr>
          <w:rFonts w:ascii="Arial" w:eastAsia="Arial" w:hAnsi="Arial" w:cs="Arial"/>
          <w:color w:val="00000A"/>
          <w:shd w:val="clear" w:color="auto" w:fill="FFFFFF"/>
        </w:rPr>
        <w:t>.inca@asse.com.uy</w:t>
      </w:r>
    </w:p>
    <w:p w:rsidR="000653E0" w:rsidRPr="00CE7FCA" w:rsidRDefault="00AB3C63" w:rsidP="000653E0">
      <w:pPr>
        <w:tabs>
          <w:tab w:val="left" w:pos="180"/>
        </w:tabs>
        <w:spacing w:line="360" w:lineRule="auto"/>
        <w:ind w:left="708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TEL: 24879369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Int</w:t>
      </w:r>
      <w:proofErr w:type="spellEnd"/>
      <w:r>
        <w:rPr>
          <w:rFonts w:ascii="Arial" w:eastAsia="Arial" w:hAnsi="Arial" w:cs="Arial"/>
          <w:color w:val="00000A"/>
          <w:shd w:val="clear" w:color="auto" w:fill="FFFFFF"/>
        </w:rPr>
        <w:t>. 196</w:t>
      </w:r>
    </w:p>
    <w:p w:rsidR="000653E0" w:rsidRDefault="000653E0" w:rsidP="000653E0">
      <w:pPr>
        <w:widowControl w:val="0"/>
        <w:numPr>
          <w:ilvl w:val="0"/>
          <w:numId w:val="20"/>
        </w:numPr>
        <w:tabs>
          <w:tab w:val="left" w:pos="180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Las cantidades a adquirir serán las que requieran las necesidades de la Unidad Ejecutora,  reservándose la Administración el derecho a disminuir o aumentar las cantidades.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En caso de que se realice una Licitación Centralizada de UCA y/o ASSE en la que estén incluidos insumos comprendidos en el presente llamado y los precios del llamado centralizado resulten más convenientes para la Administración, la adjudicación de dichos insumos quedara sin efecto en la presente, previa comunicación al proveedor. 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76236" w:rsidRDefault="00E76236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A7323" w:rsidRDefault="00EA7323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76236" w:rsidRDefault="00E76236" w:rsidP="000653E0">
      <w:pPr>
        <w:spacing w:line="360" w:lineRule="auto"/>
        <w:jc w:val="both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0653E0" w:rsidRDefault="00EA7323" w:rsidP="000653E0">
      <w:pPr>
        <w:spacing w:line="360" w:lineRule="auto"/>
        <w:jc w:val="both"/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2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 xml:space="preserve">) </w:t>
      </w:r>
      <w:r w:rsidR="000653E0">
        <w:rPr>
          <w:rFonts w:ascii="Arial" w:hAnsi="Arial" w:cs="Arial"/>
          <w:b/>
          <w:bCs/>
          <w:color w:val="003399"/>
          <w:sz w:val="22"/>
          <w:u w:val="single"/>
        </w:rPr>
        <w:t>CONDICIONES COMERCIALES: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aps/>
          <w:color w:val="00000A"/>
          <w:u w:val="single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Forma de Cotizar</w:t>
      </w:r>
      <w:r>
        <w:rPr>
          <w:rFonts w:ascii="Arial" w:eastAsia="Arial" w:hAnsi="Arial" w:cs="Arial"/>
          <w:color w:val="00000A"/>
          <w:shd w:val="clear" w:color="auto" w:fill="FFFFFF"/>
        </w:rPr>
        <w:t>: Se deberán cotizar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>precios unitarios por ítem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,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en moneda nacional, estableciendo los precios unitarios y totales de cada ítem y el monto total de la oferta. Los precios deberán establecerse sin impuestos indicando por separado los mismos. En caso contrario se consideran incluidos en el precio ofertado.</w:t>
      </w: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Sistema de Pago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mediante el S.I.I.F. (Sistema Integrado de Información Financiera), plazo estimado de pago, a los 90 (Noventa) días del cierre del mes al cual pertenece la factura. </w:t>
      </w:r>
    </w:p>
    <w:p w:rsidR="000653E0" w:rsidRPr="004A52D5" w:rsidRDefault="000653E0" w:rsidP="000653E0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Mantenimiento de la Oferta: </w:t>
      </w:r>
      <w:r w:rsidR="00144909">
        <w:rPr>
          <w:rFonts w:ascii="Arial" w:eastAsia="Arial" w:hAnsi="Arial" w:cs="Arial"/>
          <w:b/>
          <w:color w:val="00000A"/>
          <w:shd w:val="clear" w:color="auto" w:fill="FFFFFF"/>
        </w:rPr>
        <w:t xml:space="preserve">HASTA </w:t>
      </w:r>
      <w:r w:rsidR="00FB0A5A">
        <w:rPr>
          <w:rFonts w:ascii="Arial" w:hAnsi="Arial" w:cs="Arial"/>
          <w:b/>
        </w:rPr>
        <w:t>30/06</w:t>
      </w:r>
      <w:r w:rsidRPr="00144909">
        <w:rPr>
          <w:rFonts w:ascii="Arial" w:hAnsi="Arial" w:cs="Arial"/>
          <w:b/>
        </w:rPr>
        <w:t>/202</w:t>
      </w:r>
      <w:r w:rsidR="00FB0A5A">
        <w:rPr>
          <w:rFonts w:ascii="Arial" w:hAnsi="Arial" w:cs="Arial"/>
          <w:b/>
        </w:rPr>
        <w:t>4</w:t>
      </w: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Lugar de Entregas: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Deberá coordinarse con </w:t>
      </w:r>
      <w:r w:rsidR="00AB3C63">
        <w:rPr>
          <w:rFonts w:ascii="Arial" w:eastAsia="Arial" w:hAnsi="Arial" w:cs="Arial"/>
          <w:color w:val="00000A"/>
          <w:shd w:val="clear" w:color="auto" w:fill="FFFFFF"/>
        </w:rPr>
        <w:t>Proveeduría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una vez recibida la orden de compra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EA7323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3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PERÍODO:</w:t>
      </w:r>
      <w:r w:rsidR="000653E0"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 w:rsidR="000653E0">
        <w:rPr>
          <w:rFonts w:ascii="Arial" w:eastAsia="Arial" w:hAnsi="Arial" w:cs="Arial"/>
          <w:color w:val="000000"/>
          <w:shd w:val="clear" w:color="auto" w:fill="FFFFFF"/>
        </w:rPr>
        <w:t xml:space="preserve">El período de ejecución del contrato que es objeto la presente compra  comenzará a partir de la fecha que establezca la notificación del/os adjudicatario/s. </w:t>
      </w:r>
    </w:p>
    <w:p w:rsidR="000653E0" w:rsidRDefault="000653E0" w:rsidP="000653E0">
      <w:pPr>
        <w:spacing w:line="360" w:lineRule="auto"/>
        <w:ind w:right="-1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4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ACTUALIZACIÓN DE PRECIOS:</w:t>
      </w:r>
    </w:p>
    <w:p w:rsidR="000653E0" w:rsidRDefault="000653E0" w:rsidP="000653E0">
      <w:pPr>
        <w:tabs>
          <w:tab w:val="left" w:pos="3402"/>
          <w:tab w:val="left" w:pos="-142"/>
        </w:tabs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Los precios se mantendrán fijos durante el período de la contratación.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5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ACLARACIONES: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Los oferentes podrán solicitar vía mail dirigido a </w:t>
      </w:r>
      <w:r w:rsidR="00D25FEE">
        <w:rPr>
          <w:rFonts w:ascii="Arial" w:eastAsia="Arial" w:hAnsi="Arial" w:cs="Arial"/>
          <w:b/>
          <w:color w:val="00000A"/>
          <w:shd w:val="clear" w:color="auto" w:fill="FFFFFF"/>
        </w:rPr>
        <w:t>compras</w:t>
      </w:r>
      <w:r w:rsidRPr="00D25FEE">
        <w:rPr>
          <w:rFonts w:ascii="Arial" w:eastAsia="Arial" w:hAnsi="Arial" w:cs="Arial"/>
          <w:b/>
          <w:color w:val="00000A"/>
          <w:shd w:val="clear" w:color="auto" w:fill="FFFFFF"/>
        </w:rPr>
        <w:t>.inca@asse.com.uy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aclaración respecto al mismo hasta </w:t>
      </w:r>
      <w:r w:rsidRPr="00D25FEE">
        <w:rPr>
          <w:rFonts w:ascii="Arial" w:eastAsia="Arial" w:hAnsi="Arial" w:cs="Arial"/>
          <w:b/>
          <w:color w:val="00000A"/>
          <w:shd w:val="clear" w:color="auto" w:fill="FFFFFF"/>
        </w:rPr>
        <w:t>2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días hábiles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antes de la fecha de apertura.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6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PRESENTACIÓN DE LA OFERTA: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Las propuestas serán recibidas únicamente en línea. Los oferentes deberán ingresar sus ofertas (económica y técnica completas) en el sitio web </w:t>
      </w:r>
      <w:hyperlink r:id="rId9">
        <w:r>
          <w:rPr>
            <w:rStyle w:val="EnlacedeInternet"/>
            <w:rFonts w:ascii="Arial" w:eastAsia="Arial" w:hAnsi="Arial" w:cs="Arial"/>
            <w:color w:val="0000FF"/>
            <w:shd w:val="clear" w:color="auto" w:fill="FFFFFF"/>
          </w:rPr>
          <w:t>www.comprasestatales.gub.uy</w:t>
        </w:r>
      </w:hyperlink>
      <w:r>
        <w:rPr>
          <w:rFonts w:ascii="Arial" w:eastAsia="Arial" w:hAnsi="Arial" w:cs="Arial"/>
          <w:color w:val="00000A"/>
          <w:shd w:val="clear" w:color="auto" w:fill="FFFFFF"/>
        </w:rPr>
        <w:t>. No se recibirán ofertas por otra vía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La documentación electrónica adjunta de la oferta se ingresará en archivos con formato PDF, sin contraseñas ni bloqueos para su impresión o copiado. Cuando el oferente deba </w:t>
      </w:r>
      <w:r>
        <w:rPr>
          <w:rFonts w:ascii="Arial" w:eastAsia="Arial" w:hAnsi="Arial" w:cs="Arial"/>
          <w:color w:val="00000A"/>
          <w:shd w:val="clear" w:color="auto" w:fill="FFFFFF"/>
        </w:rPr>
        <w:lastRenderedPageBreak/>
        <w:t xml:space="preserve">agregar en su oferta un documento o certificado cuyo original solo exista en soporte papel, deberá digitalizar el mismo (escanearlo) y subirlo con el resto de su oferta. En caso de resultar adjudicatario, deberá exhibir el documento o certificado original, conforme a lo establecido en el artículo 48 del TOCAF. 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Los oferentes incluirán en el campo “Observaciones” toda aquella información que pueda ser útil a los efectos de la adjudicación.</w:t>
      </w:r>
    </w:p>
    <w:p w:rsidR="000653E0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 w:rsidRPr="00EA7323">
        <w:rPr>
          <w:rFonts w:ascii="Arial" w:hAnsi="Arial" w:cs="Arial"/>
          <w:b/>
          <w:bCs/>
          <w:color w:val="003399"/>
          <w:sz w:val="22"/>
          <w:u w:val="single"/>
        </w:rPr>
        <w:t>7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 xml:space="preserve">) REQUISITOS MÍNIMOS: </w:t>
      </w:r>
    </w:p>
    <w:p w:rsidR="00EA7323" w:rsidRP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b/>
          <w:color w:val="00000A"/>
          <w:shd w:val="clear" w:color="auto" w:fill="FFFFFF"/>
        </w:rPr>
      </w:pPr>
      <w:r w:rsidRPr="00EA7323">
        <w:rPr>
          <w:rFonts w:ascii="Arial" w:eastAsia="Arial" w:hAnsi="Arial" w:cs="Arial"/>
          <w:b/>
          <w:color w:val="00000A"/>
          <w:shd w:val="clear" w:color="auto" w:fill="FFFFFF"/>
        </w:rPr>
        <w:t>a)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Cumplir con las características establecidas en la presente solicitud de acuerdo al objeto del llamado.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Anexo I</w:t>
      </w:r>
    </w:p>
    <w:p w:rsidR="000653E0" w:rsidRDefault="000653E0" w:rsidP="000653E0">
      <w:pPr>
        <w:spacing w:line="360" w:lineRule="exact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b) </w:t>
      </w:r>
      <w:r w:rsidRPr="001626B1">
        <w:rPr>
          <w:rFonts w:ascii="Arial" w:eastAsia="Arial" w:hAnsi="Arial" w:cs="Arial"/>
          <w:color w:val="00000A"/>
          <w:shd w:val="clear" w:color="auto" w:fill="FFFFFF"/>
        </w:rPr>
        <w:t xml:space="preserve">Presentar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>Declaración Jurada  del oferente de no ingresar en la incompatibilidad prevista en el Art 46 del T.O.C.A.F (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Anexo II)</w:t>
      </w:r>
    </w:p>
    <w:p w:rsidR="00C553A1" w:rsidRDefault="00C553A1" w:rsidP="00C553A1">
      <w:pPr>
        <w:spacing w:line="36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C553A1" w:rsidRDefault="00C553A1" w:rsidP="00C553A1">
      <w:pPr>
        <w:spacing w:line="360" w:lineRule="exact"/>
        <w:jc w:val="both"/>
        <w:rPr>
          <w:rFonts w:ascii="Arial" w:eastAsia="Arial" w:hAnsi="Arial" w:cs="Arial"/>
          <w:i/>
          <w:color w:val="00000A"/>
          <w:shd w:val="clear" w:color="auto" w:fill="FFFFFF"/>
        </w:rPr>
      </w:pPr>
      <w:r>
        <w:rPr>
          <w:rFonts w:ascii="Arial" w:eastAsia="Arial" w:hAnsi="Arial" w:cs="Arial"/>
          <w:i/>
          <w:color w:val="00000A"/>
          <w:shd w:val="clear" w:color="auto" w:fill="FFFFFF"/>
        </w:rPr>
        <w:t xml:space="preserve">IMPORTANTE: toda Declaración Jurada a presentarse por los oferentes deberá dar cumplimiento a lo previsto en el artículo 71 de la Ley 17.738 de 07/01/2004 y su literal “g” adhiriendo los timbres profesionales correspondientes. </w:t>
      </w:r>
    </w:p>
    <w:p w:rsidR="00C553A1" w:rsidRDefault="00C553A1" w:rsidP="000653E0">
      <w:pPr>
        <w:spacing w:line="360" w:lineRule="exact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8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>) EVALUACIÓN  DE LAS OFERTAS Y ADJUDICACIÓN:</w:t>
      </w:r>
    </w:p>
    <w:p w:rsid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0653E0" w:rsidP="00EA7323">
      <w:pPr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La adjudicación se realizará a la oferta de menor precio  que cumpla con la  totalidad de los requisitos mínimos exigidos.</w:t>
      </w:r>
    </w:p>
    <w:p w:rsidR="000653E0" w:rsidRDefault="000653E0" w:rsidP="000653E0">
      <w:pPr>
        <w:tabs>
          <w:tab w:val="left" w:pos="283"/>
        </w:tabs>
        <w:spacing w:line="360" w:lineRule="auto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EA7323" w:rsidRDefault="000653E0" w:rsidP="00EA7323">
      <w:pPr>
        <w:rPr>
          <w:rFonts w:ascii="Arial" w:hAnsi="Arial" w:cs="Arial"/>
          <w:b/>
          <w:bCs/>
          <w:color w:val="003399"/>
        </w:rPr>
      </w:pPr>
      <w:r w:rsidRPr="00EA7323">
        <w:rPr>
          <w:rFonts w:ascii="Arial" w:hAnsi="Arial" w:cs="Arial"/>
          <w:b/>
          <w:bCs/>
          <w:color w:val="003399"/>
        </w:rPr>
        <w:t>EL INSTITUTO NACIONAL DEL CANCER  se reserva el derecho de adjudicar total o parcialmente el llamado o dejar sin efecto el mismo en cualquier etapa del procedimiento según se estime conveniente a los intereses de esta Administración.</w:t>
      </w:r>
    </w:p>
    <w:p w:rsidR="000653E0" w:rsidRDefault="000653E0" w:rsidP="000653E0">
      <w:pPr>
        <w:tabs>
          <w:tab w:val="left" w:pos="3402"/>
          <w:tab w:val="left" w:pos="-142"/>
        </w:tabs>
        <w:spacing w:line="360" w:lineRule="auto"/>
        <w:rPr>
          <w:color w:val="00000A"/>
          <w:sz w:val="20"/>
          <w:shd w:val="clear" w:color="auto" w:fill="FFFFFF"/>
        </w:rPr>
      </w:pPr>
    </w:p>
    <w:p w:rsidR="000653E0" w:rsidRPr="00EA7323" w:rsidRDefault="000653E0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 w:rsidRPr="00EA7323">
        <w:rPr>
          <w:rFonts w:ascii="Arial" w:hAnsi="Arial" w:cs="Arial"/>
          <w:b/>
          <w:bCs/>
          <w:color w:val="003399"/>
          <w:sz w:val="22"/>
          <w:u w:val="single"/>
        </w:rPr>
        <w:t>Contacto por consultas:</w:t>
      </w:r>
    </w:p>
    <w:p w:rsidR="000653E0" w:rsidRDefault="000653E0" w:rsidP="000653E0">
      <w:pPr>
        <w:spacing w:line="360" w:lineRule="auto"/>
        <w:rPr>
          <w:rFonts w:ascii="Arial" w:eastAsia="Arial" w:hAnsi="Arial" w:cs="Arial"/>
          <w:color w:val="000000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Of de Licitaciones y Compras: Directo </w:t>
      </w:r>
      <w:proofErr w:type="spellStart"/>
      <w:r>
        <w:rPr>
          <w:rFonts w:ascii="Arial" w:eastAsia="Arial" w:hAnsi="Arial" w:cs="Arial"/>
          <w:color w:val="000000"/>
          <w:u w:val="single"/>
          <w:shd w:val="clear" w:color="auto" w:fill="FFFFFF"/>
        </w:rPr>
        <w:t>tel</w:t>
      </w:r>
      <w:proofErr w:type="spellEnd"/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 fax: 24871202  / Central 24812040 </w:t>
      </w:r>
      <w:proofErr w:type="spellStart"/>
      <w:r>
        <w:rPr>
          <w:rFonts w:ascii="Arial" w:eastAsia="Arial" w:hAnsi="Arial" w:cs="Arial"/>
          <w:color w:val="000000"/>
          <w:u w:val="single"/>
          <w:shd w:val="clear" w:color="auto" w:fill="FFFFFF"/>
        </w:rPr>
        <w:t>int</w:t>
      </w:r>
      <w:proofErr w:type="spellEnd"/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. 127 </w:t>
      </w:r>
    </w:p>
    <w:p w:rsidR="000653E0" w:rsidRDefault="000653E0" w:rsidP="000653E0">
      <w:pPr>
        <w:spacing w:line="360" w:lineRule="auto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</w:pPr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 xml:space="preserve">Por cualquier duda o consulta sobre cotizar en línea, comunicarse con Atención a Usuarios de ARCE al 2604 5360 de lunes a domingos 8 a 21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>hs</w:t>
      </w:r>
      <w:proofErr w:type="spellEnd"/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 xml:space="preserve">, o a través del correo </w:t>
      </w:r>
      <w:hyperlink r:id="rId10">
        <w:r>
          <w:rPr>
            <w:rStyle w:val="EnlacedeInternet"/>
            <w:rFonts w:ascii="Arial" w:eastAsia="Arial" w:hAnsi="Arial" w:cs="Arial"/>
            <w:b/>
            <w:i/>
            <w:color w:val="0000FF"/>
            <w:sz w:val="20"/>
            <w:shd w:val="clear" w:color="auto" w:fill="FFFFFF"/>
          </w:rPr>
          <w:t>compras@arce.gub.uy</w:t>
        </w:r>
      </w:hyperlink>
      <w:r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 xml:space="preserve"> </w:t>
      </w:r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hd w:val="clear" w:color="auto" w:fill="FFFFFF"/>
        </w:rPr>
      </w:pPr>
      <w:r w:rsidRPr="00CE7FCA">
        <w:rPr>
          <w:rFonts w:ascii="Arial" w:eastAsia="Arial" w:hAnsi="Arial" w:cs="Arial"/>
          <w:color w:val="000000"/>
          <w:u w:val="single"/>
          <w:shd w:val="clear" w:color="auto" w:fill="FFFFFF"/>
        </w:rPr>
        <w:t>IMPORTANTE</w:t>
      </w:r>
      <w:r w:rsidRPr="00CE7FCA">
        <w:rPr>
          <w:rFonts w:ascii="Arial" w:eastAsia="Arial" w:hAnsi="Arial" w:cs="Arial"/>
          <w:color w:val="000000"/>
          <w:shd w:val="clear" w:color="auto" w:fill="FFFFFF"/>
        </w:rPr>
        <w:t xml:space="preserve">: </w:t>
      </w:r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Style w:val="EnlacedeInternet"/>
          <w:rFonts w:ascii="Arial" w:eastAsia="Arial" w:hAnsi="Arial" w:cs="Arial"/>
          <w:color w:val="0000FF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L</w:t>
      </w:r>
      <w:r w:rsidRPr="00CE7FCA">
        <w:rPr>
          <w:rFonts w:ascii="Arial" w:eastAsia="Arial" w:hAnsi="Arial" w:cs="Arial"/>
          <w:color w:val="000000"/>
          <w:shd w:val="clear" w:color="auto" w:fill="FFFFFF"/>
        </w:rPr>
        <w:t xml:space="preserve">os pliegos estarán disponibles en la página web de compras estatales: </w:t>
      </w:r>
      <w:hyperlink r:id="rId11" w:history="1">
        <w:r w:rsidR="000B012D" w:rsidRPr="00BA5A5C">
          <w:rPr>
            <w:rStyle w:val="Hipervnculo"/>
            <w:rFonts w:ascii="Arial" w:eastAsia="Arial" w:hAnsi="Arial" w:cs="Arial"/>
            <w:shd w:val="clear" w:color="auto" w:fill="FFFFFF"/>
          </w:rPr>
          <w:t>www.comprasestatales.gub.uy</w:t>
        </w:r>
      </w:hyperlink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u w:val="single"/>
          <w:shd w:val="clear" w:color="auto" w:fill="FFFFFF"/>
        </w:rPr>
      </w:pPr>
      <w:r w:rsidRPr="00CE7FCA">
        <w:rPr>
          <w:rFonts w:ascii="Arial" w:eastAsia="Arial" w:hAnsi="Arial" w:cs="Arial"/>
          <w:color w:val="000000"/>
          <w:u w:val="single"/>
          <w:shd w:val="clear" w:color="auto" w:fill="FFFFFF"/>
        </w:rPr>
        <w:t>No se realizará entrega de pliegos en formato papel.</w:t>
      </w:r>
    </w:p>
    <w:p w:rsidR="000653E0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F35003" w:rsidRDefault="00F35003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B76E4D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B76E4D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B76E4D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EA7323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ANEXO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 xml:space="preserve"> I</w:t>
      </w:r>
    </w:p>
    <w:p w:rsidR="00B76E4D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B76E4D" w:rsidRPr="00EA7323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981442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46"/>
        <w:gridCol w:w="4707"/>
        <w:gridCol w:w="1418"/>
        <w:gridCol w:w="3402"/>
      </w:tblGrid>
      <w:tr w:rsidR="000B012D" w:rsidTr="000B012D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ITEM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DETALLE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CANTIDADES (HASTA)</w:t>
            </w:r>
          </w:p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MENSUALES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OBSERVACIONES</w:t>
            </w:r>
          </w:p>
        </w:tc>
      </w:tr>
      <w:tr w:rsidR="000B012D" w:rsidTr="000B012D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CÁMARA WEB ULTRA HD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012D" w:rsidTr="000B012D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DISCO SOLIDO SATA 250 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012D" w:rsidTr="000B012D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DISCO SOLIDO SATA 500 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012D" w:rsidTr="000B012D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MEMORIA DDR3 4 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012D" w:rsidTr="000B012D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MEMORIA DDR3 8 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012D" w:rsidTr="000B012D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MOUSE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012D" w:rsidTr="000B012D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PARLANTES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D" w:rsidRDefault="000B01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2D" w:rsidRDefault="000B012D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653E0" w:rsidRDefault="000653E0" w:rsidP="00AB3C63">
      <w:pPr>
        <w:spacing w:line="240" w:lineRule="exact"/>
        <w:ind w:left="432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0653E0" w:rsidRPr="001A3934" w:rsidRDefault="00820C74" w:rsidP="007D45CB">
      <w:pPr>
        <w:rPr>
          <w:sz w:val="22"/>
        </w:rPr>
      </w:pPr>
      <w:r>
        <w:rPr>
          <w:rFonts w:ascii="Arial" w:eastAsia="Arial" w:hAnsi="Arial" w:cs="Arial"/>
          <w:color w:val="00000A"/>
          <w:u w:val="single"/>
          <w:shd w:val="clear" w:color="auto" w:fill="FFFFFF"/>
        </w:rPr>
        <w:br w:type="page"/>
      </w:r>
    </w:p>
    <w:p w:rsidR="00E76236" w:rsidRDefault="00E76236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E76236" w:rsidRDefault="00E76236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1A3934" w:rsidRDefault="000653E0" w:rsidP="000653E0">
      <w:pPr>
        <w:jc w:val="center"/>
        <w:rPr>
          <w:sz w:val="22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OPCIÓN 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DECLARACIÓN JURADA </w:t>
      </w:r>
    </w:p>
    <w:p w:rsidR="000653E0" w:rsidRPr="001A3934" w:rsidRDefault="000653E0" w:rsidP="00EE6C91">
      <w:pPr>
        <w:spacing w:before="100" w:beforeAutospacing="1" w:line="480" w:lineRule="auto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 xml:space="preserve">En relación con la </w:t>
      </w:r>
      <w:r w:rsidRPr="00EE6C91">
        <w:rPr>
          <w:rFonts w:ascii="Arial" w:hAnsi="Arial" w:cs="Arial"/>
          <w:b/>
          <w:color w:val="000000"/>
          <w:sz w:val="22"/>
        </w:rPr>
        <w:t>Compra Directa</w:t>
      </w:r>
      <w:r w:rsidR="00EE6C91">
        <w:rPr>
          <w:rFonts w:ascii="Arial" w:hAnsi="Arial" w:cs="Arial"/>
          <w:color w:val="000000"/>
          <w:sz w:val="22"/>
        </w:rPr>
        <w:t xml:space="preserve"> </w:t>
      </w:r>
      <w:r w:rsidR="00EE6C91" w:rsidRPr="00EE6C91">
        <w:rPr>
          <w:rFonts w:ascii="Arial" w:hAnsi="Arial" w:cs="Arial"/>
          <w:b/>
          <w:color w:val="000000"/>
          <w:sz w:val="22"/>
        </w:rPr>
        <w:t>N</w:t>
      </w:r>
      <w:r w:rsidRPr="00EE6C91">
        <w:rPr>
          <w:rFonts w:ascii="Arial" w:hAnsi="Arial" w:cs="Arial"/>
          <w:b/>
          <w:color w:val="000000"/>
          <w:sz w:val="22"/>
        </w:rPr>
        <w:t>º</w:t>
      </w:r>
      <w:r w:rsidR="000B012D">
        <w:rPr>
          <w:rFonts w:ascii="Arial" w:hAnsi="Arial" w:cs="Arial"/>
          <w:b/>
          <w:color w:val="000000"/>
          <w:sz w:val="22"/>
        </w:rPr>
        <w:t xml:space="preserve"> 39</w:t>
      </w:r>
      <w:r w:rsidRPr="00EE6C91">
        <w:rPr>
          <w:rFonts w:ascii="Arial" w:hAnsi="Arial" w:cs="Arial"/>
          <w:b/>
          <w:color w:val="000000"/>
          <w:sz w:val="22"/>
        </w:rPr>
        <w:t>/202</w:t>
      </w:r>
      <w:r w:rsidR="00737E1E">
        <w:rPr>
          <w:rFonts w:ascii="Arial" w:hAnsi="Arial" w:cs="Arial"/>
          <w:b/>
          <w:color w:val="000000"/>
          <w:sz w:val="22"/>
        </w:rPr>
        <w:t>4</w:t>
      </w:r>
      <w:r w:rsidRPr="001A3934">
        <w:rPr>
          <w:rFonts w:ascii="Arial" w:hAnsi="Arial" w:cs="Arial"/>
          <w:color w:val="000000"/>
          <w:sz w:val="22"/>
        </w:rPr>
        <w:t>, quien suscribe (nombre completo) ________________________________________________ en su calidad de (titular/socio/apoderado, director, asesor o dependiente) __________________ en nombre y representación de la persona jurídica _______________________________________, declaro bajo juramento que la citada Empresa no está comprendida en las causales que expresamente le impidan contratar con el Estado, de acuerdo a lo establecido en el Artículo 46 del TOCAF, quedando sujeto el/la firmante a las responsabilidades legales en caso de falsedad (artículo 239 del Código Penal).</w:t>
      </w:r>
    </w:p>
    <w:p w:rsidR="000653E0" w:rsidRPr="001A3934" w:rsidRDefault="000653E0" w:rsidP="00EE6C91">
      <w:pPr>
        <w:spacing w:before="100" w:beforeAutospacing="1"/>
        <w:jc w:val="both"/>
        <w:rPr>
          <w:sz w:val="22"/>
        </w:rPr>
      </w:pP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Firma: ___________________________</w:t>
      </w:r>
      <w:r w:rsidR="00EE6C91">
        <w:rPr>
          <w:rFonts w:ascii="Arial" w:hAnsi="Arial" w:cs="Arial"/>
          <w:color w:val="000000"/>
          <w:sz w:val="22"/>
        </w:rPr>
        <w:t>_______________________________________</w:t>
      </w:r>
      <w:r w:rsidRPr="001A3934">
        <w:rPr>
          <w:rFonts w:ascii="Arial" w:hAnsi="Arial" w:cs="Arial"/>
          <w:color w:val="000000"/>
          <w:sz w:val="22"/>
        </w:rPr>
        <w:t>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Documento de identidad: ______</w:t>
      </w:r>
      <w:r w:rsidR="00EE6C91">
        <w:rPr>
          <w:rFonts w:ascii="Arial" w:hAnsi="Arial" w:cs="Arial"/>
          <w:color w:val="000000"/>
          <w:sz w:val="22"/>
        </w:rPr>
        <w:t>_______________________________________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Fecha: ____________</w:t>
      </w:r>
      <w:r w:rsidR="00EE6C91">
        <w:rPr>
          <w:rFonts w:ascii="Arial" w:hAnsi="Arial" w:cs="Arial"/>
          <w:color w:val="000000"/>
          <w:sz w:val="22"/>
        </w:rPr>
        <w:t>______________________________________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_______________________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</w:p>
    <w:p w:rsidR="000653E0" w:rsidRPr="001A3934" w:rsidRDefault="000653E0" w:rsidP="00E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Artículo 239 del Código Penal</w:t>
      </w:r>
      <w:r w:rsidRPr="001A3934">
        <w:rPr>
          <w:rFonts w:ascii="Arial" w:hAnsi="Arial" w:cs="Arial"/>
          <w:color w:val="000000"/>
          <w:sz w:val="22"/>
          <w:shd w:val="clear" w:color="auto" w:fill="FFFFFF"/>
        </w:rPr>
        <w:t xml:space="preserve">: </w:t>
      </w: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0653E0" w:rsidRDefault="000653E0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:rsidR="007D45CB" w:rsidRDefault="007D45CB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:rsidR="007D45CB" w:rsidRPr="001A3934" w:rsidRDefault="007D45CB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1A3934" w:rsidRDefault="000653E0" w:rsidP="000653E0">
      <w:pPr>
        <w:jc w:val="center"/>
        <w:rPr>
          <w:sz w:val="22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ANEXO II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</w:rPr>
      </w:pPr>
      <w:r w:rsidRPr="001A3934">
        <w:rPr>
          <w:rFonts w:ascii="Arial" w:hAnsi="Arial" w:cs="Arial"/>
          <w:color w:val="000000"/>
          <w:sz w:val="22"/>
          <w:shd w:val="clear" w:color="auto" w:fill="FFFFFF"/>
        </w:rPr>
        <w:t>MODELO DE DECLARACIÓN JURADA POR ARTÍCULO 46</w:t>
      </w:r>
    </w:p>
    <w:p w:rsidR="000653E0" w:rsidRPr="001A3934" w:rsidRDefault="000653E0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OPCIÓN II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DECLARACIÓN JURADA</w:t>
      </w:r>
    </w:p>
    <w:p w:rsidR="000653E0" w:rsidRPr="001A3934" w:rsidRDefault="000653E0" w:rsidP="00EE6C91">
      <w:pPr>
        <w:spacing w:before="100" w:beforeAutospacing="1" w:line="480" w:lineRule="auto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 xml:space="preserve">En relación con la </w:t>
      </w:r>
      <w:r w:rsidRPr="00EE6C91">
        <w:rPr>
          <w:rFonts w:ascii="Arial" w:hAnsi="Arial" w:cs="Arial"/>
          <w:b/>
          <w:color w:val="000000"/>
          <w:sz w:val="22"/>
        </w:rPr>
        <w:t>Compra Directa</w:t>
      </w:r>
      <w:r w:rsidR="00EE6C91" w:rsidRPr="00EE6C91">
        <w:rPr>
          <w:rFonts w:ascii="Arial" w:hAnsi="Arial" w:cs="Arial"/>
          <w:b/>
          <w:color w:val="000000"/>
          <w:sz w:val="22"/>
        </w:rPr>
        <w:t xml:space="preserve"> N</w:t>
      </w:r>
      <w:r w:rsidRPr="00EE6C91">
        <w:rPr>
          <w:rFonts w:ascii="Arial" w:hAnsi="Arial" w:cs="Arial"/>
          <w:b/>
          <w:color w:val="000000"/>
          <w:sz w:val="22"/>
        </w:rPr>
        <w:t>º</w:t>
      </w:r>
      <w:r w:rsidR="00737E1E">
        <w:rPr>
          <w:rFonts w:ascii="Arial" w:hAnsi="Arial" w:cs="Arial"/>
          <w:b/>
          <w:color w:val="000000"/>
          <w:sz w:val="22"/>
        </w:rPr>
        <w:t xml:space="preserve"> </w:t>
      </w:r>
      <w:r w:rsidR="00613C3F">
        <w:rPr>
          <w:rFonts w:ascii="Arial" w:hAnsi="Arial" w:cs="Arial"/>
          <w:b/>
          <w:color w:val="000000"/>
          <w:sz w:val="22"/>
        </w:rPr>
        <w:t>3</w:t>
      </w:r>
      <w:r w:rsidR="000B012D">
        <w:rPr>
          <w:rFonts w:ascii="Arial" w:hAnsi="Arial" w:cs="Arial"/>
          <w:b/>
          <w:color w:val="000000"/>
          <w:sz w:val="22"/>
        </w:rPr>
        <w:t>9</w:t>
      </w:r>
      <w:bookmarkStart w:id="0" w:name="_GoBack"/>
      <w:bookmarkEnd w:id="0"/>
      <w:r w:rsidRPr="00EE6C91">
        <w:rPr>
          <w:rFonts w:ascii="Arial" w:hAnsi="Arial" w:cs="Arial"/>
          <w:b/>
          <w:color w:val="000000"/>
          <w:sz w:val="22"/>
        </w:rPr>
        <w:t>/202</w:t>
      </w:r>
      <w:r w:rsidR="00737E1E">
        <w:rPr>
          <w:rFonts w:ascii="Arial" w:hAnsi="Arial" w:cs="Arial"/>
          <w:b/>
          <w:color w:val="000000"/>
          <w:sz w:val="22"/>
        </w:rPr>
        <w:t>4</w:t>
      </w:r>
      <w:r w:rsidRPr="001A3934">
        <w:rPr>
          <w:rFonts w:ascii="Arial" w:hAnsi="Arial" w:cs="Arial"/>
          <w:color w:val="000000"/>
          <w:sz w:val="22"/>
        </w:rPr>
        <w:t>, quien suscribe, en mi calidad de _____________________(identificar el vínculo jurídico con la Administración) de la UE______________________________________, manifiesto mantener vínculo de (dependencia/representación/dirección) ____________________________________con ______________________________, y declaro bajo juramento de acuerdo con el Artículo 46 del TOCAF, no participar ni tener poder de decisión en el proceso de adquisición quedando sujeto el/la firmante a las responsabilidades legales en caso de falsedad (artículo 239 del Código Penal).</w:t>
      </w:r>
    </w:p>
    <w:p w:rsidR="000653E0" w:rsidRPr="001A3934" w:rsidRDefault="000653E0" w:rsidP="00EE6C91">
      <w:pPr>
        <w:spacing w:before="100" w:beforeAutospacing="1" w:line="360" w:lineRule="auto"/>
        <w:ind w:left="-284" w:firstLine="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Firma: ________________________</w:t>
      </w:r>
      <w:r w:rsidR="00EE6C91">
        <w:rPr>
          <w:rFonts w:ascii="Arial" w:hAnsi="Arial" w:cs="Arial"/>
          <w:color w:val="000000"/>
          <w:sz w:val="22"/>
        </w:rPr>
        <w:t>_____________________________________</w:t>
      </w:r>
      <w:r w:rsidRPr="001A3934">
        <w:rPr>
          <w:rFonts w:ascii="Arial" w:hAnsi="Arial" w:cs="Arial"/>
          <w:color w:val="000000"/>
          <w:sz w:val="22"/>
        </w:rPr>
        <w:t>___________</w:t>
      </w:r>
    </w:p>
    <w:p w:rsidR="000653E0" w:rsidRPr="001A3934" w:rsidRDefault="000653E0" w:rsidP="00EE6C91">
      <w:pPr>
        <w:spacing w:before="100" w:beforeAutospacing="1" w:line="360" w:lineRule="auto"/>
        <w:ind w:left="-284" w:firstLine="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Documento de identidad: ____</w:t>
      </w:r>
      <w:r w:rsidR="00EE6C91">
        <w:rPr>
          <w:rFonts w:ascii="Arial" w:hAnsi="Arial" w:cs="Arial"/>
          <w:color w:val="000000"/>
          <w:sz w:val="22"/>
        </w:rPr>
        <w:t>_____________________________________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________________</w:t>
      </w:r>
    </w:p>
    <w:p w:rsidR="000653E0" w:rsidRPr="001A3934" w:rsidRDefault="000653E0" w:rsidP="00EE6C91">
      <w:pPr>
        <w:spacing w:before="100" w:beforeAutospacing="1" w:line="360" w:lineRule="auto"/>
        <w:ind w:left="-284" w:firstLine="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Fecha: ____________________</w:t>
      </w:r>
      <w:r w:rsidR="00EE6C91">
        <w:rPr>
          <w:rFonts w:ascii="Arial" w:hAnsi="Arial" w:cs="Arial"/>
          <w:color w:val="000000"/>
          <w:sz w:val="22"/>
        </w:rPr>
        <w:t>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</w:p>
    <w:p w:rsidR="000653E0" w:rsidRPr="001A3934" w:rsidRDefault="000653E0" w:rsidP="00E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Courier New" w:hAnsi="Courier New" w:cs="Courier New"/>
          <w:sz w:val="18"/>
          <w:szCs w:val="20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Artículo 239 del Código Penal</w:t>
      </w:r>
      <w:r w:rsidRPr="001A3934">
        <w:rPr>
          <w:rFonts w:ascii="Arial" w:hAnsi="Arial" w:cs="Arial"/>
          <w:color w:val="000000"/>
          <w:sz w:val="22"/>
          <w:shd w:val="clear" w:color="auto" w:fill="FFFFFF"/>
        </w:rPr>
        <w:t xml:space="preserve">: </w:t>
      </w: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0653E0" w:rsidRDefault="000653E0" w:rsidP="00EE6C91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EE6C91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EE6C91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sectPr w:rsidR="000653E0" w:rsidSect="009D54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945" w:right="1106" w:bottom="197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B0" w:rsidRDefault="009F1CB0">
      <w:r>
        <w:separator/>
      </w:r>
    </w:p>
  </w:endnote>
  <w:endnote w:type="continuationSeparator" w:id="0">
    <w:p w:rsidR="009F1CB0" w:rsidRDefault="009F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0" w:rsidRDefault="009F1CB0" w:rsidP="000A2F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1CB0" w:rsidRDefault="009F1CB0" w:rsidP="00A041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802077"/>
      <w:docPartObj>
        <w:docPartGallery w:val="Page Numbers (Bottom of Page)"/>
        <w:docPartUnique/>
      </w:docPartObj>
    </w:sdtPr>
    <w:sdtEndPr/>
    <w:sdtContent>
      <w:p w:rsidR="009F1CB0" w:rsidRDefault="009F1C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12D">
          <w:rPr>
            <w:noProof/>
          </w:rPr>
          <w:t>4</w:t>
        </w:r>
        <w:r>
          <w:fldChar w:fldCharType="end"/>
        </w:r>
      </w:p>
    </w:sdtContent>
  </w:sdt>
  <w:p w:rsidR="009F1CB0" w:rsidRDefault="009F1CB0" w:rsidP="00FA1C51">
    <w:pPr>
      <w:jc w:val="center"/>
      <w:rPr>
        <w:rFonts w:ascii="Arial" w:hAnsi="Arial" w:cs="Arial"/>
        <w:b/>
        <w:color w:val="808080"/>
        <w:sz w:val="20"/>
        <w:szCs w:val="32"/>
      </w:rPr>
    </w:pPr>
    <w:proofErr w:type="spellStart"/>
    <w:r w:rsidRPr="00FA1C51">
      <w:rPr>
        <w:rFonts w:ascii="Arial" w:hAnsi="Arial" w:cs="Arial"/>
        <w:b/>
        <w:color w:val="808080"/>
        <w:sz w:val="20"/>
        <w:szCs w:val="32"/>
      </w:rPr>
      <w:t>Joanicó</w:t>
    </w:r>
    <w:proofErr w:type="spellEnd"/>
    <w:r w:rsidRPr="00FA1C51">
      <w:rPr>
        <w:rFonts w:ascii="Arial" w:hAnsi="Arial" w:cs="Arial"/>
        <w:b/>
        <w:color w:val="808080"/>
        <w:sz w:val="20"/>
        <w:szCs w:val="32"/>
      </w:rPr>
      <w:t xml:space="preserve"> 3265 2º Piso - C.P.11600 - MONTEVIDEO - </w:t>
    </w:r>
    <w:r>
      <w:rPr>
        <w:rFonts w:ascii="Arial" w:hAnsi="Arial" w:cs="Arial"/>
        <w:b/>
        <w:color w:val="808080"/>
        <w:sz w:val="20"/>
        <w:szCs w:val="32"/>
      </w:rPr>
      <w:t>URUGUAY -</w:t>
    </w:r>
  </w:p>
  <w:p w:rsidR="009F1CB0" w:rsidRPr="00FA1C51" w:rsidRDefault="009F1CB0" w:rsidP="00FA1C51">
    <w:pPr>
      <w:jc w:val="center"/>
      <w:rPr>
        <w:rFonts w:ascii="Arial" w:hAnsi="Arial" w:cs="Arial"/>
        <w:b/>
        <w:color w:val="808080"/>
        <w:sz w:val="20"/>
        <w:szCs w:val="32"/>
      </w:rPr>
    </w:pPr>
    <w:r w:rsidRPr="00FA1C51">
      <w:rPr>
        <w:rFonts w:ascii="Arial" w:hAnsi="Arial" w:cs="Arial"/>
        <w:b/>
        <w:color w:val="808080"/>
        <w:sz w:val="20"/>
        <w:szCs w:val="32"/>
      </w:rPr>
      <w:t xml:space="preserve">TEL:(598) </w:t>
    </w:r>
    <w:r>
      <w:rPr>
        <w:rFonts w:ascii="Arial" w:hAnsi="Arial" w:cs="Arial"/>
        <w:b/>
        <w:color w:val="808080"/>
        <w:sz w:val="20"/>
        <w:szCs w:val="32"/>
      </w:rPr>
      <w:t>248120</w:t>
    </w:r>
    <w:r w:rsidRPr="00FA1C51">
      <w:rPr>
        <w:rFonts w:ascii="Arial" w:hAnsi="Arial" w:cs="Arial"/>
        <w:b/>
        <w:color w:val="808080"/>
        <w:sz w:val="20"/>
        <w:szCs w:val="32"/>
      </w:rPr>
      <w:t xml:space="preserve">40 </w:t>
    </w:r>
    <w:proofErr w:type="spellStart"/>
    <w:r w:rsidRPr="00FA1C51">
      <w:rPr>
        <w:rFonts w:ascii="Arial" w:hAnsi="Arial" w:cs="Arial"/>
        <w:b/>
        <w:color w:val="808080"/>
        <w:sz w:val="20"/>
        <w:szCs w:val="32"/>
      </w:rPr>
      <w:t>int</w:t>
    </w:r>
    <w:proofErr w:type="spellEnd"/>
    <w:r w:rsidRPr="00FA1C51">
      <w:rPr>
        <w:rFonts w:ascii="Arial" w:hAnsi="Arial" w:cs="Arial"/>
        <w:b/>
        <w:color w:val="808080"/>
        <w:sz w:val="20"/>
        <w:szCs w:val="32"/>
      </w:rPr>
      <w:t xml:space="preserve"> 127</w:t>
    </w:r>
    <w:r>
      <w:rPr>
        <w:rFonts w:ascii="Arial" w:hAnsi="Arial" w:cs="Arial"/>
        <w:b/>
        <w:color w:val="808080"/>
        <w:sz w:val="20"/>
        <w:szCs w:val="32"/>
      </w:rPr>
      <w:t xml:space="preserve">- 233 – 111 - </w:t>
    </w:r>
    <w:r w:rsidRPr="00FA1C51">
      <w:rPr>
        <w:rFonts w:ascii="Arial" w:hAnsi="Arial" w:cs="Arial"/>
        <w:b/>
        <w:color w:val="808080"/>
        <w:sz w:val="20"/>
        <w:szCs w:val="32"/>
      </w:rPr>
      <w:t xml:space="preserve"> FAX 2487</w:t>
    </w:r>
    <w:r>
      <w:rPr>
        <w:rFonts w:ascii="Arial" w:hAnsi="Arial" w:cs="Arial"/>
        <w:b/>
        <w:color w:val="808080"/>
        <w:sz w:val="20"/>
        <w:szCs w:val="32"/>
      </w:rPr>
      <w:t>12</w:t>
    </w:r>
    <w:r w:rsidRPr="00FA1C51">
      <w:rPr>
        <w:rFonts w:ascii="Arial" w:hAnsi="Arial" w:cs="Arial"/>
        <w:b/>
        <w:color w:val="808080"/>
        <w:sz w:val="20"/>
        <w:szCs w:val="32"/>
      </w:rPr>
      <w:t>02</w:t>
    </w:r>
  </w:p>
  <w:p w:rsidR="009F1CB0" w:rsidRPr="00FA1C51" w:rsidRDefault="009F1CB0" w:rsidP="00FA1C51">
    <w:pPr>
      <w:jc w:val="center"/>
      <w:rPr>
        <w:rFonts w:ascii="Arial" w:hAnsi="Arial" w:cs="Arial"/>
        <w:bCs/>
        <w:color w:val="808080"/>
        <w:sz w:val="20"/>
        <w:szCs w:val="32"/>
      </w:rPr>
    </w:pPr>
    <w:r w:rsidRPr="00FA1C51">
      <w:rPr>
        <w:rFonts w:ascii="Arial" w:hAnsi="Arial" w:cs="Arial"/>
        <w:b/>
        <w:color w:val="808080"/>
        <w:sz w:val="20"/>
        <w:szCs w:val="32"/>
      </w:rPr>
      <w:t xml:space="preserve">E-MAIL: </w:t>
    </w:r>
    <w:hyperlink r:id="rId1" w:history="1">
      <w:r w:rsidRPr="00FA1C51">
        <w:rPr>
          <w:rFonts w:ascii="Arial" w:hAnsi="Arial" w:cs="Arial"/>
          <w:b/>
          <w:i/>
          <w:color w:val="808080"/>
          <w:sz w:val="20"/>
          <w:szCs w:val="32"/>
        </w:rPr>
        <w:t>licitaciones.inca@asse.com.uy</w:t>
      </w:r>
    </w:hyperlink>
    <w:r w:rsidRPr="00FA1C51">
      <w:rPr>
        <w:rFonts w:ascii="Arial" w:hAnsi="Arial" w:cs="Arial"/>
        <w:b/>
        <w:color w:val="808080"/>
        <w:sz w:val="20"/>
        <w:szCs w:val="32"/>
      </w:rPr>
      <w:t xml:space="preserve">  -   </w:t>
    </w:r>
    <w:r w:rsidRPr="00FA1C51">
      <w:rPr>
        <w:rFonts w:ascii="Arial" w:hAnsi="Arial" w:cs="Arial"/>
        <w:b/>
        <w:i/>
        <w:color w:val="808080"/>
        <w:sz w:val="20"/>
        <w:szCs w:val="32"/>
      </w:rPr>
      <w:t>compras.inca@asse.com.uy</w:t>
    </w:r>
  </w:p>
  <w:p w:rsidR="009F1CB0" w:rsidRPr="00FA1C51" w:rsidRDefault="009F1CB0" w:rsidP="00E35557">
    <w:pPr>
      <w:pStyle w:val="Piedepgina"/>
      <w:ind w:right="360"/>
      <w:jc w:val="right"/>
      <w:rPr>
        <w:rFonts w:ascii="Arial" w:hAnsi="Arial" w:cs="Arial"/>
        <w:sz w:val="14"/>
        <w:szCs w:val="22"/>
      </w:rPr>
    </w:pPr>
    <w:r w:rsidRPr="00FA1C51">
      <w:rPr>
        <w:rFonts w:ascii="Arial" w:hAnsi="Arial" w:cs="Arial"/>
        <w:sz w:val="14"/>
        <w:szCs w:val="22"/>
      </w:rPr>
      <w:t>Versión 1 - 2021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0" w:rsidRDefault="009F1C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B0" w:rsidRDefault="009F1CB0">
      <w:r>
        <w:separator/>
      </w:r>
    </w:p>
  </w:footnote>
  <w:footnote w:type="continuationSeparator" w:id="0">
    <w:p w:rsidR="009F1CB0" w:rsidRDefault="009F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0" w:rsidRDefault="009F1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0" w:rsidRDefault="009F1CB0" w:rsidP="00550812">
    <w:pPr>
      <w:jc w:val="center"/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07C1913A" wp14:editId="27ED106D">
          <wp:simplePos x="0" y="0"/>
          <wp:positionH relativeFrom="column">
            <wp:posOffset>-586105</wp:posOffset>
          </wp:positionH>
          <wp:positionV relativeFrom="paragraph">
            <wp:posOffset>-316230</wp:posOffset>
          </wp:positionV>
          <wp:extent cx="2186305" cy="914400"/>
          <wp:effectExtent l="0" t="0" r="4445" b="0"/>
          <wp:wrapTight wrapText="bothSides">
            <wp:wrapPolygon edited="0">
              <wp:start x="0" y="0"/>
              <wp:lineTo x="0" y="21150"/>
              <wp:lineTo x="21456" y="21150"/>
              <wp:lineTo x="21456" y="0"/>
              <wp:lineTo x="0" y="0"/>
            </wp:wrapPolygon>
          </wp:wrapTight>
          <wp:docPr id="6" name="Imagen 1" descr="C:\Users\ADMINI~1\AppData\Local\Temp\Rar$DI02.077\LOGO ASS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I02.077\LOGO ASSE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588"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4C9BDB78" wp14:editId="123F7B70">
          <wp:simplePos x="0" y="0"/>
          <wp:positionH relativeFrom="column">
            <wp:posOffset>1600200</wp:posOffset>
          </wp:positionH>
          <wp:positionV relativeFrom="paragraph">
            <wp:posOffset>-230505</wp:posOffset>
          </wp:positionV>
          <wp:extent cx="2990850" cy="825500"/>
          <wp:effectExtent l="0" t="0" r="0" b="0"/>
          <wp:wrapTight wrapText="bothSides">
            <wp:wrapPolygon edited="0">
              <wp:start x="0" y="0"/>
              <wp:lineTo x="0" y="20935"/>
              <wp:lineTo x="21462" y="20935"/>
              <wp:lineTo x="214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286F404B" wp14:editId="4F025776">
          <wp:simplePos x="0" y="0"/>
          <wp:positionH relativeFrom="column">
            <wp:posOffset>5124450</wp:posOffset>
          </wp:positionH>
          <wp:positionV relativeFrom="paragraph">
            <wp:posOffset>-154305</wp:posOffset>
          </wp:positionV>
          <wp:extent cx="1352550" cy="523240"/>
          <wp:effectExtent l="0" t="0" r="0" b="0"/>
          <wp:wrapTight wrapText="bothSides">
            <wp:wrapPolygon edited="0">
              <wp:start x="0" y="0"/>
              <wp:lineTo x="0" y="20447"/>
              <wp:lineTo x="21296" y="20447"/>
              <wp:lineTo x="21296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 RS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:rsidR="009F1CB0" w:rsidRDefault="009F1CB0" w:rsidP="00550812">
    <w:pPr>
      <w:jc w:val="center"/>
    </w:pPr>
    <w:r>
      <w:t xml:space="preserve">                                              </w:t>
    </w:r>
  </w:p>
  <w:p w:rsidR="009F1CB0" w:rsidRPr="00DC5F86" w:rsidRDefault="009F1CB0" w:rsidP="00DC5F86">
    <w:pPr>
      <w:tabs>
        <w:tab w:val="left" w:pos="180"/>
        <w:tab w:val="left" w:pos="8625"/>
      </w:tabs>
    </w:pPr>
    <w:r>
      <w:tab/>
    </w:r>
    <w:r>
      <w:tab/>
    </w:r>
    <w:r w:rsidRPr="00394D57">
      <w:rPr>
        <w:rFonts w:ascii="Arial" w:hAnsi="Arial" w:cs="Arial"/>
        <w:b/>
        <w:color w:val="808080"/>
        <w:sz w:val="18"/>
        <w:szCs w:val="18"/>
      </w:rPr>
      <w:t xml:space="preserve">             </w:t>
    </w:r>
  </w:p>
  <w:p w:rsidR="009F1CB0" w:rsidRPr="008B17B8" w:rsidRDefault="009F1CB0" w:rsidP="00DC5F86">
    <w:pPr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ab/>
      <w:t xml:space="preserve">     </w:t>
    </w:r>
    <w:r w:rsidRPr="00394D57">
      <w:rPr>
        <w:rFonts w:ascii="Arial" w:hAnsi="Arial" w:cs="Arial"/>
        <w:b/>
        <w:color w:val="808080"/>
        <w:sz w:val="18"/>
        <w:szCs w:val="18"/>
      </w:rPr>
      <w:t xml:space="preserve"> </w:t>
    </w:r>
  </w:p>
  <w:p w:rsidR="009F1CB0" w:rsidRPr="003D0C08" w:rsidRDefault="009F1CB0" w:rsidP="0040645E">
    <w:pPr>
      <w:jc w:val="center"/>
      <w:rPr>
        <w:b/>
        <w:color w:val="808080"/>
        <w:sz w:val="28"/>
        <w:szCs w:val="32"/>
      </w:rPr>
    </w:pPr>
    <w:r w:rsidRPr="003D0C08">
      <w:rPr>
        <w:b/>
        <w:color w:val="808080"/>
        <w:sz w:val="28"/>
        <w:szCs w:val="32"/>
      </w:rPr>
      <w:t>INSTITUTO NACIONAL DEL CÁNCER</w:t>
    </w:r>
  </w:p>
  <w:p w:rsidR="009F1CB0" w:rsidRPr="003D0C08" w:rsidRDefault="009F1CB0" w:rsidP="00394D57">
    <w:pPr>
      <w:jc w:val="center"/>
      <w:rPr>
        <w:b/>
        <w:i/>
        <w:color w:val="808080"/>
        <w:sz w:val="28"/>
        <w:szCs w:val="32"/>
      </w:rPr>
    </w:pPr>
    <w:r w:rsidRPr="003D0C08">
      <w:rPr>
        <w:b/>
        <w:i/>
        <w:color w:val="808080"/>
        <w:sz w:val="28"/>
        <w:szCs w:val="32"/>
      </w:rPr>
      <w:t>Por la vida. Líder en Oncología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0" w:rsidRDefault="009F1C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51036"/>
    <w:multiLevelType w:val="multilevel"/>
    <w:tmpl w:val="21A64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EE6B10"/>
    <w:multiLevelType w:val="multilevel"/>
    <w:tmpl w:val="351A8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966286"/>
    <w:multiLevelType w:val="hybridMultilevel"/>
    <w:tmpl w:val="DCDA539C"/>
    <w:lvl w:ilvl="0" w:tplc="0409000F">
      <w:start w:val="1"/>
      <w:numFmt w:val="decimal"/>
      <w:lvlText w:val="%1."/>
      <w:lvlJc w:val="left"/>
      <w:pPr>
        <w:ind w:left="539" w:hanging="360"/>
      </w:p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>
    <w:nsid w:val="231B7112"/>
    <w:multiLevelType w:val="hybridMultilevel"/>
    <w:tmpl w:val="88AE22E8"/>
    <w:lvl w:ilvl="0" w:tplc="55D68388">
      <w:start w:val="2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3285D4A"/>
    <w:multiLevelType w:val="multilevel"/>
    <w:tmpl w:val="3C8C5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D35041"/>
    <w:multiLevelType w:val="hybridMultilevel"/>
    <w:tmpl w:val="540E0392"/>
    <w:lvl w:ilvl="0" w:tplc="28D02150">
      <w:start w:val="1"/>
      <w:numFmt w:val="decimal"/>
      <w:lvlText w:val="%1."/>
      <w:lvlJc w:val="left"/>
      <w:pPr>
        <w:ind w:left="53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7">
    <w:nsid w:val="340D1501"/>
    <w:multiLevelType w:val="hybridMultilevel"/>
    <w:tmpl w:val="08A2A944"/>
    <w:lvl w:ilvl="0" w:tplc="6B8C3EFE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0330"/>
    <w:multiLevelType w:val="hybridMultilevel"/>
    <w:tmpl w:val="30F217F4"/>
    <w:lvl w:ilvl="0" w:tplc="D71839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6C10"/>
    <w:multiLevelType w:val="hybridMultilevel"/>
    <w:tmpl w:val="EDF8C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A7EB2"/>
    <w:multiLevelType w:val="hybridMultilevel"/>
    <w:tmpl w:val="69EE6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81458"/>
    <w:multiLevelType w:val="hybridMultilevel"/>
    <w:tmpl w:val="585C1C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97AD8"/>
    <w:multiLevelType w:val="hybridMultilevel"/>
    <w:tmpl w:val="8410CF7A"/>
    <w:lvl w:ilvl="0" w:tplc="EE420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E856A87"/>
    <w:multiLevelType w:val="hybridMultilevel"/>
    <w:tmpl w:val="4B265928"/>
    <w:lvl w:ilvl="0" w:tplc="89E0DFB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1677AE6"/>
    <w:multiLevelType w:val="hybridMultilevel"/>
    <w:tmpl w:val="6A84C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A757F"/>
    <w:multiLevelType w:val="hybridMultilevel"/>
    <w:tmpl w:val="F7F8926C"/>
    <w:lvl w:ilvl="0" w:tplc="C06A4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25567"/>
    <w:multiLevelType w:val="multilevel"/>
    <w:tmpl w:val="40521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E741C56"/>
    <w:multiLevelType w:val="hybridMultilevel"/>
    <w:tmpl w:val="D40EAED6"/>
    <w:lvl w:ilvl="0" w:tplc="033C78B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719F2C56"/>
    <w:multiLevelType w:val="hybridMultilevel"/>
    <w:tmpl w:val="AA0ACDAA"/>
    <w:lvl w:ilvl="0" w:tplc="9490F566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00A46"/>
    <w:multiLevelType w:val="hybridMultilevel"/>
    <w:tmpl w:val="A68EFE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8487C"/>
    <w:multiLevelType w:val="multilevel"/>
    <w:tmpl w:val="DDE89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E0A07FA"/>
    <w:multiLevelType w:val="multilevel"/>
    <w:tmpl w:val="3F76E0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4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9"/>
  </w:num>
  <w:num w:numId="16">
    <w:abstractNumId w:val="21"/>
  </w:num>
  <w:num w:numId="17">
    <w:abstractNumId w:val="2"/>
  </w:num>
  <w:num w:numId="18">
    <w:abstractNumId w:val="5"/>
  </w:num>
  <w:num w:numId="19">
    <w:abstractNumId w:val="16"/>
  </w:num>
  <w:num w:numId="20">
    <w:abstractNumId w:val="20"/>
  </w:num>
  <w:num w:numId="21">
    <w:abstractNumId w:val="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17"/>
    <w:rsid w:val="0000046F"/>
    <w:rsid w:val="000009CF"/>
    <w:rsid w:val="00004085"/>
    <w:rsid w:val="0000509C"/>
    <w:rsid w:val="000067B5"/>
    <w:rsid w:val="00015F39"/>
    <w:rsid w:val="000267BB"/>
    <w:rsid w:val="00027890"/>
    <w:rsid w:val="000320A9"/>
    <w:rsid w:val="00034899"/>
    <w:rsid w:val="00037418"/>
    <w:rsid w:val="00040451"/>
    <w:rsid w:val="00041F4E"/>
    <w:rsid w:val="00043063"/>
    <w:rsid w:val="00044575"/>
    <w:rsid w:val="00045915"/>
    <w:rsid w:val="00047969"/>
    <w:rsid w:val="000539A8"/>
    <w:rsid w:val="00062370"/>
    <w:rsid w:val="00062CFB"/>
    <w:rsid w:val="00063146"/>
    <w:rsid w:val="00063F3D"/>
    <w:rsid w:val="000653E0"/>
    <w:rsid w:val="00072CB1"/>
    <w:rsid w:val="0008328F"/>
    <w:rsid w:val="00083E0E"/>
    <w:rsid w:val="000856AC"/>
    <w:rsid w:val="00086FB7"/>
    <w:rsid w:val="000876AE"/>
    <w:rsid w:val="00092E8E"/>
    <w:rsid w:val="00093EE4"/>
    <w:rsid w:val="0009626F"/>
    <w:rsid w:val="000968C6"/>
    <w:rsid w:val="00097384"/>
    <w:rsid w:val="000A2768"/>
    <w:rsid w:val="000A2F38"/>
    <w:rsid w:val="000A3749"/>
    <w:rsid w:val="000A48BD"/>
    <w:rsid w:val="000A6E84"/>
    <w:rsid w:val="000B012D"/>
    <w:rsid w:val="000B044A"/>
    <w:rsid w:val="000B42A3"/>
    <w:rsid w:val="000B5883"/>
    <w:rsid w:val="000C6116"/>
    <w:rsid w:val="000C74C1"/>
    <w:rsid w:val="000D3958"/>
    <w:rsid w:val="000D555C"/>
    <w:rsid w:val="000D65FA"/>
    <w:rsid w:val="000D6842"/>
    <w:rsid w:val="000D6BD2"/>
    <w:rsid w:val="000E0484"/>
    <w:rsid w:val="000E0B37"/>
    <w:rsid w:val="000E5BE5"/>
    <w:rsid w:val="000E60CF"/>
    <w:rsid w:val="000F13FF"/>
    <w:rsid w:val="000F740D"/>
    <w:rsid w:val="00111F67"/>
    <w:rsid w:val="00112C00"/>
    <w:rsid w:val="00120D31"/>
    <w:rsid w:val="001246F2"/>
    <w:rsid w:val="00125344"/>
    <w:rsid w:val="001256EF"/>
    <w:rsid w:val="00126783"/>
    <w:rsid w:val="001323DC"/>
    <w:rsid w:val="00132864"/>
    <w:rsid w:val="00135468"/>
    <w:rsid w:val="0013596C"/>
    <w:rsid w:val="00140302"/>
    <w:rsid w:val="00140393"/>
    <w:rsid w:val="00140428"/>
    <w:rsid w:val="001407D7"/>
    <w:rsid w:val="00140C72"/>
    <w:rsid w:val="00144909"/>
    <w:rsid w:val="00144D05"/>
    <w:rsid w:val="00144DF9"/>
    <w:rsid w:val="00144E69"/>
    <w:rsid w:val="0014566F"/>
    <w:rsid w:val="00145D63"/>
    <w:rsid w:val="0014729F"/>
    <w:rsid w:val="00152150"/>
    <w:rsid w:val="001558B6"/>
    <w:rsid w:val="001565A1"/>
    <w:rsid w:val="00160D44"/>
    <w:rsid w:val="001645D1"/>
    <w:rsid w:val="00175035"/>
    <w:rsid w:val="0017720E"/>
    <w:rsid w:val="00181383"/>
    <w:rsid w:val="00183CE0"/>
    <w:rsid w:val="001858C1"/>
    <w:rsid w:val="001863CE"/>
    <w:rsid w:val="00187E28"/>
    <w:rsid w:val="001908A4"/>
    <w:rsid w:val="001912C7"/>
    <w:rsid w:val="00195867"/>
    <w:rsid w:val="00197FAA"/>
    <w:rsid w:val="001A30D8"/>
    <w:rsid w:val="001A38C6"/>
    <w:rsid w:val="001A7002"/>
    <w:rsid w:val="001B2078"/>
    <w:rsid w:val="001B7604"/>
    <w:rsid w:val="001C3061"/>
    <w:rsid w:val="001C378B"/>
    <w:rsid w:val="001C37AB"/>
    <w:rsid w:val="001C3DFD"/>
    <w:rsid w:val="001D06E4"/>
    <w:rsid w:val="001D0790"/>
    <w:rsid w:val="001D0BA6"/>
    <w:rsid w:val="001E1899"/>
    <w:rsid w:val="001F0A0D"/>
    <w:rsid w:val="001F0DD9"/>
    <w:rsid w:val="001F5F06"/>
    <w:rsid w:val="001F602C"/>
    <w:rsid w:val="00201E68"/>
    <w:rsid w:val="002061B1"/>
    <w:rsid w:val="00216F61"/>
    <w:rsid w:val="0022048F"/>
    <w:rsid w:val="002225AB"/>
    <w:rsid w:val="00222B73"/>
    <w:rsid w:val="00222FF6"/>
    <w:rsid w:val="0022387E"/>
    <w:rsid w:val="00227CF7"/>
    <w:rsid w:val="00232A5F"/>
    <w:rsid w:val="00234ADA"/>
    <w:rsid w:val="0023622D"/>
    <w:rsid w:val="00243068"/>
    <w:rsid w:val="00244724"/>
    <w:rsid w:val="00244B42"/>
    <w:rsid w:val="00253764"/>
    <w:rsid w:val="00263C7B"/>
    <w:rsid w:val="00265A5E"/>
    <w:rsid w:val="00265A9E"/>
    <w:rsid w:val="002732AE"/>
    <w:rsid w:val="002767E0"/>
    <w:rsid w:val="00280801"/>
    <w:rsid w:val="0028270F"/>
    <w:rsid w:val="00284972"/>
    <w:rsid w:val="002850EF"/>
    <w:rsid w:val="0029079B"/>
    <w:rsid w:val="00290E3D"/>
    <w:rsid w:val="002A05AF"/>
    <w:rsid w:val="002A11AF"/>
    <w:rsid w:val="002A285C"/>
    <w:rsid w:val="002A370F"/>
    <w:rsid w:val="002A6101"/>
    <w:rsid w:val="002A75E6"/>
    <w:rsid w:val="002B0824"/>
    <w:rsid w:val="002B0D6C"/>
    <w:rsid w:val="002B1F49"/>
    <w:rsid w:val="002B6E13"/>
    <w:rsid w:val="002B7437"/>
    <w:rsid w:val="002C6C06"/>
    <w:rsid w:val="002D0FD0"/>
    <w:rsid w:val="002D54BE"/>
    <w:rsid w:val="002E1DFD"/>
    <w:rsid w:val="002E2037"/>
    <w:rsid w:val="002F0A34"/>
    <w:rsid w:val="002F130A"/>
    <w:rsid w:val="002F1B7C"/>
    <w:rsid w:val="002F20C9"/>
    <w:rsid w:val="002F7453"/>
    <w:rsid w:val="00300211"/>
    <w:rsid w:val="00300788"/>
    <w:rsid w:val="0030538A"/>
    <w:rsid w:val="003072E6"/>
    <w:rsid w:val="00311230"/>
    <w:rsid w:val="003121D6"/>
    <w:rsid w:val="003123C3"/>
    <w:rsid w:val="003130FC"/>
    <w:rsid w:val="00317D88"/>
    <w:rsid w:val="00320AA8"/>
    <w:rsid w:val="00320F7C"/>
    <w:rsid w:val="003220DB"/>
    <w:rsid w:val="00323E1B"/>
    <w:rsid w:val="0032429C"/>
    <w:rsid w:val="003244EB"/>
    <w:rsid w:val="0032535F"/>
    <w:rsid w:val="003320DC"/>
    <w:rsid w:val="00333300"/>
    <w:rsid w:val="003441EC"/>
    <w:rsid w:val="003458A6"/>
    <w:rsid w:val="003476A9"/>
    <w:rsid w:val="003539C0"/>
    <w:rsid w:val="003601F3"/>
    <w:rsid w:val="00363474"/>
    <w:rsid w:val="00364519"/>
    <w:rsid w:val="003664BB"/>
    <w:rsid w:val="0036735E"/>
    <w:rsid w:val="00367A6B"/>
    <w:rsid w:val="0037425B"/>
    <w:rsid w:val="0037448B"/>
    <w:rsid w:val="00374EC5"/>
    <w:rsid w:val="00380735"/>
    <w:rsid w:val="00382179"/>
    <w:rsid w:val="003853F9"/>
    <w:rsid w:val="00386379"/>
    <w:rsid w:val="0039141E"/>
    <w:rsid w:val="00393639"/>
    <w:rsid w:val="00394D57"/>
    <w:rsid w:val="00395413"/>
    <w:rsid w:val="00396ADF"/>
    <w:rsid w:val="00397C79"/>
    <w:rsid w:val="003A00D6"/>
    <w:rsid w:val="003A0965"/>
    <w:rsid w:val="003A0FC2"/>
    <w:rsid w:val="003A5318"/>
    <w:rsid w:val="003A77CF"/>
    <w:rsid w:val="003A7E15"/>
    <w:rsid w:val="003B23E7"/>
    <w:rsid w:val="003B3A18"/>
    <w:rsid w:val="003B7FC3"/>
    <w:rsid w:val="003C061A"/>
    <w:rsid w:val="003C4118"/>
    <w:rsid w:val="003C4FC2"/>
    <w:rsid w:val="003C5218"/>
    <w:rsid w:val="003C5965"/>
    <w:rsid w:val="003C69CA"/>
    <w:rsid w:val="003C6B18"/>
    <w:rsid w:val="003D0265"/>
    <w:rsid w:val="003D0C08"/>
    <w:rsid w:val="003D10CF"/>
    <w:rsid w:val="003D24AD"/>
    <w:rsid w:val="003D474E"/>
    <w:rsid w:val="003D5D9F"/>
    <w:rsid w:val="003D67A2"/>
    <w:rsid w:val="003E0A57"/>
    <w:rsid w:val="003E7EA2"/>
    <w:rsid w:val="003F0BAF"/>
    <w:rsid w:val="003F218E"/>
    <w:rsid w:val="003F23C7"/>
    <w:rsid w:val="003F348B"/>
    <w:rsid w:val="003F610D"/>
    <w:rsid w:val="00404242"/>
    <w:rsid w:val="0040645E"/>
    <w:rsid w:val="00411134"/>
    <w:rsid w:val="00411B3C"/>
    <w:rsid w:val="00413701"/>
    <w:rsid w:val="00414B67"/>
    <w:rsid w:val="00417B5D"/>
    <w:rsid w:val="0042329D"/>
    <w:rsid w:val="00425529"/>
    <w:rsid w:val="0042760C"/>
    <w:rsid w:val="00437C93"/>
    <w:rsid w:val="004474E0"/>
    <w:rsid w:val="00450B9F"/>
    <w:rsid w:val="0045257B"/>
    <w:rsid w:val="00452E54"/>
    <w:rsid w:val="004566E6"/>
    <w:rsid w:val="00462171"/>
    <w:rsid w:val="00462BCE"/>
    <w:rsid w:val="004637A8"/>
    <w:rsid w:val="0046640D"/>
    <w:rsid w:val="0046645C"/>
    <w:rsid w:val="00466B62"/>
    <w:rsid w:val="00466FBC"/>
    <w:rsid w:val="00472A51"/>
    <w:rsid w:val="00473E51"/>
    <w:rsid w:val="00474873"/>
    <w:rsid w:val="004767E4"/>
    <w:rsid w:val="00476EF5"/>
    <w:rsid w:val="0048045D"/>
    <w:rsid w:val="004809B9"/>
    <w:rsid w:val="0048371F"/>
    <w:rsid w:val="004844E2"/>
    <w:rsid w:val="00485C14"/>
    <w:rsid w:val="00487E0C"/>
    <w:rsid w:val="00491C98"/>
    <w:rsid w:val="00497207"/>
    <w:rsid w:val="004A57C5"/>
    <w:rsid w:val="004B325A"/>
    <w:rsid w:val="004B5240"/>
    <w:rsid w:val="004B5C68"/>
    <w:rsid w:val="004C2DA1"/>
    <w:rsid w:val="004C4C0B"/>
    <w:rsid w:val="004C7C3A"/>
    <w:rsid w:val="004D11E2"/>
    <w:rsid w:val="004D15A9"/>
    <w:rsid w:val="004D1A4B"/>
    <w:rsid w:val="004D24E7"/>
    <w:rsid w:val="004D2ACB"/>
    <w:rsid w:val="004D66E8"/>
    <w:rsid w:val="004F2CB8"/>
    <w:rsid w:val="004F36EE"/>
    <w:rsid w:val="004F64C1"/>
    <w:rsid w:val="004F7191"/>
    <w:rsid w:val="004F7C65"/>
    <w:rsid w:val="00502A0B"/>
    <w:rsid w:val="0050477B"/>
    <w:rsid w:val="0051336B"/>
    <w:rsid w:val="00514804"/>
    <w:rsid w:val="00520534"/>
    <w:rsid w:val="00520EB4"/>
    <w:rsid w:val="00524CF7"/>
    <w:rsid w:val="005278BC"/>
    <w:rsid w:val="00535361"/>
    <w:rsid w:val="0053738D"/>
    <w:rsid w:val="005402C4"/>
    <w:rsid w:val="00540538"/>
    <w:rsid w:val="0054799B"/>
    <w:rsid w:val="00550812"/>
    <w:rsid w:val="005509F4"/>
    <w:rsid w:val="00550FD7"/>
    <w:rsid w:val="005572DC"/>
    <w:rsid w:val="0055736F"/>
    <w:rsid w:val="00557FB2"/>
    <w:rsid w:val="00560B48"/>
    <w:rsid w:val="00560F95"/>
    <w:rsid w:val="005654C7"/>
    <w:rsid w:val="005675F4"/>
    <w:rsid w:val="005678C9"/>
    <w:rsid w:val="00577487"/>
    <w:rsid w:val="0058166C"/>
    <w:rsid w:val="005821CA"/>
    <w:rsid w:val="00583B59"/>
    <w:rsid w:val="00583C03"/>
    <w:rsid w:val="00585A6B"/>
    <w:rsid w:val="00587C86"/>
    <w:rsid w:val="00591995"/>
    <w:rsid w:val="00591D86"/>
    <w:rsid w:val="00593CFF"/>
    <w:rsid w:val="00594C7F"/>
    <w:rsid w:val="00594DBB"/>
    <w:rsid w:val="00594E48"/>
    <w:rsid w:val="005959C5"/>
    <w:rsid w:val="00595D22"/>
    <w:rsid w:val="00596F50"/>
    <w:rsid w:val="00597BF2"/>
    <w:rsid w:val="005A0C8D"/>
    <w:rsid w:val="005A1630"/>
    <w:rsid w:val="005A4CDC"/>
    <w:rsid w:val="005A593A"/>
    <w:rsid w:val="005B60F4"/>
    <w:rsid w:val="005B7FBA"/>
    <w:rsid w:val="005C252C"/>
    <w:rsid w:val="005C263F"/>
    <w:rsid w:val="005D0B99"/>
    <w:rsid w:val="005D1588"/>
    <w:rsid w:val="005D52A4"/>
    <w:rsid w:val="005D663C"/>
    <w:rsid w:val="005E3C42"/>
    <w:rsid w:val="005E74BA"/>
    <w:rsid w:val="005F2AA3"/>
    <w:rsid w:val="0060192A"/>
    <w:rsid w:val="006022D0"/>
    <w:rsid w:val="0060238F"/>
    <w:rsid w:val="00605D51"/>
    <w:rsid w:val="006062F0"/>
    <w:rsid w:val="0060716A"/>
    <w:rsid w:val="00612C59"/>
    <w:rsid w:val="006134F7"/>
    <w:rsid w:val="00613C3F"/>
    <w:rsid w:val="00616A55"/>
    <w:rsid w:val="0062582E"/>
    <w:rsid w:val="00627BF9"/>
    <w:rsid w:val="00630067"/>
    <w:rsid w:val="00636BE7"/>
    <w:rsid w:val="006407E1"/>
    <w:rsid w:val="00641147"/>
    <w:rsid w:val="006412D4"/>
    <w:rsid w:val="00643982"/>
    <w:rsid w:val="00643F14"/>
    <w:rsid w:val="00645A60"/>
    <w:rsid w:val="006502AF"/>
    <w:rsid w:val="0065179F"/>
    <w:rsid w:val="00653CD7"/>
    <w:rsid w:val="0066282C"/>
    <w:rsid w:val="0066382A"/>
    <w:rsid w:val="00665835"/>
    <w:rsid w:val="00671435"/>
    <w:rsid w:val="00671463"/>
    <w:rsid w:val="0067190C"/>
    <w:rsid w:val="00674572"/>
    <w:rsid w:val="00674E9F"/>
    <w:rsid w:val="0068346B"/>
    <w:rsid w:val="00692722"/>
    <w:rsid w:val="00695A93"/>
    <w:rsid w:val="00695E6A"/>
    <w:rsid w:val="00696F6F"/>
    <w:rsid w:val="00697248"/>
    <w:rsid w:val="006A5FF4"/>
    <w:rsid w:val="006A63A0"/>
    <w:rsid w:val="006B14A5"/>
    <w:rsid w:val="006B4283"/>
    <w:rsid w:val="006B5297"/>
    <w:rsid w:val="006B75CE"/>
    <w:rsid w:val="006C04DE"/>
    <w:rsid w:val="006C3070"/>
    <w:rsid w:val="006C49E9"/>
    <w:rsid w:val="006C7283"/>
    <w:rsid w:val="006D0F00"/>
    <w:rsid w:val="006D2B9B"/>
    <w:rsid w:val="006E1A4D"/>
    <w:rsid w:val="006E4E9F"/>
    <w:rsid w:val="006E5655"/>
    <w:rsid w:val="006E7233"/>
    <w:rsid w:val="006E7762"/>
    <w:rsid w:val="006F3DEF"/>
    <w:rsid w:val="006F7D90"/>
    <w:rsid w:val="007059BA"/>
    <w:rsid w:val="00705A2C"/>
    <w:rsid w:val="00705CD2"/>
    <w:rsid w:val="0071168C"/>
    <w:rsid w:val="00711F3E"/>
    <w:rsid w:val="00712839"/>
    <w:rsid w:val="0072162A"/>
    <w:rsid w:val="0073039C"/>
    <w:rsid w:val="00737591"/>
    <w:rsid w:val="00737E1E"/>
    <w:rsid w:val="0074136B"/>
    <w:rsid w:val="00742772"/>
    <w:rsid w:val="00747FD9"/>
    <w:rsid w:val="00750AF7"/>
    <w:rsid w:val="00751FD7"/>
    <w:rsid w:val="00760F8E"/>
    <w:rsid w:val="00762E8F"/>
    <w:rsid w:val="007639FD"/>
    <w:rsid w:val="00766CD2"/>
    <w:rsid w:val="00772E31"/>
    <w:rsid w:val="00773F3B"/>
    <w:rsid w:val="007769D6"/>
    <w:rsid w:val="0078135E"/>
    <w:rsid w:val="0078186B"/>
    <w:rsid w:val="00783401"/>
    <w:rsid w:val="00783B2B"/>
    <w:rsid w:val="00792A00"/>
    <w:rsid w:val="007B1E9C"/>
    <w:rsid w:val="007B5EBF"/>
    <w:rsid w:val="007B747A"/>
    <w:rsid w:val="007C162D"/>
    <w:rsid w:val="007C1744"/>
    <w:rsid w:val="007C1B89"/>
    <w:rsid w:val="007C1D13"/>
    <w:rsid w:val="007C52E9"/>
    <w:rsid w:val="007C5616"/>
    <w:rsid w:val="007C58BB"/>
    <w:rsid w:val="007C62B9"/>
    <w:rsid w:val="007C750C"/>
    <w:rsid w:val="007D45CB"/>
    <w:rsid w:val="007E0AFC"/>
    <w:rsid w:val="007E5660"/>
    <w:rsid w:val="007E7387"/>
    <w:rsid w:val="007E7494"/>
    <w:rsid w:val="007F2227"/>
    <w:rsid w:val="007F39D1"/>
    <w:rsid w:val="007F4CF4"/>
    <w:rsid w:val="007F5A6D"/>
    <w:rsid w:val="007F761D"/>
    <w:rsid w:val="008032C7"/>
    <w:rsid w:val="00820C74"/>
    <w:rsid w:val="00827E8E"/>
    <w:rsid w:val="008307CF"/>
    <w:rsid w:val="00831C1B"/>
    <w:rsid w:val="00832620"/>
    <w:rsid w:val="00833CB0"/>
    <w:rsid w:val="0083452A"/>
    <w:rsid w:val="00834D5C"/>
    <w:rsid w:val="008376B7"/>
    <w:rsid w:val="00840CA1"/>
    <w:rsid w:val="00843F95"/>
    <w:rsid w:val="00845474"/>
    <w:rsid w:val="00847B0E"/>
    <w:rsid w:val="00850277"/>
    <w:rsid w:val="00856B00"/>
    <w:rsid w:val="0086231E"/>
    <w:rsid w:val="0086367A"/>
    <w:rsid w:val="0087235A"/>
    <w:rsid w:val="00872933"/>
    <w:rsid w:val="0087585C"/>
    <w:rsid w:val="00884827"/>
    <w:rsid w:val="00884D08"/>
    <w:rsid w:val="00886423"/>
    <w:rsid w:val="0089179F"/>
    <w:rsid w:val="008917A3"/>
    <w:rsid w:val="008951F8"/>
    <w:rsid w:val="00896C21"/>
    <w:rsid w:val="00896EAB"/>
    <w:rsid w:val="008A0BA0"/>
    <w:rsid w:val="008A0FEF"/>
    <w:rsid w:val="008A44D0"/>
    <w:rsid w:val="008A5DE6"/>
    <w:rsid w:val="008B17B8"/>
    <w:rsid w:val="008C0D97"/>
    <w:rsid w:val="008C51C3"/>
    <w:rsid w:val="008C6EC2"/>
    <w:rsid w:val="008C7176"/>
    <w:rsid w:val="008D4CE2"/>
    <w:rsid w:val="008E7221"/>
    <w:rsid w:val="008F125C"/>
    <w:rsid w:val="008F48D8"/>
    <w:rsid w:val="008F5BFE"/>
    <w:rsid w:val="008F7029"/>
    <w:rsid w:val="008F7BFE"/>
    <w:rsid w:val="009006C4"/>
    <w:rsid w:val="00902D05"/>
    <w:rsid w:val="00904468"/>
    <w:rsid w:val="00906FED"/>
    <w:rsid w:val="00912B75"/>
    <w:rsid w:val="00914FF8"/>
    <w:rsid w:val="00916BD2"/>
    <w:rsid w:val="00920B6B"/>
    <w:rsid w:val="00920D9F"/>
    <w:rsid w:val="00922612"/>
    <w:rsid w:val="009272F7"/>
    <w:rsid w:val="00930AD1"/>
    <w:rsid w:val="009323A6"/>
    <w:rsid w:val="00932D84"/>
    <w:rsid w:val="00933285"/>
    <w:rsid w:val="00937B85"/>
    <w:rsid w:val="009414BF"/>
    <w:rsid w:val="00946552"/>
    <w:rsid w:val="00950E98"/>
    <w:rsid w:val="009512B0"/>
    <w:rsid w:val="009535D9"/>
    <w:rsid w:val="00962721"/>
    <w:rsid w:val="00962DCB"/>
    <w:rsid w:val="0096513D"/>
    <w:rsid w:val="00966A3D"/>
    <w:rsid w:val="00967A70"/>
    <w:rsid w:val="00970A49"/>
    <w:rsid w:val="00970BD2"/>
    <w:rsid w:val="00971F22"/>
    <w:rsid w:val="009754F3"/>
    <w:rsid w:val="00981B2A"/>
    <w:rsid w:val="00983836"/>
    <w:rsid w:val="0099259A"/>
    <w:rsid w:val="00995A43"/>
    <w:rsid w:val="009978A0"/>
    <w:rsid w:val="009A45E6"/>
    <w:rsid w:val="009D0EA9"/>
    <w:rsid w:val="009D1816"/>
    <w:rsid w:val="009D1CD6"/>
    <w:rsid w:val="009D5428"/>
    <w:rsid w:val="009E00E3"/>
    <w:rsid w:val="009E3491"/>
    <w:rsid w:val="009E4274"/>
    <w:rsid w:val="009E4814"/>
    <w:rsid w:val="009F0AB7"/>
    <w:rsid w:val="009F11BC"/>
    <w:rsid w:val="009F1CB0"/>
    <w:rsid w:val="009F2C7D"/>
    <w:rsid w:val="009F38F1"/>
    <w:rsid w:val="00A01183"/>
    <w:rsid w:val="00A01C71"/>
    <w:rsid w:val="00A03F39"/>
    <w:rsid w:val="00A041FD"/>
    <w:rsid w:val="00A055E8"/>
    <w:rsid w:val="00A11D9A"/>
    <w:rsid w:val="00A12412"/>
    <w:rsid w:val="00A15DAB"/>
    <w:rsid w:val="00A164E1"/>
    <w:rsid w:val="00A2049C"/>
    <w:rsid w:val="00A23A43"/>
    <w:rsid w:val="00A252CE"/>
    <w:rsid w:val="00A26C0B"/>
    <w:rsid w:val="00A3290B"/>
    <w:rsid w:val="00A35748"/>
    <w:rsid w:val="00A428C8"/>
    <w:rsid w:val="00A42FD4"/>
    <w:rsid w:val="00A43875"/>
    <w:rsid w:val="00A43B64"/>
    <w:rsid w:val="00A45517"/>
    <w:rsid w:val="00A469DF"/>
    <w:rsid w:val="00A515C0"/>
    <w:rsid w:val="00A53D0B"/>
    <w:rsid w:val="00A53D8C"/>
    <w:rsid w:val="00A5606A"/>
    <w:rsid w:val="00A6033C"/>
    <w:rsid w:val="00A650B6"/>
    <w:rsid w:val="00A6644F"/>
    <w:rsid w:val="00A67887"/>
    <w:rsid w:val="00A71D97"/>
    <w:rsid w:val="00A72871"/>
    <w:rsid w:val="00A73803"/>
    <w:rsid w:val="00A73885"/>
    <w:rsid w:val="00A80FC9"/>
    <w:rsid w:val="00A854D3"/>
    <w:rsid w:val="00A858F0"/>
    <w:rsid w:val="00A92EEA"/>
    <w:rsid w:val="00A94654"/>
    <w:rsid w:val="00A97F7B"/>
    <w:rsid w:val="00AB0073"/>
    <w:rsid w:val="00AB3BC9"/>
    <w:rsid w:val="00AB3C63"/>
    <w:rsid w:val="00AB3F36"/>
    <w:rsid w:val="00AB5238"/>
    <w:rsid w:val="00AB602F"/>
    <w:rsid w:val="00AC23AB"/>
    <w:rsid w:val="00AC3185"/>
    <w:rsid w:val="00AC46A1"/>
    <w:rsid w:val="00AC5456"/>
    <w:rsid w:val="00AD0EE0"/>
    <w:rsid w:val="00AD1241"/>
    <w:rsid w:val="00AD2195"/>
    <w:rsid w:val="00AD33C3"/>
    <w:rsid w:val="00AE2D14"/>
    <w:rsid w:val="00AE5B15"/>
    <w:rsid w:val="00AF092A"/>
    <w:rsid w:val="00AF4906"/>
    <w:rsid w:val="00AF5802"/>
    <w:rsid w:val="00B00A6D"/>
    <w:rsid w:val="00B02C1B"/>
    <w:rsid w:val="00B2009C"/>
    <w:rsid w:val="00B22689"/>
    <w:rsid w:val="00B25160"/>
    <w:rsid w:val="00B25578"/>
    <w:rsid w:val="00B25621"/>
    <w:rsid w:val="00B3131A"/>
    <w:rsid w:val="00B41901"/>
    <w:rsid w:val="00B42CE2"/>
    <w:rsid w:val="00B439D6"/>
    <w:rsid w:val="00B4511A"/>
    <w:rsid w:val="00B464D9"/>
    <w:rsid w:val="00B503DC"/>
    <w:rsid w:val="00B510CE"/>
    <w:rsid w:val="00B55E68"/>
    <w:rsid w:val="00B63085"/>
    <w:rsid w:val="00B71E49"/>
    <w:rsid w:val="00B72308"/>
    <w:rsid w:val="00B739B5"/>
    <w:rsid w:val="00B73BA5"/>
    <w:rsid w:val="00B76E4D"/>
    <w:rsid w:val="00B8035B"/>
    <w:rsid w:val="00B8425A"/>
    <w:rsid w:val="00B870DB"/>
    <w:rsid w:val="00B9263E"/>
    <w:rsid w:val="00B92E51"/>
    <w:rsid w:val="00BA56EE"/>
    <w:rsid w:val="00BB0C2A"/>
    <w:rsid w:val="00BB3368"/>
    <w:rsid w:val="00BB69AA"/>
    <w:rsid w:val="00BB7B7A"/>
    <w:rsid w:val="00BC1C71"/>
    <w:rsid w:val="00BC2BC2"/>
    <w:rsid w:val="00BC4F0B"/>
    <w:rsid w:val="00BD09B2"/>
    <w:rsid w:val="00BD11EA"/>
    <w:rsid w:val="00BD223F"/>
    <w:rsid w:val="00BD32DF"/>
    <w:rsid w:val="00BD34D9"/>
    <w:rsid w:val="00BD4451"/>
    <w:rsid w:val="00BD4E2E"/>
    <w:rsid w:val="00BD7950"/>
    <w:rsid w:val="00BE1999"/>
    <w:rsid w:val="00BF1A50"/>
    <w:rsid w:val="00BF4F03"/>
    <w:rsid w:val="00C00B02"/>
    <w:rsid w:val="00C0138B"/>
    <w:rsid w:val="00C06E42"/>
    <w:rsid w:val="00C10FCC"/>
    <w:rsid w:val="00C11AC6"/>
    <w:rsid w:val="00C11F51"/>
    <w:rsid w:val="00C13DC6"/>
    <w:rsid w:val="00C1674D"/>
    <w:rsid w:val="00C16798"/>
    <w:rsid w:val="00C202E1"/>
    <w:rsid w:val="00C2575E"/>
    <w:rsid w:val="00C30266"/>
    <w:rsid w:val="00C31683"/>
    <w:rsid w:val="00C3374C"/>
    <w:rsid w:val="00C35CB4"/>
    <w:rsid w:val="00C37F53"/>
    <w:rsid w:val="00C43E3D"/>
    <w:rsid w:val="00C45FD7"/>
    <w:rsid w:val="00C463CB"/>
    <w:rsid w:val="00C46659"/>
    <w:rsid w:val="00C46D32"/>
    <w:rsid w:val="00C5052F"/>
    <w:rsid w:val="00C534BF"/>
    <w:rsid w:val="00C553A1"/>
    <w:rsid w:val="00C55E0F"/>
    <w:rsid w:val="00C56095"/>
    <w:rsid w:val="00C56626"/>
    <w:rsid w:val="00C6089C"/>
    <w:rsid w:val="00C60DA1"/>
    <w:rsid w:val="00C62367"/>
    <w:rsid w:val="00C63D0E"/>
    <w:rsid w:val="00C63E5C"/>
    <w:rsid w:val="00C65700"/>
    <w:rsid w:val="00C664B4"/>
    <w:rsid w:val="00C71E59"/>
    <w:rsid w:val="00C74E66"/>
    <w:rsid w:val="00C74EC1"/>
    <w:rsid w:val="00C751E6"/>
    <w:rsid w:val="00C76C28"/>
    <w:rsid w:val="00C802B7"/>
    <w:rsid w:val="00C845F4"/>
    <w:rsid w:val="00C85A72"/>
    <w:rsid w:val="00C86D23"/>
    <w:rsid w:val="00C959DB"/>
    <w:rsid w:val="00C97175"/>
    <w:rsid w:val="00CA0DC0"/>
    <w:rsid w:val="00CA12CC"/>
    <w:rsid w:val="00CA2BC2"/>
    <w:rsid w:val="00CA69A5"/>
    <w:rsid w:val="00CB55E2"/>
    <w:rsid w:val="00CB7A6B"/>
    <w:rsid w:val="00CC067E"/>
    <w:rsid w:val="00CC0C4B"/>
    <w:rsid w:val="00CC1597"/>
    <w:rsid w:val="00CC23F0"/>
    <w:rsid w:val="00CC718B"/>
    <w:rsid w:val="00CD2316"/>
    <w:rsid w:val="00CD37F3"/>
    <w:rsid w:val="00CD4862"/>
    <w:rsid w:val="00CD5FE2"/>
    <w:rsid w:val="00CE12C2"/>
    <w:rsid w:val="00CE1600"/>
    <w:rsid w:val="00CE1BB8"/>
    <w:rsid w:val="00CE4347"/>
    <w:rsid w:val="00CE542B"/>
    <w:rsid w:val="00CE5B96"/>
    <w:rsid w:val="00CF1DFE"/>
    <w:rsid w:val="00D028C1"/>
    <w:rsid w:val="00D03C96"/>
    <w:rsid w:val="00D05554"/>
    <w:rsid w:val="00D103B0"/>
    <w:rsid w:val="00D10B8D"/>
    <w:rsid w:val="00D12295"/>
    <w:rsid w:val="00D1311B"/>
    <w:rsid w:val="00D14B87"/>
    <w:rsid w:val="00D160DC"/>
    <w:rsid w:val="00D16B50"/>
    <w:rsid w:val="00D1715C"/>
    <w:rsid w:val="00D25FEE"/>
    <w:rsid w:val="00D279CD"/>
    <w:rsid w:val="00D35432"/>
    <w:rsid w:val="00D4566B"/>
    <w:rsid w:val="00D4660D"/>
    <w:rsid w:val="00D51374"/>
    <w:rsid w:val="00D524DD"/>
    <w:rsid w:val="00D5295E"/>
    <w:rsid w:val="00D54C02"/>
    <w:rsid w:val="00D54D72"/>
    <w:rsid w:val="00D5615C"/>
    <w:rsid w:val="00D575C6"/>
    <w:rsid w:val="00D60B63"/>
    <w:rsid w:val="00D6202B"/>
    <w:rsid w:val="00D64D91"/>
    <w:rsid w:val="00D66528"/>
    <w:rsid w:val="00D727D3"/>
    <w:rsid w:val="00D75B79"/>
    <w:rsid w:val="00D767CA"/>
    <w:rsid w:val="00D7702E"/>
    <w:rsid w:val="00D87A8E"/>
    <w:rsid w:val="00D9255F"/>
    <w:rsid w:val="00DA3B1A"/>
    <w:rsid w:val="00DA3D41"/>
    <w:rsid w:val="00DA67B3"/>
    <w:rsid w:val="00DA7054"/>
    <w:rsid w:val="00DB2A07"/>
    <w:rsid w:val="00DB3A3A"/>
    <w:rsid w:val="00DB3CFD"/>
    <w:rsid w:val="00DB4A11"/>
    <w:rsid w:val="00DB53CC"/>
    <w:rsid w:val="00DC2001"/>
    <w:rsid w:val="00DC235A"/>
    <w:rsid w:val="00DC5F86"/>
    <w:rsid w:val="00DC6832"/>
    <w:rsid w:val="00DD2379"/>
    <w:rsid w:val="00DD43B2"/>
    <w:rsid w:val="00DD7C7E"/>
    <w:rsid w:val="00DE0CED"/>
    <w:rsid w:val="00DE451B"/>
    <w:rsid w:val="00DE4822"/>
    <w:rsid w:val="00DE58B1"/>
    <w:rsid w:val="00DF11CA"/>
    <w:rsid w:val="00DF4E78"/>
    <w:rsid w:val="00DF745B"/>
    <w:rsid w:val="00E035B3"/>
    <w:rsid w:val="00E05EB5"/>
    <w:rsid w:val="00E144A6"/>
    <w:rsid w:val="00E14B90"/>
    <w:rsid w:val="00E267A0"/>
    <w:rsid w:val="00E271D6"/>
    <w:rsid w:val="00E27FB6"/>
    <w:rsid w:val="00E31517"/>
    <w:rsid w:val="00E31B2C"/>
    <w:rsid w:val="00E33F4E"/>
    <w:rsid w:val="00E35557"/>
    <w:rsid w:val="00E3747B"/>
    <w:rsid w:val="00E4300B"/>
    <w:rsid w:val="00E4789C"/>
    <w:rsid w:val="00E47F78"/>
    <w:rsid w:val="00E502A9"/>
    <w:rsid w:val="00E506AE"/>
    <w:rsid w:val="00E50B88"/>
    <w:rsid w:val="00E547B1"/>
    <w:rsid w:val="00E657B3"/>
    <w:rsid w:val="00E65F16"/>
    <w:rsid w:val="00E72E22"/>
    <w:rsid w:val="00E74E90"/>
    <w:rsid w:val="00E76236"/>
    <w:rsid w:val="00E81E70"/>
    <w:rsid w:val="00E827C6"/>
    <w:rsid w:val="00E829DC"/>
    <w:rsid w:val="00E82D6C"/>
    <w:rsid w:val="00E82D91"/>
    <w:rsid w:val="00E85E19"/>
    <w:rsid w:val="00E8641D"/>
    <w:rsid w:val="00EA04B6"/>
    <w:rsid w:val="00EA31D4"/>
    <w:rsid w:val="00EA715A"/>
    <w:rsid w:val="00EA7323"/>
    <w:rsid w:val="00EA7756"/>
    <w:rsid w:val="00EB0898"/>
    <w:rsid w:val="00EB4727"/>
    <w:rsid w:val="00EB5834"/>
    <w:rsid w:val="00ED4E15"/>
    <w:rsid w:val="00ED51AE"/>
    <w:rsid w:val="00ED74D2"/>
    <w:rsid w:val="00EE6040"/>
    <w:rsid w:val="00EE604A"/>
    <w:rsid w:val="00EE6C91"/>
    <w:rsid w:val="00EE7437"/>
    <w:rsid w:val="00EF12C2"/>
    <w:rsid w:val="00EF158D"/>
    <w:rsid w:val="00EF35A6"/>
    <w:rsid w:val="00F02201"/>
    <w:rsid w:val="00F02EDC"/>
    <w:rsid w:val="00F06161"/>
    <w:rsid w:val="00F11155"/>
    <w:rsid w:val="00F13316"/>
    <w:rsid w:val="00F165AC"/>
    <w:rsid w:val="00F17EA8"/>
    <w:rsid w:val="00F215E8"/>
    <w:rsid w:val="00F2292E"/>
    <w:rsid w:val="00F26037"/>
    <w:rsid w:val="00F30018"/>
    <w:rsid w:val="00F34F22"/>
    <w:rsid w:val="00F35003"/>
    <w:rsid w:val="00F3579E"/>
    <w:rsid w:val="00F37631"/>
    <w:rsid w:val="00F37792"/>
    <w:rsid w:val="00F37E4B"/>
    <w:rsid w:val="00F42B9C"/>
    <w:rsid w:val="00F51D65"/>
    <w:rsid w:val="00F54B0F"/>
    <w:rsid w:val="00F54EB0"/>
    <w:rsid w:val="00F56B58"/>
    <w:rsid w:val="00F57EC9"/>
    <w:rsid w:val="00F63BC5"/>
    <w:rsid w:val="00F665CD"/>
    <w:rsid w:val="00F7300F"/>
    <w:rsid w:val="00F8107C"/>
    <w:rsid w:val="00F84F1F"/>
    <w:rsid w:val="00F86C2F"/>
    <w:rsid w:val="00F91A9E"/>
    <w:rsid w:val="00F955B7"/>
    <w:rsid w:val="00FA1C51"/>
    <w:rsid w:val="00FA3806"/>
    <w:rsid w:val="00FA3885"/>
    <w:rsid w:val="00FA48E1"/>
    <w:rsid w:val="00FA6B6C"/>
    <w:rsid w:val="00FA7FCA"/>
    <w:rsid w:val="00FB0A5A"/>
    <w:rsid w:val="00FB21A1"/>
    <w:rsid w:val="00FB2FA2"/>
    <w:rsid w:val="00FB4E6F"/>
    <w:rsid w:val="00FB6909"/>
    <w:rsid w:val="00FC6A1D"/>
    <w:rsid w:val="00FD0571"/>
    <w:rsid w:val="00FD391C"/>
    <w:rsid w:val="00FE0999"/>
    <w:rsid w:val="00FE17F7"/>
    <w:rsid w:val="00FE3804"/>
    <w:rsid w:val="00FE7A5A"/>
    <w:rsid w:val="00FF082C"/>
    <w:rsid w:val="00FF15EE"/>
    <w:rsid w:val="00FF1F5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8C6"/>
    <w:rPr>
      <w:sz w:val="24"/>
      <w:szCs w:val="24"/>
      <w:lang w:val="es-UY"/>
    </w:rPr>
  </w:style>
  <w:style w:type="paragraph" w:styleId="Ttulo3">
    <w:name w:val="heading 3"/>
    <w:basedOn w:val="Normal"/>
    <w:next w:val="Normal"/>
    <w:link w:val="Ttulo3Car"/>
    <w:qFormat/>
    <w:rsid w:val="00DA7054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2"/>
    </w:pPr>
    <w:rPr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041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1FD"/>
  </w:style>
  <w:style w:type="paragraph" w:styleId="Encabezado">
    <w:name w:val="header"/>
    <w:basedOn w:val="Normal"/>
    <w:link w:val="EncabezadoCar"/>
    <w:uiPriority w:val="99"/>
    <w:rsid w:val="00A041FD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3E7EA2"/>
    <w:rPr>
      <w:b/>
      <w:bCs/>
    </w:rPr>
  </w:style>
  <w:style w:type="character" w:styleId="Hipervnculo">
    <w:name w:val="Hyperlink"/>
    <w:rsid w:val="003E7EA2"/>
    <w:rPr>
      <w:color w:val="0000FF"/>
      <w:u w:val="single"/>
    </w:rPr>
  </w:style>
  <w:style w:type="paragraph" w:styleId="Textodeglobo">
    <w:name w:val="Balloon Text"/>
    <w:basedOn w:val="Normal"/>
    <w:semiHidden/>
    <w:rsid w:val="00DC6832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DA7054"/>
    <w:rPr>
      <w:sz w:val="24"/>
      <w:lang w:val="es-MX" w:eastAsia="ar-SA" w:bidi="ar-SA"/>
    </w:rPr>
  </w:style>
  <w:style w:type="paragraph" w:styleId="Prrafodelista">
    <w:name w:val="List Paragraph"/>
    <w:basedOn w:val="Normal"/>
    <w:uiPriority w:val="34"/>
    <w:qFormat/>
    <w:rsid w:val="009006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912B75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12B75"/>
    <w:rPr>
      <w:rFonts w:ascii="Calibri" w:hAnsi="Calibri"/>
      <w:sz w:val="22"/>
      <w:szCs w:val="22"/>
      <w:lang w:eastAsia="en-US" w:bidi="ar-SA"/>
    </w:rPr>
  </w:style>
  <w:style w:type="paragraph" w:customStyle="1" w:styleId="col-md-8">
    <w:name w:val="col-md-8"/>
    <w:basedOn w:val="Normal"/>
    <w:rsid w:val="002B6E13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2D0FD0"/>
    <w:pPr>
      <w:spacing w:before="100" w:beforeAutospacing="1" w:after="119"/>
    </w:pPr>
  </w:style>
  <w:style w:type="character" w:customStyle="1" w:styleId="object">
    <w:name w:val="object"/>
    <w:basedOn w:val="Fuentedeprrafopredeter"/>
    <w:rsid w:val="00833CB0"/>
  </w:style>
  <w:style w:type="paragraph" w:customStyle="1" w:styleId="Cuerpo">
    <w:name w:val="Cuerpo"/>
    <w:rsid w:val="00A01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D11E2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4D11E2"/>
    <w:rPr>
      <w:sz w:val="24"/>
      <w:szCs w:val="24"/>
    </w:rPr>
  </w:style>
  <w:style w:type="paragraph" w:styleId="Textonotapie">
    <w:name w:val="footnote text"/>
    <w:basedOn w:val="Normal"/>
    <w:link w:val="TextonotapieCar"/>
    <w:rsid w:val="003821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82179"/>
  </w:style>
  <w:style w:type="character" w:styleId="Refdenotaalpie">
    <w:name w:val="footnote reference"/>
    <w:basedOn w:val="Fuentedeprrafopredeter"/>
    <w:rsid w:val="00382179"/>
    <w:rPr>
      <w:vertAlign w:val="superscript"/>
    </w:rPr>
  </w:style>
  <w:style w:type="character" w:customStyle="1" w:styleId="EnlacedeInternet">
    <w:name w:val="Enlace de Internet"/>
    <w:rsid w:val="000653E0"/>
    <w:rPr>
      <w:color w:val="000080"/>
      <w:u w:val="single"/>
    </w:rPr>
  </w:style>
  <w:style w:type="table" w:styleId="Tablaconcuadrcula">
    <w:name w:val="Table Grid"/>
    <w:basedOn w:val="Tablanormal"/>
    <w:rsid w:val="000653E0"/>
    <w:rPr>
      <w:rFonts w:ascii="Calibri" w:eastAsia="Droid Sans Fallback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8C6"/>
    <w:rPr>
      <w:sz w:val="24"/>
      <w:szCs w:val="24"/>
      <w:lang w:val="es-UY"/>
    </w:rPr>
  </w:style>
  <w:style w:type="paragraph" w:styleId="Ttulo3">
    <w:name w:val="heading 3"/>
    <w:basedOn w:val="Normal"/>
    <w:next w:val="Normal"/>
    <w:link w:val="Ttulo3Car"/>
    <w:qFormat/>
    <w:rsid w:val="00DA7054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2"/>
    </w:pPr>
    <w:rPr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041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1FD"/>
  </w:style>
  <w:style w:type="paragraph" w:styleId="Encabezado">
    <w:name w:val="header"/>
    <w:basedOn w:val="Normal"/>
    <w:link w:val="EncabezadoCar"/>
    <w:uiPriority w:val="99"/>
    <w:rsid w:val="00A041FD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3E7EA2"/>
    <w:rPr>
      <w:b/>
      <w:bCs/>
    </w:rPr>
  </w:style>
  <w:style w:type="character" w:styleId="Hipervnculo">
    <w:name w:val="Hyperlink"/>
    <w:rsid w:val="003E7EA2"/>
    <w:rPr>
      <w:color w:val="0000FF"/>
      <w:u w:val="single"/>
    </w:rPr>
  </w:style>
  <w:style w:type="paragraph" w:styleId="Textodeglobo">
    <w:name w:val="Balloon Text"/>
    <w:basedOn w:val="Normal"/>
    <w:semiHidden/>
    <w:rsid w:val="00DC6832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DA7054"/>
    <w:rPr>
      <w:sz w:val="24"/>
      <w:lang w:val="es-MX" w:eastAsia="ar-SA" w:bidi="ar-SA"/>
    </w:rPr>
  </w:style>
  <w:style w:type="paragraph" w:styleId="Prrafodelista">
    <w:name w:val="List Paragraph"/>
    <w:basedOn w:val="Normal"/>
    <w:uiPriority w:val="34"/>
    <w:qFormat/>
    <w:rsid w:val="009006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912B75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12B75"/>
    <w:rPr>
      <w:rFonts w:ascii="Calibri" w:hAnsi="Calibri"/>
      <w:sz w:val="22"/>
      <w:szCs w:val="22"/>
      <w:lang w:eastAsia="en-US" w:bidi="ar-SA"/>
    </w:rPr>
  </w:style>
  <w:style w:type="paragraph" w:customStyle="1" w:styleId="col-md-8">
    <w:name w:val="col-md-8"/>
    <w:basedOn w:val="Normal"/>
    <w:rsid w:val="002B6E13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2D0FD0"/>
    <w:pPr>
      <w:spacing w:before="100" w:beforeAutospacing="1" w:after="119"/>
    </w:pPr>
  </w:style>
  <w:style w:type="character" w:customStyle="1" w:styleId="object">
    <w:name w:val="object"/>
    <w:basedOn w:val="Fuentedeprrafopredeter"/>
    <w:rsid w:val="00833CB0"/>
  </w:style>
  <w:style w:type="paragraph" w:customStyle="1" w:styleId="Cuerpo">
    <w:name w:val="Cuerpo"/>
    <w:rsid w:val="00A01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D11E2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4D11E2"/>
    <w:rPr>
      <w:sz w:val="24"/>
      <w:szCs w:val="24"/>
    </w:rPr>
  </w:style>
  <w:style w:type="paragraph" w:styleId="Textonotapie">
    <w:name w:val="footnote text"/>
    <w:basedOn w:val="Normal"/>
    <w:link w:val="TextonotapieCar"/>
    <w:rsid w:val="003821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82179"/>
  </w:style>
  <w:style w:type="character" w:styleId="Refdenotaalpie">
    <w:name w:val="footnote reference"/>
    <w:basedOn w:val="Fuentedeprrafopredeter"/>
    <w:rsid w:val="00382179"/>
    <w:rPr>
      <w:vertAlign w:val="superscript"/>
    </w:rPr>
  </w:style>
  <w:style w:type="character" w:customStyle="1" w:styleId="EnlacedeInternet">
    <w:name w:val="Enlace de Internet"/>
    <w:rsid w:val="000653E0"/>
    <w:rPr>
      <w:color w:val="000080"/>
      <w:u w:val="single"/>
    </w:rPr>
  </w:style>
  <w:style w:type="table" w:styleId="Tablaconcuadrcula">
    <w:name w:val="Table Grid"/>
    <w:basedOn w:val="Tablanormal"/>
    <w:rsid w:val="000653E0"/>
    <w:rPr>
      <w:rFonts w:ascii="Calibri" w:eastAsia="Droid Sans Fallback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rasestatales.gub.u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mpras@arce.gub.u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mprasestatales.gub.uy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iones.inca@asse.com.u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HOJA%20MEMBRETADA%20IN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6957A82-DE4E-4F28-9E65-696A3EB0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INCA.dot</Template>
  <TotalTime>31</TotalTime>
  <Pages>6</Pages>
  <Words>993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INDO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usuario</cp:lastModifiedBy>
  <cp:revision>10</cp:revision>
  <cp:lastPrinted>2023-08-18T18:16:00Z</cp:lastPrinted>
  <dcterms:created xsi:type="dcterms:W3CDTF">2024-01-15T15:17:00Z</dcterms:created>
  <dcterms:modified xsi:type="dcterms:W3CDTF">2024-04-24T18:48:00Z</dcterms:modified>
</cp:coreProperties>
</file>