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C0EC6">
      <w:pPr>
        <w:pStyle w:val="normal0"/>
        <w:spacing w:before="280" w:after="0"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ANEXO I COMPRA DIRECTA</w:t>
      </w:r>
    </w:p>
    <w:p w:rsidR="00C531C8" w:rsidRDefault="00CC0EC6">
      <w:pPr>
        <w:pStyle w:val="normal0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informa que por la sola circunstancia de presentarse al presente procedimiento implica que el oferente conoce y acepta las condiciones y requerimientos establecidos en este Anexo.</w:t>
      </w:r>
    </w:p>
    <w:p w:rsidR="008E5671" w:rsidRDefault="00CC0EC6" w:rsidP="008E5671">
      <w:pPr>
        <w:pStyle w:val="normal0"/>
        <w:spacing w:before="280" w:after="0" w:line="360" w:lineRule="auto"/>
        <w:jc w:val="both"/>
        <w:rPr>
          <w:rFonts w:eastAsia="Times New Roman"/>
          <w:b/>
          <w:bCs/>
          <w:color w:val="000000"/>
          <w:sz w:val="36"/>
          <w:szCs w:val="36"/>
          <w:lang w:eastAsia="es-UY"/>
        </w:rPr>
      </w:pPr>
      <w:r>
        <w:rPr>
          <w:b/>
          <w:sz w:val="22"/>
          <w:szCs w:val="22"/>
        </w:rPr>
        <w:t>Se pretende comprar</w:t>
      </w:r>
      <w:r w:rsidR="008E5671" w:rsidRPr="008E5671">
        <w:rPr>
          <w:rFonts w:eastAsia="Times New Roman"/>
          <w:b/>
          <w:bCs/>
          <w:color w:val="000000"/>
          <w:sz w:val="36"/>
          <w:szCs w:val="36"/>
          <w:lang w:eastAsia="es-UY"/>
        </w:rPr>
        <w:t xml:space="preserve"> 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par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a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el Camión ABT-218, Marca: Mercedes </w:t>
      </w:r>
      <w:proofErr w:type="spellStart"/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Benz</w:t>
      </w:r>
      <w:proofErr w:type="spellEnd"/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, Modelo: 1313, del año 1987,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Chasis: 9BM345002HB752908, 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Matrícula: SMI-</w:t>
      </w:r>
      <w:proofErr w:type="gramStart"/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2576</w:t>
      </w:r>
      <w:r w:rsidRPr="008E56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(uno) Alternador 12V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(uno) Motor de arranque 12V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(una) Llave de corte de corriente reforzada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4 (cuatro) Terminales de ojo para cable de batería de 50mm</w:t>
      </w:r>
    </w:p>
    <w:p w:rsidR="00C531C8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jc w:val="both"/>
        <w:rPr>
          <w:b/>
          <w:sz w:val="22"/>
          <w:szCs w:val="22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(uno) metro de cable para batería de 50mm de diámetro</w:t>
      </w:r>
    </w:p>
    <w:p w:rsidR="00C531C8" w:rsidRDefault="00C531C8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C531C8" w:rsidRDefault="00C531C8">
      <w:pPr>
        <w:pStyle w:val="normal0"/>
        <w:spacing w:after="0" w:line="288" w:lineRule="auto"/>
        <w:ind w:left="707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REQUERIMIENTOS: </w:t>
      </w:r>
    </w:p>
    <w:p w:rsidR="00C531C8" w:rsidRDefault="00C531C8">
      <w:pPr>
        <w:pStyle w:val="normal0"/>
        <w:spacing w:after="0" w:line="288" w:lineRule="auto"/>
        <w:jc w:val="both"/>
        <w:rPr>
          <w:b/>
          <w:sz w:val="22"/>
          <w:szCs w:val="22"/>
        </w:rPr>
      </w:pPr>
    </w:p>
    <w:p w:rsidR="00C531C8" w:rsidRPr="00A319F3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OFERTA</w:t>
      </w:r>
      <w:r>
        <w:rPr>
          <w:sz w:val="22"/>
          <w:szCs w:val="22"/>
        </w:rPr>
        <w:t xml:space="preserve">: Deberá ser presentada en nota </w:t>
      </w:r>
      <w:proofErr w:type="spellStart"/>
      <w:r>
        <w:rPr>
          <w:sz w:val="22"/>
          <w:szCs w:val="22"/>
        </w:rPr>
        <w:t>membretada</w:t>
      </w:r>
      <w:proofErr w:type="spellEnd"/>
      <w:r>
        <w:rPr>
          <w:sz w:val="22"/>
          <w:szCs w:val="22"/>
        </w:rPr>
        <w:t xml:space="preserve"> y firmada, por el responsable de la empresa</w:t>
      </w:r>
      <w:r w:rsidR="00CA0794">
        <w:rPr>
          <w:sz w:val="22"/>
          <w:szCs w:val="22"/>
        </w:rPr>
        <w:t>, según planilla adjunta en el Anexo II.-</w:t>
      </w:r>
    </w:p>
    <w:p w:rsidR="00A319F3" w:rsidRDefault="00A319F3" w:rsidP="00A319F3">
      <w:pPr>
        <w:pStyle w:val="normal0"/>
        <w:spacing w:after="0" w:line="288" w:lineRule="auto"/>
        <w:ind w:left="720"/>
        <w:jc w:val="both"/>
        <w:rPr>
          <w:b/>
          <w:color w:val="000000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COTIZACIÓN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color w:val="00000A"/>
          <w:sz w:val="22"/>
          <w:szCs w:val="22"/>
        </w:rPr>
        <w:t xml:space="preserve"> precio se cotizará en valor unitario y total, en pesos uruguayos, con y sin impuestos. Asimismo la oferta deberá contener en forma clara y precisa,  el total de los ítems cotizados. En caso que los impuestos no surjan de la propuesta, se considerará que el precio cotizado incluye todos los impuestos.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La cotización implica que el oferente realizará la adquisición solicitada en el párrafo arriba detallado, incluyendo en dicho precio todos los gastos que ello implique.</w:t>
      </w:r>
      <w:r>
        <w:rPr>
          <w:color w:val="000000"/>
          <w:sz w:val="22"/>
          <w:szCs w:val="22"/>
        </w:rPr>
        <w:t xml:space="preserve">  Para los </w:t>
      </w:r>
      <w:r>
        <w:rPr>
          <w:sz w:val="22"/>
          <w:szCs w:val="22"/>
        </w:rPr>
        <w:t>ítems</w:t>
      </w:r>
      <w:r>
        <w:rPr>
          <w:color w:val="000000"/>
          <w:sz w:val="22"/>
          <w:szCs w:val="22"/>
        </w:rPr>
        <w:t>, el costo del flete debe estar incluido en el precio unitario de</w:t>
      </w:r>
      <w:r>
        <w:rPr>
          <w:sz w:val="22"/>
          <w:szCs w:val="22"/>
        </w:rPr>
        <w:t xml:space="preserve"> la adquisición</w:t>
      </w:r>
      <w:r>
        <w:rPr>
          <w:color w:val="000000"/>
          <w:sz w:val="22"/>
          <w:szCs w:val="22"/>
        </w:rPr>
        <w:t>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La propuesta técnica se podrá cotizar en línea de cotización y por archivo adjunto. La misma deberá ajustarse a los requisitos en el párrafo arriba detallado. </w:t>
      </w:r>
    </w:p>
    <w:p w:rsidR="00C531C8" w:rsidRDefault="00C531C8">
      <w:pPr>
        <w:pStyle w:val="normal0"/>
        <w:spacing w:after="0" w:line="288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2"/>
        </w:numPr>
        <w:spacing w:after="0" w:line="28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FORMA DE PAGO</w:t>
      </w:r>
      <w:r>
        <w:rPr>
          <w:b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AE79E7">
        <w:rPr>
          <w:color w:val="000000"/>
          <w:sz w:val="21"/>
          <w:szCs w:val="21"/>
        </w:rPr>
        <w:t>30/</w:t>
      </w:r>
      <w:r>
        <w:rPr>
          <w:color w:val="000000"/>
          <w:sz w:val="22"/>
          <w:szCs w:val="22"/>
        </w:rPr>
        <w:t>60 días (SIIF).</w:t>
      </w:r>
    </w:p>
    <w:p w:rsidR="008E5671" w:rsidRPr="008E5671" w:rsidRDefault="008E5671" w:rsidP="008E5671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</w:rPr>
      </w:pPr>
    </w:p>
    <w:p w:rsidR="00C531C8" w:rsidRDefault="00CC0EC6">
      <w:pPr>
        <w:pStyle w:val="normal0"/>
        <w:numPr>
          <w:ilvl w:val="0"/>
          <w:numId w:val="7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PLAZO DE ENTREGA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>
        <w:rPr>
          <w:sz w:val="22"/>
          <w:szCs w:val="22"/>
        </w:rPr>
        <w:t>entrega de los insumos</w:t>
      </w:r>
      <w:r>
        <w:rPr>
          <w:color w:val="000000"/>
          <w:sz w:val="22"/>
          <w:szCs w:val="22"/>
        </w:rPr>
        <w:t>, no podrá exceder el plazo de la fecha estipulada en la oferta realizada en el SICE. La c</w:t>
      </w:r>
      <w:r>
        <w:rPr>
          <w:sz w:val="22"/>
          <w:szCs w:val="22"/>
        </w:rPr>
        <w:t>ua</w:t>
      </w:r>
      <w:r>
        <w:rPr>
          <w:color w:val="000000"/>
          <w:sz w:val="22"/>
          <w:szCs w:val="22"/>
        </w:rPr>
        <w:t xml:space="preserve">l no deberá superar el plazo de hasta </w:t>
      </w:r>
      <w:r w:rsidR="001F60CC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horas hábiles.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insumos deberán</w:t>
      </w:r>
      <w:r>
        <w:rPr>
          <w:color w:val="000000"/>
          <w:sz w:val="22"/>
          <w:szCs w:val="22"/>
        </w:rPr>
        <w:t xml:space="preserve"> entregarse</w:t>
      </w:r>
      <w:r>
        <w:rPr>
          <w:sz w:val="22"/>
          <w:szCs w:val="22"/>
        </w:rPr>
        <w:t xml:space="preserve"> contra remito, entregando la factura en la Oficina del </w:t>
      </w:r>
      <w:r w:rsidR="008E5671" w:rsidRPr="00D37C85">
        <w:rPr>
          <w:spacing w:val="-3"/>
          <w:sz w:val="21"/>
          <w:szCs w:val="21"/>
        </w:rPr>
        <w:t>Departamento de Flota de la</w:t>
      </w:r>
      <w:r>
        <w:rPr>
          <w:sz w:val="22"/>
          <w:szCs w:val="22"/>
        </w:rPr>
        <w:t xml:space="preserve"> D.N.B. De </w:t>
      </w:r>
      <w:proofErr w:type="gramStart"/>
      <w:r>
        <w:rPr>
          <w:sz w:val="22"/>
          <w:szCs w:val="22"/>
        </w:rPr>
        <w:t>Lunes</w:t>
      </w:r>
      <w:proofErr w:type="gramEnd"/>
      <w:r>
        <w:rPr>
          <w:sz w:val="22"/>
          <w:szCs w:val="22"/>
        </w:rPr>
        <w:t xml:space="preserve"> a Viernes de 8 a 12 hrs. (Teléfono: </w:t>
      </w:r>
      <w:r w:rsidR="008E5671">
        <w:rPr>
          <w:sz w:val="22"/>
          <w:szCs w:val="22"/>
        </w:rPr>
        <w:t>2030-35</w:t>
      </w:r>
      <w:r w:rsidR="00BE4E43">
        <w:rPr>
          <w:sz w:val="22"/>
          <w:szCs w:val="22"/>
        </w:rPr>
        <w:t>72</w:t>
      </w:r>
      <w:r w:rsidR="00AE79E7">
        <w:rPr>
          <w:sz w:val="22"/>
          <w:szCs w:val="22"/>
        </w:rPr>
        <w:t xml:space="preserve"> de la dependencia respectiva</w:t>
      </w:r>
      <w:r>
        <w:rPr>
          <w:sz w:val="22"/>
          <w:szCs w:val="22"/>
        </w:rPr>
        <w:t>)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A319F3" w:rsidRDefault="00A319F3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C531C8" w:rsidRDefault="00CC0EC6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ítems serán recibidos por el personal autorizado del Departamento de</w:t>
      </w:r>
      <w:r w:rsidR="008E5671">
        <w:rPr>
          <w:sz w:val="22"/>
          <w:szCs w:val="22"/>
        </w:rPr>
        <w:t xml:space="preserve">  Flota</w:t>
      </w:r>
      <w:r>
        <w:rPr>
          <w:sz w:val="22"/>
          <w:szCs w:val="22"/>
        </w:rPr>
        <w:t>, quien procederá a controlar la entrega, pudiendo rechazarla por no ajustarse a las indicaciones técnicas solicitadas, dentro de un plazo máximo de 48 horas de recibido.-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Debiendo la empresa comprometerse a entregar los insumos solicitados o reparados en el plazo establecido en la oferta.-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3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MANTENIMIENTO DE LA OFERTA</w:t>
      </w:r>
    </w:p>
    <w:p w:rsidR="00C531C8" w:rsidRDefault="00C531C8">
      <w:pPr>
        <w:pStyle w:val="normal0"/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Las propuestas serán válidas y obligarán a los proponentes hasta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días hábiles desde la fecha del Acto de Apertura. Vencido dicho plazo se entenderá que el mismo se prorroga automáticamente y así sucesivamente, de no mediar comunicación</w:t>
      </w:r>
      <w:r>
        <w:rPr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scrita en contrario o retiro de la propuesta por el interesado con cinco días hábiles de antelación.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color w:val="000000"/>
          <w:sz w:val="21"/>
          <w:szCs w:val="21"/>
        </w:rPr>
      </w:pPr>
    </w:p>
    <w:p w:rsidR="001F60CC" w:rsidRPr="001F60CC" w:rsidRDefault="00CC0EC6" w:rsidP="001F60CC">
      <w:pPr>
        <w:pStyle w:val="normal0"/>
        <w:numPr>
          <w:ilvl w:val="0"/>
          <w:numId w:val="5"/>
        </w:numPr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b/>
          <w:sz w:val="21"/>
          <w:szCs w:val="21"/>
          <w:u w:val="single"/>
        </w:rPr>
        <w:t>GARANTÍA</w:t>
      </w:r>
      <w:r w:rsidR="00AE79E7" w:rsidRPr="001F60CC">
        <w:rPr>
          <w:b/>
          <w:sz w:val="21"/>
          <w:szCs w:val="21"/>
          <w:u w:val="single"/>
        </w:rPr>
        <w:t xml:space="preserve"> </w:t>
      </w:r>
    </w:p>
    <w:p w:rsidR="00C531C8" w:rsidRPr="001F60CC" w:rsidRDefault="00CC0EC6" w:rsidP="001F60CC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sz w:val="22"/>
          <w:szCs w:val="22"/>
        </w:rPr>
        <w:t xml:space="preserve">En la oferta se deberá especificar garantía de los insumos, siendo éste un </w:t>
      </w:r>
      <w:r w:rsidRPr="001F60CC">
        <w:rPr>
          <w:b/>
          <w:sz w:val="22"/>
          <w:szCs w:val="22"/>
        </w:rPr>
        <w:t>requerimiento excluyente</w:t>
      </w:r>
      <w:r w:rsidRPr="001F60CC">
        <w:rPr>
          <w:sz w:val="22"/>
          <w:szCs w:val="22"/>
        </w:rPr>
        <w:t>.-</w:t>
      </w:r>
    </w:p>
    <w:p w:rsidR="00C531C8" w:rsidRDefault="00CC0EC6">
      <w:pPr>
        <w:pStyle w:val="normal0"/>
        <w:spacing w:after="0" w:line="288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1"/>
          <w:szCs w:val="21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t>IMPORTANTE: El proveedor debe estar inscripto en RUPE y encontrarse en estado Activo (Requisito excluyente). Los datos de la empresa y domicilio electrónico para las notificaciones se tomarán de este registro.</w:t>
      </w: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</w:pPr>
    </w:p>
    <w:p w:rsidR="00C531C8" w:rsidRPr="00AE79E7" w:rsidRDefault="00CC0EC6">
      <w:pPr>
        <w:pStyle w:val="normal0"/>
        <w:spacing w:before="280" w:after="0" w:line="360" w:lineRule="auto"/>
        <w:jc w:val="both"/>
        <w:rPr>
          <w:sz w:val="22"/>
          <w:szCs w:val="22"/>
        </w:rPr>
      </w:pPr>
      <w:r w:rsidRPr="00AE79E7">
        <w:rPr>
          <w:sz w:val="22"/>
          <w:szCs w:val="22"/>
        </w:rPr>
        <w:t xml:space="preserve">Consultas vía mail a  </w:t>
      </w:r>
      <w:hyperlink r:id="rId7">
        <w:r w:rsidRPr="00AE79E7">
          <w:rPr>
            <w:sz w:val="22"/>
            <w:szCs w:val="22"/>
          </w:rPr>
          <w:t>bomberos-compas@minteriorgub.uy</w:t>
        </w:r>
      </w:hyperlink>
      <w:r w:rsidR="00482A38">
        <w:rPr>
          <w:sz w:val="22"/>
          <w:szCs w:val="22"/>
        </w:rPr>
        <w:t>, asunto “Compra Directa Nº153/2024”</w:t>
      </w:r>
    </w:p>
    <w:p w:rsidR="00C531C8" w:rsidRDefault="00C531C8">
      <w:pPr>
        <w:pStyle w:val="normal0"/>
        <w:jc w:val="center"/>
        <w:rPr>
          <w:sz w:val="22"/>
          <w:szCs w:val="22"/>
        </w:rPr>
      </w:pPr>
    </w:p>
    <w:p w:rsidR="00363A0C" w:rsidRDefault="00363A0C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Pr="00CA0794" w:rsidRDefault="00CA0794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CA0794">
        <w:rPr>
          <w:color w:val="000000"/>
          <w:sz w:val="20"/>
          <w:szCs w:val="20"/>
          <w:u w:val="single"/>
        </w:rPr>
        <w:lastRenderedPageBreak/>
        <w:t>ANEXO II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[Ingresar aquí su logotipo de su 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Ciudad], [fecha] de [mes] de [año]</w:t>
      </w:r>
      <w:r w:rsidRPr="00CA0794">
        <w:rPr>
          <w:i/>
          <w:color w:val="000000"/>
          <w:sz w:val="20"/>
          <w:szCs w:val="20"/>
        </w:rPr>
        <w:tab/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Sres. Ministerio del Interior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Dirección Nacional de Bomberos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Presente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[Razón Social]</w:t>
      </w:r>
      <w:r w:rsidRPr="00CA0794">
        <w:rPr>
          <w:color w:val="000000"/>
          <w:sz w:val="20"/>
          <w:szCs w:val="20"/>
        </w:rPr>
        <w:t xml:space="preserve"> RUT: </w:t>
      </w:r>
      <w:r w:rsidRPr="00CA0794">
        <w:rPr>
          <w:color w:val="000000"/>
          <w:sz w:val="20"/>
          <w:szCs w:val="20"/>
          <w:highlight w:val="yellow"/>
        </w:rPr>
        <w:t>[Número de RUT],</w:t>
      </w:r>
      <w:r w:rsidRPr="00CA0794">
        <w:rPr>
          <w:color w:val="000000"/>
          <w:sz w:val="20"/>
          <w:szCs w:val="20"/>
        </w:rPr>
        <w:t xml:space="preserve"> domiciliado a los efectos legales en la calle </w:t>
      </w:r>
      <w:r w:rsidRPr="00CA0794">
        <w:rPr>
          <w:color w:val="000000"/>
          <w:sz w:val="20"/>
          <w:szCs w:val="20"/>
          <w:highlight w:val="yellow"/>
        </w:rPr>
        <w:t>[Calle]</w:t>
      </w:r>
      <w:r w:rsidRPr="00CA0794">
        <w:rPr>
          <w:color w:val="000000"/>
          <w:sz w:val="20"/>
          <w:szCs w:val="20"/>
        </w:rPr>
        <w:t xml:space="preserve"> de la ciudad de </w:t>
      </w:r>
      <w:r w:rsidRPr="00CA0794">
        <w:rPr>
          <w:color w:val="000000"/>
          <w:sz w:val="20"/>
          <w:szCs w:val="20"/>
          <w:highlight w:val="yellow"/>
        </w:rPr>
        <w:t>[ciudad],</w:t>
      </w:r>
      <w:r w:rsidRPr="00CA0794">
        <w:rPr>
          <w:color w:val="000000"/>
          <w:sz w:val="20"/>
          <w:szCs w:val="20"/>
        </w:rPr>
        <w:t xml:space="preserve"> formula cotización correspondiente a la Compra Directa </w:t>
      </w:r>
      <w:proofErr w:type="spellStart"/>
      <w:r w:rsidRPr="00CA0794">
        <w:rPr>
          <w:sz w:val="20"/>
          <w:szCs w:val="20"/>
        </w:rPr>
        <w:t>Nro</w:t>
      </w:r>
      <w:proofErr w:type="spellEnd"/>
      <w:r w:rsidRPr="00CA0794">
        <w:rPr>
          <w:sz w:val="20"/>
          <w:szCs w:val="20"/>
        </w:rPr>
        <w:t xml:space="preserve"> </w:t>
      </w:r>
      <w:r w:rsidRPr="00CA0794">
        <w:rPr>
          <w:sz w:val="20"/>
          <w:szCs w:val="20"/>
          <w:highlight w:val="yellow"/>
        </w:rPr>
        <w:t>XX</w:t>
      </w:r>
      <w:r w:rsidRPr="00CA0794">
        <w:rPr>
          <w:color w:val="000000"/>
          <w:sz w:val="20"/>
          <w:szCs w:val="20"/>
          <w:highlight w:val="yellow"/>
        </w:rPr>
        <w:t>/</w:t>
      </w:r>
      <w:r w:rsidRPr="00CA0794">
        <w:rPr>
          <w:sz w:val="20"/>
          <w:szCs w:val="20"/>
          <w:highlight w:val="yellow"/>
        </w:rPr>
        <w:t>Año</w:t>
      </w:r>
      <w:r w:rsidRPr="00CA0794">
        <w:rPr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3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606"/>
        <w:gridCol w:w="1607"/>
        <w:gridCol w:w="1607"/>
        <w:gridCol w:w="1607"/>
        <w:gridCol w:w="1607"/>
      </w:tblGrid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CON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CON IVA $U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</w:t>
            </w:r>
            <w:proofErr w:type="spellStart"/>
            <w:r w:rsidRPr="00CA0794">
              <w:rPr>
                <w:sz w:val="20"/>
                <w:szCs w:val="20"/>
                <w:highlight w:val="yellow"/>
              </w:rPr>
              <w:t>Descripcion</w:t>
            </w:r>
            <w:proofErr w:type="spellEnd"/>
            <w:r w:rsidRPr="00CA0794">
              <w:rPr>
                <w:sz w:val="20"/>
                <w:szCs w:val="20"/>
                <w:highlight w:val="yellow"/>
              </w:rPr>
              <w:t>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</w:t>
            </w:r>
            <w:proofErr w:type="spellStart"/>
            <w:r w:rsidRPr="00CA0794">
              <w:rPr>
                <w:sz w:val="20"/>
                <w:szCs w:val="20"/>
                <w:highlight w:val="yellow"/>
              </w:rPr>
              <w:t>Descripcion</w:t>
            </w:r>
            <w:proofErr w:type="spellEnd"/>
            <w:r w:rsidRPr="00CA0794">
              <w:rPr>
                <w:sz w:val="20"/>
                <w:szCs w:val="20"/>
                <w:highlight w:val="yellow"/>
              </w:rPr>
              <w:t>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</w:t>
            </w:r>
            <w:proofErr w:type="spellStart"/>
            <w:r w:rsidRPr="00CA0794">
              <w:rPr>
                <w:sz w:val="20"/>
                <w:szCs w:val="20"/>
                <w:highlight w:val="yellow"/>
              </w:rPr>
              <w:t>Descripcion</w:t>
            </w:r>
            <w:proofErr w:type="spellEnd"/>
            <w:r w:rsidRPr="00CA0794">
              <w:rPr>
                <w:sz w:val="20"/>
                <w:szCs w:val="20"/>
                <w:highlight w:val="yellow"/>
              </w:rPr>
              <w:t>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0"/>
        <w:gridCol w:w="4820"/>
      </w:tblGrid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Los precios cotizados están en pesos uruguayos, discriminados en precios sin IVA y con IVA. Los precios incluyen el costo de envío. Modalidad: plaza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Entrega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72 horas hábiles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Forma de pago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Crédito SIIF 30/60 días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Mantenimiento de la oferta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30 días hábiles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[En esta sección puede ser agregada información adicional, tales como fotos de folletos. Pero este campo es opcional]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Por cualquier duda o aclaración de la presente cotización, comuníquese con los firmantes al teléfono [</w:t>
      </w:r>
      <w:r w:rsidRPr="00CA0794">
        <w:rPr>
          <w:color w:val="000000"/>
          <w:sz w:val="20"/>
          <w:szCs w:val="20"/>
          <w:highlight w:val="yellow"/>
        </w:rPr>
        <w:t>teléfono/celular</w:t>
      </w:r>
      <w:r w:rsidRPr="00CA0794">
        <w:rPr>
          <w:color w:val="000000"/>
          <w:sz w:val="20"/>
          <w:szCs w:val="20"/>
        </w:rPr>
        <w:t>] o por email: [</w:t>
      </w:r>
      <w:r w:rsidRPr="00CA0794">
        <w:rPr>
          <w:color w:val="000000"/>
          <w:sz w:val="20"/>
          <w:szCs w:val="20"/>
          <w:highlight w:val="yellow"/>
        </w:rPr>
        <w:t>dirección de correo electrónico</w:t>
      </w:r>
      <w:r w:rsidRPr="00CA0794">
        <w:rPr>
          <w:color w:val="000000"/>
          <w:sz w:val="20"/>
          <w:szCs w:val="20"/>
        </w:rPr>
        <w:t>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Sin otro particular, saluda a usted atentamente,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Firma]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[Aclaración]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CA0794">
        <w:rPr>
          <w:color w:val="000000"/>
          <w:sz w:val="20"/>
          <w:szCs w:val="20"/>
          <w:highlight w:val="yellow"/>
        </w:rPr>
        <w:t>[Cargo</w:t>
      </w:r>
      <w:r w:rsidRPr="00CA0794">
        <w:rPr>
          <w:color w:val="000000"/>
          <w:sz w:val="20"/>
          <w:szCs w:val="20"/>
        </w:rPr>
        <w:t>]</w:t>
      </w:r>
    </w:p>
    <w:sectPr w:rsidR="00BE4E43" w:rsidRPr="00CA0794" w:rsidSect="00BE4E43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C6" w:rsidRDefault="00CC0EC6" w:rsidP="00C531C8">
      <w:pPr>
        <w:spacing w:after="0" w:line="240" w:lineRule="auto"/>
      </w:pPr>
      <w:r>
        <w:separator/>
      </w:r>
    </w:p>
  </w:endnote>
  <w:endnote w:type="continuationSeparator" w:id="1">
    <w:p w:rsidR="00CC0EC6" w:rsidRDefault="00CC0EC6" w:rsidP="00C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jc w:val="right"/>
      <w:rPr>
        <w:color w:val="4040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C6" w:rsidRDefault="00CC0EC6" w:rsidP="00C531C8">
      <w:pPr>
        <w:spacing w:after="0" w:line="240" w:lineRule="auto"/>
      </w:pPr>
      <w:r>
        <w:separator/>
      </w:r>
    </w:p>
  </w:footnote>
  <w:footnote w:type="continuationSeparator" w:id="1">
    <w:p w:rsidR="00CC0EC6" w:rsidRDefault="00CC0EC6" w:rsidP="00C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05"/>
    <w:multiLevelType w:val="hybridMultilevel"/>
    <w:tmpl w:val="D7242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EB4"/>
    <w:multiLevelType w:val="multilevel"/>
    <w:tmpl w:val="B89E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AE1C80"/>
    <w:multiLevelType w:val="multilevel"/>
    <w:tmpl w:val="FE96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1A6E8A"/>
    <w:multiLevelType w:val="multilevel"/>
    <w:tmpl w:val="030050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nsid w:val="3B057D0B"/>
    <w:multiLevelType w:val="multilevel"/>
    <w:tmpl w:val="CAE8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770A03"/>
    <w:multiLevelType w:val="multilevel"/>
    <w:tmpl w:val="8876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C3112C"/>
    <w:multiLevelType w:val="multilevel"/>
    <w:tmpl w:val="03CCE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E22F80"/>
    <w:multiLevelType w:val="multilevel"/>
    <w:tmpl w:val="E360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785D60"/>
    <w:multiLevelType w:val="hybridMultilevel"/>
    <w:tmpl w:val="F7586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C8"/>
    <w:rsid w:val="001F60CC"/>
    <w:rsid w:val="00363A0C"/>
    <w:rsid w:val="00482A38"/>
    <w:rsid w:val="008176C2"/>
    <w:rsid w:val="008E5671"/>
    <w:rsid w:val="00960AFE"/>
    <w:rsid w:val="00A319F3"/>
    <w:rsid w:val="00AE79E7"/>
    <w:rsid w:val="00BE4E43"/>
    <w:rsid w:val="00C531C8"/>
    <w:rsid w:val="00CA0774"/>
    <w:rsid w:val="00CA0794"/>
    <w:rsid w:val="00CC0EC6"/>
    <w:rsid w:val="00E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FE"/>
  </w:style>
  <w:style w:type="paragraph" w:styleId="Ttulo1">
    <w:name w:val="heading 1"/>
    <w:basedOn w:val="normal0"/>
    <w:next w:val="normal0"/>
    <w:rsid w:val="00C5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31C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5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3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531C8"/>
  </w:style>
  <w:style w:type="table" w:customStyle="1" w:styleId="TableNormal">
    <w:name w:val="Table Normal"/>
    <w:rsid w:val="00C5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31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5671"/>
    <w:pPr>
      <w:ind w:left="720"/>
      <w:contextualSpacing/>
    </w:pPr>
    <w:rPr>
      <w:rFonts w:cs="Times New Roman"/>
      <w:noProof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AFE"/>
  </w:style>
  <w:style w:type="paragraph" w:styleId="Piedepgina">
    <w:name w:val="footer"/>
    <w:basedOn w:val="Normal"/>
    <w:link w:val="Piedepgina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A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mberos-compas@minterior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2024-04-23T13:16:00Z</cp:lastPrinted>
  <dcterms:created xsi:type="dcterms:W3CDTF">2024-04-19T15:34:00Z</dcterms:created>
  <dcterms:modified xsi:type="dcterms:W3CDTF">2024-04-23T13:17:00Z</dcterms:modified>
</cp:coreProperties>
</file>