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ED28B5">
      <w:pPr>
        <w:jc w:val="right"/>
        <w:rPr>
          <w:rFonts w:cs="Arial"/>
        </w:rPr>
      </w:pPr>
      <w:r>
        <w:rPr>
          <w:rFonts w:cs="Arial"/>
        </w:rPr>
        <w:t>Montevideo</w:t>
      </w:r>
      <w:r w:rsidR="00236622">
        <w:rPr>
          <w:rFonts w:cs="Arial"/>
        </w:rPr>
        <w:t>,</w:t>
      </w:r>
      <w:r w:rsidR="0069795A">
        <w:rPr>
          <w:rFonts w:cs="Arial"/>
        </w:rPr>
        <w:t xml:space="preserve"> 29 de febrero de 2024</w:t>
      </w:r>
      <w:r>
        <w:rPr>
          <w:rFonts w:cs="Arial"/>
        </w:rPr>
        <w:t>.-</w:t>
      </w:r>
    </w:p>
    <w:p w:rsidR="00236622" w:rsidRDefault="00236622" w:rsidP="000B0560">
      <w:pPr>
        <w:jc w:val="both"/>
        <w:rPr>
          <w:rFonts w:cs="Arial"/>
        </w:rPr>
      </w:pPr>
    </w:p>
    <w:p w:rsidR="0069795A" w:rsidRDefault="0069795A" w:rsidP="0069795A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>
        <w:rPr>
          <w:rFonts w:ascii="Arial" w:hAnsi="Arial" w:cs="Arial"/>
          <w:b/>
          <w:color w:val="0000FF"/>
          <w:sz w:val="24"/>
          <w:szCs w:val="24"/>
        </w:rPr>
        <w:t>54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69795A" w:rsidRDefault="0069795A" w:rsidP="0069795A">
      <w:pPr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DE7645" w:rsidRPr="0069795A" w:rsidRDefault="00AB2B17" w:rsidP="0069795A">
      <w:pPr>
        <w:rPr>
          <w:rFonts w:cs="Arial"/>
          <w:lang w:val="es-UY"/>
        </w:rPr>
      </w:pPr>
      <w:r w:rsidRPr="00EE39C5">
        <w:rPr>
          <w:rFonts w:ascii="Arial" w:hAnsi="Arial"/>
          <w:lang w:val="es-UY"/>
        </w:rPr>
        <w:t xml:space="preserve">La Dirección Nacional de Vialidad </w:t>
      </w:r>
      <w:r w:rsidRPr="00C90801">
        <w:rPr>
          <w:rFonts w:ascii="Arial" w:hAnsi="Arial" w:cs="Arial"/>
          <w:lang w:val="es-UY"/>
        </w:rPr>
        <w:t>del Ministerio de Transporte y Obras Públicas</w:t>
      </w:r>
      <w:r>
        <w:rPr>
          <w:rFonts w:ascii="Arial" w:hAnsi="Arial" w:cs="Arial"/>
          <w:lang w:val="es-UY"/>
        </w:rPr>
        <w:t xml:space="preserve">, convoca a </w:t>
      </w:r>
      <w:r w:rsidRPr="003E6ADE">
        <w:rPr>
          <w:rFonts w:ascii="Arial" w:hAnsi="Arial" w:cs="Arial"/>
          <w:b/>
          <w:lang w:val="es-UY"/>
        </w:rPr>
        <w:t>co</w:t>
      </w:r>
      <w:r>
        <w:rPr>
          <w:rFonts w:ascii="Arial" w:hAnsi="Arial" w:cs="Arial"/>
          <w:b/>
          <w:lang w:val="es-UY"/>
        </w:rPr>
        <w:t xml:space="preserve">mpra directa </w:t>
      </w:r>
      <w:r>
        <w:rPr>
          <w:rFonts w:ascii="Arial" w:hAnsi="Arial" w:cs="Arial"/>
          <w:lang w:val="es-UY"/>
        </w:rPr>
        <w:t>para la adquisición de caños de hormigón ar</w:t>
      </w:r>
      <w:r w:rsidR="00B923A7">
        <w:rPr>
          <w:rFonts w:ascii="Arial" w:hAnsi="Arial" w:cs="Arial"/>
          <w:lang w:val="es-UY"/>
        </w:rPr>
        <w:t xml:space="preserve">mado, por </w:t>
      </w:r>
      <w:r w:rsidR="00DE7645">
        <w:rPr>
          <w:rFonts w:ascii="Arial" w:hAnsi="Arial" w:cs="Arial"/>
          <w:lang w:val="es-UY"/>
        </w:rPr>
        <w:t xml:space="preserve">la cantidad solicitada o </w:t>
      </w:r>
      <w:r w:rsidR="00B923A7">
        <w:rPr>
          <w:rFonts w:ascii="Arial" w:hAnsi="Arial" w:cs="Arial"/>
          <w:lang w:val="es-UY"/>
        </w:rPr>
        <w:t>hasta la suma de $ 251</w:t>
      </w:r>
      <w:r>
        <w:rPr>
          <w:rFonts w:ascii="Arial" w:hAnsi="Arial" w:cs="Arial"/>
          <w:lang w:val="es-UY"/>
        </w:rPr>
        <w:t xml:space="preserve">.000 (pesos uruguayos doscientos </w:t>
      </w:r>
      <w:r w:rsidR="00B923A7">
        <w:rPr>
          <w:rFonts w:ascii="Arial" w:hAnsi="Arial" w:cs="Arial"/>
          <w:lang w:val="es-UY"/>
        </w:rPr>
        <w:t xml:space="preserve">cincuenta </w:t>
      </w:r>
      <w:r>
        <w:rPr>
          <w:rFonts w:ascii="Arial" w:hAnsi="Arial" w:cs="Arial"/>
          <w:lang w:val="es-UY"/>
        </w:rPr>
        <w:t xml:space="preserve">y </w:t>
      </w:r>
      <w:r w:rsidR="00B923A7">
        <w:rPr>
          <w:rFonts w:ascii="Arial" w:hAnsi="Arial" w:cs="Arial"/>
          <w:lang w:val="es-UY"/>
        </w:rPr>
        <w:t>un mil</w:t>
      </w:r>
      <w:r>
        <w:rPr>
          <w:rFonts w:ascii="Arial" w:hAnsi="Arial" w:cs="Arial"/>
          <w:lang w:val="es-UY"/>
        </w:rPr>
        <w:t>)</w:t>
      </w:r>
    </w:p>
    <w:tbl>
      <w:tblPr>
        <w:tblStyle w:val="TableGrid"/>
        <w:tblW w:w="8525" w:type="dxa"/>
        <w:tblInd w:w="137" w:type="dxa"/>
        <w:tblCellMar>
          <w:top w:w="47" w:type="dxa"/>
          <w:left w:w="107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954"/>
        <w:gridCol w:w="1275"/>
        <w:gridCol w:w="1296"/>
      </w:tblGrid>
      <w:tr w:rsidR="00DE7645" w:rsidTr="00DE7645">
        <w:trPr>
          <w:trHeight w:val="311"/>
        </w:trPr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E7645" w:rsidRDefault="00DE7645" w:rsidP="00AC7830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Insumo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E7645" w:rsidRDefault="00DE7645" w:rsidP="00AC783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Unidad </w:t>
            </w:r>
          </w:p>
        </w:tc>
        <w:tc>
          <w:tcPr>
            <w:tcW w:w="1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E7645" w:rsidRDefault="00DE7645" w:rsidP="00AC783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Cantidad </w:t>
            </w:r>
          </w:p>
        </w:tc>
      </w:tr>
      <w:tr w:rsidR="00DE7645" w:rsidTr="00DE7645">
        <w:trPr>
          <w:trHeight w:val="298"/>
        </w:trPr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DE7645" w:rsidRDefault="00DE7645" w:rsidP="00AC7830">
            <w:pPr>
              <w:spacing w:after="0"/>
            </w:pPr>
            <w:r>
              <w:rPr>
                <w:rFonts w:ascii="Arial" w:eastAsia="Arial" w:hAnsi="Arial" w:cs="Arial"/>
              </w:rPr>
              <w:t>Caño de hormigón armado de Ø 600 mm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DE7645" w:rsidRDefault="00DE7645" w:rsidP="00AC783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Unidad </w:t>
            </w:r>
          </w:p>
        </w:tc>
        <w:tc>
          <w:tcPr>
            <w:tcW w:w="1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DE7645" w:rsidRDefault="00DE7645" w:rsidP="00AC783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</w:rPr>
              <w:t xml:space="preserve">110 </w:t>
            </w:r>
          </w:p>
        </w:tc>
      </w:tr>
    </w:tbl>
    <w:p w:rsidR="00DE7645" w:rsidRDefault="00DE7645" w:rsidP="000B0560">
      <w:pPr>
        <w:rPr>
          <w:rFonts w:cs="Arial"/>
        </w:rPr>
      </w:pPr>
    </w:p>
    <w:p w:rsidR="000B0560" w:rsidRPr="0069795A" w:rsidRDefault="000B0560" w:rsidP="000B0560">
      <w:pPr>
        <w:rPr>
          <w:rFonts w:ascii="Arial" w:hAnsi="Arial" w:cs="Arial"/>
          <w:lang w:val="es-ES_tradnl"/>
        </w:rPr>
      </w:pPr>
      <w:r w:rsidRPr="0069795A">
        <w:rPr>
          <w:rFonts w:ascii="Arial" w:hAnsi="Arial" w:cs="Arial"/>
          <w:b/>
          <w:lang w:val="es-ES_tradnl"/>
        </w:rPr>
        <w:t>COTIZACIÓN DE LA PROPUESTA</w:t>
      </w:r>
    </w:p>
    <w:p w:rsidR="000B0560" w:rsidRPr="0069795A" w:rsidRDefault="000B0560" w:rsidP="000B0560">
      <w:pPr>
        <w:ind w:left="426"/>
        <w:rPr>
          <w:rFonts w:ascii="Arial" w:hAnsi="Arial" w:cs="Arial"/>
          <w:lang w:val="es-ES_tradnl"/>
        </w:rPr>
      </w:pPr>
      <w:r w:rsidRPr="0069795A">
        <w:rPr>
          <w:rFonts w:ascii="Arial" w:hAnsi="Arial" w:cs="Arial"/>
          <w:lang w:val="es-ES_tradnl"/>
        </w:rPr>
        <w:t>Los oferentes podrán cotizar:</w:t>
      </w:r>
    </w:p>
    <w:p w:rsidR="000B0560" w:rsidRPr="0069795A" w:rsidRDefault="000B0560" w:rsidP="000B0560">
      <w:pPr>
        <w:ind w:left="709" w:hanging="283"/>
        <w:rPr>
          <w:rFonts w:ascii="Arial" w:hAnsi="Arial" w:cs="Arial"/>
          <w:lang w:val="es-ES_tradnl"/>
        </w:rPr>
      </w:pPr>
      <w:r w:rsidRPr="0069795A">
        <w:rPr>
          <w:rFonts w:ascii="Arial" w:hAnsi="Arial" w:cs="Arial"/>
          <w:lang w:val="es-ES_tradnl"/>
        </w:rPr>
        <w:t>a) En moneda nacional.</w:t>
      </w:r>
    </w:p>
    <w:p w:rsidR="00AB2B17" w:rsidRPr="0069795A" w:rsidRDefault="000B0560" w:rsidP="00AB2B17">
      <w:pPr>
        <w:ind w:left="709" w:hanging="283"/>
        <w:rPr>
          <w:rFonts w:ascii="Arial" w:hAnsi="Arial" w:cs="Arial"/>
          <w:lang w:val="es-ES_tradnl"/>
        </w:rPr>
      </w:pPr>
      <w:r w:rsidRPr="0069795A">
        <w:rPr>
          <w:rFonts w:ascii="Arial" w:hAnsi="Arial" w:cs="Arial"/>
          <w:lang w:val="es-ES_tradnl"/>
        </w:rPr>
        <w:t xml:space="preserve">b) Valor plaza en dólares estadounidenses </w:t>
      </w:r>
      <w:r w:rsidRPr="0069795A">
        <w:rPr>
          <w:rFonts w:ascii="Arial" w:hAnsi="Arial" w:cs="Arial"/>
          <w:highlight w:val="yellow"/>
          <w:lang w:val="es-ES_tradnl"/>
        </w:rPr>
        <w:t>SOLO (</w:t>
      </w:r>
      <w:proofErr w:type="gramStart"/>
      <w:r w:rsidRPr="0069795A">
        <w:rPr>
          <w:rFonts w:ascii="Arial" w:hAnsi="Arial" w:cs="Arial"/>
          <w:highlight w:val="yellow"/>
          <w:lang w:val="es-ES_tradnl"/>
        </w:rPr>
        <w:t>pizarra vendedor</w:t>
      </w:r>
      <w:proofErr w:type="gramEnd"/>
      <w:r w:rsidRPr="0069795A">
        <w:rPr>
          <w:rFonts w:ascii="Arial" w:hAnsi="Arial" w:cs="Arial"/>
          <w:highlight w:val="yellow"/>
          <w:lang w:val="es-ES_tradnl"/>
        </w:rPr>
        <w:t>)</w:t>
      </w:r>
      <w:r w:rsidRPr="0069795A">
        <w:rPr>
          <w:rFonts w:ascii="Arial" w:hAnsi="Arial" w:cs="Arial"/>
          <w:lang w:val="es-ES_tradnl"/>
        </w:rPr>
        <w:t>.</w:t>
      </w:r>
    </w:p>
    <w:p w:rsidR="00AB2B17" w:rsidRPr="0069795A" w:rsidRDefault="00AB2B17" w:rsidP="00AB2B17">
      <w:pPr>
        <w:ind w:left="709" w:hanging="283"/>
        <w:rPr>
          <w:rFonts w:ascii="Arial" w:hAnsi="Arial" w:cs="Arial"/>
          <w:b/>
          <w:lang w:val="es-ES_tradnl"/>
        </w:rPr>
      </w:pPr>
      <w:r w:rsidRPr="0069795A">
        <w:rPr>
          <w:rFonts w:ascii="Arial" w:hAnsi="Arial" w:cs="Arial"/>
          <w:b/>
          <w:lang w:val="es-ES_tradnl"/>
        </w:rPr>
        <w:t>PLAZO DE ENTREGA</w:t>
      </w:r>
      <w:r w:rsidR="00AC2D8B" w:rsidRPr="0069795A">
        <w:rPr>
          <w:rFonts w:ascii="Arial" w:hAnsi="Arial" w:cs="Arial"/>
          <w:b/>
          <w:lang w:val="es-ES_tradnl"/>
        </w:rPr>
        <w:t xml:space="preserve"> Y LUGAR DE ENTREGA</w:t>
      </w:r>
    </w:p>
    <w:p w:rsidR="00AB2B17" w:rsidRPr="0069795A" w:rsidRDefault="00AB2B17" w:rsidP="00AB2B17">
      <w:pPr>
        <w:ind w:left="851" w:hanging="851"/>
        <w:jc w:val="both"/>
        <w:rPr>
          <w:rFonts w:ascii="Arial" w:hAnsi="Arial" w:cs="Arial"/>
          <w:lang w:val="es-ES_tradnl"/>
        </w:rPr>
      </w:pPr>
      <w:r w:rsidRPr="0069795A">
        <w:rPr>
          <w:rFonts w:ascii="Arial" w:hAnsi="Arial" w:cs="Arial"/>
          <w:lang w:val="es-ES_tradnl"/>
        </w:rPr>
        <w:t xml:space="preserve">               El plazo para la entrega de los suministros, no podrá exceder los </w:t>
      </w:r>
      <w:r w:rsidR="00ED28B5" w:rsidRPr="0069795A">
        <w:rPr>
          <w:rFonts w:ascii="Arial" w:hAnsi="Arial" w:cs="Arial"/>
        </w:rPr>
        <w:t xml:space="preserve">15 (quince) </w:t>
      </w:r>
      <w:r w:rsidRPr="0069795A">
        <w:rPr>
          <w:rFonts w:ascii="Arial" w:hAnsi="Arial" w:cs="Arial"/>
          <w:lang w:val="es-ES_tradnl"/>
        </w:rPr>
        <w:t>días calendario, a partir de la fecha de emisión de la correspondiente orden de compra.</w:t>
      </w:r>
    </w:p>
    <w:p w:rsidR="00AC2D8B" w:rsidRPr="0069795A" w:rsidRDefault="00AC2D8B" w:rsidP="00AC2D8B">
      <w:pPr>
        <w:spacing w:after="161"/>
        <w:ind w:left="426" w:right="1"/>
        <w:rPr>
          <w:rFonts w:ascii="Arial" w:hAnsi="Arial" w:cs="Arial"/>
        </w:rPr>
      </w:pPr>
      <w:r w:rsidRPr="0069795A">
        <w:rPr>
          <w:rFonts w:ascii="Arial" w:hAnsi="Arial" w:cs="Arial"/>
        </w:rPr>
        <w:t xml:space="preserve">La entrega se realizará en </w:t>
      </w:r>
      <w:r w:rsidRPr="0069795A">
        <w:rPr>
          <w:rFonts w:ascii="Arial" w:hAnsi="Arial" w:cs="Arial"/>
          <w:b/>
        </w:rPr>
        <w:t xml:space="preserve">Av. Garzón 2076 Sección Suministros de la DNV-MTOP, de 8:00 a 15:30 horas. </w:t>
      </w:r>
    </w:p>
    <w:p w:rsidR="000B0560" w:rsidRPr="0069795A" w:rsidRDefault="000B0560" w:rsidP="000B0560">
      <w:pPr>
        <w:rPr>
          <w:rFonts w:ascii="Arial" w:hAnsi="Arial" w:cs="Arial"/>
          <w:b/>
          <w:lang w:val="es-ES_tradnl"/>
        </w:rPr>
      </w:pPr>
      <w:r w:rsidRPr="0069795A">
        <w:rPr>
          <w:rFonts w:ascii="Arial" w:hAnsi="Arial" w:cs="Arial"/>
          <w:b/>
          <w:lang w:val="es-ES_tradnl"/>
        </w:rPr>
        <w:t xml:space="preserve">CARACTERÍSTICAS TÉCNICAS Y DE CALIDAD </w:t>
      </w:r>
    </w:p>
    <w:p w:rsidR="00AC2D8B" w:rsidRPr="0069795A" w:rsidRDefault="00DE7645" w:rsidP="00AC2D8B">
      <w:pPr>
        <w:pStyle w:val="Prrafodelista"/>
        <w:numPr>
          <w:ilvl w:val="0"/>
          <w:numId w:val="7"/>
        </w:numPr>
        <w:rPr>
          <w:rFonts w:ascii="Arial" w:hAnsi="Arial" w:cs="Arial"/>
          <w:lang w:val="es-ES_tradnl"/>
        </w:rPr>
      </w:pPr>
      <w:r w:rsidRPr="0069795A">
        <w:rPr>
          <w:rFonts w:ascii="Arial" w:hAnsi="Arial" w:cs="Arial"/>
          <w:lang w:val="es-ES_tradnl"/>
        </w:rPr>
        <w:t>Caños de hormigón armado Ø 600 mm, 1</w:t>
      </w:r>
      <w:r w:rsidR="00AC2D8B" w:rsidRPr="0069795A">
        <w:rPr>
          <w:rFonts w:ascii="Arial" w:hAnsi="Arial" w:cs="Arial"/>
          <w:lang w:val="es-ES_tradnl"/>
        </w:rPr>
        <w:t xml:space="preserve"> metro de longitud, sin cabeza.</w:t>
      </w:r>
    </w:p>
    <w:p w:rsidR="000B0560" w:rsidRPr="0069795A" w:rsidRDefault="00DE7645" w:rsidP="00AC2D8B">
      <w:pPr>
        <w:pStyle w:val="Prrafodelista"/>
        <w:numPr>
          <w:ilvl w:val="0"/>
          <w:numId w:val="7"/>
        </w:numPr>
        <w:rPr>
          <w:rFonts w:ascii="Arial" w:hAnsi="Arial" w:cs="Arial"/>
          <w:lang w:val="es-ES_tradnl"/>
        </w:rPr>
      </w:pPr>
      <w:r w:rsidRPr="0069795A">
        <w:rPr>
          <w:rFonts w:ascii="Arial" w:hAnsi="Arial" w:cs="Arial"/>
          <w:lang w:val="es-ES_tradnl"/>
        </w:rPr>
        <w:t xml:space="preserve">Las medidas y características solicitadas serán determinantes para su adjudicación. </w:t>
      </w:r>
    </w:p>
    <w:p w:rsidR="000B0560" w:rsidRPr="0069795A" w:rsidRDefault="000B0560" w:rsidP="00AC2D8B">
      <w:pPr>
        <w:pStyle w:val="Prrafodelista"/>
        <w:numPr>
          <w:ilvl w:val="0"/>
          <w:numId w:val="7"/>
        </w:numPr>
        <w:rPr>
          <w:rFonts w:ascii="Arial" w:hAnsi="Arial" w:cs="Arial"/>
          <w:lang w:val="es-ES_tradnl"/>
        </w:rPr>
      </w:pPr>
      <w:r w:rsidRPr="0069795A">
        <w:rPr>
          <w:rFonts w:ascii="Arial" w:hAnsi="Arial" w:cs="Arial"/>
          <w:lang w:val="es-ES_tradnl"/>
        </w:rPr>
        <w:t xml:space="preserve">Cuando </w:t>
      </w:r>
      <w:r w:rsidR="004B51ED" w:rsidRPr="0069795A">
        <w:rPr>
          <w:rFonts w:ascii="Arial" w:hAnsi="Arial" w:cs="Arial"/>
          <w:lang w:val="es-ES_tradnl"/>
        </w:rPr>
        <w:t xml:space="preserve">una </w:t>
      </w:r>
      <w:r w:rsidRPr="0069795A">
        <w:rPr>
          <w:rFonts w:ascii="Arial" w:hAnsi="Arial" w:cs="Arial"/>
          <w:lang w:val="es-ES_tradnl"/>
        </w:rPr>
        <w:t>oferta incluya aspectos técnicos adicionales comprobable que a criterio de la Administración definan una clara ventaja para la aplicación a que está destinado el elemento, podrá optarse por esta alternativa, aunque no sea la de menor precio.</w:t>
      </w:r>
      <w:r w:rsidR="006327A7" w:rsidRPr="0069795A">
        <w:rPr>
          <w:rFonts w:ascii="Arial" w:hAnsi="Arial" w:cs="Arial"/>
          <w:lang w:val="es-ES_tradnl"/>
        </w:rPr>
        <w:t xml:space="preserve"> Se prefiere archivo adjunto con detalles de lo cotizado.</w:t>
      </w:r>
    </w:p>
    <w:p w:rsidR="000B0560" w:rsidRPr="0069795A" w:rsidRDefault="000B0560" w:rsidP="00ED28B5">
      <w:pPr>
        <w:tabs>
          <w:tab w:val="num" w:pos="849"/>
        </w:tabs>
        <w:ind w:left="709" w:hanging="283"/>
        <w:rPr>
          <w:rFonts w:ascii="Arial" w:hAnsi="Arial" w:cs="Arial"/>
        </w:rPr>
      </w:pPr>
      <w:r w:rsidRPr="0069795A">
        <w:rPr>
          <w:rFonts w:ascii="Arial" w:hAnsi="Arial" w:cs="Arial"/>
          <w:highlight w:val="yellow"/>
          <w:u w:val="single"/>
        </w:rPr>
        <w:t>Las propuestas deberán ser ingresadas directamente por el proveedor</w:t>
      </w:r>
      <w:r w:rsidRPr="0069795A">
        <w:rPr>
          <w:rFonts w:ascii="Arial" w:hAnsi="Arial" w:cs="Arial"/>
        </w:rPr>
        <w:t xml:space="preserve"> y podrá ingresar archivo detallando variantes o especificaciones particulares del o los artículos ofertados.</w:t>
      </w:r>
    </w:p>
    <w:p w:rsidR="0069795A" w:rsidRDefault="000B0560" w:rsidP="000B0560">
      <w:pPr>
        <w:rPr>
          <w:rFonts w:ascii="Arial" w:hAnsi="Arial" w:cs="Arial"/>
        </w:rPr>
      </w:pPr>
      <w:r w:rsidRPr="0069795A">
        <w:rPr>
          <w:rFonts w:ascii="Arial" w:hAnsi="Arial" w:cs="Arial"/>
        </w:rPr>
        <w:t xml:space="preserve"> De acuerdo al Art. 5 del Decreto 142/18 no se tomarán en cuenta las propuestas no ingresadas por el proveedor en el Sistema de Compras Estatales.</w:t>
      </w:r>
    </w:p>
    <w:p w:rsidR="000B0560" w:rsidRPr="0069795A" w:rsidRDefault="000B0560" w:rsidP="000B0560">
      <w:pPr>
        <w:rPr>
          <w:rFonts w:ascii="Arial" w:hAnsi="Arial" w:cs="Arial"/>
        </w:rPr>
      </w:pPr>
      <w:r w:rsidRPr="0069795A">
        <w:rPr>
          <w:rFonts w:ascii="Arial" w:hAnsi="Arial" w:cs="Arial"/>
        </w:rPr>
        <w:t xml:space="preserve">Ver: </w:t>
      </w:r>
      <w:hyperlink r:id="rId8" w:history="1">
        <w:r w:rsidRPr="0069795A">
          <w:rPr>
            <w:rStyle w:val="Hipervnculo"/>
            <w:rFonts w:ascii="Arial" w:hAnsi="Arial" w:cs="Arial"/>
          </w:rPr>
          <w:t>http://www.comprasestatales.gub.uy</w:t>
        </w:r>
      </w:hyperlink>
      <w:r w:rsidRPr="0069795A">
        <w:rPr>
          <w:rFonts w:ascii="Arial" w:hAnsi="Arial" w:cs="Arial"/>
          <w:u w:val="single"/>
        </w:rPr>
        <w:t>,</w:t>
      </w:r>
    </w:p>
    <w:p w:rsidR="000B0560" w:rsidRPr="0069795A" w:rsidRDefault="000B0560" w:rsidP="000B0560">
      <w:pPr>
        <w:rPr>
          <w:rFonts w:ascii="Arial" w:hAnsi="Arial" w:cs="Arial"/>
        </w:rPr>
      </w:pPr>
      <w:r w:rsidRPr="0069795A">
        <w:rPr>
          <w:rFonts w:ascii="Arial" w:hAnsi="Arial" w:cs="Arial"/>
        </w:rPr>
        <w:t xml:space="preserve">Por consultas </w:t>
      </w:r>
      <w:r w:rsidRPr="0069795A">
        <w:rPr>
          <w:rFonts w:ascii="Arial" w:hAnsi="Arial" w:cs="Arial"/>
          <w:b/>
        </w:rPr>
        <w:t xml:space="preserve">exclusivamente: </w:t>
      </w:r>
      <w:r w:rsidRPr="0069795A">
        <w:rPr>
          <w:rFonts w:ascii="Arial" w:hAnsi="Arial" w:cs="Arial"/>
        </w:rPr>
        <w:t xml:space="preserve">al correo es E-mail: </w:t>
      </w:r>
      <w:hyperlink r:id="rId9" w:history="1">
        <w:r w:rsidR="00B923A7" w:rsidRPr="0069795A">
          <w:rPr>
            <w:rStyle w:val="Hipervnculo"/>
            <w:rFonts w:ascii="Arial" w:hAnsi="Arial" w:cs="Arial"/>
          </w:rPr>
          <w:t xml:space="preserve"> patricia.alves@mtop.gub.uy</w:t>
        </w:r>
      </w:hyperlink>
      <w:r w:rsidRPr="0069795A">
        <w:rPr>
          <w:rFonts w:ascii="Arial" w:hAnsi="Arial" w:cs="Arial"/>
        </w:rPr>
        <w:t xml:space="preserve">,- </w:t>
      </w:r>
    </w:p>
    <w:p w:rsidR="000B0560" w:rsidRPr="0069795A" w:rsidRDefault="000B0560" w:rsidP="0020179F">
      <w:pPr>
        <w:rPr>
          <w:rFonts w:ascii="Arial" w:hAnsi="Arial" w:cs="Arial"/>
          <w:b/>
        </w:rPr>
      </w:pPr>
      <w:r w:rsidRPr="0069795A">
        <w:rPr>
          <w:rFonts w:ascii="Arial" w:hAnsi="Arial" w:cs="Arial"/>
          <w:b/>
        </w:rPr>
        <w:t>Plazo para el ingre</w:t>
      </w:r>
      <w:r w:rsidR="004B51ED" w:rsidRPr="0069795A">
        <w:rPr>
          <w:rFonts w:ascii="Arial" w:hAnsi="Arial" w:cs="Arial"/>
          <w:b/>
        </w:rPr>
        <w:t>so de su cotización es</w:t>
      </w:r>
      <w:r w:rsidR="00427537">
        <w:rPr>
          <w:rFonts w:ascii="Arial" w:hAnsi="Arial" w:cs="Arial"/>
          <w:b/>
          <w:u w:val="single"/>
        </w:rPr>
        <w:t>: jueves 7 de marz</w:t>
      </w:r>
      <w:r w:rsidR="0049378F" w:rsidRPr="0069795A">
        <w:rPr>
          <w:rFonts w:ascii="Arial" w:hAnsi="Arial" w:cs="Arial"/>
          <w:b/>
          <w:u w:val="single"/>
        </w:rPr>
        <w:t>o</w:t>
      </w:r>
      <w:bookmarkStart w:id="0" w:name="_GoBack"/>
      <w:bookmarkEnd w:id="0"/>
      <w:r w:rsidRPr="0069795A">
        <w:rPr>
          <w:rFonts w:ascii="Arial" w:hAnsi="Arial" w:cs="Arial"/>
          <w:b/>
          <w:u w:val="single"/>
        </w:rPr>
        <w:t xml:space="preserve"> de 202</w:t>
      </w:r>
      <w:r w:rsidR="00B923A7" w:rsidRPr="0069795A">
        <w:rPr>
          <w:rFonts w:ascii="Arial" w:hAnsi="Arial" w:cs="Arial"/>
          <w:b/>
          <w:u w:val="single"/>
        </w:rPr>
        <w:t>4</w:t>
      </w:r>
      <w:r w:rsidRPr="0069795A">
        <w:rPr>
          <w:rFonts w:ascii="Arial" w:hAnsi="Arial" w:cs="Arial"/>
          <w:b/>
          <w:u w:val="single"/>
        </w:rPr>
        <w:t>, hasta 1</w:t>
      </w:r>
      <w:r w:rsidR="00B923A7" w:rsidRPr="0069795A">
        <w:rPr>
          <w:rFonts w:ascii="Arial" w:hAnsi="Arial" w:cs="Arial"/>
          <w:b/>
          <w:u w:val="single"/>
        </w:rPr>
        <w:t>3</w:t>
      </w:r>
      <w:r w:rsidRPr="0069795A">
        <w:rPr>
          <w:rFonts w:ascii="Arial" w:hAnsi="Arial" w:cs="Arial"/>
          <w:b/>
          <w:u w:val="single"/>
        </w:rPr>
        <w:t>:</w:t>
      </w:r>
      <w:r w:rsidR="00236622" w:rsidRPr="0069795A">
        <w:rPr>
          <w:rFonts w:ascii="Arial" w:hAnsi="Arial" w:cs="Arial"/>
          <w:b/>
          <w:u w:val="single"/>
        </w:rPr>
        <w:t>0</w:t>
      </w:r>
      <w:r w:rsidRPr="0069795A">
        <w:rPr>
          <w:rFonts w:ascii="Arial" w:hAnsi="Arial" w:cs="Arial"/>
          <w:b/>
          <w:u w:val="single"/>
        </w:rPr>
        <w:t>0 hs.-</w:t>
      </w:r>
    </w:p>
    <w:sectPr w:rsidR="000B0560" w:rsidRPr="0069795A" w:rsidSect="00236622">
      <w:headerReference w:type="default" r:id="rId10"/>
      <w:footerReference w:type="default" r:id="rId11"/>
      <w:pgSz w:w="11906" w:h="16838" w:code="9"/>
      <w:pgMar w:top="2552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04" w:rsidRDefault="00033304" w:rsidP="00E717B6">
      <w:pPr>
        <w:spacing w:after="0" w:line="240" w:lineRule="auto"/>
      </w:pPr>
      <w:r>
        <w:separator/>
      </w:r>
    </w:p>
  </w:endnote>
  <w:endnote w:type="continuationSeparator" w:id="0">
    <w:p w:rsidR="00033304" w:rsidRDefault="00033304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04" w:rsidRDefault="00033304" w:rsidP="00E717B6">
      <w:pPr>
        <w:spacing w:after="0" w:line="240" w:lineRule="auto"/>
      </w:pPr>
      <w:r>
        <w:separator/>
      </w:r>
    </w:p>
  </w:footnote>
  <w:footnote w:type="continuationSeparator" w:id="0">
    <w:p w:rsidR="00033304" w:rsidRDefault="00033304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7" name="Imagen 17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61DA"/>
    <w:multiLevelType w:val="hybridMultilevel"/>
    <w:tmpl w:val="C0F2B0D6"/>
    <w:lvl w:ilvl="0" w:tplc="A0A8D5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E169F9"/>
    <w:multiLevelType w:val="hybridMultilevel"/>
    <w:tmpl w:val="F1C00FDE"/>
    <w:lvl w:ilvl="0" w:tplc="CDE0ACC6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06085B"/>
    <w:multiLevelType w:val="hybridMultilevel"/>
    <w:tmpl w:val="443C30F2"/>
    <w:lvl w:ilvl="0" w:tplc="1C30CC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FF0000"/>
        <w:sz w:val="24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70C8D"/>
    <w:multiLevelType w:val="hybridMultilevel"/>
    <w:tmpl w:val="A002D3DA"/>
    <w:lvl w:ilvl="0" w:tplc="7FDC92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1B6DC6"/>
    <w:multiLevelType w:val="hybridMultilevel"/>
    <w:tmpl w:val="3EA6D6CC"/>
    <w:lvl w:ilvl="0" w:tplc="CDE0ACC6">
      <w:start w:val="1"/>
      <w:numFmt w:val="lowerLetter"/>
      <w:lvlText w:val="%1)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8BA00">
      <w:start w:val="1"/>
      <w:numFmt w:val="lowerLetter"/>
      <w:lvlText w:val="%2"/>
      <w:lvlJc w:val="left"/>
      <w:pPr>
        <w:ind w:left="2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0E47B0">
      <w:start w:val="1"/>
      <w:numFmt w:val="lowerRoman"/>
      <w:lvlText w:val="%3"/>
      <w:lvlJc w:val="left"/>
      <w:pPr>
        <w:ind w:left="3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ED6B8">
      <w:start w:val="1"/>
      <w:numFmt w:val="decimal"/>
      <w:lvlText w:val="%4"/>
      <w:lvlJc w:val="left"/>
      <w:pPr>
        <w:ind w:left="4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248904">
      <w:start w:val="1"/>
      <w:numFmt w:val="lowerLetter"/>
      <w:lvlText w:val="%5"/>
      <w:lvlJc w:val="left"/>
      <w:pPr>
        <w:ind w:left="5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0DEBA">
      <w:start w:val="1"/>
      <w:numFmt w:val="lowerRoman"/>
      <w:lvlText w:val="%6"/>
      <w:lvlJc w:val="left"/>
      <w:pPr>
        <w:ind w:left="5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F2DE90">
      <w:start w:val="1"/>
      <w:numFmt w:val="decimal"/>
      <w:lvlText w:val="%7"/>
      <w:lvlJc w:val="left"/>
      <w:pPr>
        <w:ind w:left="6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413EC">
      <w:start w:val="1"/>
      <w:numFmt w:val="lowerLetter"/>
      <w:lvlText w:val="%8"/>
      <w:lvlJc w:val="left"/>
      <w:pPr>
        <w:ind w:left="7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CCD172">
      <w:start w:val="1"/>
      <w:numFmt w:val="lowerRoman"/>
      <w:lvlText w:val="%9"/>
      <w:lvlJc w:val="left"/>
      <w:pPr>
        <w:ind w:left="8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414EEC"/>
    <w:multiLevelType w:val="hybridMultilevel"/>
    <w:tmpl w:val="CEC6052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33304"/>
    <w:rsid w:val="0007030B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0179F"/>
    <w:rsid w:val="00235499"/>
    <w:rsid w:val="00236622"/>
    <w:rsid w:val="002B3B09"/>
    <w:rsid w:val="00336FBF"/>
    <w:rsid w:val="00427537"/>
    <w:rsid w:val="0049378F"/>
    <w:rsid w:val="004B51ED"/>
    <w:rsid w:val="004D6644"/>
    <w:rsid w:val="00500B18"/>
    <w:rsid w:val="00577861"/>
    <w:rsid w:val="00580B2A"/>
    <w:rsid w:val="005B426A"/>
    <w:rsid w:val="00624DE5"/>
    <w:rsid w:val="006327A7"/>
    <w:rsid w:val="0069795A"/>
    <w:rsid w:val="006A274C"/>
    <w:rsid w:val="006E0427"/>
    <w:rsid w:val="006E688B"/>
    <w:rsid w:val="007033CC"/>
    <w:rsid w:val="00726FB6"/>
    <w:rsid w:val="0073405D"/>
    <w:rsid w:val="007815AD"/>
    <w:rsid w:val="0078652C"/>
    <w:rsid w:val="008C68DF"/>
    <w:rsid w:val="0096479D"/>
    <w:rsid w:val="00990525"/>
    <w:rsid w:val="00997127"/>
    <w:rsid w:val="00A53ACF"/>
    <w:rsid w:val="00A856C8"/>
    <w:rsid w:val="00AB2B17"/>
    <w:rsid w:val="00AC062A"/>
    <w:rsid w:val="00AC1E25"/>
    <w:rsid w:val="00AC2D8B"/>
    <w:rsid w:val="00AD3E72"/>
    <w:rsid w:val="00AD7D6B"/>
    <w:rsid w:val="00AE4875"/>
    <w:rsid w:val="00B359D3"/>
    <w:rsid w:val="00B923A7"/>
    <w:rsid w:val="00BB42C7"/>
    <w:rsid w:val="00BC4185"/>
    <w:rsid w:val="00BE7568"/>
    <w:rsid w:val="00C15F2A"/>
    <w:rsid w:val="00C424B8"/>
    <w:rsid w:val="00C53BD3"/>
    <w:rsid w:val="00C8453D"/>
    <w:rsid w:val="00CB5C56"/>
    <w:rsid w:val="00D161F2"/>
    <w:rsid w:val="00D74527"/>
    <w:rsid w:val="00D90A32"/>
    <w:rsid w:val="00DE7645"/>
    <w:rsid w:val="00E06D60"/>
    <w:rsid w:val="00E07F04"/>
    <w:rsid w:val="00E1798D"/>
    <w:rsid w:val="00E60E3A"/>
    <w:rsid w:val="00E67634"/>
    <w:rsid w:val="00E717B6"/>
    <w:rsid w:val="00E9282C"/>
    <w:rsid w:val="00E9380C"/>
    <w:rsid w:val="00EA6FED"/>
    <w:rsid w:val="00ED28B5"/>
    <w:rsid w:val="00EE08E3"/>
    <w:rsid w:val="00F05F0B"/>
    <w:rsid w:val="00F24EB5"/>
    <w:rsid w:val="00F9756E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B3C1957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rsid w:val="00E9380C"/>
  </w:style>
  <w:style w:type="character" w:customStyle="1" w:styleId="Ttulo7Car">
    <w:name w:val="Título 7 Car"/>
    <w:basedOn w:val="Fuentedeprrafopredeter"/>
    <w:link w:val="Ttulo7"/>
    <w:uiPriority w:val="9"/>
    <w:semiHidden/>
    <w:rsid w:val="00AB2B1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ES" w:eastAsia="en-US"/>
    </w:rPr>
  </w:style>
  <w:style w:type="table" w:customStyle="1" w:styleId="TableGrid">
    <w:name w:val="TableGrid"/>
    <w:rsid w:val="00DE764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patricia.alves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900F-33CC-4735-B90F-13713BD0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4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3</cp:revision>
  <cp:lastPrinted>2021-09-22T16:10:00Z</cp:lastPrinted>
  <dcterms:created xsi:type="dcterms:W3CDTF">2024-02-29T16:04:00Z</dcterms:created>
  <dcterms:modified xsi:type="dcterms:W3CDTF">2024-02-29T16:09:00Z</dcterms:modified>
</cp:coreProperties>
</file>