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480"/>
        <w:jc w:val="star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48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Especificaciones </w:t>
      </w:r>
    </w:p>
    <w:p>
      <w:pPr>
        <w:pStyle w:val="Normal"/>
        <w:bidi w:val="0"/>
        <w:spacing w:lineRule="auto" w:line="480"/>
        <w:jc w:val="star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480"/>
        <w:jc w:val="start"/>
        <w:rPr>
          <w:sz w:val="24"/>
          <w:szCs w:val="24"/>
        </w:rPr>
      </w:pPr>
      <w:r>
        <w:rPr>
          <w:sz w:val="24"/>
          <w:szCs w:val="24"/>
        </w:rPr>
        <w:t xml:space="preserve">Adquisición de 10 cuchetas dobles metálicas (desarmables), de 1 plaza, confección caño tubular de 40x40 cm y ángulos de 2"x3/16, con orificio para tornillos. La cotización debe incluir la entrega que será en el Departamento de Montevideo (COMIN - zona Cerro de Montevideo). Previo a la entrega se deberán realizar las coordinaciones pertinentes con la Dirección General de Servicios Sociales. La entrega deberá ser inmediata así como la entrega de la documentación relativa a la facturación. </w:t>
      </w:r>
    </w:p>
    <w:p>
      <w:pPr>
        <w:pStyle w:val="Normal"/>
        <w:bidi w:val="0"/>
        <w:spacing w:lineRule="auto" w:line="480"/>
        <w:jc w:val="start"/>
        <w:rPr>
          <w:sz w:val="24"/>
          <w:szCs w:val="24"/>
        </w:rPr>
      </w:pPr>
      <w:r>
        <w:rPr>
          <w:sz w:val="24"/>
          <w:szCs w:val="24"/>
        </w:rPr>
        <w:t xml:space="preserve">Crédito SIIF 60 días </w:t>
      </w:r>
    </w:p>
    <w:p>
      <w:pPr>
        <w:pStyle w:val="Normal"/>
        <w:bidi w:val="0"/>
        <w:spacing w:lineRule="auto" w:line="480"/>
        <w:jc w:val="start"/>
        <w:rPr>
          <w:sz w:val="24"/>
          <w:szCs w:val="24"/>
        </w:rPr>
      </w:pPr>
      <w:r>
        <w:rPr>
          <w:sz w:val="24"/>
          <w:szCs w:val="24"/>
        </w:rPr>
        <w:t xml:space="preserve">Entrega inmediata </w:t>
      </w:r>
    </w:p>
    <w:p>
      <w:pPr>
        <w:pStyle w:val="Normal"/>
        <w:bidi w:val="0"/>
        <w:spacing w:lineRule="auto" w:line="480"/>
        <w:jc w:val="start"/>
        <w:rPr>
          <w:sz w:val="24"/>
          <w:szCs w:val="24"/>
        </w:rPr>
      </w:pPr>
      <w:r>
        <w:rPr>
          <w:sz w:val="24"/>
          <w:szCs w:val="24"/>
        </w:rPr>
        <w:t>DIRECCIÓN GENERAL DE SERVICIOS SOCIALES</w:t>
      </w:r>
    </w:p>
    <w:p>
      <w:pPr>
        <w:pStyle w:val="Normal"/>
        <w:bidi w:val="0"/>
        <w:spacing w:lineRule="auto" w:line="480"/>
        <w:jc w:val="start"/>
        <w:rPr>
          <w:sz w:val="24"/>
          <w:szCs w:val="24"/>
        </w:rPr>
      </w:pPr>
      <w:r>
        <w:rPr>
          <w:sz w:val="24"/>
          <w:szCs w:val="24"/>
        </w:rPr>
        <w:t>Consultas D. G. SS. SS.</w:t>
      </w:r>
    </w:p>
    <w:p>
      <w:pPr>
        <w:pStyle w:val="Normal"/>
        <w:bidi w:val="0"/>
        <w:spacing w:lineRule="auto" w:line="480"/>
        <w:jc w:val="start"/>
        <w:rPr>
          <w:sz w:val="24"/>
          <w:szCs w:val="24"/>
        </w:rPr>
      </w:pPr>
      <w:r>
        <w:rPr>
          <w:sz w:val="24"/>
          <w:szCs w:val="24"/>
        </w:rPr>
        <w:t xml:space="preserve">Teléfono: 2 487 28 28 int. 288 Jael Umpierrez </w:t>
      </w:r>
    </w:p>
    <w:p>
      <w:pPr>
        <w:pStyle w:val="Normal"/>
        <w:bidi w:val="0"/>
        <w:spacing w:lineRule="auto" w:line="480"/>
        <w:jc w:val="start"/>
        <w:rPr>
          <w:sz w:val="24"/>
          <w:szCs w:val="24"/>
        </w:rPr>
      </w:pPr>
      <w:r>
        <w:rPr>
          <w:sz w:val="24"/>
          <w:szCs w:val="24"/>
        </w:rPr>
        <w:t>Horario: 10:00 a 14:00 hs.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s-UY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es-UY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LibreOffice/7.5.3.2$Windows_X86_64 LibreOffice_project/9f56dff12ba03b9acd7730a5a481eea045e468f3</Application>
  <AppVersion>15.0000</AppVersion>
  <Pages>1</Pages>
  <Words>107</Words>
  <Characters>578</Characters>
  <CharactersWithSpaces>682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2023-12-13T09:08:49Z</dcterms:created>
  <dc:creator/>
  <dc:description/>
  <dc:language>es-UY</dc:language>
  <cp:lastModifiedBy/>
  <cp:lastPrinted>2023-12-13T09:13:38Z</cp:lastPrinted>
  <dcterms:modified xsi:type="dcterms:W3CDTF">2023-12-14T09:14:53Z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