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object w:dxaOrig="2834" w:dyaOrig="992">
          <v:rect xmlns:o="urn:schemas-microsoft-com:office:office" xmlns:v="urn:schemas-microsoft-com:vml" id="rectole0000000000" style="width:141.700000pt;height:49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</w:t>
      </w:r>
    </w:p>
    <w:p>
      <w:pPr>
        <w:keepNext w:val="true"/>
        <w:tabs>
          <w:tab w:val="left" w:pos="36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                                        A.S.S.E.</w:t>
      </w:r>
    </w:p>
    <w:p>
      <w:pPr>
        <w:keepNext w:val="true"/>
        <w:tabs>
          <w:tab w:val="left" w:pos="36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HOSPITAL DR. “ALFREDO VIDAL Y FUENTES”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AVDA. VARELA 1185 MINAS -  LAVALLEJA.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TELÉFONO: 4442 0759/0760/9175  int 171/154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 TELEFAX: 4442 2058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CORREO ELECTRÓNICO: </w:t>
      </w:r>
      <w:hyperlink xmlns:r="http://schemas.openxmlformats.org/officeDocument/2006/relationships" r:id="docRId2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compras.lavalleja@asse.com.uy</w:t>
        </w:r>
      </w:hyperlink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Compra directa Nº1097/ 2023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PAPEL GRADO MÉDICO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tbl>
      <w:tblPr/>
      <w:tblGrid>
        <w:gridCol w:w="8720"/>
      </w:tblGrid>
      <w:tr>
        <w:trPr>
          <w:trHeight w:val="1" w:hRule="atLeast"/>
          <w:jc w:val="left"/>
        </w:trPr>
        <w:tc>
          <w:tcPr>
            <w:tcW w:w="8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APERTURA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8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DÍA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:  6/06/2023           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HORA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:  10:00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Items: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1) HASTA 4 UNIDADES - PAPEL GRADO MÉDICO SIN FUELLE DE 12 X 200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Condiciones:</w:t>
      </w:r>
    </w:p>
    <w:p>
      <w:pPr>
        <w:suppressAutoHyphens w:val="true"/>
        <w:spacing w:before="0" w:after="0" w:line="240"/>
        <w:ind w:right="0" w:left="4253" w:hanging="4253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3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Forma de pago: SIIF 90 días. 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Declaración Jurada del oferente de no ingresar en la incompatibilidad prevista en el Art.46 del T.O.C.A.F.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(Anexo I). CON TIMBRE PROFESIONAL.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Cotizar en moneda nacional.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Envío a la institución incluido, institución no paga flete.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Plazo de entrega inmediata.</w:t>
      </w:r>
    </w:p>
    <w:p>
      <w:pPr>
        <w:numPr>
          <w:ilvl w:val="0"/>
          <w:numId w:val="13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Adjuntar imágenes sobre el producto.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ANEXO 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MODELOS DE DECLARACIÓN JURADA POR ARTÍCULO 46 DEL T.O.C.A.F.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 Opción 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DECLARACIÓN JURADA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En relación con la Licitación Abreviada Nº________, quien suscribe (nombre completo) _____________________________________________, en su calidad de (titular/socio/apoderado, director, asesor o dependiente)___________ en nombre y representación de la persona jurídica__________________________________, declaro bajo juramento que la citada Empresa no esta comprendida en la causales que expresamente le impidan contratar con el Estado, de acuerdo a lo establecido en el artículo 46 del TOCAF, quedando sujeto el/la firmante a las responsabilidades legales en caso de falsedad (artículo 239 del Código Penal).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Firma: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Documento de identidad: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Fecha: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Timbre profesional: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MODELOS DE DECLARACIÓN JURADA POR ARTÍCULO 46 DEL T.O.C.A.F.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Opción II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DECLARACIÓN JURADA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En relación con la Licitación Abreviada Nº________, quien suscribe, en mi calidad de funcionario/a de la U.E._______________con cargo de ___________________________, manifiesto mantener vínculo de (dependencia / representación /  dirección)________________ con __________________________, y declaro bajo juramento de acuerdo con el artículo 46 del T.O.C.A.F. no participar ni tener poder de decisión en el proceso de adquisición quedando sujeto el/la firmante a las responsabilidades legales en caso de falsedad (artículo 239 del Código Penal).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Firma: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Documento de identidad: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Fecha: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Timbre profesional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compras.lavalleja@asse.com.uy" Id="docRId2" Type="http://schemas.openxmlformats.org/officeDocument/2006/relationships/hyperlink"/><Relationship Target="styles.xml" Id="docRId4" Type="http://schemas.openxmlformats.org/officeDocument/2006/relationships/styles"/></Relationships>
</file>