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565A5F">
        <w:rPr>
          <w:color w:val="FDA700"/>
          <w:spacing w:val="-15"/>
          <w:w w:val="105"/>
          <w:sz w:val="20"/>
          <w:szCs w:val="20"/>
        </w:rPr>
        <w:t xml:space="preserve"> 1515</w:t>
      </w:r>
      <w:r w:rsidR="00FC2B36">
        <w:rPr>
          <w:color w:val="FDA700"/>
          <w:spacing w:val="-15"/>
          <w:w w:val="105"/>
          <w:sz w:val="20"/>
          <w:szCs w:val="20"/>
        </w:rPr>
        <w:t>/2022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B74EA0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1A6C4E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 w:rsidR="00565A5F"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565A5F"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194D21"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  <w:r w:rsidR="009505CF">
                                <w:rPr>
                                  <w:b/>
                                  <w:sz w:val="20"/>
                                </w:rPr>
                                <w:t xml:space="preserve">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1A6C4E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 w:rsidR="00565A5F">
                          <w:rPr>
                            <w:b/>
                            <w:sz w:val="20"/>
                          </w:rPr>
                          <w:t>8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565A5F">
                          <w:rPr>
                            <w:b/>
                            <w:sz w:val="20"/>
                          </w:rPr>
                          <w:t>11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194D21">
                          <w:rPr>
                            <w:b/>
                            <w:sz w:val="20"/>
                          </w:rPr>
                          <w:t>22</w:t>
                        </w:r>
                        <w:r w:rsidR="009505CF">
                          <w:rPr>
                            <w:b/>
                            <w:sz w:val="20"/>
                          </w:rPr>
                          <w:t xml:space="preserve">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565A5F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23</w:t>
      </w:r>
      <w:r w:rsidR="00692A9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 noviembre</w:t>
      </w:r>
      <w:r w:rsidR="00FC2B36">
        <w:rPr>
          <w:b w:val="0"/>
          <w:sz w:val="20"/>
          <w:szCs w:val="20"/>
        </w:rPr>
        <w:t xml:space="preserve">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95"/>
        <w:gridCol w:w="8193"/>
      </w:tblGrid>
      <w:tr w:rsidR="00FD2230" w:rsidRPr="00F86AB7" w:rsidTr="00406737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193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B74EA0">
            <w:pPr>
              <w:pStyle w:val="TableParagraph"/>
              <w:spacing w:before="137" w:line="360" w:lineRule="auto"/>
              <w:ind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406737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1773E" w:rsidRDefault="0041773E" w:rsidP="00FC2B36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644FE4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644FE4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43996" w:rsidRDefault="00644FE4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44FE4" w:rsidRDefault="00644FE4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FE4" w:rsidRDefault="00644FE4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FE4" w:rsidRDefault="00644FE4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67FD1" w:rsidRDefault="00A67FD1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FD1" w:rsidRDefault="00A67FD1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D5017" w:rsidRDefault="00A67FD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47359" w:rsidRDefault="00A67FD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24D73" w:rsidRDefault="00D24D73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FD1" w:rsidRDefault="00A67FD1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8E589D" w:rsidRDefault="008E589D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8E589D" w:rsidRDefault="008E589D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8E589D" w:rsidRDefault="008E589D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65A5F" w:rsidRDefault="00565A5F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D34874" w:rsidRDefault="00D34874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0348AF" w:rsidRDefault="000348AF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8AF" w:rsidRPr="00330022" w:rsidRDefault="000348AF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43CC5" w:rsidRDefault="00600C34" w:rsidP="00FC2B3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43CC5" w:rsidRDefault="008E589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70D00" w:rsidRDefault="001A6C4E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F6021" w:rsidRDefault="00644FE4" w:rsidP="00387CBD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387CBD" w:rsidRDefault="00387CBD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0EF" w:rsidRDefault="00F210EF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C4E" w:rsidRDefault="00644FE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267E7" w:rsidRDefault="00D267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BE5" w:rsidRDefault="00644FE4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57E04" w:rsidRDefault="005D784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87D97" w:rsidRDefault="00A67FD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87D97" w:rsidRDefault="00987D9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996" w:rsidRDefault="00A67FD1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E589D" w:rsidRDefault="008E589D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E589D" w:rsidRDefault="008E589D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E589D" w:rsidRDefault="008E589D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65A5F" w:rsidRDefault="00565A5F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34874" w:rsidRDefault="00D34874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348AF" w:rsidRDefault="000348AF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8AF" w:rsidRPr="00330022" w:rsidRDefault="000348AF" w:rsidP="001A6C4E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C2B36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FF6FE9">
              <w:rPr>
                <w:rFonts w:ascii="Arial" w:hAnsi="Arial" w:cs="Arial"/>
                <w:b/>
                <w:sz w:val="20"/>
                <w:szCs w:val="20"/>
              </w:rPr>
              <w:t xml:space="preserve"> 76156</w:t>
            </w:r>
            <w:bookmarkStart w:id="0" w:name="_GoBack"/>
            <w:bookmarkEnd w:id="0"/>
            <w:r w:rsidR="00FC2B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44FE4">
              <w:rPr>
                <w:rFonts w:ascii="Arial" w:hAnsi="Arial" w:cs="Arial"/>
                <w:b/>
                <w:sz w:val="20"/>
                <w:szCs w:val="20"/>
              </w:rPr>
              <w:t xml:space="preserve"> Piscina estructural de 20.000 litros con escalera y bomba.</w:t>
            </w:r>
          </w:p>
          <w:p w:rsidR="00194D21" w:rsidRDefault="00B74EA0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65025</w:t>
            </w:r>
            <w:r w:rsidR="00987D9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Batidora industrial</w:t>
            </w:r>
            <w:r w:rsidR="009505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7E04" w:rsidRDefault="00987D97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E57E04">
              <w:rPr>
                <w:rFonts w:ascii="Arial" w:hAnsi="Arial" w:cs="Arial"/>
                <w:b/>
                <w:sz w:val="20"/>
                <w:szCs w:val="20"/>
              </w:rPr>
              <w:t xml:space="preserve"> 67196.</w:t>
            </w:r>
            <w:r w:rsidR="00644FE4">
              <w:rPr>
                <w:rFonts w:ascii="Arial" w:hAnsi="Arial" w:cs="Arial"/>
                <w:b/>
                <w:sz w:val="20"/>
                <w:szCs w:val="20"/>
              </w:rPr>
              <w:t xml:space="preserve"> Piscina estructural de 15.000 litros con escalera y bomba</w:t>
            </w:r>
            <w:r w:rsidR="00E262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87D97" w:rsidRDefault="00160919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790</w:t>
            </w:r>
            <w:r w:rsidR="001A6C4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209E3">
              <w:rPr>
                <w:rFonts w:ascii="Arial" w:hAnsi="Arial" w:cs="Arial"/>
                <w:b/>
                <w:sz w:val="20"/>
                <w:szCs w:val="20"/>
              </w:rPr>
              <w:t>. Mesa acoplable de polipropileno, distintas combinaciones. Base con regatones a</w:t>
            </w:r>
            <w:r w:rsidR="001A6C4E">
              <w:rPr>
                <w:rFonts w:ascii="Arial" w:hAnsi="Arial" w:cs="Arial"/>
                <w:b/>
                <w:sz w:val="20"/>
                <w:szCs w:val="20"/>
              </w:rPr>
              <w:t>nti-resbalante y anti-ralladuras</w:t>
            </w:r>
            <w:r w:rsidR="00B209E3">
              <w:rPr>
                <w:rFonts w:ascii="Arial" w:hAnsi="Arial" w:cs="Arial"/>
                <w:b/>
                <w:sz w:val="20"/>
                <w:szCs w:val="20"/>
              </w:rPr>
              <w:t xml:space="preserve">, de fácil transporte y Limpieza, medias </w:t>
            </w:r>
            <w:proofErr w:type="spellStart"/>
            <w:r w:rsidR="00B209E3"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 w:rsidR="00B209E3">
              <w:rPr>
                <w:rFonts w:ascii="Arial" w:hAnsi="Arial" w:cs="Arial"/>
                <w:b/>
                <w:sz w:val="20"/>
                <w:szCs w:val="20"/>
              </w:rPr>
              <w:t xml:space="preserve"> 165cm/ ancho 91 cm altura de 76 cm.</w:t>
            </w:r>
          </w:p>
          <w:p w:rsidR="00987D97" w:rsidRDefault="00FF6FE9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66238</w:t>
            </w:r>
            <w:r w:rsidR="00644FE4">
              <w:rPr>
                <w:rFonts w:ascii="Arial" w:hAnsi="Arial" w:cs="Arial"/>
                <w:b/>
                <w:sz w:val="20"/>
                <w:szCs w:val="20"/>
              </w:rPr>
              <w:t>. Cama elástica de 1.80 metros de diámetro, con lona cobertor, red protectora, capacidad hasta 150 kilos.</w:t>
            </w:r>
          </w:p>
          <w:p w:rsidR="0058560D" w:rsidRDefault="00A51A16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A6C4E">
              <w:rPr>
                <w:rFonts w:ascii="Arial" w:hAnsi="Arial" w:cs="Arial"/>
                <w:b/>
                <w:sz w:val="20"/>
                <w:szCs w:val="20"/>
              </w:rPr>
              <w:t xml:space="preserve"> 5249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A6C4E">
              <w:rPr>
                <w:rFonts w:ascii="Arial" w:hAnsi="Arial" w:cs="Arial"/>
                <w:b/>
                <w:sz w:val="20"/>
                <w:szCs w:val="20"/>
              </w:rPr>
              <w:t>Fichero</w:t>
            </w:r>
            <w:r w:rsidR="0058560D">
              <w:rPr>
                <w:rFonts w:ascii="Arial" w:hAnsi="Arial" w:cs="Arial"/>
                <w:b/>
                <w:sz w:val="20"/>
                <w:szCs w:val="20"/>
              </w:rPr>
              <w:t xml:space="preserve"> de 4 cojones de metales con llave.</w:t>
            </w:r>
          </w:p>
          <w:p w:rsidR="0058560D" w:rsidRDefault="001A6C4E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887BFB">
              <w:rPr>
                <w:rFonts w:ascii="Arial" w:hAnsi="Arial" w:cs="Arial"/>
                <w:b/>
                <w:sz w:val="20"/>
                <w:szCs w:val="20"/>
              </w:rPr>
              <w:t>6814</w:t>
            </w:r>
            <w:r w:rsidR="0058560D">
              <w:rPr>
                <w:rFonts w:ascii="Arial" w:hAnsi="Arial" w:cs="Arial"/>
                <w:b/>
                <w:sz w:val="20"/>
                <w:szCs w:val="20"/>
              </w:rPr>
              <w:t>. Picadora de carne Industrial.</w:t>
            </w:r>
          </w:p>
          <w:p w:rsidR="00B209E3" w:rsidRDefault="00FF6FE9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9228</w:t>
            </w:r>
            <w:r w:rsidR="00B209E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67FD1">
              <w:rPr>
                <w:rFonts w:ascii="Arial" w:hAnsi="Arial" w:cs="Arial"/>
                <w:b/>
                <w:sz w:val="20"/>
                <w:szCs w:val="20"/>
              </w:rPr>
              <w:t>Impresora multifunción a color resolución optimizada de hasta 4800 x 1200 dpi en color</w:t>
            </w:r>
            <w:r w:rsidR="00B209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7FD1" w:rsidRDefault="008E589D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65A5F">
              <w:rPr>
                <w:rFonts w:ascii="Arial" w:hAnsi="Arial" w:cs="Arial"/>
                <w:b/>
                <w:sz w:val="20"/>
                <w:szCs w:val="20"/>
              </w:rPr>
              <w:t xml:space="preserve"> 6611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67FD1">
              <w:rPr>
                <w:rFonts w:ascii="Arial" w:hAnsi="Arial" w:cs="Arial"/>
                <w:b/>
                <w:sz w:val="20"/>
                <w:szCs w:val="20"/>
              </w:rPr>
              <w:t>Teclado inalámbrico</w:t>
            </w:r>
            <w:r>
              <w:rPr>
                <w:rFonts w:ascii="Arial" w:hAnsi="Arial" w:cs="Arial"/>
                <w:b/>
                <w:sz w:val="20"/>
                <w:szCs w:val="20"/>
              </w:rPr>
              <w:t>, español.</w:t>
            </w:r>
          </w:p>
          <w:p w:rsidR="008E589D" w:rsidRDefault="008E589D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65A5F">
              <w:rPr>
                <w:rFonts w:ascii="Arial" w:hAnsi="Arial" w:cs="Arial"/>
                <w:b/>
                <w:sz w:val="20"/>
                <w:szCs w:val="20"/>
              </w:rPr>
              <w:t xml:space="preserve"> 2576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Mouse inalámbrico. </w:t>
            </w:r>
          </w:p>
          <w:p w:rsidR="008E589D" w:rsidRDefault="008E589D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65A5F">
              <w:rPr>
                <w:rFonts w:ascii="Arial" w:hAnsi="Arial" w:cs="Arial"/>
                <w:b/>
                <w:sz w:val="20"/>
                <w:szCs w:val="20"/>
              </w:rPr>
              <w:t xml:space="preserve"> 68431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Licuadora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industrial.</w:t>
            </w:r>
          </w:p>
          <w:p w:rsidR="008E589D" w:rsidRDefault="00A01112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65A5F">
              <w:rPr>
                <w:rFonts w:ascii="Arial" w:hAnsi="Arial" w:cs="Arial"/>
                <w:b/>
                <w:sz w:val="20"/>
                <w:szCs w:val="20"/>
              </w:rPr>
              <w:t xml:space="preserve"> 441</w:t>
            </w:r>
            <w:r w:rsidR="008E589D">
              <w:rPr>
                <w:rFonts w:ascii="Arial" w:hAnsi="Arial" w:cs="Arial"/>
                <w:b/>
                <w:sz w:val="20"/>
                <w:szCs w:val="20"/>
              </w:rPr>
              <w:t>. Ventiladores de pie, tres velocidades, de 220v.</w:t>
            </w:r>
          </w:p>
          <w:p w:rsidR="008E589D" w:rsidRDefault="00A01112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FF6FE9">
              <w:rPr>
                <w:rFonts w:ascii="Arial" w:hAnsi="Arial" w:cs="Arial"/>
                <w:b/>
                <w:sz w:val="20"/>
                <w:szCs w:val="20"/>
              </w:rPr>
              <w:t>101073</w:t>
            </w:r>
            <w:r w:rsidR="008E58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Piscina de 1000 litros.</w:t>
            </w:r>
          </w:p>
          <w:p w:rsidR="00D34874" w:rsidRPr="00330022" w:rsidRDefault="000348AF" w:rsidP="005A490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D34874">
              <w:rPr>
                <w:rFonts w:ascii="Arial" w:hAnsi="Arial" w:cs="Arial"/>
                <w:b/>
                <w:sz w:val="20"/>
                <w:szCs w:val="20"/>
              </w:rPr>
              <w:t xml:space="preserve"> 5602.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Estantería</w:t>
            </w:r>
            <w:r w:rsidR="00D34874">
              <w:rPr>
                <w:rFonts w:ascii="Arial" w:hAnsi="Arial" w:cs="Arial"/>
                <w:b/>
                <w:sz w:val="20"/>
                <w:szCs w:val="20"/>
              </w:rPr>
              <w:t xml:space="preserve"> de metal de dos puertas de con cerradura de 1.80 de altura por 60 cm de ancho.</w:t>
            </w:r>
          </w:p>
        </w:tc>
      </w:tr>
      <w:tr w:rsidR="00FD2230" w:rsidRPr="00F86AB7" w:rsidTr="00406737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406737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406737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406737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lastRenderedPageBreak/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F116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E94641" w:rsidRDefault="0092756F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 xml:space="preserve">: </w:t>
      </w:r>
      <w:r w:rsidRPr="00E94641">
        <w:rPr>
          <w:rFonts w:ascii="Arial" w:hAnsi="Arial" w:cs="Arial"/>
        </w:rPr>
        <w:t>C</w:t>
      </w:r>
      <w:r w:rsidR="00CA604E" w:rsidRPr="00E94641">
        <w:rPr>
          <w:rFonts w:ascii="Arial" w:hAnsi="Arial" w:cs="Arial"/>
        </w:rPr>
        <w:t>ontado.</w:t>
      </w:r>
    </w:p>
    <w:p w:rsidR="00FB5419" w:rsidRPr="00CA604E" w:rsidRDefault="003A74C1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348AF"/>
    <w:rsid w:val="0005091C"/>
    <w:rsid w:val="00057BE5"/>
    <w:rsid w:val="0008153A"/>
    <w:rsid w:val="00093946"/>
    <w:rsid w:val="00094E48"/>
    <w:rsid w:val="000E6455"/>
    <w:rsid w:val="00124597"/>
    <w:rsid w:val="00127176"/>
    <w:rsid w:val="00141CEC"/>
    <w:rsid w:val="001517BF"/>
    <w:rsid w:val="0015701A"/>
    <w:rsid w:val="00160919"/>
    <w:rsid w:val="001911DA"/>
    <w:rsid w:val="00194D21"/>
    <w:rsid w:val="001A6C4E"/>
    <w:rsid w:val="001B4912"/>
    <w:rsid w:val="001F5818"/>
    <w:rsid w:val="002319BF"/>
    <w:rsid w:val="00243CC5"/>
    <w:rsid w:val="002712A4"/>
    <w:rsid w:val="002A43E1"/>
    <w:rsid w:val="002C248D"/>
    <w:rsid w:val="002F1168"/>
    <w:rsid w:val="002F7342"/>
    <w:rsid w:val="00302159"/>
    <w:rsid w:val="00330022"/>
    <w:rsid w:val="00331ECC"/>
    <w:rsid w:val="0033794C"/>
    <w:rsid w:val="00337C3D"/>
    <w:rsid w:val="00387CBD"/>
    <w:rsid w:val="003A4FB4"/>
    <w:rsid w:val="003A74C1"/>
    <w:rsid w:val="00406737"/>
    <w:rsid w:val="0041773E"/>
    <w:rsid w:val="004A0646"/>
    <w:rsid w:val="004E7007"/>
    <w:rsid w:val="005070D8"/>
    <w:rsid w:val="00510211"/>
    <w:rsid w:val="00513EB9"/>
    <w:rsid w:val="00565A5F"/>
    <w:rsid w:val="0058560D"/>
    <w:rsid w:val="00587E52"/>
    <w:rsid w:val="005A490D"/>
    <w:rsid w:val="005D2401"/>
    <w:rsid w:val="005D7843"/>
    <w:rsid w:val="005E49CB"/>
    <w:rsid w:val="00600C34"/>
    <w:rsid w:val="0063353E"/>
    <w:rsid w:val="00644FE4"/>
    <w:rsid w:val="00652ECA"/>
    <w:rsid w:val="00692A90"/>
    <w:rsid w:val="00695CE1"/>
    <w:rsid w:val="006D5017"/>
    <w:rsid w:val="006D7B4F"/>
    <w:rsid w:val="006D7FCC"/>
    <w:rsid w:val="00710BE7"/>
    <w:rsid w:val="00743996"/>
    <w:rsid w:val="00761774"/>
    <w:rsid w:val="00787789"/>
    <w:rsid w:val="007B65A0"/>
    <w:rsid w:val="007D2263"/>
    <w:rsid w:val="008567F0"/>
    <w:rsid w:val="00870D00"/>
    <w:rsid w:val="00880D12"/>
    <w:rsid w:val="00887BFB"/>
    <w:rsid w:val="0089259F"/>
    <w:rsid w:val="008B31E7"/>
    <w:rsid w:val="008C27AF"/>
    <w:rsid w:val="008C6C8D"/>
    <w:rsid w:val="008D593A"/>
    <w:rsid w:val="008E589D"/>
    <w:rsid w:val="008E741C"/>
    <w:rsid w:val="008F423B"/>
    <w:rsid w:val="008F6624"/>
    <w:rsid w:val="0090471D"/>
    <w:rsid w:val="009235F7"/>
    <w:rsid w:val="00925660"/>
    <w:rsid w:val="0092756F"/>
    <w:rsid w:val="009505CF"/>
    <w:rsid w:val="0095777C"/>
    <w:rsid w:val="009862D4"/>
    <w:rsid w:val="00987D97"/>
    <w:rsid w:val="009A1400"/>
    <w:rsid w:val="009A2CB3"/>
    <w:rsid w:val="009B2571"/>
    <w:rsid w:val="00A01112"/>
    <w:rsid w:val="00A40778"/>
    <w:rsid w:val="00A44A06"/>
    <w:rsid w:val="00A47359"/>
    <w:rsid w:val="00A51A16"/>
    <w:rsid w:val="00A67FD1"/>
    <w:rsid w:val="00A7593C"/>
    <w:rsid w:val="00A87BAC"/>
    <w:rsid w:val="00A97B1C"/>
    <w:rsid w:val="00AC4FD9"/>
    <w:rsid w:val="00AD79D5"/>
    <w:rsid w:val="00B209E3"/>
    <w:rsid w:val="00B20FC9"/>
    <w:rsid w:val="00B305C0"/>
    <w:rsid w:val="00B568F0"/>
    <w:rsid w:val="00B74681"/>
    <w:rsid w:val="00B74EA0"/>
    <w:rsid w:val="00BA27B6"/>
    <w:rsid w:val="00BB5241"/>
    <w:rsid w:val="00BE22EF"/>
    <w:rsid w:val="00BF0550"/>
    <w:rsid w:val="00BF072A"/>
    <w:rsid w:val="00BF163B"/>
    <w:rsid w:val="00BF6021"/>
    <w:rsid w:val="00C034EA"/>
    <w:rsid w:val="00C06F11"/>
    <w:rsid w:val="00C16640"/>
    <w:rsid w:val="00C74732"/>
    <w:rsid w:val="00CA604E"/>
    <w:rsid w:val="00CD347A"/>
    <w:rsid w:val="00CE3E70"/>
    <w:rsid w:val="00CF66BF"/>
    <w:rsid w:val="00D120CE"/>
    <w:rsid w:val="00D24D73"/>
    <w:rsid w:val="00D255AD"/>
    <w:rsid w:val="00D267E7"/>
    <w:rsid w:val="00D34874"/>
    <w:rsid w:val="00D461AB"/>
    <w:rsid w:val="00D81445"/>
    <w:rsid w:val="00DC4FBE"/>
    <w:rsid w:val="00E216AA"/>
    <w:rsid w:val="00E262CE"/>
    <w:rsid w:val="00E33897"/>
    <w:rsid w:val="00E57E04"/>
    <w:rsid w:val="00E6048D"/>
    <w:rsid w:val="00E64F47"/>
    <w:rsid w:val="00E67EA5"/>
    <w:rsid w:val="00E94641"/>
    <w:rsid w:val="00EC120E"/>
    <w:rsid w:val="00EE18C3"/>
    <w:rsid w:val="00F127C7"/>
    <w:rsid w:val="00F210EF"/>
    <w:rsid w:val="00F62544"/>
    <w:rsid w:val="00F763F9"/>
    <w:rsid w:val="00F86AB7"/>
    <w:rsid w:val="00FB5419"/>
    <w:rsid w:val="00FC2B36"/>
    <w:rsid w:val="00FD2230"/>
    <w:rsid w:val="00FD34CA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4</cp:revision>
  <cp:lastPrinted>2022-11-23T14:38:00Z</cp:lastPrinted>
  <dcterms:created xsi:type="dcterms:W3CDTF">2022-11-23T14:32:00Z</dcterms:created>
  <dcterms:modified xsi:type="dcterms:W3CDTF">2022-11-23T15:19:00Z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