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object w:dxaOrig="2874" w:dyaOrig="1012">
          <v:rect xmlns:o="urn:schemas-microsoft-com:office:office" xmlns:v="urn:schemas-microsoft-com:vml" id="rectole0000000000" style="width:143.700000pt;height:50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</w:t>
      </w:r>
    </w:p>
    <w:p>
      <w:pPr>
        <w:keepNext w:val="true"/>
        <w:tabs>
          <w:tab w:val="left" w:pos="36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                                        A.S.S.E.</w:t>
      </w:r>
    </w:p>
    <w:p>
      <w:pPr>
        <w:keepNext w:val="true"/>
        <w:tabs>
          <w:tab w:val="left" w:pos="36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HOSPITAL DR. “ALFREDO VIDAL Y FUENTES”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AVDA. VARELA 1185 MINAS -  LAVALLEJA.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TELÉFONO: 4442 0759/0760/9175  int 171/154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 TELEFAX: 4442 2058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CORREO ELECTRÓNICO: </w:t>
      </w:r>
      <w:hyperlink xmlns:r="http://schemas.openxmlformats.org/officeDocument/2006/relationships" r:id="docRId2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compras.lavalleja@asse.com.uy</w:t>
        </w:r>
      </w:hyperlink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Compra directa Nº182/ 2022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COMPRA MOBILIARIO HOSPITALARIO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tbl>
      <w:tblPr/>
      <w:tblGrid>
        <w:gridCol w:w="8720"/>
      </w:tblGrid>
      <w:tr>
        <w:trPr>
          <w:trHeight w:val="1" w:hRule="atLeast"/>
          <w:jc w:val="left"/>
        </w:trPr>
        <w:tc>
          <w:tcPr>
            <w:tcW w:w="8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APERTURA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ELECTRONICA</w:t>
            </w:r>
          </w:p>
        </w:tc>
      </w:tr>
      <w:tr>
        <w:trPr>
          <w:trHeight w:val="1" w:hRule="atLeast"/>
          <w:jc w:val="left"/>
        </w:trPr>
        <w:tc>
          <w:tcPr>
            <w:tcW w:w="8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DÍA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:  25/11/2022    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HORA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:  15:00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Items: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ITEM 1) HASTA 1 UNIDAD - SILLA DE RUEDA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ITEM 2) HASTA 2 UNIDADES- MESA PARA INSTRUMENTACIÓN QUIRURGICA EN ACERO INOXIDABLE - MEDIDAS: 1.10 X 0.50 MTS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Condiciones:</w:t>
      </w:r>
    </w:p>
    <w:p>
      <w:pPr>
        <w:suppressAutoHyphens w:val="true"/>
        <w:spacing w:before="0" w:after="0" w:line="240"/>
        <w:ind w:right="0" w:left="4253" w:hanging="4253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3"/>
        </w:num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Forma de pago: SIIF 90 días. 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Cotizar en moneda nacional.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Envío a la institución incluido, institución no paga flete.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Plazo de entrega inmediata.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Adjuntar imágenes sobre el producto.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compras.lavalleja@asse.com.uy" Id="docRId2" Type="http://schemas.openxmlformats.org/officeDocument/2006/relationships/hyperlink"/><Relationship Target="styles.xml" Id="docRId4" Type="http://schemas.openxmlformats.org/officeDocument/2006/relationships/styles"/></Relationships>
</file>