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50" w:rsidRPr="000360E5" w:rsidRDefault="00A21268">
      <w:pPr>
        <w:rPr>
          <w:b/>
          <w:lang w:val="es-UY"/>
        </w:rPr>
      </w:pPr>
      <w:r w:rsidRPr="000360E5">
        <w:rPr>
          <w:b/>
          <w:lang w:val="es-UY"/>
        </w:rPr>
        <w:t>ACLARACIÓN  N°2</w:t>
      </w:r>
    </w:p>
    <w:p w:rsidR="00A21268" w:rsidRDefault="00A21268">
      <w:pPr>
        <w:rPr>
          <w:lang w:val="es-UY"/>
        </w:rPr>
      </w:pPr>
    </w:p>
    <w:p w:rsidR="000360E5" w:rsidRPr="000360E5" w:rsidRDefault="000360E5" w:rsidP="000360E5">
      <w:pPr>
        <w:jc w:val="both"/>
        <w:rPr>
          <w:b/>
          <w:u w:val="single"/>
          <w:lang w:val="es-UY"/>
        </w:rPr>
      </w:pPr>
      <w:r w:rsidRPr="000360E5">
        <w:rPr>
          <w:b/>
          <w:u w:val="single"/>
          <w:lang w:val="es-UY"/>
        </w:rPr>
        <w:t>CONSULTA</w:t>
      </w:r>
    </w:p>
    <w:p w:rsidR="000360E5" w:rsidRDefault="000360E5" w:rsidP="000360E5">
      <w:pPr>
        <w:jc w:val="both"/>
        <w:rPr>
          <w:rFonts w:ascii="Arial" w:hAnsi="Arial" w:cs="Arial"/>
          <w:lang w:val="es-UY"/>
        </w:rPr>
      </w:pPr>
    </w:p>
    <w:p w:rsidR="000360E5" w:rsidRPr="000360E5" w:rsidRDefault="000360E5" w:rsidP="000360E5">
      <w:pPr>
        <w:jc w:val="both"/>
        <w:rPr>
          <w:rFonts w:ascii="Arial" w:hAnsi="Arial" w:cs="Arial"/>
          <w:lang w:val="es-UY"/>
        </w:rPr>
      </w:pPr>
      <w:r w:rsidRPr="000360E5">
        <w:rPr>
          <w:rFonts w:ascii="Arial" w:hAnsi="Arial" w:cs="Arial"/>
          <w:lang w:val="es-UY"/>
        </w:rPr>
        <w:t>En los ítems del 1 al 15, es la misma calza en diferentes talles, ¿se puede presentar una sola muestra? </w:t>
      </w:r>
    </w:p>
    <w:p w:rsidR="000360E5" w:rsidRPr="000360E5" w:rsidRDefault="000360E5" w:rsidP="000360E5">
      <w:pPr>
        <w:jc w:val="both"/>
        <w:rPr>
          <w:rFonts w:ascii="Arial" w:hAnsi="Arial" w:cs="Arial"/>
          <w:lang w:val="es-UY"/>
        </w:rPr>
      </w:pPr>
      <w:r w:rsidRPr="000360E5">
        <w:rPr>
          <w:rFonts w:ascii="Arial" w:hAnsi="Arial" w:cs="Arial"/>
          <w:lang w:val="es-UY"/>
        </w:rPr>
        <w:t>Sucede lo mismo con los ítems del 16 a 30, 31 a 45, etc. Ya que de lo contrario son muchas prendas.</w:t>
      </w:r>
    </w:p>
    <w:p w:rsidR="000360E5" w:rsidRPr="000360E5" w:rsidRDefault="000360E5" w:rsidP="000360E5">
      <w:pPr>
        <w:jc w:val="both"/>
        <w:rPr>
          <w:rFonts w:ascii="Arial" w:hAnsi="Arial" w:cs="Arial"/>
          <w:lang w:val="es-UY"/>
        </w:rPr>
      </w:pPr>
    </w:p>
    <w:p w:rsidR="000360E5" w:rsidRPr="000360E5" w:rsidRDefault="000360E5" w:rsidP="000360E5">
      <w:pPr>
        <w:jc w:val="both"/>
        <w:rPr>
          <w:b/>
          <w:u w:val="single"/>
          <w:lang w:val="es-UY"/>
        </w:rPr>
      </w:pPr>
      <w:r w:rsidRPr="000360E5">
        <w:rPr>
          <w:b/>
          <w:u w:val="single"/>
          <w:lang w:val="es-UY"/>
        </w:rPr>
        <w:t>RESPUESTA</w:t>
      </w:r>
    </w:p>
    <w:p w:rsidR="000360E5" w:rsidRDefault="000360E5" w:rsidP="000360E5">
      <w:pPr>
        <w:jc w:val="both"/>
        <w:rPr>
          <w:rFonts w:ascii="Arial" w:hAnsi="Arial" w:cs="Arial"/>
          <w:lang w:val="es-UY"/>
        </w:rPr>
      </w:pPr>
    </w:p>
    <w:p w:rsidR="000360E5" w:rsidRPr="000360E5" w:rsidRDefault="000360E5" w:rsidP="000360E5">
      <w:pPr>
        <w:jc w:val="both"/>
        <w:rPr>
          <w:rFonts w:ascii="Arial" w:hAnsi="Arial" w:cs="Arial"/>
          <w:lang w:val="es-UY"/>
        </w:rPr>
      </w:pPr>
      <w:r w:rsidRPr="000360E5">
        <w:rPr>
          <w:rFonts w:ascii="Arial" w:hAnsi="Arial" w:cs="Arial"/>
          <w:lang w:val="es-UY"/>
        </w:rPr>
        <w:t>S</w:t>
      </w:r>
      <w:r w:rsidRPr="000360E5">
        <w:rPr>
          <w:rFonts w:ascii="Arial" w:hAnsi="Arial" w:cs="Arial"/>
        </w:rPr>
        <w:t>e deberá</w:t>
      </w:r>
      <w:r w:rsidR="001A0AC5">
        <w:rPr>
          <w:rFonts w:ascii="Arial" w:hAnsi="Arial" w:cs="Arial"/>
        </w:rPr>
        <w:t>n</w:t>
      </w:r>
      <w:r w:rsidRPr="000360E5">
        <w:rPr>
          <w:rFonts w:ascii="Arial" w:hAnsi="Arial" w:cs="Arial"/>
        </w:rPr>
        <w:t xml:space="preserve"> presentar las muestras de acue</w:t>
      </w:r>
      <w:r w:rsidR="003343A8">
        <w:rPr>
          <w:rFonts w:ascii="Arial" w:hAnsi="Arial" w:cs="Arial"/>
        </w:rPr>
        <w:t xml:space="preserve">rdo a lo detallado en la cláusula </w:t>
      </w:r>
      <w:r w:rsidRPr="000360E5">
        <w:rPr>
          <w:rFonts w:ascii="Arial" w:hAnsi="Arial" w:cs="Arial"/>
        </w:rPr>
        <w:t xml:space="preserve"> 1) </w:t>
      </w:r>
      <w:r w:rsidR="00171452">
        <w:rPr>
          <w:rFonts w:ascii="Arial" w:hAnsi="Arial" w:cs="Arial"/>
        </w:rPr>
        <w:t>Objeto de la C</w:t>
      </w:r>
      <w:r w:rsidR="003343A8">
        <w:rPr>
          <w:rFonts w:ascii="Arial" w:hAnsi="Arial" w:cs="Arial"/>
        </w:rPr>
        <w:t>ontratación</w:t>
      </w:r>
      <w:r w:rsidR="00171452">
        <w:rPr>
          <w:rFonts w:ascii="Arial" w:hAnsi="Arial" w:cs="Arial"/>
        </w:rPr>
        <w:t>,</w:t>
      </w:r>
      <w:r w:rsidR="003343A8">
        <w:rPr>
          <w:rFonts w:ascii="Arial" w:hAnsi="Arial" w:cs="Arial"/>
        </w:rPr>
        <w:t xml:space="preserve"> del Pliego de Condiciones P</w:t>
      </w:r>
      <w:r w:rsidRPr="000360E5">
        <w:rPr>
          <w:rFonts w:ascii="Arial" w:hAnsi="Arial" w:cs="Arial"/>
        </w:rPr>
        <w:t>articulares</w:t>
      </w:r>
      <w:r>
        <w:rPr>
          <w:rFonts w:ascii="Arial" w:hAnsi="Arial" w:cs="Arial"/>
        </w:rPr>
        <w:t xml:space="preserve">: </w:t>
      </w:r>
      <w:r w:rsidRPr="000360E5">
        <w:rPr>
          <w:rFonts w:ascii="Arial" w:hAnsi="Arial" w:cs="Arial"/>
          <w:iCs/>
        </w:rPr>
        <w:t>"Se establece la obligatoriedad de presentar UNA (1) muestra de cada uno de los artículos cotizados. En caso de cotizar variedad de colores y de talles de un mismo artículo de igual calidad, bastará la entrega de una única muestra de calidad, debiendo incluir en los documentos adjuntos (según lo establecido en el numeral IV de la cláusula 10 “Presentación de Ofertas”), catálogo, folleto o foto de los mismos; cuando la calidad varíe deberá presentarse muestra de cada uno de los artículos cotizados."</w:t>
      </w:r>
    </w:p>
    <w:p w:rsidR="000360E5" w:rsidRDefault="000360E5" w:rsidP="000360E5">
      <w:pPr>
        <w:jc w:val="both"/>
        <w:rPr>
          <w:rFonts w:ascii="Arial" w:hAnsi="Arial" w:cs="Arial"/>
          <w:lang w:val="es-UY"/>
        </w:rPr>
      </w:pPr>
    </w:p>
    <w:p w:rsidR="000360E5" w:rsidRDefault="000360E5" w:rsidP="000360E5">
      <w:pPr>
        <w:jc w:val="both"/>
        <w:rPr>
          <w:rFonts w:ascii="Arial" w:hAnsi="Arial" w:cs="Arial"/>
          <w:lang w:val="es-UY"/>
        </w:rPr>
      </w:pPr>
    </w:p>
    <w:p w:rsidR="000360E5" w:rsidRPr="000360E5" w:rsidRDefault="000360E5" w:rsidP="000360E5">
      <w:pPr>
        <w:jc w:val="both"/>
        <w:rPr>
          <w:rFonts w:ascii="Arial" w:hAnsi="Arial" w:cs="Arial"/>
          <w:b/>
          <w:u w:val="single"/>
          <w:lang w:val="es-UY"/>
        </w:rPr>
      </w:pPr>
      <w:r w:rsidRPr="000360E5">
        <w:rPr>
          <w:rFonts w:ascii="Arial" w:hAnsi="Arial" w:cs="Arial"/>
          <w:b/>
          <w:u w:val="single"/>
          <w:lang w:val="es-UY"/>
        </w:rPr>
        <w:t>CONSULTA</w:t>
      </w:r>
    </w:p>
    <w:p w:rsidR="000360E5" w:rsidRDefault="000360E5" w:rsidP="000360E5">
      <w:pPr>
        <w:jc w:val="both"/>
        <w:rPr>
          <w:rFonts w:ascii="Arial" w:hAnsi="Arial" w:cs="Arial"/>
          <w:lang w:val="es-UY"/>
        </w:rPr>
      </w:pPr>
    </w:p>
    <w:p w:rsidR="000360E5" w:rsidRPr="000360E5" w:rsidRDefault="000360E5" w:rsidP="000360E5">
      <w:pPr>
        <w:jc w:val="both"/>
        <w:rPr>
          <w:rFonts w:ascii="Arial" w:hAnsi="Arial" w:cs="Arial"/>
          <w:lang w:val="es-UY"/>
        </w:rPr>
      </w:pPr>
      <w:r w:rsidRPr="000360E5">
        <w:rPr>
          <w:rFonts w:ascii="Arial" w:hAnsi="Arial" w:cs="Arial"/>
          <w:lang w:val="es-UY"/>
        </w:rPr>
        <w:t>En el caso de los ítems 36 a 72 y 121 a 136, Campera deportiva niña y niño, ¿qu</w:t>
      </w:r>
      <w:r>
        <w:rPr>
          <w:rFonts w:ascii="Arial" w:hAnsi="Arial" w:cs="Arial"/>
          <w:lang w:val="es-UY"/>
        </w:rPr>
        <w:t xml:space="preserve">é </w:t>
      </w:r>
      <w:r w:rsidRPr="000360E5">
        <w:rPr>
          <w:rFonts w:ascii="Arial" w:hAnsi="Arial" w:cs="Arial"/>
          <w:lang w:val="es-UY"/>
        </w:rPr>
        <w:t>tipo de campera buscan? con o sin capucha</w:t>
      </w:r>
      <w:proofErr w:type="gramStart"/>
      <w:r w:rsidRPr="000360E5">
        <w:rPr>
          <w:rFonts w:ascii="Arial" w:hAnsi="Arial" w:cs="Arial"/>
          <w:lang w:val="es-UY"/>
        </w:rPr>
        <w:t>?</w:t>
      </w:r>
      <w:proofErr w:type="gramEnd"/>
      <w:r w:rsidRPr="000360E5">
        <w:rPr>
          <w:rFonts w:ascii="Arial" w:hAnsi="Arial" w:cs="Arial"/>
          <w:lang w:val="es-UY"/>
        </w:rPr>
        <w:t xml:space="preserve"> con bolsillos</w:t>
      </w:r>
      <w:r>
        <w:rPr>
          <w:rFonts w:ascii="Arial" w:hAnsi="Arial" w:cs="Arial"/>
          <w:lang w:val="es-UY"/>
        </w:rPr>
        <w:t>,</w:t>
      </w:r>
      <w:r w:rsidRPr="000360E5">
        <w:rPr>
          <w:rFonts w:ascii="Arial" w:hAnsi="Arial" w:cs="Arial"/>
          <w:lang w:val="es-UY"/>
        </w:rPr>
        <w:t xml:space="preserve"> canguros?</w:t>
      </w:r>
      <w:r>
        <w:rPr>
          <w:rFonts w:ascii="Arial" w:hAnsi="Arial" w:cs="Arial"/>
          <w:lang w:val="es-UY"/>
        </w:rPr>
        <w:t>.</w:t>
      </w:r>
      <w:r w:rsidRPr="000360E5">
        <w:rPr>
          <w:rFonts w:ascii="Arial" w:hAnsi="Arial" w:cs="Arial"/>
          <w:lang w:val="es-UY"/>
        </w:rPr>
        <w:t> </w:t>
      </w:r>
    </w:p>
    <w:p w:rsidR="000360E5" w:rsidRDefault="000360E5" w:rsidP="000360E5">
      <w:pPr>
        <w:jc w:val="both"/>
        <w:rPr>
          <w:rFonts w:ascii="Arial" w:hAnsi="Arial" w:cs="Arial"/>
          <w:lang w:val="es-UY"/>
        </w:rPr>
      </w:pPr>
    </w:p>
    <w:p w:rsidR="000360E5" w:rsidRPr="000360E5" w:rsidRDefault="000360E5" w:rsidP="000360E5">
      <w:pPr>
        <w:jc w:val="both"/>
        <w:rPr>
          <w:rFonts w:ascii="Arial" w:hAnsi="Arial" w:cs="Arial"/>
          <w:lang w:val="es-UY"/>
        </w:rPr>
      </w:pPr>
    </w:p>
    <w:p w:rsidR="000360E5" w:rsidRPr="000360E5" w:rsidRDefault="000360E5" w:rsidP="000360E5">
      <w:pPr>
        <w:jc w:val="both"/>
        <w:rPr>
          <w:rFonts w:ascii="Arial" w:hAnsi="Arial" w:cs="Arial"/>
          <w:b/>
          <w:u w:val="single"/>
          <w:lang w:val="es-UY"/>
        </w:rPr>
      </w:pPr>
      <w:r w:rsidRPr="000360E5">
        <w:rPr>
          <w:rFonts w:ascii="Arial" w:hAnsi="Arial" w:cs="Arial"/>
          <w:b/>
          <w:u w:val="single"/>
          <w:lang w:val="es-UY"/>
        </w:rPr>
        <w:t>RESPUESTA</w:t>
      </w:r>
    </w:p>
    <w:p w:rsidR="000360E5" w:rsidRDefault="000360E5" w:rsidP="000360E5">
      <w:pPr>
        <w:jc w:val="both"/>
        <w:rPr>
          <w:rFonts w:ascii="Arial" w:hAnsi="Arial" w:cs="Arial"/>
          <w:lang w:val="es-UY"/>
        </w:rPr>
      </w:pPr>
    </w:p>
    <w:p w:rsidR="000360E5" w:rsidRDefault="000360E5" w:rsidP="000360E5">
      <w:pPr>
        <w:jc w:val="both"/>
        <w:rPr>
          <w:rFonts w:ascii="Arial" w:hAnsi="Arial" w:cs="Arial"/>
          <w:lang w:val="es-UY"/>
        </w:rPr>
      </w:pPr>
      <w:r>
        <w:rPr>
          <w:rFonts w:ascii="Arial" w:hAnsi="Arial" w:cs="Arial"/>
          <w:lang w:val="es-UY"/>
        </w:rPr>
        <w:t>P</w:t>
      </w:r>
      <w:r>
        <w:rPr>
          <w:rFonts w:ascii="Arial" w:hAnsi="Arial" w:cs="Arial"/>
        </w:rPr>
        <w:t>a</w:t>
      </w:r>
      <w:r w:rsidRPr="000360E5">
        <w:rPr>
          <w:rFonts w:ascii="Arial" w:hAnsi="Arial" w:cs="Arial"/>
        </w:rPr>
        <w:t>r</w:t>
      </w:r>
      <w:r>
        <w:rPr>
          <w:rFonts w:ascii="Arial" w:hAnsi="Arial" w:cs="Arial"/>
        </w:rPr>
        <w:t>a</w:t>
      </w:r>
      <w:r w:rsidRPr="000360E5">
        <w:rPr>
          <w:rFonts w:ascii="Arial" w:hAnsi="Arial" w:cs="Arial"/>
        </w:rPr>
        <w:t xml:space="preserve"> los ítems  36 a 72 y 121 a 136, Campera deportiva niña y niño - el oferente podrá cotizar variantes, en tal sentido puede ser  con o sin capucha y/o  con o sin bolsillos canguros.</w:t>
      </w:r>
    </w:p>
    <w:p w:rsidR="000360E5" w:rsidRDefault="000360E5" w:rsidP="000360E5">
      <w:pPr>
        <w:jc w:val="both"/>
        <w:rPr>
          <w:rFonts w:ascii="Arial" w:hAnsi="Arial" w:cs="Arial"/>
          <w:lang w:val="es-UY"/>
        </w:rPr>
      </w:pPr>
    </w:p>
    <w:p w:rsidR="000360E5" w:rsidRDefault="000360E5" w:rsidP="000360E5">
      <w:pPr>
        <w:jc w:val="both"/>
        <w:rPr>
          <w:rFonts w:ascii="Arial" w:hAnsi="Arial" w:cs="Arial"/>
          <w:lang w:val="es-UY"/>
        </w:rPr>
      </w:pPr>
    </w:p>
    <w:p w:rsidR="003343A8" w:rsidRPr="003343A8" w:rsidRDefault="003343A8" w:rsidP="003343A8">
      <w:pPr>
        <w:jc w:val="both"/>
        <w:rPr>
          <w:rFonts w:ascii="Arial" w:hAnsi="Arial" w:cs="Arial"/>
          <w:b/>
          <w:u w:val="single"/>
          <w:lang w:val="es-UY"/>
        </w:rPr>
      </w:pPr>
      <w:r w:rsidRPr="003343A8">
        <w:rPr>
          <w:rFonts w:ascii="Arial" w:hAnsi="Arial" w:cs="Arial"/>
          <w:b/>
          <w:u w:val="single"/>
          <w:lang w:val="es-UY"/>
        </w:rPr>
        <w:t>CONSULTA</w:t>
      </w:r>
    </w:p>
    <w:p w:rsidR="000360E5" w:rsidRDefault="000360E5" w:rsidP="000360E5">
      <w:pPr>
        <w:jc w:val="both"/>
        <w:rPr>
          <w:rFonts w:ascii="Arial" w:hAnsi="Arial" w:cs="Arial"/>
          <w:lang w:val="es-UY"/>
        </w:rPr>
      </w:pPr>
    </w:p>
    <w:p w:rsidR="000360E5" w:rsidRPr="000360E5" w:rsidRDefault="000360E5" w:rsidP="000360E5">
      <w:pPr>
        <w:jc w:val="both"/>
        <w:rPr>
          <w:rFonts w:ascii="Arial" w:hAnsi="Arial" w:cs="Arial"/>
          <w:lang w:val="es-UY"/>
        </w:rPr>
      </w:pPr>
      <w:r w:rsidRPr="000360E5">
        <w:rPr>
          <w:rFonts w:ascii="Arial" w:hAnsi="Arial" w:cs="Arial"/>
          <w:lang w:val="es-UY"/>
        </w:rPr>
        <w:t>En el caso de los ítems 228 a 166 y 243</w:t>
      </w:r>
      <w:r w:rsidR="003343A8">
        <w:rPr>
          <w:rFonts w:ascii="Arial" w:hAnsi="Arial" w:cs="Arial"/>
          <w:lang w:val="es-UY"/>
        </w:rPr>
        <w:t xml:space="preserve"> a 258, Buzo deportivo, que serí</w:t>
      </w:r>
      <w:r w:rsidRPr="000360E5">
        <w:rPr>
          <w:rFonts w:ascii="Arial" w:hAnsi="Arial" w:cs="Arial"/>
          <w:lang w:val="es-UY"/>
        </w:rPr>
        <w:t>a un buzo a la base, con capucha, con medio cierre, con bolsillos, sin bolsillos</w:t>
      </w:r>
      <w:proofErr w:type="gramStart"/>
      <w:r w:rsidRPr="000360E5">
        <w:rPr>
          <w:rFonts w:ascii="Arial" w:hAnsi="Arial" w:cs="Arial"/>
          <w:lang w:val="es-UY"/>
        </w:rPr>
        <w:t>?</w:t>
      </w:r>
      <w:proofErr w:type="gramEnd"/>
    </w:p>
    <w:p w:rsidR="000360E5" w:rsidRPr="000360E5" w:rsidRDefault="000360E5" w:rsidP="000360E5">
      <w:pPr>
        <w:jc w:val="both"/>
        <w:rPr>
          <w:rFonts w:ascii="Arial" w:hAnsi="Arial" w:cs="Arial"/>
          <w:lang w:val="es-UY"/>
        </w:rPr>
      </w:pPr>
    </w:p>
    <w:p w:rsidR="003343A8" w:rsidRPr="003343A8" w:rsidRDefault="003343A8" w:rsidP="003343A8">
      <w:pPr>
        <w:jc w:val="both"/>
        <w:rPr>
          <w:rFonts w:ascii="Arial" w:hAnsi="Arial" w:cs="Arial"/>
          <w:b/>
          <w:u w:val="single"/>
          <w:lang w:val="es-UY"/>
        </w:rPr>
      </w:pPr>
      <w:r w:rsidRPr="003343A8">
        <w:rPr>
          <w:rFonts w:ascii="Arial" w:hAnsi="Arial" w:cs="Arial"/>
          <w:b/>
          <w:u w:val="single"/>
          <w:lang w:val="es-UY"/>
        </w:rPr>
        <w:t>RESPUESTA</w:t>
      </w:r>
    </w:p>
    <w:p w:rsidR="000360E5" w:rsidRPr="000360E5" w:rsidRDefault="000360E5" w:rsidP="000360E5">
      <w:pPr>
        <w:jc w:val="both"/>
        <w:rPr>
          <w:rFonts w:ascii="Arial" w:hAnsi="Arial" w:cs="Arial"/>
          <w:lang w:val="es-UY"/>
        </w:rPr>
      </w:pPr>
    </w:p>
    <w:p w:rsidR="003343A8" w:rsidRDefault="003343A8" w:rsidP="000360E5">
      <w:pPr>
        <w:jc w:val="both"/>
        <w:rPr>
          <w:rFonts w:ascii="Arial" w:hAnsi="Arial" w:cs="Arial"/>
          <w:lang w:val="es-UY"/>
        </w:rPr>
      </w:pPr>
      <w:r>
        <w:rPr>
          <w:rFonts w:ascii="Arial" w:hAnsi="Arial" w:cs="Arial"/>
          <w:lang w:val="es-UY"/>
        </w:rPr>
        <w:t>P</w:t>
      </w:r>
      <w:r w:rsidRPr="003343A8">
        <w:rPr>
          <w:rFonts w:ascii="Arial" w:hAnsi="Arial" w:cs="Arial"/>
        </w:rPr>
        <w:t>ara los ítems 228 a 166 y 243 a 258 - el oferente podrá cotizar variantes.</w:t>
      </w:r>
    </w:p>
    <w:p w:rsidR="003343A8" w:rsidRDefault="003343A8" w:rsidP="000360E5">
      <w:pPr>
        <w:jc w:val="both"/>
        <w:rPr>
          <w:rFonts w:ascii="Arial" w:hAnsi="Arial" w:cs="Arial"/>
          <w:lang w:val="es-UY"/>
        </w:rPr>
      </w:pPr>
    </w:p>
    <w:p w:rsidR="003343A8" w:rsidRDefault="003343A8" w:rsidP="000360E5">
      <w:pPr>
        <w:jc w:val="both"/>
        <w:rPr>
          <w:rFonts w:ascii="Arial" w:hAnsi="Arial" w:cs="Arial"/>
          <w:lang w:val="es-UY"/>
        </w:rPr>
      </w:pPr>
    </w:p>
    <w:p w:rsidR="003343A8" w:rsidRPr="003343A8" w:rsidRDefault="003343A8" w:rsidP="003343A8">
      <w:pPr>
        <w:jc w:val="both"/>
        <w:rPr>
          <w:rFonts w:ascii="Arial" w:hAnsi="Arial" w:cs="Arial"/>
          <w:b/>
          <w:u w:val="single"/>
          <w:lang w:val="es-UY"/>
        </w:rPr>
      </w:pPr>
      <w:r w:rsidRPr="003343A8">
        <w:rPr>
          <w:rFonts w:ascii="Arial" w:hAnsi="Arial" w:cs="Arial"/>
          <w:b/>
          <w:u w:val="single"/>
          <w:lang w:val="es-UY"/>
        </w:rPr>
        <w:t>CONSULTA</w:t>
      </w:r>
    </w:p>
    <w:p w:rsidR="003343A8" w:rsidRDefault="003343A8" w:rsidP="000360E5">
      <w:pPr>
        <w:jc w:val="both"/>
        <w:rPr>
          <w:rFonts w:ascii="Arial" w:hAnsi="Arial" w:cs="Arial"/>
          <w:lang w:val="es-UY"/>
        </w:rPr>
      </w:pPr>
    </w:p>
    <w:p w:rsidR="000360E5" w:rsidRPr="000360E5" w:rsidRDefault="000360E5" w:rsidP="000360E5">
      <w:pPr>
        <w:jc w:val="both"/>
        <w:rPr>
          <w:rFonts w:ascii="Arial" w:hAnsi="Arial" w:cs="Arial"/>
          <w:lang w:val="es-UY"/>
        </w:rPr>
      </w:pPr>
      <w:r w:rsidRPr="000360E5">
        <w:rPr>
          <w:rFonts w:ascii="Arial" w:hAnsi="Arial" w:cs="Arial"/>
          <w:lang w:val="es-UY"/>
        </w:rPr>
        <w:t xml:space="preserve">Respecto a los plazos de entrega, para la primera orden de compra, ¿prevén que el mismo sea más extenso? Lo que quiero decir es, luego de que esta adjudicado, mantenemos un stock suficiente para entregar lo que se solicite, </w:t>
      </w:r>
      <w:r w:rsidRPr="000360E5">
        <w:rPr>
          <w:rFonts w:ascii="Arial" w:hAnsi="Arial" w:cs="Arial"/>
          <w:lang w:val="es-UY"/>
        </w:rPr>
        <w:lastRenderedPageBreak/>
        <w:t>pero en el caso de la primera orden de compra, si se realiza inmediatamente después de la adjudicación, no tuvimos tiempo suficiente para producir el stock</w:t>
      </w:r>
    </w:p>
    <w:p w:rsidR="000360E5" w:rsidRPr="000360E5" w:rsidRDefault="000360E5" w:rsidP="000360E5">
      <w:pPr>
        <w:jc w:val="both"/>
        <w:rPr>
          <w:rFonts w:ascii="Arial" w:hAnsi="Arial" w:cs="Arial"/>
          <w:lang w:val="es-UY"/>
        </w:rPr>
      </w:pPr>
    </w:p>
    <w:p w:rsidR="003343A8" w:rsidRDefault="003343A8" w:rsidP="000360E5">
      <w:pPr>
        <w:jc w:val="both"/>
        <w:rPr>
          <w:rFonts w:ascii="Arial" w:hAnsi="Arial" w:cs="Arial"/>
          <w:lang w:val="es-UY"/>
        </w:rPr>
      </w:pPr>
    </w:p>
    <w:p w:rsidR="003343A8" w:rsidRPr="003343A8" w:rsidRDefault="003343A8" w:rsidP="003343A8">
      <w:pPr>
        <w:jc w:val="both"/>
        <w:rPr>
          <w:rFonts w:ascii="Arial" w:hAnsi="Arial" w:cs="Arial"/>
          <w:b/>
          <w:u w:val="single"/>
          <w:lang w:val="es-UY"/>
        </w:rPr>
      </w:pPr>
      <w:r w:rsidRPr="003343A8">
        <w:rPr>
          <w:rFonts w:ascii="Arial" w:hAnsi="Arial" w:cs="Arial"/>
          <w:b/>
          <w:u w:val="single"/>
          <w:lang w:val="es-UY"/>
        </w:rPr>
        <w:t>RESPUESTA</w:t>
      </w:r>
    </w:p>
    <w:p w:rsidR="003343A8" w:rsidRDefault="003343A8" w:rsidP="000360E5">
      <w:pPr>
        <w:jc w:val="both"/>
        <w:rPr>
          <w:rFonts w:ascii="Arial" w:hAnsi="Arial" w:cs="Arial"/>
          <w:lang w:val="es-UY"/>
        </w:rPr>
      </w:pPr>
    </w:p>
    <w:p w:rsidR="003343A8" w:rsidRPr="003343A8" w:rsidRDefault="003343A8" w:rsidP="001A0AC5">
      <w:pPr>
        <w:rPr>
          <w:rFonts w:ascii="Arial" w:hAnsi="Arial" w:cs="Arial"/>
          <w:lang w:val="es-UY"/>
        </w:rPr>
      </w:pPr>
      <w:r>
        <w:rPr>
          <w:rFonts w:ascii="Arial" w:hAnsi="Arial" w:cs="Arial"/>
          <w:lang w:val="es-UY"/>
        </w:rPr>
        <w:t>L</w:t>
      </w:r>
      <w:r w:rsidRPr="003343A8">
        <w:rPr>
          <w:rFonts w:ascii="Arial" w:hAnsi="Arial" w:cs="Arial"/>
          <w:lang w:val="es-UY"/>
        </w:rPr>
        <w:t>as entregas serán efectuadas de acuerdo a</w:t>
      </w:r>
      <w:r w:rsidR="001A0AC5">
        <w:rPr>
          <w:rFonts w:ascii="Arial" w:hAnsi="Arial" w:cs="Arial"/>
          <w:lang w:val="es-UY"/>
        </w:rPr>
        <w:t xml:space="preserve"> </w:t>
      </w:r>
      <w:r w:rsidRPr="003343A8">
        <w:rPr>
          <w:rFonts w:ascii="Arial" w:hAnsi="Arial" w:cs="Arial"/>
          <w:lang w:val="es-UY"/>
        </w:rPr>
        <w:t>l</w:t>
      </w:r>
      <w:r w:rsidR="001A0AC5">
        <w:rPr>
          <w:rFonts w:ascii="Arial" w:hAnsi="Arial" w:cs="Arial"/>
          <w:lang w:val="es-UY"/>
        </w:rPr>
        <w:t xml:space="preserve">a cláusula </w:t>
      </w:r>
      <w:r w:rsidRPr="003343A8">
        <w:rPr>
          <w:rFonts w:ascii="Arial" w:hAnsi="Arial" w:cs="Arial"/>
          <w:lang w:val="es-UY"/>
        </w:rPr>
        <w:t xml:space="preserve"> 21) </w:t>
      </w:r>
      <w:r w:rsidR="001A0AC5">
        <w:rPr>
          <w:rFonts w:ascii="Arial" w:hAnsi="Arial" w:cs="Arial"/>
          <w:lang w:val="es-UY"/>
        </w:rPr>
        <w:t>“</w:t>
      </w:r>
      <w:r w:rsidR="001A0AC5" w:rsidRPr="001A0AC5">
        <w:rPr>
          <w:rFonts w:ascii="Arial" w:hAnsi="Arial" w:cs="Arial"/>
          <w:lang w:val="es-UY"/>
        </w:rPr>
        <w:t>Obligaciones del adjudicatario</w:t>
      </w:r>
      <w:r w:rsidR="001A0AC5">
        <w:rPr>
          <w:rFonts w:ascii="Arial" w:hAnsi="Arial" w:cs="Arial"/>
          <w:lang w:val="es-UY"/>
        </w:rPr>
        <w:t>” del Pliego de Condiciones P</w:t>
      </w:r>
      <w:r w:rsidRPr="003343A8">
        <w:rPr>
          <w:rFonts w:ascii="Arial" w:hAnsi="Arial" w:cs="Arial"/>
          <w:lang w:val="es-UY"/>
        </w:rPr>
        <w:t>articulares. </w:t>
      </w:r>
    </w:p>
    <w:p w:rsidR="003343A8" w:rsidRDefault="003343A8" w:rsidP="000360E5">
      <w:pPr>
        <w:jc w:val="both"/>
        <w:rPr>
          <w:rFonts w:ascii="Arial" w:hAnsi="Arial" w:cs="Arial"/>
          <w:lang w:val="es-UY"/>
        </w:rPr>
      </w:pPr>
    </w:p>
    <w:p w:rsidR="003343A8" w:rsidRDefault="003343A8" w:rsidP="000360E5">
      <w:pPr>
        <w:jc w:val="both"/>
        <w:rPr>
          <w:rFonts w:ascii="Arial" w:hAnsi="Arial" w:cs="Arial"/>
          <w:lang w:val="es-UY"/>
        </w:rPr>
      </w:pPr>
    </w:p>
    <w:p w:rsidR="003343A8" w:rsidRPr="003343A8" w:rsidRDefault="003343A8" w:rsidP="003343A8">
      <w:pPr>
        <w:jc w:val="both"/>
        <w:rPr>
          <w:rFonts w:ascii="Arial" w:hAnsi="Arial" w:cs="Arial"/>
          <w:b/>
          <w:u w:val="single"/>
          <w:lang w:val="es-UY"/>
        </w:rPr>
      </w:pPr>
      <w:r w:rsidRPr="003343A8">
        <w:rPr>
          <w:rFonts w:ascii="Arial" w:hAnsi="Arial" w:cs="Arial"/>
          <w:b/>
          <w:u w:val="single"/>
          <w:lang w:val="es-UY"/>
        </w:rPr>
        <w:t>CONSULTA</w:t>
      </w:r>
    </w:p>
    <w:p w:rsidR="003343A8" w:rsidRDefault="003343A8" w:rsidP="000360E5">
      <w:pPr>
        <w:jc w:val="both"/>
        <w:rPr>
          <w:rFonts w:ascii="Arial" w:hAnsi="Arial" w:cs="Arial"/>
          <w:lang w:val="es-UY"/>
        </w:rPr>
      </w:pPr>
    </w:p>
    <w:p w:rsidR="000360E5" w:rsidRPr="000360E5" w:rsidRDefault="000360E5" w:rsidP="000360E5">
      <w:pPr>
        <w:jc w:val="both"/>
        <w:rPr>
          <w:rFonts w:ascii="Arial" w:hAnsi="Arial" w:cs="Arial"/>
          <w:lang w:val="es-UY"/>
        </w:rPr>
      </w:pPr>
      <w:r w:rsidRPr="000360E5">
        <w:rPr>
          <w:rFonts w:ascii="Arial" w:hAnsi="Arial" w:cs="Arial"/>
          <w:lang w:val="es-UY"/>
        </w:rPr>
        <w:t>En el caso que para un ítem, por ejemplo los pantalones deportivos, podemos ofertar el mismo modelo de pantalón en dos opciones de tela</w:t>
      </w:r>
      <w:proofErr w:type="gramStart"/>
      <w:r w:rsidRPr="000360E5">
        <w:rPr>
          <w:rFonts w:ascii="Arial" w:hAnsi="Arial" w:cs="Arial"/>
          <w:lang w:val="es-UY"/>
        </w:rPr>
        <w:t>?</w:t>
      </w:r>
      <w:proofErr w:type="gramEnd"/>
      <w:r w:rsidRPr="000360E5">
        <w:rPr>
          <w:rFonts w:ascii="Arial" w:hAnsi="Arial" w:cs="Arial"/>
          <w:lang w:val="es-UY"/>
        </w:rPr>
        <w:t xml:space="preserve"> una por ejemplo de poliéster y otra de algodón, en ese caso al ser el mismo modelo de pantalón, es suficiente con llevar uno y una muestra de tela de la otra opción? </w:t>
      </w:r>
    </w:p>
    <w:p w:rsidR="000360E5" w:rsidRPr="000360E5" w:rsidRDefault="000360E5" w:rsidP="000360E5">
      <w:pPr>
        <w:jc w:val="both"/>
        <w:rPr>
          <w:rFonts w:ascii="Arial" w:hAnsi="Arial" w:cs="Arial"/>
          <w:lang w:val="es-UY"/>
        </w:rPr>
      </w:pPr>
    </w:p>
    <w:p w:rsidR="003343A8" w:rsidRDefault="003343A8">
      <w:pPr>
        <w:jc w:val="both"/>
        <w:rPr>
          <w:rFonts w:ascii="Arial" w:hAnsi="Arial" w:cs="Arial"/>
          <w:lang w:val="es-UY"/>
        </w:rPr>
      </w:pPr>
    </w:p>
    <w:p w:rsidR="003343A8" w:rsidRPr="003343A8" w:rsidRDefault="003343A8" w:rsidP="003343A8">
      <w:pPr>
        <w:rPr>
          <w:rFonts w:ascii="Arial" w:hAnsi="Arial" w:cs="Arial"/>
          <w:b/>
          <w:u w:val="single"/>
          <w:lang w:val="es-UY"/>
        </w:rPr>
      </w:pPr>
      <w:r w:rsidRPr="003343A8">
        <w:rPr>
          <w:rFonts w:ascii="Arial" w:hAnsi="Arial" w:cs="Arial"/>
          <w:b/>
          <w:u w:val="single"/>
          <w:lang w:val="es-UY"/>
        </w:rPr>
        <w:t>RESPUESTA</w:t>
      </w:r>
    </w:p>
    <w:p w:rsidR="003343A8" w:rsidRPr="003343A8" w:rsidRDefault="003343A8" w:rsidP="003343A8">
      <w:pPr>
        <w:rPr>
          <w:rFonts w:ascii="Arial" w:hAnsi="Arial" w:cs="Arial"/>
          <w:lang w:val="es-UY"/>
        </w:rPr>
      </w:pPr>
    </w:p>
    <w:p w:rsidR="003343A8" w:rsidRDefault="003343A8" w:rsidP="003343A8">
      <w:pPr>
        <w:rPr>
          <w:rFonts w:ascii="Arial" w:hAnsi="Arial" w:cs="Arial"/>
          <w:lang w:val="es-UY"/>
        </w:rPr>
      </w:pPr>
    </w:p>
    <w:p w:rsidR="003343A8" w:rsidRPr="001A0AC5" w:rsidRDefault="003343A8" w:rsidP="003343A8">
      <w:pPr>
        <w:rPr>
          <w:rFonts w:ascii="Arial" w:hAnsi="Arial" w:cs="Arial"/>
          <w:iCs/>
          <w:lang w:val="es-UY"/>
        </w:rPr>
      </w:pPr>
      <w:r>
        <w:rPr>
          <w:rFonts w:ascii="Arial" w:hAnsi="Arial" w:cs="Arial"/>
          <w:iCs/>
        </w:rPr>
        <w:t>Conforme  a lo establecido</w:t>
      </w:r>
      <w:r w:rsidR="00171452">
        <w:rPr>
          <w:rFonts w:ascii="Arial" w:hAnsi="Arial" w:cs="Arial"/>
          <w:iCs/>
        </w:rPr>
        <w:t xml:space="preserve"> en la cláusula 1</w:t>
      </w:r>
      <w:r>
        <w:rPr>
          <w:rFonts w:ascii="Arial" w:hAnsi="Arial" w:cs="Arial"/>
          <w:iCs/>
        </w:rPr>
        <w:t xml:space="preserve"> </w:t>
      </w:r>
      <w:r w:rsidR="001A0AC5" w:rsidRPr="001A0AC5">
        <w:rPr>
          <w:rFonts w:ascii="Arial" w:hAnsi="Arial" w:cs="Arial"/>
          <w:iCs/>
        </w:rPr>
        <w:t>Objeto de la Contratación, del Pliego de Condiciones Particulares</w:t>
      </w:r>
      <w:r w:rsidR="001A0AC5">
        <w:rPr>
          <w:rFonts w:ascii="Arial" w:hAnsi="Arial" w:cs="Arial"/>
          <w:iCs/>
        </w:rPr>
        <w:t xml:space="preserve"> “…….</w:t>
      </w:r>
      <w:r w:rsidRPr="003343A8">
        <w:rPr>
          <w:rFonts w:ascii="Arial" w:hAnsi="Arial" w:cs="Arial"/>
          <w:iCs/>
        </w:rPr>
        <w:t>cuando la calidad varíe deberá presentarse muestra de cada uno de los artículos cotizados."</w:t>
      </w:r>
    </w:p>
    <w:sectPr w:rsidR="003343A8" w:rsidRPr="001A0AC5" w:rsidSect="001E585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21268"/>
    <w:rsid w:val="000360E5"/>
    <w:rsid w:val="00171452"/>
    <w:rsid w:val="001A0AC5"/>
    <w:rsid w:val="001E5850"/>
    <w:rsid w:val="003343A8"/>
    <w:rsid w:val="007E4C75"/>
    <w:rsid w:val="00A21268"/>
    <w:rsid w:val="00E00F0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F01"/>
    <w:rPr>
      <w:sz w:val="24"/>
      <w:szCs w:val="24"/>
      <w:lang w:val="es-ES" w:eastAsia="es-ES"/>
    </w:rPr>
  </w:style>
  <w:style w:type="paragraph" w:styleId="Ttulo1">
    <w:name w:val="heading 1"/>
    <w:basedOn w:val="Normal"/>
    <w:next w:val="Normal"/>
    <w:link w:val="Ttulo1Car"/>
    <w:qFormat/>
    <w:rsid w:val="00E00F01"/>
    <w:pPr>
      <w:keepNext/>
      <w:outlineLvl w:val="0"/>
    </w:pPr>
    <w:rPr>
      <w:b/>
      <w:bCs/>
      <w:sz w:val="3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F01"/>
    <w:rPr>
      <w:b/>
      <w:bCs/>
      <w:sz w:val="32"/>
      <w:szCs w:val="24"/>
      <w:lang w:val="es-ES" w:eastAsia="es-ES"/>
    </w:rPr>
  </w:style>
  <w:style w:type="character" w:styleId="Textoennegrita">
    <w:name w:val="Strong"/>
    <w:basedOn w:val="Fuentedeprrafopredeter"/>
    <w:uiPriority w:val="22"/>
    <w:qFormat/>
    <w:rsid w:val="00E00F01"/>
    <w:rPr>
      <w:b/>
      <w:bCs/>
    </w:rPr>
  </w:style>
</w:styles>
</file>

<file path=word/webSettings.xml><?xml version="1.0" encoding="utf-8"?>
<w:webSettings xmlns:r="http://schemas.openxmlformats.org/officeDocument/2006/relationships" xmlns:w="http://schemas.openxmlformats.org/wordprocessingml/2006/main">
  <w:divs>
    <w:div w:id="979261717">
      <w:bodyDiv w:val="1"/>
      <w:marLeft w:val="0"/>
      <w:marRight w:val="0"/>
      <w:marTop w:val="0"/>
      <w:marBottom w:val="0"/>
      <w:divBdr>
        <w:top w:val="none" w:sz="0" w:space="0" w:color="auto"/>
        <w:left w:val="none" w:sz="0" w:space="0" w:color="auto"/>
        <w:bottom w:val="none" w:sz="0" w:space="0" w:color="auto"/>
        <w:right w:val="none" w:sz="0" w:space="0" w:color="auto"/>
      </w:divBdr>
      <w:divsChild>
        <w:div w:id="1617181170">
          <w:marLeft w:val="0"/>
          <w:marRight w:val="0"/>
          <w:marTop w:val="0"/>
          <w:marBottom w:val="0"/>
          <w:divBdr>
            <w:top w:val="none" w:sz="0" w:space="0" w:color="auto"/>
            <w:left w:val="none" w:sz="0" w:space="0" w:color="auto"/>
            <w:bottom w:val="none" w:sz="0" w:space="0" w:color="auto"/>
            <w:right w:val="none" w:sz="0" w:space="0" w:color="auto"/>
          </w:divBdr>
        </w:div>
        <w:div w:id="48457163">
          <w:marLeft w:val="0"/>
          <w:marRight w:val="0"/>
          <w:marTop w:val="0"/>
          <w:marBottom w:val="0"/>
          <w:divBdr>
            <w:top w:val="none" w:sz="0" w:space="0" w:color="auto"/>
            <w:left w:val="none" w:sz="0" w:space="0" w:color="auto"/>
            <w:bottom w:val="none" w:sz="0" w:space="0" w:color="auto"/>
            <w:right w:val="none" w:sz="0" w:space="0" w:color="auto"/>
          </w:divBdr>
        </w:div>
        <w:div w:id="847325729">
          <w:marLeft w:val="0"/>
          <w:marRight w:val="0"/>
          <w:marTop w:val="0"/>
          <w:marBottom w:val="0"/>
          <w:divBdr>
            <w:top w:val="none" w:sz="0" w:space="0" w:color="auto"/>
            <w:left w:val="none" w:sz="0" w:space="0" w:color="auto"/>
            <w:bottom w:val="none" w:sz="0" w:space="0" w:color="auto"/>
            <w:right w:val="none" w:sz="0" w:space="0" w:color="auto"/>
          </w:divBdr>
        </w:div>
        <w:div w:id="1452673507">
          <w:marLeft w:val="0"/>
          <w:marRight w:val="0"/>
          <w:marTop w:val="0"/>
          <w:marBottom w:val="0"/>
          <w:divBdr>
            <w:top w:val="none" w:sz="0" w:space="0" w:color="auto"/>
            <w:left w:val="none" w:sz="0" w:space="0" w:color="auto"/>
            <w:bottom w:val="none" w:sz="0" w:space="0" w:color="auto"/>
            <w:right w:val="none" w:sz="0" w:space="0" w:color="auto"/>
          </w:divBdr>
        </w:div>
        <w:div w:id="1634825548">
          <w:marLeft w:val="0"/>
          <w:marRight w:val="0"/>
          <w:marTop w:val="0"/>
          <w:marBottom w:val="0"/>
          <w:divBdr>
            <w:top w:val="none" w:sz="0" w:space="0" w:color="auto"/>
            <w:left w:val="none" w:sz="0" w:space="0" w:color="auto"/>
            <w:bottom w:val="none" w:sz="0" w:space="0" w:color="auto"/>
            <w:right w:val="none" w:sz="0" w:space="0" w:color="auto"/>
          </w:divBdr>
        </w:div>
        <w:div w:id="5788450">
          <w:marLeft w:val="0"/>
          <w:marRight w:val="0"/>
          <w:marTop w:val="0"/>
          <w:marBottom w:val="0"/>
          <w:divBdr>
            <w:top w:val="none" w:sz="0" w:space="0" w:color="auto"/>
            <w:left w:val="none" w:sz="0" w:space="0" w:color="auto"/>
            <w:bottom w:val="none" w:sz="0" w:space="0" w:color="auto"/>
            <w:right w:val="none" w:sz="0" w:space="0" w:color="auto"/>
          </w:divBdr>
        </w:div>
        <w:div w:id="1564027876">
          <w:marLeft w:val="0"/>
          <w:marRight w:val="0"/>
          <w:marTop w:val="0"/>
          <w:marBottom w:val="0"/>
          <w:divBdr>
            <w:top w:val="none" w:sz="0" w:space="0" w:color="auto"/>
            <w:left w:val="none" w:sz="0" w:space="0" w:color="auto"/>
            <w:bottom w:val="none" w:sz="0" w:space="0" w:color="auto"/>
            <w:right w:val="none" w:sz="0" w:space="0" w:color="auto"/>
          </w:divBdr>
        </w:div>
        <w:div w:id="1290277610">
          <w:marLeft w:val="0"/>
          <w:marRight w:val="0"/>
          <w:marTop w:val="0"/>
          <w:marBottom w:val="0"/>
          <w:divBdr>
            <w:top w:val="none" w:sz="0" w:space="0" w:color="auto"/>
            <w:left w:val="none" w:sz="0" w:space="0" w:color="auto"/>
            <w:bottom w:val="none" w:sz="0" w:space="0" w:color="auto"/>
            <w:right w:val="none" w:sz="0" w:space="0" w:color="auto"/>
          </w:divBdr>
        </w:div>
        <w:div w:id="495221429">
          <w:marLeft w:val="0"/>
          <w:marRight w:val="0"/>
          <w:marTop w:val="0"/>
          <w:marBottom w:val="0"/>
          <w:divBdr>
            <w:top w:val="none" w:sz="0" w:space="0" w:color="auto"/>
            <w:left w:val="none" w:sz="0" w:space="0" w:color="auto"/>
            <w:bottom w:val="none" w:sz="0" w:space="0" w:color="auto"/>
            <w:right w:val="none" w:sz="0" w:space="0" w:color="auto"/>
          </w:divBdr>
        </w:div>
        <w:div w:id="539779142">
          <w:marLeft w:val="0"/>
          <w:marRight w:val="0"/>
          <w:marTop w:val="0"/>
          <w:marBottom w:val="0"/>
          <w:divBdr>
            <w:top w:val="none" w:sz="0" w:space="0" w:color="auto"/>
            <w:left w:val="none" w:sz="0" w:space="0" w:color="auto"/>
            <w:bottom w:val="none" w:sz="0" w:space="0" w:color="auto"/>
            <w:right w:val="none" w:sz="0" w:space="0" w:color="auto"/>
          </w:divBdr>
        </w:div>
        <w:div w:id="136071385">
          <w:marLeft w:val="0"/>
          <w:marRight w:val="0"/>
          <w:marTop w:val="0"/>
          <w:marBottom w:val="0"/>
          <w:divBdr>
            <w:top w:val="none" w:sz="0" w:space="0" w:color="auto"/>
            <w:left w:val="none" w:sz="0" w:space="0" w:color="auto"/>
            <w:bottom w:val="none" w:sz="0" w:space="0" w:color="auto"/>
            <w:right w:val="none" w:sz="0" w:space="0" w:color="auto"/>
          </w:divBdr>
        </w:div>
      </w:divsChild>
    </w:div>
    <w:div w:id="1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2067292320">
          <w:marLeft w:val="0"/>
          <w:marRight w:val="0"/>
          <w:marTop w:val="0"/>
          <w:marBottom w:val="0"/>
          <w:divBdr>
            <w:top w:val="none" w:sz="0" w:space="0" w:color="auto"/>
            <w:left w:val="none" w:sz="0" w:space="0" w:color="auto"/>
            <w:bottom w:val="none" w:sz="0" w:space="0" w:color="auto"/>
            <w:right w:val="none" w:sz="0" w:space="0" w:color="auto"/>
          </w:divBdr>
        </w:div>
        <w:div w:id="155538507">
          <w:marLeft w:val="0"/>
          <w:marRight w:val="0"/>
          <w:marTop w:val="0"/>
          <w:marBottom w:val="0"/>
          <w:divBdr>
            <w:top w:val="none" w:sz="0" w:space="0" w:color="auto"/>
            <w:left w:val="none" w:sz="0" w:space="0" w:color="auto"/>
            <w:bottom w:val="none" w:sz="0" w:space="0" w:color="auto"/>
            <w:right w:val="none" w:sz="0" w:space="0" w:color="auto"/>
          </w:divBdr>
        </w:div>
        <w:div w:id="1728803049">
          <w:marLeft w:val="0"/>
          <w:marRight w:val="0"/>
          <w:marTop w:val="0"/>
          <w:marBottom w:val="0"/>
          <w:divBdr>
            <w:top w:val="none" w:sz="0" w:space="0" w:color="auto"/>
            <w:left w:val="none" w:sz="0" w:space="0" w:color="auto"/>
            <w:bottom w:val="none" w:sz="0" w:space="0" w:color="auto"/>
            <w:right w:val="none" w:sz="0" w:space="0" w:color="auto"/>
          </w:divBdr>
        </w:div>
        <w:div w:id="1255745252">
          <w:marLeft w:val="0"/>
          <w:marRight w:val="0"/>
          <w:marTop w:val="0"/>
          <w:marBottom w:val="0"/>
          <w:divBdr>
            <w:top w:val="none" w:sz="0" w:space="0" w:color="auto"/>
            <w:left w:val="none" w:sz="0" w:space="0" w:color="auto"/>
            <w:bottom w:val="none" w:sz="0" w:space="0" w:color="auto"/>
            <w:right w:val="none" w:sz="0" w:space="0" w:color="auto"/>
          </w:divBdr>
        </w:div>
        <w:div w:id="129830641">
          <w:marLeft w:val="0"/>
          <w:marRight w:val="0"/>
          <w:marTop w:val="0"/>
          <w:marBottom w:val="0"/>
          <w:divBdr>
            <w:top w:val="none" w:sz="0" w:space="0" w:color="auto"/>
            <w:left w:val="none" w:sz="0" w:space="0" w:color="auto"/>
            <w:bottom w:val="none" w:sz="0" w:space="0" w:color="auto"/>
            <w:right w:val="none" w:sz="0" w:space="0" w:color="auto"/>
          </w:divBdr>
        </w:div>
        <w:div w:id="759565623">
          <w:marLeft w:val="0"/>
          <w:marRight w:val="0"/>
          <w:marTop w:val="0"/>
          <w:marBottom w:val="0"/>
          <w:divBdr>
            <w:top w:val="none" w:sz="0" w:space="0" w:color="auto"/>
            <w:left w:val="none" w:sz="0" w:space="0" w:color="auto"/>
            <w:bottom w:val="none" w:sz="0" w:space="0" w:color="auto"/>
            <w:right w:val="none" w:sz="0" w:space="0" w:color="auto"/>
          </w:divBdr>
        </w:div>
        <w:div w:id="2084519757">
          <w:marLeft w:val="0"/>
          <w:marRight w:val="0"/>
          <w:marTop w:val="0"/>
          <w:marBottom w:val="0"/>
          <w:divBdr>
            <w:top w:val="none" w:sz="0" w:space="0" w:color="auto"/>
            <w:left w:val="none" w:sz="0" w:space="0" w:color="auto"/>
            <w:bottom w:val="none" w:sz="0" w:space="0" w:color="auto"/>
            <w:right w:val="none" w:sz="0" w:space="0" w:color="auto"/>
          </w:divBdr>
        </w:div>
        <w:div w:id="355160280">
          <w:marLeft w:val="0"/>
          <w:marRight w:val="0"/>
          <w:marTop w:val="0"/>
          <w:marBottom w:val="0"/>
          <w:divBdr>
            <w:top w:val="none" w:sz="0" w:space="0" w:color="auto"/>
            <w:left w:val="none" w:sz="0" w:space="0" w:color="auto"/>
            <w:bottom w:val="none" w:sz="0" w:space="0" w:color="auto"/>
            <w:right w:val="none" w:sz="0" w:space="0" w:color="auto"/>
          </w:divBdr>
        </w:div>
        <w:div w:id="356741247">
          <w:marLeft w:val="0"/>
          <w:marRight w:val="0"/>
          <w:marTop w:val="0"/>
          <w:marBottom w:val="0"/>
          <w:divBdr>
            <w:top w:val="none" w:sz="0" w:space="0" w:color="auto"/>
            <w:left w:val="none" w:sz="0" w:space="0" w:color="auto"/>
            <w:bottom w:val="none" w:sz="0" w:space="0" w:color="auto"/>
            <w:right w:val="none" w:sz="0" w:space="0" w:color="auto"/>
          </w:divBdr>
        </w:div>
        <w:div w:id="1637949989">
          <w:marLeft w:val="0"/>
          <w:marRight w:val="0"/>
          <w:marTop w:val="0"/>
          <w:marBottom w:val="0"/>
          <w:divBdr>
            <w:top w:val="none" w:sz="0" w:space="0" w:color="auto"/>
            <w:left w:val="none" w:sz="0" w:space="0" w:color="auto"/>
            <w:bottom w:val="none" w:sz="0" w:space="0" w:color="auto"/>
            <w:right w:val="none" w:sz="0" w:space="0" w:color="auto"/>
          </w:divBdr>
        </w:div>
        <w:div w:id="1825314342">
          <w:marLeft w:val="0"/>
          <w:marRight w:val="0"/>
          <w:marTop w:val="0"/>
          <w:marBottom w:val="0"/>
          <w:divBdr>
            <w:top w:val="none" w:sz="0" w:space="0" w:color="auto"/>
            <w:left w:val="none" w:sz="0" w:space="0" w:color="auto"/>
            <w:bottom w:val="none" w:sz="0" w:space="0" w:color="auto"/>
            <w:right w:val="none" w:sz="0" w:space="0" w:color="auto"/>
          </w:divBdr>
        </w:div>
      </w:divsChild>
    </w:div>
    <w:div w:id="1261641696">
      <w:bodyDiv w:val="1"/>
      <w:marLeft w:val="0"/>
      <w:marRight w:val="0"/>
      <w:marTop w:val="0"/>
      <w:marBottom w:val="0"/>
      <w:divBdr>
        <w:top w:val="none" w:sz="0" w:space="0" w:color="auto"/>
        <w:left w:val="none" w:sz="0" w:space="0" w:color="auto"/>
        <w:bottom w:val="none" w:sz="0" w:space="0" w:color="auto"/>
        <w:right w:val="none" w:sz="0" w:space="0" w:color="auto"/>
      </w:divBdr>
      <w:divsChild>
        <w:div w:id="1334839822">
          <w:marLeft w:val="0"/>
          <w:marRight w:val="0"/>
          <w:marTop w:val="0"/>
          <w:marBottom w:val="0"/>
          <w:divBdr>
            <w:top w:val="none" w:sz="0" w:space="0" w:color="auto"/>
            <w:left w:val="none" w:sz="0" w:space="0" w:color="auto"/>
            <w:bottom w:val="none" w:sz="0" w:space="0" w:color="auto"/>
            <w:right w:val="none" w:sz="0" w:space="0" w:color="auto"/>
          </w:divBdr>
        </w:div>
        <w:div w:id="980235113">
          <w:marLeft w:val="0"/>
          <w:marRight w:val="0"/>
          <w:marTop w:val="0"/>
          <w:marBottom w:val="0"/>
          <w:divBdr>
            <w:top w:val="none" w:sz="0" w:space="0" w:color="auto"/>
            <w:left w:val="none" w:sz="0" w:space="0" w:color="auto"/>
            <w:bottom w:val="none" w:sz="0" w:space="0" w:color="auto"/>
            <w:right w:val="none" w:sz="0" w:space="0" w:color="auto"/>
          </w:divBdr>
        </w:div>
      </w:divsChild>
    </w:div>
    <w:div w:id="1478644639">
      <w:bodyDiv w:val="1"/>
      <w:marLeft w:val="0"/>
      <w:marRight w:val="0"/>
      <w:marTop w:val="0"/>
      <w:marBottom w:val="0"/>
      <w:divBdr>
        <w:top w:val="none" w:sz="0" w:space="0" w:color="auto"/>
        <w:left w:val="none" w:sz="0" w:space="0" w:color="auto"/>
        <w:bottom w:val="none" w:sz="0" w:space="0" w:color="auto"/>
        <w:right w:val="none" w:sz="0" w:space="0" w:color="auto"/>
      </w:divBdr>
      <w:divsChild>
        <w:div w:id="1192305272">
          <w:marLeft w:val="0"/>
          <w:marRight w:val="0"/>
          <w:marTop w:val="0"/>
          <w:marBottom w:val="0"/>
          <w:divBdr>
            <w:top w:val="none" w:sz="0" w:space="0" w:color="auto"/>
            <w:left w:val="none" w:sz="0" w:space="0" w:color="auto"/>
            <w:bottom w:val="none" w:sz="0" w:space="0" w:color="auto"/>
            <w:right w:val="none" w:sz="0" w:space="0" w:color="auto"/>
          </w:divBdr>
        </w:div>
      </w:divsChild>
    </w:div>
    <w:div w:id="1946305495">
      <w:bodyDiv w:val="1"/>
      <w:marLeft w:val="0"/>
      <w:marRight w:val="0"/>
      <w:marTop w:val="0"/>
      <w:marBottom w:val="0"/>
      <w:divBdr>
        <w:top w:val="none" w:sz="0" w:space="0" w:color="auto"/>
        <w:left w:val="none" w:sz="0" w:space="0" w:color="auto"/>
        <w:bottom w:val="none" w:sz="0" w:space="0" w:color="auto"/>
        <w:right w:val="none" w:sz="0" w:space="0" w:color="auto"/>
      </w:divBdr>
      <w:divsChild>
        <w:div w:id="1781754878">
          <w:marLeft w:val="0"/>
          <w:marRight w:val="0"/>
          <w:marTop w:val="0"/>
          <w:marBottom w:val="0"/>
          <w:divBdr>
            <w:top w:val="none" w:sz="0" w:space="0" w:color="auto"/>
            <w:left w:val="none" w:sz="0" w:space="0" w:color="auto"/>
            <w:bottom w:val="none" w:sz="0" w:space="0" w:color="auto"/>
            <w:right w:val="none" w:sz="0" w:space="0" w:color="auto"/>
          </w:divBdr>
        </w:div>
        <w:div w:id="639265662">
          <w:marLeft w:val="0"/>
          <w:marRight w:val="0"/>
          <w:marTop w:val="0"/>
          <w:marBottom w:val="0"/>
          <w:divBdr>
            <w:top w:val="none" w:sz="0" w:space="0" w:color="auto"/>
            <w:left w:val="none" w:sz="0" w:space="0" w:color="auto"/>
            <w:bottom w:val="none" w:sz="0" w:space="0" w:color="auto"/>
            <w:right w:val="none" w:sz="0" w:space="0" w:color="auto"/>
          </w:divBdr>
        </w:div>
      </w:divsChild>
    </w:div>
    <w:div w:id="2041929003">
      <w:bodyDiv w:val="1"/>
      <w:marLeft w:val="0"/>
      <w:marRight w:val="0"/>
      <w:marTop w:val="0"/>
      <w:marBottom w:val="0"/>
      <w:divBdr>
        <w:top w:val="none" w:sz="0" w:space="0" w:color="auto"/>
        <w:left w:val="none" w:sz="0" w:space="0" w:color="auto"/>
        <w:bottom w:val="none" w:sz="0" w:space="0" w:color="auto"/>
        <w:right w:val="none" w:sz="0" w:space="0" w:color="auto"/>
      </w:divBdr>
      <w:divsChild>
        <w:div w:id="1023166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397</Words>
  <Characters>2186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1</cp:revision>
  <dcterms:created xsi:type="dcterms:W3CDTF">2022-06-10T15:47:00Z</dcterms:created>
  <dcterms:modified xsi:type="dcterms:W3CDTF">2022-06-10T16:36:00Z</dcterms:modified>
</cp:coreProperties>
</file>