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BE" w:rsidRPr="00DC1BED" w:rsidRDefault="001B2DBE" w:rsidP="001B2DBE">
      <w:pPr>
        <w:rPr>
          <w:rFonts w:ascii="Arial" w:hAnsi="Arial" w:cs="Arial"/>
          <w:sz w:val="28"/>
        </w:rPr>
      </w:pPr>
    </w:p>
    <w:p w:rsidR="001B2DBE" w:rsidRPr="00DC1BED" w:rsidRDefault="001B2DBE" w:rsidP="001B2DBE">
      <w:pPr>
        <w:rPr>
          <w:rFonts w:ascii="Arial" w:hAnsi="Arial" w:cs="Arial"/>
          <w:sz w:val="28"/>
        </w:rPr>
      </w:pPr>
    </w:p>
    <w:p w:rsidR="001B2DBE" w:rsidRPr="00860B24" w:rsidRDefault="00F5708D" w:rsidP="001B2DBE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Licitación Pública</w:t>
      </w:r>
      <w:bookmarkStart w:id="0" w:name="_GoBack"/>
      <w:bookmarkEnd w:id="0"/>
      <w:r w:rsidR="00860B24" w:rsidRPr="00860B24">
        <w:rPr>
          <w:rFonts w:ascii="Arial" w:hAnsi="Arial" w:cs="Arial"/>
          <w:b/>
          <w:sz w:val="36"/>
        </w:rPr>
        <w:t xml:space="preserve"> </w:t>
      </w:r>
      <w:r w:rsidR="00D0559F" w:rsidRPr="00860B24">
        <w:rPr>
          <w:rFonts w:ascii="Arial" w:hAnsi="Arial" w:cs="Arial"/>
          <w:b/>
          <w:sz w:val="36"/>
        </w:rPr>
        <w:t xml:space="preserve"> </w:t>
      </w:r>
      <w:r w:rsidR="00860B24" w:rsidRPr="00860B24">
        <w:rPr>
          <w:rFonts w:ascii="Arial" w:hAnsi="Arial" w:cs="Arial"/>
          <w:b/>
          <w:sz w:val="36"/>
        </w:rPr>
        <w:t xml:space="preserve">       </w:t>
      </w:r>
      <w:r w:rsidR="00D0559F" w:rsidRPr="00860B24">
        <w:rPr>
          <w:rFonts w:ascii="Arial" w:hAnsi="Arial" w:cs="Arial"/>
          <w:b/>
          <w:sz w:val="36"/>
        </w:rPr>
        <w:t xml:space="preserve"> </w:t>
      </w:r>
      <w:r w:rsidR="00860B24">
        <w:rPr>
          <w:rFonts w:ascii="Arial" w:hAnsi="Arial" w:cs="Arial"/>
          <w:b/>
          <w:sz w:val="36"/>
        </w:rPr>
        <w:t>2021/</w:t>
      </w:r>
      <w:r w:rsidR="00D0559F" w:rsidRPr="00860B24">
        <w:rPr>
          <w:rFonts w:ascii="Arial" w:hAnsi="Arial" w:cs="Arial"/>
          <w:b/>
          <w:sz w:val="36"/>
        </w:rPr>
        <w:t>51/04266</w:t>
      </w:r>
    </w:p>
    <w:p w:rsidR="00D0559F" w:rsidRDefault="00D0559F" w:rsidP="001B2DBE">
      <w:pPr>
        <w:rPr>
          <w:rFonts w:ascii="Arial" w:hAnsi="Arial" w:cs="Arial"/>
          <w:sz w:val="28"/>
        </w:rPr>
      </w:pPr>
    </w:p>
    <w:p w:rsidR="00D0559F" w:rsidRPr="00DC1BED" w:rsidRDefault="00D0559F" w:rsidP="001B2DBE">
      <w:pPr>
        <w:rPr>
          <w:rFonts w:ascii="Arial" w:hAnsi="Arial" w:cs="Arial"/>
          <w:sz w:val="28"/>
        </w:rPr>
      </w:pPr>
    </w:p>
    <w:p w:rsidR="001B2DBE" w:rsidRPr="002C006E" w:rsidRDefault="001B2DBE" w:rsidP="001B2DBE">
      <w:pPr>
        <w:rPr>
          <w:rFonts w:ascii="Arial" w:hAnsi="Arial" w:cs="Arial"/>
          <w:sz w:val="32"/>
          <w:szCs w:val="32"/>
        </w:rPr>
      </w:pPr>
    </w:p>
    <w:p w:rsidR="001B2DBE" w:rsidRPr="002C006E" w:rsidRDefault="001B2DBE" w:rsidP="002C006E">
      <w:pPr>
        <w:jc w:val="both"/>
        <w:rPr>
          <w:rFonts w:ascii="Arial" w:hAnsi="Arial" w:cs="Arial"/>
          <w:sz w:val="32"/>
          <w:szCs w:val="32"/>
        </w:rPr>
      </w:pPr>
      <w:r w:rsidRPr="002C006E">
        <w:rPr>
          <w:rFonts w:ascii="Arial" w:hAnsi="Arial" w:cs="Arial"/>
          <w:b/>
          <w:sz w:val="32"/>
          <w:szCs w:val="32"/>
        </w:rPr>
        <w:t>OBJETO:</w:t>
      </w:r>
      <w:r w:rsidRPr="002C006E">
        <w:rPr>
          <w:rFonts w:ascii="Arial" w:hAnsi="Arial" w:cs="Arial"/>
          <w:sz w:val="32"/>
          <w:szCs w:val="32"/>
        </w:rPr>
        <w:t xml:space="preserve"> </w:t>
      </w:r>
      <w:r w:rsidR="002C006E" w:rsidRPr="002C006E">
        <w:rPr>
          <w:rFonts w:ascii="Arial" w:hAnsi="Arial" w:cs="Arial"/>
          <w:sz w:val="32"/>
          <w:szCs w:val="32"/>
        </w:rPr>
        <w:t xml:space="preserve">Disponer de acceso a nuevas versiones de productos de software, actualizaciones, parches de seguridad, servicios de información y soporte técnico de fabricante para productos de software Red </w:t>
      </w:r>
      <w:proofErr w:type="spellStart"/>
      <w:r w:rsidR="002C006E" w:rsidRPr="002C006E">
        <w:rPr>
          <w:rFonts w:ascii="Arial" w:hAnsi="Arial" w:cs="Arial"/>
          <w:sz w:val="32"/>
          <w:szCs w:val="32"/>
        </w:rPr>
        <w:t>Hat</w:t>
      </w:r>
      <w:proofErr w:type="spellEnd"/>
      <w:r w:rsidR="002C006E" w:rsidRPr="002C006E">
        <w:rPr>
          <w:rFonts w:ascii="Arial" w:hAnsi="Arial" w:cs="Arial"/>
          <w:sz w:val="32"/>
          <w:szCs w:val="32"/>
        </w:rPr>
        <w:t>.</w:t>
      </w:r>
    </w:p>
    <w:p w:rsidR="002C006E" w:rsidRPr="002C006E" w:rsidRDefault="002C006E" w:rsidP="002C006E">
      <w:pPr>
        <w:jc w:val="both"/>
        <w:rPr>
          <w:rFonts w:ascii="Arial" w:hAnsi="Arial" w:cs="Arial"/>
          <w:sz w:val="32"/>
          <w:szCs w:val="32"/>
        </w:rPr>
      </w:pPr>
    </w:p>
    <w:p w:rsidR="002C006E" w:rsidRPr="002C006E" w:rsidRDefault="002C006E" w:rsidP="002C006E">
      <w:pPr>
        <w:jc w:val="both"/>
        <w:rPr>
          <w:rFonts w:ascii="Arial" w:hAnsi="Arial" w:cs="Arial"/>
          <w:sz w:val="36"/>
        </w:rPr>
      </w:pPr>
    </w:p>
    <w:p w:rsidR="001B2DBE" w:rsidRPr="00DC1BED" w:rsidRDefault="001B2DBE" w:rsidP="001B2DBE">
      <w:pPr>
        <w:rPr>
          <w:rFonts w:ascii="Arial" w:hAnsi="Arial" w:cs="Arial"/>
          <w:sz w:val="28"/>
        </w:rPr>
      </w:pPr>
    </w:p>
    <w:p w:rsidR="001B2DBE" w:rsidRPr="00DC1BED" w:rsidRDefault="002C006E" w:rsidP="001B2DBE">
      <w:pPr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 xml:space="preserve">FECHA </w:t>
      </w:r>
      <w:r w:rsidR="00860B24">
        <w:rPr>
          <w:rFonts w:ascii="Arial" w:hAnsi="Arial" w:cs="Arial"/>
          <w:b/>
          <w:sz w:val="32"/>
        </w:rPr>
        <w:t xml:space="preserve">DE </w:t>
      </w:r>
      <w:r>
        <w:rPr>
          <w:rFonts w:ascii="Arial" w:hAnsi="Arial" w:cs="Arial"/>
          <w:b/>
          <w:sz w:val="32"/>
        </w:rPr>
        <w:t>APERTURA</w:t>
      </w:r>
      <w:r w:rsidR="001B2DBE" w:rsidRPr="00DC1BED">
        <w:rPr>
          <w:rFonts w:ascii="Arial" w:hAnsi="Arial" w:cs="Arial"/>
          <w:b/>
          <w:sz w:val="32"/>
        </w:rPr>
        <w:t>:</w:t>
      </w:r>
      <w:r w:rsidR="003C67A6">
        <w:rPr>
          <w:rFonts w:ascii="Arial" w:hAnsi="Arial" w:cs="Arial"/>
          <w:sz w:val="32"/>
        </w:rPr>
        <w:t xml:space="preserve"> </w:t>
      </w:r>
      <w:r w:rsidR="00860B24">
        <w:rPr>
          <w:rFonts w:ascii="Arial" w:hAnsi="Arial" w:cs="Arial"/>
          <w:sz w:val="32"/>
        </w:rPr>
        <w:t xml:space="preserve">             23/09/</w:t>
      </w:r>
      <w:r>
        <w:rPr>
          <w:rFonts w:ascii="Arial" w:hAnsi="Arial" w:cs="Arial"/>
          <w:sz w:val="32"/>
        </w:rPr>
        <w:t>21</w:t>
      </w:r>
    </w:p>
    <w:p w:rsidR="001B2DBE" w:rsidRDefault="001B2DBE" w:rsidP="001B2DBE">
      <w:pPr>
        <w:rPr>
          <w:rFonts w:ascii="Arial" w:hAnsi="Arial" w:cs="Arial"/>
          <w:sz w:val="28"/>
        </w:rPr>
      </w:pPr>
    </w:p>
    <w:p w:rsidR="002C006E" w:rsidRPr="00DC1BED" w:rsidRDefault="002C006E" w:rsidP="001B2DBE">
      <w:pPr>
        <w:rPr>
          <w:rFonts w:ascii="Arial" w:hAnsi="Arial" w:cs="Arial"/>
          <w:sz w:val="28"/>
        </w:rPr>
      </w:pPr>
    </w:p>
    <w:p w:rsidR="001B2DBE" w:rsidRDefault="001B2DBE" w:rsidP="001B2DBE">
      <w:pPr>
        <w:tabs>
          <w:tab w:val="right" w:pos="8504"/>
        </w:tabs>
        <w:rPr>
          <w:rFonts w:ascii="Arial" w:hAnsi="Arial" w:cs="Arial"/>
          <w:sz w:val="32"/>
        </w:rPr>
      </w:pPr>
      <w:r w:rsidRPr="00DC1BED">
        <w:rPr>
          <w:rFonts w:ascii="Arial" w:hAnsi="Arial" w:cs="Arial"/>
          <w:b/>
          <w:sz w:val="32"/>
        </w:rPr>
        <w:t>HORA</w:t>
      </w:r>
      <w:r w:rsidR="00860B24">
        <w:rPr>
          <w:rFonts w:ascii="Arial" w:hAnsi="Arial" w:cs="Arial"/>
          <w:b/>
          <w:sz w:val="32"/>
        </w:rPr>
        <w:t xml:space="preserve"> DE </w:t>
      </w:r>
      <w:r w:rsidR="00860B24">
        <w:rPr>
          <w:rFonts w:ascii="Arial" w:hAnsi="Arial" w:cs="Arial"/>
          <w:sz w:val="32"/>
        </w:rPr>
        <w:t xml:space="preserve"> </w:t>
      </w:r>
      <w:r w:rsidR="00860B24" w:rsidRPr="00860B24">
        <w:rPr>
          <w:rFonts w:ascii="Arial" w:hAnsi="Arial" w:cs="Arial"/>
          <w:b/>
          <w:sz w:val="32"/>
        </w:rPr>
        <w:t xml:space="preserve">APERTURA </w:t>
      </w:r>
      <w:r w:rsidR="00860B24">
        <w:rPr>
          <w:rFonts w:ascii="Arial" w:hAnsi="Arial" w:cs="Arial"/>
          <w:sz w:val="32"/>
        </w:rPr>
        <w:t xml:space="preserve">               14:00</w:t>
      </w:r>
      <w:r>
        <w:rPr>
          <w:rFonts w:ascii="Arial" w:hAnsi="Arial" w:cs="Arial"/>
          <w:sz w:val="32"/>
        </w:rPr>
        <w:tab/>
      </w:r>
    </w:p>
    <w:p w:rsidR="001B2DBE" w:rsidRDefault="001B2DBE" w:rsidP="001B2DBE">
      <w:pPr>
        <w:tabs>
          <w:tab w:val="left" w:pos="5340"/>
        </w:tabs>
        <w:rPr>
          <w:rFonts w:ascii="Arial" w:hAnsi="Arial" w:cs="Arial"/>
          <w:sz w:val="32"/>
        </w:rPr>
      </w:pPr>
    </w:p>
    <w:p w:rsidR="001B2DBE" w:rsidRDefault="001B2DBE" w:rsidP="001B2DBE">
      <w:pPr>
        <w:tabs>
          <w:tab w:val="left" w:pos="5340"/>
        </w:tabs>
        <w:rPr>
          <w:rFonts w:ascii="Arial" w:hAnsi="Arial" w:cs="Arial"/>
          <w:sz w:val="32"/>
        </w:rPr>
      </w:pPr>
    </w:p>
    <w:p w:rsidR="001B2DBE" w:rsidRDefault="00860B24" w:rsidP="001B2DBE">
      <w:pPr>
        <w:tabs>
          <w:tab w:val="left" w:pos="5340"/>
        </w:tabs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>VALOR DEL</w:t>
      </w:r>
      <w:r w:rsidR="001B2DBE" w:rsidRPr="009B48D4">
        <w:rPr>
          <w:rFonts w:ascii="Arial" w:hAnsi="Arial" w:cs="Arial"/>
          <w:b/>
          <w:sz w:val="32"/>
        </w:rPr>
        <w:t xml:space="preserve"> PLIEGO</w:t>
      </w:r>
      <w:r w:rsidR="002C006E">
        <w:rPr>
          <w:rFonts w:ascii="Arial" w:hAnsi="Arial" w:cs="Arial"/>
          <w:b/>
          <w:sz w:val="32"/>
        </w:rPr>
        <w:t xml:space="preserve">: </w:t>
      </w:r>
      <w:r>
        <w:rPr>
          <w:rFonts w:ascii="Arial" w:hAnsi="Arial" w:cs="Arial"/>
          <w:sz w:val="32"/>
        </w:rPr>
        <w:t xml:space="preserve">                 </w:t>
      </w:r>
      <w:r w:rsidR="002C006E">
        <w:rPr>
          <w:rFonts w:ascii="Arial" w:hAnsi="Arial" w:cs="Arial"/>
          <w:sz w:val="32"/>
        </w:rPr>
        <w:t>U$S 750</w:t>
      </w:r>
      <w:r w:rsidR="001B2DBE">
        <w:rPr>
          <w:rFonts w:ascii="Arial" w:hAnsi="Arial" w:cs="Arial"/>
          <w:sz w:val="32"/>
        </w:rPr>
        <w:t xml:space="preserve">.- </w:t>
      </w:r>
    </w:p>
    <w:p w:rsidR="00F55F46" w:rsidRDefault="00F55F46" w:rsidP="001B2DBE">
      <w:pPr>
        <w:tabs>
          <w:tab w:val="left" w:pos="5340"/>
        </w:tabs>
        <w:rPr>
          <w:rFonts w:ascii="Arial" w:hAnsi="Arial" w:cs="Arial"/>
          <w:sz w:val="32"/>
        </w:rPr>
      </w:pPr>
    </w:p>
    <w:p w:rsidR="002C006E" w:rsidRPr="00DC1BED" w:rsidRDefault="002C006E" w:rsidP="001B2DBE">
      <w:pPr>
        <w:tabs>
          <w:tab w:val="left" w:pos="5340"/>
        </w:tabs>
        <w:rPr>
          <w:rFonts w:ascii="Calibri" w:hAnsi="Calibri" w:cs="Calibri"/>
          <w:lang w:val="es-UY"/>
        </w:rPr>
      </w:pPr>
    </w:p>
    <w:p w:rsidR="00F55F46" w:rsidRPr="006746A0" w:rsidRDefault="00F55F46" w:rsidP="00F55F46">
      <w:pPr>
        <w:pStyle w:val="Encabezado"/>
        <w:tabs>
          <w:tab w:val="clear" w:pos="4419"/>
          <w:tab w:val="clear" w:pos="8838"/>
          <w:tab w:val="left" w:pos="4253"/>
        </w:tabs>
        <w:ind w:left="4253" w:hanging="4253"/>
        <w:rPr>
          <w:rFonts w:ascii="Arial" w:hAnsi="Arial" w:cs="Arial"/>
          <w:sz w:val="32"/>
          <w:szCs w:val="32"/>
          <w:lang w:val="es-MX"/>
        </w:rPr>
      </w:pPr>
      <w:r w:rsidRPr="00F55F46">
        <w:rPr>
          <w:rFonts w:ascii="Arial" w:hAnsi="Arial" w:cs="Arial"/>
          <w:b/>
          <w:sz w:val="32"/>
          <w:szCs w:val="32"/>
          <w:lang w:val="es-MX"/>
        </w:rPr>
        <w:t>LUGAR DE APERTURA:</w:t>
      </w:r>
      <w:r>
        <w:rPr>
          <w:rFonts w:ascii="Arial" w:hAnsi="Arial" w:cs="Arial"/>
          <w:sz w:val="32"/>
          <w:szCs w:val="32"/>
          <w:lang w:val="es-MX"/>
        </w:rPr>
        <w:t xml:space="preserve"> </w:t>
      </w:r>
      <w:r>
        <w:rPr>
          <w:rFonts w:ascii="Arial" w:hAnsi="Arial" w:cs="Arial"/>
          <w:sz w:val="32"/>
          <w:szCs w:val="32"/>
          <w:lang w:val="es-MX"/>
        </w:rPr>
        <w:tab/>
      </w:r>
      <w:r w:rsidRPr="004D2E9C">
        <w:rPr>
          <w:rFonts w:ascii="Arial" w:hAnsi="Arial" w:cs="Arial"/>
          <w:b/>
          <w:sz w:val="32"/>
          <w:szCs w:val="32"/>
          <w:lang w:val="es-MX"/>
        </w:rPr>
        <w:t>Sala de licitaciones del Edificio 19 de Junio (Minas 1434 Planta Principal sobre Guayabos)</w:t>
      </w:r>
    </w:p>
    <w:p w:rsidR="001B2DBE" w:rsidRPr="00F55F46" w:rsidRDefault="001B2DBE" w:rsidP="001B2DBE">
      <w:pPr>
        <w:rPr>
          <w:rFonts w:ascii="Arial" w:hAnsi="Arial" w:cs="Arial"/>
          <w:sz w:val="28"/>
          <w:lang w:val="es-MX"/>
        </w:rPr>
      </w:pPr>
    </w:p>
    <w:p w:rsidR="001B2DBE" w:rsidRPr="00DC1BED" w:rsidRDefault="001B2DBE" w:rsidP="001B2DBE">
      <w:pPr>
        <w:rPr>
          <w:rFonts w:ascii="Arial" w:hAnsi="Arial" w:cs="Arial"/>
          <w:sz w:val="28"/>
        </w:rPr>
      </w:pPr>
    </w:p>
    <w:p w:rsidR="001B2DBE" w:rsidRPr="002C006E" w:rsidRDefault="002C006E" w:rsidP="002C006E">
      <w:pPr>
        <w:rPr>
          <w:rFonts w:ascii="Arial" w:eastAsia="Calibri" w:hAnsi="Arial" w:cs="Arial"/>
          <w:b/>
          <w:bCs/>
          <w:sz w:val="32"/>
          <w:szCs w:val="28"/>
          <w:lang w:eastAsia="es-UY"/>
        </w:rPr>
      </w:pPr>
      <w:r w:rsidRPr="002C006E">
        <w:rPr>
          <w:rFonts w:ascii="Arial" w:hAnsi="Arial" w:cs="Arial"/>
          <w:b/>
          <w:sz w:val="32"/>
          <w:szCs w:val="28"/>
        </w:rPr>
        <w:t>GARANTIA DE MANTENIMIENTO DE OFERTA</w:t>
      </w:r>
      <w:r w:rsidR="00860B24">
        <w:rPr>
          <w:rFonts w:ascii="Arial" w:hAnsi="Arial" w:cs="Arial"/>
          <w:b/>
          <w:sz w:val="32"/>
          <w:szCs w:val="28"/>
        </w:rPr>
        <w:t xml:space="preserve">, SEGÚN ITEM </w:t>
      </w:r>
      <w:r w:rsidRPr="002C006E">
        <w:rPr>
          <w:rFonts w:ascii="Arial" w:hAnsi="Arial" w:cs="Arial"/>
          <w:b/>
          <w:sz w:val="32"/>
          <w:szCs w:val="28"/>
        </w:rPr>
        <w:t xml:space="preserve"> </w:t>
      </w:r>
      <w:r w:rsidR="00860B24">
        <w:rPr>
          <w:rFonts w:ascii="Arial" w:hAnsi="Arial" w:cs="Arial"/>
          <w:b/>
          <w:sz w:val="32"/>
          <w:szCs w:val="28"/>
        </w:rPr>
        <w:t>6.2 y 6.3 DE MEMORIA DESCRIPTIVA.</w:t>
      </w:r>
      <w:r w:rsidRPr="002C006E">
        <w:rPr>
          <w:rFonts w:ascii="Arial" w:hAnsi="Arial" w:cs="Arial"/>
          <w:b/>
          <w:sz w:val="32"/>
          <w:szCs w:val="28"/>
        </w:rPr>
        <w:t xml:space="preserve"> </w:t>
      </w:r>
    </w:p>
    <w:p w:rsidR="001B2DBE" w:rsidRPr="00DC1BED" w:rsidRDefault="001B2DBE" w:rsidP="001B2DBE">
      <w:pPr>
        <w:jc w:val="both"/>
        <w:rPr>
          <w:rFonts w:ascii="Arial" w:hAnsi="Arial" w:cs="Arial"/>
          <w:sz w:val="24"/>
          <w:szCs w:val="24"/>
        </w:rPr>
      </w:pPr>
      <w:r w:rsidRPr="00DC1BED">
        <w:rPr>
          <w:rFonts w:ascii="Arial" w:eastAsia="Calibri" w:hAnsi="Arial" w:cs="Arial"/>
          <w:b/>
          <w:bCs/>
          <w:sz w:val="24"/>
          <w:szCs w:val="24"/>
          <w:lang w:eastAsia="es-UY"/>
        </w:rPr>
        <w:t xml:space="preserve"> </w:t>
      </w:r>
    </w:p>
    <w:p w:rsidR="001B2DBE" w:rsidRPr="00DC1BED" w:rsidRDefault="001B2DBE" w:rsidP="001B2DBE"/>
    <w:p w:rsidR="001B2DBE" w:rsidRPr="00DC1BED" w:rsidRDefault="001B2DBE" w:rsidP="001B2DBE"/>
    <w:p w:rsidR="001B2DBE" w:rsidRPr="00DC1BED" w:rsidRDefault="001B2DBE" w:rsidP="001B2DBE"/>
    <w:p w:rsidR="001B2DBE" w:rsidRPr="00DC1BED" w:rsidRDefault="001B2DBE" w:rsidP="001B2DBE"/>
    <w:p w:rsidR="00E55EE0" w:rsidRPr="00B80B21" w:rsidRDefault="00E55EE0" w:rsidP="00B80B21"/>
    <w:sectPr w:rsidR="00E55EE0" w:rsidRPr="00B80B21" w:rsidSect="00D955E1">
      <w:headerReference w:type="default" r:id="rId6"/>
      <w:footerReference w:type="default" r:id="rId7"/>
      <w:pgSz w:w="11907" w:h="16840" w:code="9"/>
      <w:pgMar w:top="1134" w:right="85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F5" w:rsidRDefault="005500F5">
      <w:r>
        <w:separator/>
      </w:r>
    </w:p>
  </w:endnote>
  <w:endnote w:type="continuationSeparator" w:id="0">
    <w:p w:rsidR="005500F5" w:rsidRDefault="0055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EF" w:rsidRDefault="00F163EF">
    <w:pPr>
      <w:pStyle w:val="Piedepgina"/>
      <w:pBdr>
        <w:bottom w:val="single" w:sz="6" w:space="1" w:color="auto"/>
      </w:pBdr>
    </w:pPr>
  </w:p>
  <w:p w:rsidR="00F163EF" w:rsidRDefault="00F163EF">
    <w:pPr>
      <w:pStyle w:val="Piedepgina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EDIFICIO 19 DE JUNIO - Minas 1434 Planta Principal - Tel: (1896)</w:t>
    </w:r>
    <w:r w:rsidR="00B2379F">
      <w:rPr>
        <w:rFonts w:ascii="Arial" w:hAnsi="Arial"/>
        <w:sz w:val="14"/>
      </w:rPr>
      <w:t>4</w:t>
    </w:r>
    <w:r w:rsidR="00224C2E">
      <w:rPr>
        <w:rFonts w:ascii="Arial" w:hAnsi="Arial"/>
        <w:sz w:val="14"/>
      </w:rPr>
      <w:t xml:space="preserve">729 </w:t>
    </w:r>
    <w:r>
      <w:rPr>
        <w:rFonts w:ascii="Arial" w:hAnsi="Arial"/>
        <w:sz w:val="14"/>
      </w:rPr>
      <w:t xml:space="preserve">  Fax (1896)17</w:t>
    </w:r>
    <w:r w:rsidR="00E439E8">
      <w:rPr>
        <w:rFonts w:ascii="Arial" w:hAnsi="Arial"/>
        <w:sz w:val="14"/>
      </w:rPr>
      <w:t>58</w:t>
    </w:r>
  </w:p>
  <w:p w:rsidR="003F3A53" w:rsidRDefault="003F3A53">
    <w:pPr>
      <w:pStyle w:val="Piedepgina"/>
      <w:jc w:val="center"/>
      <w:rPr>
        <w:rFonts w:ascii="Arial" w:hAnsi="Arial"/>
        <w:sz w:val="14"/>
      </w:rPr>
    </w:pPr>
  </w:p>
  <w:p w:rsidR="003F3A53" w:rsidRDefault="003F3A53">
    <w:pPr>
      <w:pStyle w:val="Piedepgina"/>
      <w:jc w:val="center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F5" w:rsidRDefault="005500F5">
      <w:r>
        <w:separator/>
      </w:r>
    </w:p>
  </w:footnote>
  <w:footnote w:type="continuationSeparator" w:id="0">
    <w:p w:rsidR="005500F5" w:rsidRDefault="00550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6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38"/>
      <w:gridCol w:w="6088"/>
    </w:tblGrid>
    <w:tr w:rsidR="00F163EF" w:rsidTr="00B80B21">
      <w:trPr>
        <w:trHeight w:val="851"/>
        <w:jc w:val="center"/>
      </w:trPr>
      <w:tc>
        <w:tcPr>
          <w:tcW w:w="3538" w:type="dxa"/>
          <w:vAlign w:val="center"/>
        </w:tcPr>
        <w:p w:rsidR="00F163EF" w:rsidRDefault="00F163EF" w:rsidP="00D955E1">
          <w:pPr>
            <w:pStyle w:val="Encabezado"/>
            <w:jc w:val="left"/>
          </w:pPr>
          <w:r>
            <w:rPr>
              <w:noProof/>
              <w:lang w:val="es-UY" w:eastAsia="es-UY"/>
            </w:rPr>
            <w:drawing>
              <wp:inline distT="0" distB="0" distL="0" distR="0">
                <wp:extent cx="1666875" cy="400050"/>
                <wp:effectExtent l="19050" t="0" r="9525" b="0"/>
                <wp:docPr id="1" name="Imagen 1" descr="positivo_lin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sitivo_lin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8" w:type="dxa"/>
          <w:vAlign w:val="center"/>
        </w:tcPr>
        <w:p w:rsidR="00F163EF" w:rsidRDefault="0085770C" w:rsidP="0085770C">
          <w:pPr>
            <w:pStyle w:val="Encabezado"/>
            <w:jc w:val="right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color w:val="000000"/>
            </w:rPr>
            <w:t>ÁREA INFRAESTRUCTURA</w:t>
          </w:r>
        </w:p>
        <w:p w:rsidR="00F163EF" w:rsidRDefault="00F163EF" w:rsidP="00D955E1">
          <w:pPr>
            <w:pStyle w:val="Encabezado"/>
            <w:jc w:val="right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color w:val="000000"/>
            </w:rPr>
            <w:t xml:space="preserve">Departamento  de  Abastecimientos  </w:t>
          </w:r>
        </w:p>
      </w:tc>
    </w:tr>
  </w:tbl>
  <w:p w:rsidR="00B80B21" w:rsidRPr="00B80B21" w:rsidRDefault="00B80B21" w:rsidP="00B80B21">
    <w:pPr>
      <w:pStyle w:val="Encabezado"/>
      <w:tabs>
        <w:tab w:val="clear" w:pos="4419"/>
        <w:tab w:val="clear" w:pos="8838"/>
      </w:tabs>
      <w:ind w:right="-1" w:firstLine="3686"/>
      <w:rPr>
        <w:rFonts w:ascii="Arial" w:hAnsi="Arial" w:cs="Arial"/>
        <w:b/>
        <w:sz w:val="12"/>
        <w:szCs w:val="12"/>
        <w:lang w:val="es-MX"/>
      </w:rPr>
    </w:pPr>
  </w:p>
  <w:p w:rsidR="00B80B21" w:rsidRDefault="00B80B21" w:rsidP="00B80B21">
    <w:pPr>
      <w:pStyle w:val="Encabezado"/>
      <w:tabs>
        <w:tab w:val="clear" w:pos="4419"/>
        <w:tab w:val="clear" w:pos="8838"/>
      </w:tabs>
      <w:ind w:right="-1" w:firstLine="3686"/>
      <w:rPr>
        <w:rFonts w:ascii="Arial" w:hAnsi="Arial" w:cs="Arial"/>
        <w:szCs w:val="24"/>
        <w:lang w:val="es-MX"/>
      </w:rPr>
    </w:pPr>
  </w:p>
  <w:p w:rsidR="00F163EF" w:rsidRPr="004E5D1B" w:rsidRDefault="00B80B21" w:rsidP="00B80B21">
    <w:pPr>
      <w:pStyle w:val="Encabezado"/>
      <w:tabs>
        <w:tab w:val="clear" w:pos="4419"/>
        <w:tab w:val="clear" w:pos="8838"/>
        <w:tab w:val="left" w:pos="4080"/>
      </w:tabs>
      <w:ind w:right="-1"/>
      <w:rPr>
        <w:rFonts w:ascii="Arial" w:hAnsi="Arial"/>
        <w:sz w:val="12"/>
        <w:szCs w:val="12"/>
      </w:rPr>
    </w:pPr>
    <w:r>
      <w:rPr>
        <w:rFonts w:ascii="Arial" w:hAnsi="Arial" w:cs="Arial"/>
        <w:b/>
        <w:szCs w:val="24"/>
        <w:lang w:val="es-MX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E1"/>
    <w:rsid w:val="000B6F63"/>
    <w:rsid w:val="001470D4"/>
    <w:rsid w:val="00152B35"/>
    <w:rsid w:val="00153540"/>
    <w:rsid w:val="001B2DBE"/>
    <w:rsid w:val="001D4EEC"/>
    <w:rsid w:val="00207C5A"/>
    <w:rsid w:val="00224C2E"/>
    <w:rsid w:val="0027186F"/>
    <w:rsid w:val="002A025D"/>
    <w:rsid w:val="002C006E"/>
    <w:rsid w:val="002F6EC2"/>
    <w:rsid w:val="00347A95"/>
    <w:rsid w:val="00347AF9"/>
    <w:rsid w:val="003557C6"/>
    <w:rsid w:val="00387ABD"/>
    <w:rsid w:val="003C67A6"/>
    <w:rsid w:val="003F3A53"/>
    <w:rsid w:val="003F67B9"/>
    <w:rsid w:val="0040298C"/>
    <w:rsid w:val="00417DC4"/>
    <w:rsid w:val="00483D93"/>
    <w:rsid w:val="004E52C3"/>
    <w:rsid w:val="004E5D1B"/>
    <w:rsid w:val="00533C1B"/>
    <w:rsid w:val="005500F5"/>
    <w:rsid w:val="00555C0D"/>
    <w:rsid w:val="00585D4D"/>
    <w:rsid w:val="005B166E"/>
    <w:rsid w:val="005C6693"/>
    <w:rsid w:val="005D43A4"/>
    <w:rsid w:val="005E1ECA"/>
    <w:rsid w:val="005F37B1"/>
    <w:rsid w:val="00612730"/>
    <w:rsid w:val="00674A9B"/>
    <w:rsid w:val="006A38BF"/>
    <w:rsid w:val="00771291"/>
    <w:rsid w:val="00782117"/>
    <w:rsid w:val="007877F4"/>
    <w:rsid w:val="007B7599"/>
    <w:rsid w:val="008437DD"/>
    <w:rsid w:val="008504B7"/>
    <w:rsid w:val="00855050"/>
    <w:rsid w:val="0085770C"/>
    <w:rsid w:val="00860B24"/>
    <w:rsid w:val="008C0C27"/>
    <w:rsid w:val="008C49A0"/>
    <w:rsid w:val="00903422"/>
    <w:rsid w:val="00930FD5"/>
    <w:rsid w:val="0096630B"/>
    <w:rsid w:val="009965C1"/>
    <w:rsid w:val="009C1477"/>
    <w:rsid w:val="009E09BF"/>
    <w:rsid w:val="00A00561"/>
    <w:rsid w:val="00A014FE"/>
    <w:rsid w:val="00A34112"/>
    <w:rsid w:val="00A748C0"/>
    <w:rsid w:val="00A976CF"/>
    <w:rsid w:val="00AB504F"/>
    <w:rsid w:val="00AE073B"/>
    <w:rsid w:val="00B05601"/>
    <w:rsid w:val="00B2379F"/>
    <w:rsid w:val="00B80B21"/>
    <w:rsid w:val="00BD07D9"/>
    <w:rsid w:val="00BD277E"/>
    <w:rsid w:val="00BE78CB"/>
    <w:rsid w:val="00C1199C"/>
    <w:rsid w:val="00C22161"/>
    <w:rsid w:val="00C82D22"/>
    <w:rsid w:val="00CC5AA2"/>
    <w:rsid w:val="00D006DF"/>
    <w:rsid w:val="00D0559F"/>
    <w:rsid w:val="00D23929"/>
    <w:rsid w:val="00D955E1"/>
    <w:rsid w:val="00DF0D50"/>
    <w:rsid w:val="00DF4B04"/>
    <w:rsid w:val="00E113EE"/>
    <w:rsid w:val="00E30B93"/>
    <w:rsid w:val="00E32C3D"/>
    <w:rsid w:val="00E439E8"/>
    <w:rsid w:val="00E44E4E"/>
    <w:rsid w:val="00E5387C"/>
    <w:rsid w:val="00E55EE0"/>
    <w:rsid w:val="00E7354D"/>
    <w:rsid w:val="00EE575A"/>
    <w:rsid w:val="00F163EF"/>
    <w:rsid w:val="00F55F46"/>
    <w:rsid w:val="00F5708D"/>
    <w:rsid w:val="00F63DE1"/>
    <w:rsid w:val="00FA38D1"/>
    <w:rsid w:val="00F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807FA7B-6E19-4DFC-A5D1-AD408023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04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F4B04"/>
    <w:pPr>
      <w:tabs>
        <w:tab w:val="center" w:pos="4419"/>
        <w:tab w:val="right" w:pos="8838"/>
      </w:tabs>
      <w:jc w:val="both"/>
    </w:pPr>
    <w:rPr>
      <w:sz w:val="24"/>
    </w:rPr>
  </w:style>
  <w:style w:type="paragraph" w:styleId="Piedepgina">
    <w:name w:val="footer"/>
    <w:basedOn w:val="Normal"/>
    <w:rsid w:val="00DF4B04"/>
    <w:pPr>
      <w:tabs>
        <w:tab w:val="center" w:pos="4419"/>
        <w:tab w:val="right" w:pos="8838"/>
      </w:tabs>
      <w:jc w:val="both"/>
    </w:pPr>
    <w:rPr>
      <w:sz w:val="24"/>
    </w:rPr>
  </w:style>
  <w:style w:type="character" w:styleId="Hipervnculo">
    <w:name w:val="Hyperlink"/>
    <w:basedOn w:val="Fuentedeprrafopredeter"/>
    <w:rsid w:val="00E44E4E"/>
    <w:rPr>
      <w:color w:val="0000FF"/>
      <w:u w:val="single"/>
    </w:rPr>
  </w:style>
  <w:style w:type="character" w:customStyle="1" w:styleId="EstiloCorreo18">
    <w:name w:val="EstiloCorreo18"/>
    <w:basedOn w:val="Fuentedeprrafopredeter"/>
    <w:semiHidden/>
    <w:rsid w:val="00E44E4E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2DBE"/>
    <w:rPr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860B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60B24"/>
    <w:rPr>
      <w:rFonts w:ascii="Segoe UI" w:hAnsi="Segoe UI" w:cs="Segoe UI"/>
      <w:sz w:val="18"/>
      <w:szCs w:val="18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F55F46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usuario</cp:lastModifiedBy>
  <cp:revision>6</cp:revision>
  <cp:lastPrinted>2021-08-16T19:22:00Z</cp:lastPrinted>
  <dcterms:created xsi:type="dcterms:W3CDTF">2021-05-11T19:54:00Z</dcterms:created>
  <dcterms:modified xsi:type="dcterms:W3CDTF">2021-08-16T19:43:00Z</dcterms:modified>
</cp:coreProperties>
</file>