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A1" w:rsidRDefault="00A657A1">
      <w:bookmarkStart w:id="0" w:name="_GoBack"/>
      <w:bookmarkEnd w:id="0"/>
    </w:p>
    <w:p w:rsidR="00721651" w:rsidRPr="00721651" w:rsidRDefault="00721651" w:rsidP="00721651">
      <w:pPr>
        <w:jc w:val="right"/>
        <w:rPr>
          <w:rFonts w:ascii="Arial" w:hAnsi="Arial" w:cs="Arial"/>
          <w:sz w:val="24"/>
          <w:szCs w:val="24"/>
        </w:rPr>
      </w:pPr>
      <w:r w:rsidRPr="00721651">
        <w:rPr>
          <w:rFonts w:ascii="Arial" w:hAnsi="Arial" w:cs="Arial"/>
          <w:sz w:val="24"/>
          <w:szCs w:val="24"/>
        </w:rPr>
        <w:t>Montevideo, 25 de marzo de 2021</w:t>
      </w:r>
    </w:p>
    <w:p w:rsidR="00721651" w:rsidRDefault="00721651"/>
    <w:p w:rsidR="00721651" w:rsidRDefault="00371C74" w:rsidP="00371C74">
      <w:pPr>
        <w:jc w:val="both"/>
        <w:rPr>
          <w:rFonts w:ascii="Arial" w:hAnsi="Arial" w:cs="Arial"/>
          <w:sz w:val="24"/>
          <w:szCs w:val="24"/>
        </w:rPr>
      </w:pPr>
      <w:r w:rsidRPr="00371C74">
        <w:rPr>
          <w:rFonts w:ascii="Arial" w:hAnsi="Arial" w:cs="Arial"/>
          <w:sz w:val="24"/>
          <w:szCs w:val="24"/>
        </w:rPr>
        <w:t>En el marco de la emergencia sanitaria y lo dispuesto por Presidencia de la República, se modifica</w:t>
      </w:r>
      <w:r w:rsidR="00721651">
        <w:rPr>
          <w:rFonts w:ascii="Arial" w:hAnsi="Arial" w:cs="Arial"/>
          <w:sz w:val="24"/>
          <w:szCs w:val="24"/>
        </w:rPr>
        <w:t>n</w:t>
      </w:r>
      <w:r w:rsidRPr="00371C74">
        <w:rPr>
          <w:rFonts w:ascii="Arial" w:hAnsi="Arial" w:cs="Arial"/>
          <w:sz w:val="24"/>
          <w:szCs w:val="24"/>
        </w:rPr>
        <w:t xml:space="preserve"> la</w:t>
      </w:r>
      <w:r w:rsidR="00721651">
        <w:rPr>
          <w:rFonts w:ascii="Arial" w:hAnsi="Arial" w:cs="Arial"/>
          <w:sz w:val="24"/>
          <w:szCs w:val="24"/>
        </w:rPr>
        <w:t xml:space="preserve">s siguientes fechas: </w:t>
      </w:r>
    </w:p>
    <w:p w:rsidR="00677A63" w:rsidRDefault="00721651" w:rsidP="00371C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acto de apertura será </w:t>
      </w:r>
      <w:r w:rsidR="00677A63">
        <w:rPr>
          <w:rFonts w:ascii="Arial" w:hAnsi="Arial" w:cs="Arial"/>
          <w:sz w:val="24"/>
          <w:szCs w:val="24"/>
        </w:rPr>
        <w:t>el día 22</w:t>
      </w:r>
      <w:r w:rsidR="007C64CC">
        <w:rPr>
          <w:rFonts w:ascii="Arial" w:hAnsi="Arial" w:cs="Arial"/>
          <w:sz w:val="24"/>
          <w:szCs w:val="24"/>
        </w:rPr>
        <w:t xml:space="preserve"> de abril a</w:t>
      </w:r>
      <w:r>
        <w:rPr>
          <w:rFonts w:ascii="Arial" w:hAnsi="Arial" w:cs="Arial"/>
          <w:sz w:val="24"/>
          <w:szCs w:val="24"/>
        </w:rPr>
        <w:t xml:space="preserve"> las 13:00 hs, las pror</w:t>
      </w:r>
      <w:r w:rsidR="00677A63">
        <w:rPr>
          <w:rFonts w:ascii="Arial" w:hAnsi="Arial" w:cs="Arial"/>
          <w:sz w:val="24"/>
          <w:szCs w:val="24"/>
        </w:rPr>
        <w:t>rogas y aclaraciones hasta el 20</w:t>
      </w:r>
      <w:r>
        <w:rPr>
          <w:rFonts w:ascii="Arial" w:hAnsi="Arial" w:cs="Arial"/>
          <w:sz w:val="24"/>
          <w:szCs w:val="24"/>
        </w:rPr>
        <w:t xml:space="preserve"> </w:t>
      </w:r>
      <w:r w:rsidR="00677A63">
        <w:rPr>
          <w:rFonts w:ascii="Arial" w:hAnsi="Arial" w:cs="Arial"/>
          <w:sz w:val="24"/>
          <w:szCs w:val="24"/>
        </w:rPr>
        <w:t>de abril</w:t>
      </w:r>
      <w:r w:rsidR="007C64CC">
        <w:rPr>
          <w:rFonts w:ascii="Arial" w:hAnsi="Arial" w:cs="Arial"/>
          <w:sz w:val="24"/>
          <w:szCs w:val="24"/>
        </w:rPr>
        <w:t xml:space="preserve"> hasta las 13:00 hs </w:t>
      </w:r>
      <w:r>
        <w:rPr>
          <w:rFonts w:ascii="Arial" w:hAnsi="Arial" w:cs="Arial"/>
          <w:sz w:val="24"/>
          <w:szCs w:val="24"/>
        </w:rPr>
        <w:t xml:space="preserve">y </w:t>
      </w:r>
      <w:r w:rsidR="00677A63">
        <w:rPr>
          <w:rFonts w:ascii="Arial" w:hAnsi="Arial" w:cs="Arial"/>
          <w:sz w:val="24"/>
          <w:szCs w:val="24"/>
        </w:rPr>
        <w:t xml:space="preserve">las visitas </w:t>
      </w:r>
      <w:r w:rsidR="00371C74" w:rsidRPr="00371C74">
        <w:rPr>
          <w:rFonts w:ascii="Arial" w:hAnsi="Arial" w:cs="Arial"/>
          <w:sz w:val="24"/>
          <w:szCs w:val="24"/>
        </w:rPr>
        <w:t>el día</w:t>
      </w:r>
      <w:r w:rsidR="00677A63">
        <w:rPr>
          <w:rFonts w:ascii="Arial" w:hAnsi="Arial" w:cs="Arial"/>
          <w:sz w:val="24"/>
          <w:szCs w:val="24"/>
        </w:rPr>
        <w:t xml:space="preserve"> 14 de abril.</w:t>
      </w:r>
      <w:r w:rsidR="00371C74" w:rsidRPr="00371C74">
        <w:rPr>
          <w:rFonts w:ascii="Arial" w:hAnsi="Arial" w:cs="Arial"/>
          <w:sz w:val="24"/>
          <w:szCs w:val="24"/>
        </w:rPr>
        <w:t xml:space="preserve"> </w:t>
      </w:r>
    </w:p>
    <w:p w:rsidR="00371C74" w:rsidRPr="00371C74" w:rsidRDefault="00677A63" w:rsidP="00371C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71C74" w:rsidRPr="00371C74">
        <w:rPr>
          <w:rFonts w:ascii="Arial" w:hAnsi="Arial" w:cs="Arial"/>
          <w:sz w:val="24"/>
          <w:szCs w:val="24"/>
        </w:rPr>
        <w:t>ujeto a la evolución de la pandemia</w:t>
      </w:r>
      <w:r>
        <w:rPr>
          <w:rFonts w:ascii="Arial" w:hAnsi="Arial" w:cs="Arial"/>
          <w:sz w:val="24"/>
          <w:szCs w:val="24"/>
        </w:rPr>
        <w:t xml:space="preserve"> de </w:t>
      </w:r>
      <w:r w:rsidR="00371C74" w:rsidRPr="00371C74">
        <w:rPr>
          <w:rFonts w:ascii="Arial" w:hAnsi="Arial" w:cs="Arial"/>
          <w:sz w:val="24"/>
          <w:szCs w:val="24"/>
        </w:rPr>
        <w:t>ser  necesario</w:t>
      </w:r>
      <w:r>
        <w:rPr>
          <w:rFonts w:ascii="Arial" w:hAnsi="Arial" w:cs="Arial"/>
          <w:sz w:val="24"/>
          <w:szCs w:val="24"/>
        </w:rPr>
        <w:t xml:space="preserve"> se</w:t>
      </w:r>
      <w:r w:rsidR="00371C74" w:rsidRPr="00371C74">
        <w:rPr>
          <w:rFonts w:ascii="Arial" w:hAnsi="Arial" w:cs="Arial"/>
          <w:sz w:val="24"/>
          <w:szCs w:val="24"/>
        </w:rPr>
        <w:t xml:space="preserve"> </w:t>
      </w:r>
      <w:r w:rsidRPr="00371C74">
        <w:rPr>
          <w:rFonts w:ascii="Arial" w:hAnsi="Arial" w:cs="Arial"/>
          <w:sz w:val="24"/>
          <w:szCs w:val="24"/>
        </w:rPr>
        <w:t>volver</w:t>
      </w:r>
      <w:r>
        <w:rPr>
          <w:rFonts w:ascii="Arial" w:hAnsi="Arial" w:cs="Arial"/>
          <w:sz w:val="24"/>
          <w:szCs w:val="24"/>
        </w:rPr>
        <w:t>án</w:t>
      </w:r>
      <w:r w:rsidR="00371C74" w:rsidRPr="00371C7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 prorrogar </w:t>
      </w:r>
      <w:r w:rsidRPr="00371C7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371C74">
        <w:rPr>
          <w:rFonts w:ascii="Arial" w:hAnsi="Arial" w:cs="Arial"/>
          <w:sz w:val="24"/>
          <w:szCs w:val="24"/>
        </w:rPr>
        <w:t>s</w:t>
      </w:r>
      <w:r w:rsidR="00371C74" w:rsidRPr="00371C74">
        <w:rPr>
          <w:rFonts w:ascii="Arial" w:hAnsi="Arial" w:cs="Arial"/>
          <w:sz w:val="24"/>
          <w:szCs w:val="24"/>
        </w:rPr>
        <w:t xml:space="preserve"> misma</w:t>
      </w:r>
      <w:r>
        <w:rPr>
          <w:rFonts w:ascii="Arial" w:hAnsi="Arial" w:cs="Arial"/>
          <w:sz w:val="24"/>
          <w:szCs w:val="24"/>
        </w:rPr>
        <w:t>s,</w:t>
      </w:r>
      <w:r w:rsidR="00371C74" w:rsidRPr="00371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comunicándose</w:t>
      </w:r>
      <w:r w:rsidR="00371C74" w:rsidRPr="00371C74">
        <w:rPr>
          <w:rFonts w:ascii="Arial" w:hAnsi="Arial" w:cs="Arial"/>
          <w:sz w:val="24"/>
          <w:szCs w:val="24"/>
        </w:rPr>
        <w:t xml:space="preserve"> oportunamente</w:t>
      </w:r>
      <w:r>
        <w:rPr>
          <w:rFonts w:ascii="Arial" w:hAnsi="Arial" w:cs="Arial"/>
          <w:sz w:val="24"/>
          <w:szCs w:val="24"/>
        </w:rPr>
        <w:t xml:space="preserve"> por este medio</w:t>
      </w:r>
      <w:r w:rsidR="00371C74" w:rsidRPr="00371C74">
        <w:rPr>
          <w:rFonts w:ascii="Arial" w:hAnsi="Arial" w:cs="Arial"/>
          <w:sz w:val="24"/>
          <w:szCs w:val="24"/>
        </w:rPr>
        <w:t xml:space="preserve">. </w:t>
      </w:r>
    </w:p>
    <w:sectPr w:rsidR="00371C74" w:rsidRPr="00371C74" w:rsidSect="009A0092">
      <w:headerReference w:type="default" r:id="rId6"/>
      <w:footerReference w:type="default" r:id="rId7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90" w:rsidRDefault="00B57290" w:rsidP="009A0092">
      <w:pPr>
        <w:spacing w:after="0" w:line="240" w:lineRule="auto"/>
      </w:pPr>
      <w:r>
        <w:separator/>
      </w:r>
    </w:p>
  </w:endnote>
  <w:endnote w:type="continuationSeparator" w:id="1">
    <w:p w:rsidR="00B57290" w:rsidRDefault="00B57290" w:rsidP="009A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align>center</wp:align>
          </wp:positionV>
          <wp:extent cx="2448000" cy="250771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50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90" w:rsidRDefault="00B57290" w:rsidP="009A0092">
      <w:pPr>
        <w:spacing w:after="0" w:line="240" w:lineRule="auto"/>
      </w:pPr>
      <w:r>
        <w:separator/>
      </w:r>
    </w:p>
  </w:footnote>
  <w:footnote w:type="continuationSeparator" w:id="1">
    <w:p w:rsidR="00B57290" w:rsidRDefault="00B57290" w:rsidP="009A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1076325" y="447675"/>
          <wp:positionH relativeFrom="page">
            <wp:align>center</wp:align>
          </wp:positionH>
          <wp:positionV relativeFrom="page">
            <wp:posOffset>540385</wp:posOffset>
          </wp:positionV>
          <wp:extent cx="2106000" cy="950400"/>
          <wp:effectExtent l="0" t="0" r="889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95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0092"/>
    <w:rsid w:val="00067593"/>
    <w:rsid w:val="002B502B"/>
    <w:rsid w:val="00371C74"/>
    <w:rsid w:val="0039705C"/>
    <w:rsid w:val="003D4F2B"/>
    <w:rsid w:val="00677A63"/>
    <w:rsid w:val="00721651"/>
    <w:rsid w:val="007C64CC"/>
    <w:rsid w:val="009A0092"/>
    <w:rsid w:val="00A5288E"/>
    <w:rsid w:val="00A60CB0"/>
    <w:rsid w:val="00A657A1"/>
    <w:rsid w:val="00B57290"/>
    <w:rsid w:val="00B63035"/>
    <w:rsid w:val="00BE0C9A"/>
    <w:rsid w:val="00EA4021"/>
    <w:rsid w:val="00F83FDA"/>
    <w:rsid w:val="00FE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daniel.flecchia</dc:creator>
  <cp:lastModifiedBy>maria.ruiz</cp:lastModifiedBy>
  <cp:revision>3</cp:revision>
  <cp:lastPrinted>2020-03-11T20:00:00Z</cp:lastPrinted>
  <dcterms:created xsi:type="dcterms:W3CDTF">2021-03-25T17:37:00Z</dcterms:created>
  <dcterms:modified xsi:type="dcterms:W3CDTF">2021-03-25T17:44:00Z</dcterms:modified>
</cp:coreProperties>
</file>