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3589" w14:textId="77777777" w:rsidR="00296B7C" w:rsidRDefault="00296B7C">
      <w:pPr>
        <w:pStyle w:val="Ttulo10"/>
        <w:rPr>
          <w:rFonts w:ascii="Arial" w:hAnsi="Arial" w:cs="Arial"/>
          <w:color w:val="000000"/>
          <w:sz w:val="28"/>
          <w:szCs w:val="28"/>
        </w:rPr>
      </w:pPr>
    </w:p>
    <w:p w14:paraId="1E75877D" w14:textId="77777777" w:rsidR="00296B7C" w:rsidRDefault="00296B7C">
      <w:pPr>
        <w:pStyle w:val="Ttulo10"/>
        <w:rPr>
          <w:rFonts w:ascii="Arial" w:hAnsi="Arial" w:cs="Arial"/>
          <w:color w:val="000000"/>
          <w:sz w:val="28"/>
          <w:szCs w:val="28"/>
        </w:rPr>
      </w:pPr>
    </w:p>
    <w:p w14:paraId="1DDB7B29" w14:textId="77777777" w:rsidR="00296B7C" w:rsidRDefault="00A35AEF">
      <w:pPr>
        <w:pStyle w:val="Ttulo1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INTENDENCIA DE COLONIA</w:t>
      </w:r>
    </w:p>
    <w:p w14:paraId="0810A8F1" w14:textId="4D0B6C34" w:rsidR="00296B7C" w:rsidRDefault="00F320F9">
      <w:pPr>
        <w:pStyle w:val="Standard"/>
        <w:jc w:val="center"/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LICITACIÓN ABREVIADA</w:t>
      </w:r>
      <w:r w:rsidR="00A35AEF"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 xml:space="preserve"> No. </w:t>
      </w:r>
      <w:r w:rsidR="00510BE6"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03</w:t>
      </w:r>
      <w:r w:rsidR="00A35AEF"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/202</w:t>
      </w:r>
      <w:r w:rsidR="00510BE6"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1</w:t>
      </w:r>
    </w:p>
    <w:p w14:paraId="022DDF40" w14:textId="77777777" w:rsidR="00296B7C" w:rsidRDefault="00296B7C">
      <w:pPr>
        <w:pStyle w:val="Standard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</w:pPr>
    </w:p>
    <w:p w14:paraId="34DA487B" w14:textId="51FA42DE" w:rsidR="00296B7C" w:rsidRDefault="00A35AEF">
      <w:pPr>
        <w:pStyle w:val="Textbody"/>
        <w:tabs>
          <w:tab w:val="left" w:pos="2038"/>
        </w:tabs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La Intendencia de Colonia por </w:t>
      </w:r>
      <w:r w:rsidR="00510BE6">
        <w:rPr>
          <w:rFonts w:ascii="Arial" w:hAnsi="Arial" w:cs="Arial"/>
          <w:color w:val="000000"/>
          <w:sz w:val="28"/>
          <w:szCs w:val="28"/>
        </w:rPr>
        <w:t xml:space="preserve">Resolución </w:t>
      </w:r>
      <w:r>
        <w:rPr>
          <w:rFonts w:ascii="Arial" w:hAnsi="Arial" w:cs="Arial"/>
          <w:color w:val="000000"/>
          <w:sz w:val="28"/>
          <w:szCs w:val="28"/>
        </w:rPr>
        <w:t>N°</w:t>
      </w:r>
      <w:r w:rsidR="00510BE6">
        <w:rPr>
          <w:rFonts w:ascii="Arial" w:hAnsi="Arial" w:cs="Arial"/>
          <w:color w:val="000000"/>
          <w:sz w:val="28"/>
          <w:szCs w:val="28"/>
        </w:rPr>
        <w:t>1179/020</w:t>
      </w:r>
      <w:r w:rsidR="00772914">
        <w:rPr>
          <w:rFonts w:ascii="Arial" w:hAnsi="Arial" w:cs="Arial"/>
          <w:color w:val="000000"/>
          <w:sz w:val="28"/>
          <w:szCs w:val="28"/>
        </w:rPr>
        <w:t xml:space="preserve"> </w:t>
      </w:r>
      <w:r w:rsidR="0091389A">
        <w:rPr>
          <w:rFonts w:ascii="Arial" w:hAnsi="Arial" w:cs="Arial"/>
          <w:color w:val="000000"/>
          <w:sz w:val="28"/>
          <w:szCs w:val="28"/>
        </w:rPr>
        <w:t>r</w:t>
      </w:r>
      <w:proofErr w:type="spellStart"/>
      <w:r>
        <w:rPr>
          <w:rFonts w:ascii="Arial" w:hAnsi="Arial" w:cs="Arial"/>
          <w:color w:val="000000"/>
          <w:sz w:val="28"/>
          <w:szCs w:val="28"/>
          <w:lang w:val="es-UY"/>
        </w:rPr>
        <w:t>ecaído</w:t>
      </w:r>
      <w:proofErr w:type="spellEnd"/>
      <w:r>
        <w:rPr>
          <w:rFonts w:ascii="Arial" w:hAnsi="Arial" w:cs="Arial"/>
          <w:color w:val="000000"/>
          <w:sz w:val="28"/>
          <w:szCs w:val="28"/>
          <w:lang w:val="es-UY"/>
        </w:rPr>
        <w:t xml:space="preserve"> en Expediente N°01-2020-</w:t>
      </w:r>
      <w:r w:rsidR="00510BE6">
        <w:rPr>
          <w:rFonts w:ascii="Arial" w:hAnsi="Arial" w:cs="Arial"/>
          <w:color w:val="000000"/>
          <w:sz w:val="28"/>
          <w:szCs w:val="28"/>
          <w:lang w:val="es-UY"/>
        </w:rPr>
        <w:t>41</w:t>
      </w:r>
      <w:r w:rsidR="00F0174F">
        <w:rPr>
          <w:rFonts w:ascii="Arial" w:hAnsi="Arial" w:cs="Arial"/>
          <w:color w:val="000000"/>
          <w:sz w:val="28"/>
          <w:szCs w:val="28"/>
          <w:lang w:val="es-UY"/>
        </w:rPr>
        <w:t>9</w:t>
      </w:r>
      <w:r w:rsidR="00510BE6">
        <w:rPr>
          <w:rFonts w:ascii="Arial" w:hAnsi="Arial" w:cs="Arial"/>
          <w:color w:val="000000"/>
          <w:sz w:val="28"/>
          <w:szCs w:val="28"/>
          <w:lang w:val="es-UY"/>
        </w:rPr>
        <w:t>1</w:t>
      </w:r>
      <w:r>
        <w:rPr>
          <w:rFonts w:ascii="Arial" w:hAnsi="Arial" w:cs="Arial"/>
          <w:color w:val="000000"/>
          <w:sz w:val="28"/>
          <w:szCs w:val="28"/>
          <w:lang w:val="es-UY"/>
        </w:rPr>
        <w:t xml:space="preserve"> 1</w:t>
      </w:r>
      <w:r>
        <w:rPr>
          <w:rFonts w:ascii="Arial" w:hAnsi="Arial" w:cs="Arial"/>
          <w:color w:val="000000"/>
          <w:sz w:val="28"/>
          <w:szCs w:val="28"/>
        </w:rPr>
        <w:t>, llama 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LICITACIÓN ABREVIADA N°</w:t>
      </w:r>
      <w:r w:rsidR="00DC1526">
        <w:rPr>
          <w:rFonts w:ascii="Arial" w:hAnsi="Arial" w:cs="Arial"/>
          <w:b/>
          <w:color w:val="000000"/>
          <w:sz w:val="28"/>
          <w:szCs w:val="28"/>
          <w:u w:val="single"/>
        </w:rPr>
        <w:t>03</w:t>
      </w:r>
      <w:r w:rsidR="00F320F9">
        <w:rPr>
          <w:rFonts w:ascii="Arial" w:hAnsi="Arial" w:cs="Arial"/>
          <w:b/>
          <w:color w:val="000000"/>
          <w:sz w:val="28"/>
          <w:szCs w:val="28"/>
          <w:u w:val="single"/>
        </w:rPr>
        <w:t>/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202</w:t>
      </w:r>
      <w:r w:rsidR="003411AB">
        <w:rPr>
          <w:rFonts w:ascii="Arial" w:hAnsi="Arial" w:cs="Arial"/>
          <w:b/>
          <w:color w:val="000000"/>
          <w:sz w:val="28"/>
          <w:szCs w:val="28"/>
          <w:u w:val="single"/>
        </w:rPr>
        <w:t>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para</w:t>
      </w:r>
      <w:r w:rsidR="00510BE6">
        <w:rPr>
          <w:rFonts w:ascii="Arial" w:hAnsi="Arial" w:cs="Arial"/>
          <w:color w:val="000000"/>
          <w:sz w:val="28"/>
          <w:szCs w:val="28"/>
        </w:rPr>
        <w:t xml:space="preserve"> la realización de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“</w:t>
      </w:r>
      <w:r w:rsidR="00510BE6">
        <w:rPr>
          <w:rFonts w:ascii="Arial" w:hAnsi="Arial" w:cs="Arial"/>
          <w:b/>
          <w:bCs/>
          <w:iCs/>
          <w:color w:val="000000"/>
          <w:sz w:val="28"/>
          <w:szCs w:val="28"/>
        </w:rPr>
        <w:t>Bacheo en centros poblados de la zona Centro-Este del Departamento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”</w:t>
      </w:r>
      <w:r>
        <w:rPr>
          <w:rFonts w:ascii="Arial" w:hAnsi="Arial" w:cs="Arial"/>
          <w:iCs/>
          <w:color w:val="000000"/>
          <w:sz w:val="28"/>
          <w:szCs w:val="28"/>
        </w:rPr>
        <w:t>,</w:t>
      </w:r>
      <w:r>
        <w:rPr>
          <w:rFonts w:ascii="Arial" w:hAnsi="Arial" w:cs="Arial"/>
          <w:iCs/>
          <w:sz w:val="24"/>
          <w:szCs w:val="24"/>
          <w:lang w:val="es-UY"/>
        </w:rPr>
        <w:t xml:space="preserve"> </w:t>
      </w:r>
      <w:r w:rsidR="00ED48FE">
        <w:rPr>
          <w:rFonts w:ascii="Arial" w:hAnsi="Arial" w:cs="Arial"/>
          <w:bCs/>
          <w:iCs/>
          <w:sz w:val="28"/>
          <w:szCs w:val="28"/>
          <w:lang w:val="es-UY"/>
        </w:rPr>
        <w:t>de acuerdo con</w:t>
      </w:r>
      <w:r>
        <w:rPr>
          <w:rFonts w:ascii="Arial" w:hAnsi="Arial" w:cs="Arial"/>
          <w:bCs/>
          <w:iCs/>
          <w:sz w:val="28"/>
          <w:szCs w:val="28"/>
          <w:lang w:val="es-UY"/>
        </w:rPr>
        <w:t xml:space="preserve"> las especificaciones establecidas en el Pliego particular de condiciones y sus anexos.</w:t>
      </w:r>
    </w:p>
    <w:p w14:paraId="351B734C" w14:textId="77777777" w:rsidR="00296B7C" w:rsidRDefault="00296B7C">
      <w:pPr>
        <w:pStyle w:val="Textoindependiente"/>
        <w:tabs>
          <w:tab w:val="left" w:pos="2038"/>
        </w:tabs>
        <w:rPr>
          <w:rFonts w:ascii="Arial" w:hAnsi="Arial" w:cs="Arial"/>
          <w:bCs/>
          <w:iCs/>
          <w:sz w:val="28"/>
          <w:szCs w:val="28"/>
        </w:rPr>
      </w:pPr>
    </w:p>
    <w:p w14:paraId="79230891" w14:textId="77777777" w:rsidR="00296B7C" w:rsidRDefault="00A35AEF">
      <w:pPr>
        <w:jc w:val="both"/>
        <w:rPr>
          <w:rFonts w:hint="eastAsia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CONSULTAS DEL PLIEGO: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en la web</w:t>
      </w:r>
      <w:r>
        <w:rPr>
          <w:rFonts w:ascii="Arial" w:hAnsi="Arial" w:cs="Arial"/>
          <w:bCs/>
          <w:color w:val="000000"/>
        </w:rPr>
        <w:t xml:space="preserve"> </w:t>
      </w:r>
      <w:hyperlink r:id="rId6">
        <w:r>
          <w:rPr>
            <w:rStyle w:val="EnlacedeInternet"/>
            <w:rFonts w:ascii="Arial" w:hAnsi="Arial" w:cs="Arial"/>
            <w:bCs/>
            <w:iCs/>
            <w:sz w:val="28"/>
            <w:szCs w:val="28"/>
          </w:rPr>
          <w:t>www.comprasestatales.gub.uy</w:t>
        </w:r>
      </w:hyperlink>
    </w:p>
    <w:p w14:paraId="500C9A56" w14:textId="77777777" w:rsidR="00296B7C" w:rsidRDefault="00296B7C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0E89B23B" w14:textId="73F4BE04" w:rsidR="00296B7C" w:rsidRDefault="00A35AEF">
      <w:pPr>
        <w:pStyle w:val="Textoindependiente"/>
        <w:rPr>
          <w:rFonts w:hint="eastAsia"/>
        </w:rPr>
      </w:pPr>
      <w:r>
        <w:rPr>
          <w:rFonts w:ascii="Arial" w:hAnsi="Arial" w:cs="Arial"/>
          <w:b/>
          <w:color w:val="000000"/>
          <w:sz w:val="28"/>
          <w:u w:val="single"/>
        </w:rPr>
        <w:t>PRECIO Y ADQUISICION DE PLIEGOS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Cs/>
          <w:color w:val="000000"/>
          <w:sz w:val="28"/>
          <w:szCs w:val="28"/>
          <w:lang w:val="es-UY"/>
        </w:rPr>
        <w:t xml:space="preserve">Se encuentran a disposición de los interesados a partir del día </w:t>
      </w:r>
      <w:r w:rsidR="00510BE6">
        <w:rPr>
          <w:rFonts w:ascii="Arial" w:hAnsi="Arial" w:cs="Arial"/>
          <w:bCs/>
          <w:color w:val="000000"/>
          <w:sz w:val="28"/>
          <w:szCs w:val="28"/>
          <w:lang w:val="es-UY"/>
        </w:rPr>
        <w:t>22</w:t>
      </w:r>
      <w:r w:rsidR="0091389A">
        <w:rPr>
          <w:rFonts w:ascii="Arial" w:hAnsi="Arial" w:cs="Arial"/>
          <w:bCs/>
          <w:color w:val="000000"/>
          <w:sz w:val="28"/>
          <w:szCs w:val="28"/>
          <w:lang w:val="es-UY"/>
        </w:rPr>
        <w:t>/</w:t>
      </w:r>
      <w:r w:rsidR="00510BE6">
        <w:rPr>
          <w:rFonts w:ascii="Arial" w:hAnsi="Arial" w:cs="Arial"/>
          <w:bCs/>
          <w:color w:val="000000"/>
          <w:sz w:val="28"/>
          <w:szCs w:val="28"/>
          <w:lang w:val="es-UY"/>
        </w:rPr>
        <w:t>02</w:t>
      </w:r>
      <w:r>
        <w:rPr>
          <w:rFonts w:ascii="Arial" w:hAnsi="Arial" w:cs="Arial"/>
          <w:bCs/>
          <w:color w:val="000000"/>
          <w:sz w:val="28"/>
          <w:szCs w:val="28"/>
          <w:lang w:val="es-UY"/>
        </w:rPr>
        <w:t>/202</w:t>
      </w:r>
      <w:r w:rsidR="00510BE6">
        <w:rPr>
          <w:rFonts w:ascii="Arial" w:hAnsi="Arial" w:cs="Arial"/>
          <w:bCs/>
          <w:color w:val="000000"/>
          <w:sz w:val="28"/>
          <w:szCs w:val="28"/>
          <w:lang w:val="es-UY"/>
        </w:rPr>
        <w:t>1</w:t>
      </w:r>
      <w:r>
        <w:rPr>
          <w:rFonts w:ascii="Arial" w:hAnsi="Arial" w:cs="Arial"/>
          <w:bCs/>
          <w:color w:val="000000"/>
          <w:sz w:val="28"/>
          <w:szCs w:val="28"/>
          <w:lang w:val="es-UY"/>
        </w:rPr>
        <w:t xml:space="preserve"> en la Dirección de Recaudación de la I.C. y en la Secretaría del Congreso de Intendentes I.M., al precio de $1.000.- (Pesos Uruguayos un mil).</w:t>
      </w:r>
    </w:p>
    <w:p w14:paraId="538744DE" w14:textId="59EC89E7" w:rsidR="00296B7C" w:rsidRDefault="00A35AEF">
      <w:pPr>
        <w:pStyle w:val="Standard"/>
        <w:jc w:val="both"/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CONSULTAS</w:t>
      </w:r>
      <w:r>
        <w:rPr>
          <w:rFonts w:ascii="Arial" w:hAnsi="Arial" w:cs="Arial"/>
          <w:color w:val="000000"/>
          <w:sz w:val="28"/>
          <w:szCs w:val="28"/>
          <w:u w:val="single"/>
          <w:lang w:val="es-MX"/>
        </w:rPr>
        <w:t>: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 Podrán realizarse en el Departamento de Obras </w:t>
      </w:r>
      <w:r w:rsidR="0064797E"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o </w:t>
      </w:r>
      <w:r w:rsidR="00F320F9">
        <w:rPr>
          <w:rFonts w:ascii="Arial" w:hAnsi="Arial" w:cs="Arial"/>
          <w:bCs/>
          <w:color w:val="000000"/>
          <w:sz w:val="28"/>
          <w:szCs w:val="28"/>
          <w:lang w:val="es-MX"/>
        </w:rPr>
        <w:t>al tel. 4522 7000 interno 260 al 263 4522 2363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 y sobre la nueva modalidad de “</w:t>
      </w:r>
      <w:r>
        <w:rPr>
          <w:rFonts w:ascii="Arial" w:hAnsi="Arial" w:cs="Arial"/>
          <w:bCs/>
          <w:i/>
          <w:iCs/>
          <w:color w:val="000000"/>
          <w:sz w:val="28"/>
          <w:szCs w:val="28"/>
          <w:u w:val="single"/>
          <w:lang w:val="es-MX"/>
        </w:rPr>
        <w:t>apertura</w:t>
      </w:r>
      <w:r>
        <w:rPr>
          <w:rFonts w:ascii="Arial" w:hAnsi="Arial" w:cs="Arial"/>
          <w:bCs/>
          <w:color w:val="000000"/>
          <w:sz w:val="28"/>
          <w:szCs w:val="28"/>
          <w:u w:val="single"/>
          <w:lang w:val="es-MX"/>
        </w:rPr>
        <w:t>”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 en la Dirección de Compras al tel. 4522 7000 interno 290, 4522 2967 o al 4522</w:t>
      </w:r>
      <w:r w:rsidR="00F320F9"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>0957</w:t>
      </w:r>
      <w:r w:rsidR="00F320F9">
        <w:rPr>
          <w:rFonts w:ascii="Arial" w:hAnsi="Arial" w:cs="Arial"/>
          <w:bCs/>
          <w:color w:val="000000"/>
          <w:sz w:val="28"/>
          <w:szCs w:val="28"/>
          <w:lang w:val="es-MX"/>
        </w:rPr>
        <w:t>, en horario de oficina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. </w:t>
      </w:r>
    </w:p>
    <w:p w14:paraId="0769E4C6" w14:textId="77777777" w:rsidR="00296B7C" w:rsidRDefault="00296B7C">
      <w:pPr>
        <w:pStyle w:val="Standard"/>
        <w:jc w:val="both"/>
        <w:rPr>
          <w:rFonts w:ascii="Arial" w:hAnsi="Arial" w:cs="Arial"/>
          <w:bCs/>
          <w:color w:val="000000"/>
          <w:sz w:val="28"/>
          <w:szCs w:val="28"/>
          <w:lang w:val="es-MX"/>
        </w:rPr>
      </w:pPr>
    </w:p>
    <w:p w14:paraId="21D5C8E3" w14:textId="47ED5E2B" w:rsidR="00772914" w:rsidRPr="00772914" w:rsidRDefault="00772914" w:rsidP="00772914">
      <w:pPr>
        <w:jc w:val="both"/>
        <w:rPr>
          <w:rStyle w:val="Hipervnculo"/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ENTREGA DE OFERTAS: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Se recepcionarán las ofertas hasta el día </w:t>
      </w:r>
      <w:r w:rsidR="00510BE6">
        <w:rPr>
          <w:rFonts w:ascii="Arial" w:hAnsi="Arial" w:cs="Arial"/>
          <w:b/>
          <w:color w:val="000000"/>
          <w:sz w:val="28"/>
          <w:szCs w:val="28"/>
          <w:u w:val="single"/>
        </w:rPr>
        <w:t>02/03/2021</w:t>
      </w:r>
      <w:r w:rsidRPr="00993B42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a la hora: 13:30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93B42">
        <w:rPr>
          <w:rFonts w:ascii="Arial" w:hAnsi="Arial" w:cs="Arial"/>
          <w:bCs/>
          <w:color w:val="000000"/>
          <w:sz w:val="28"/>
          <w:szCs w:val="28"/>
        </w:rPr>
        <w:t>pudiendo presentar la oferta en forma personal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n la Dirección de Compras, o vía</w:t>
      </w:r>
      <w:r w:rsidRPr="00993B42">
        <w:rPr>
          <w:rFonts w:ascii="Arial" w:hAnsi="Arial" w:cs="Arial"/>
          <w:bCs/>
          <w:color w:val="000000"/>
          <w:sz w:val="28"/>
          <w:szCs w:val="28"/>
        </w:rPr>
        <w:t xml:space="preserve"> fax por los teléf</w:t>
      </w:r>
      <w:r>
        <w:rPr>
          <w:rFonts w:ascii="Arial" w:hAnsi="Arial" w:cs="Arial"/>
          <w:bCs/>
          <w:color w:val="000000"/>
          <w:sz w:val="28"/>
          <w:szCs w:val="28"/>
        </w:rPr>
        <w:t>onos</w:t>
      </w:r>
      <w:r w:rsidRPr="00993B42">
        <w:rPr>
          <w:rFonts w:ascii="Arial" w:hAnsi="Arial" w:cs="Arial"/>
          <w:bCs/>
          <w:color w:val="000000"/>
          <w:sz w:val="28"/>
          <w:szCs w:val="28"/>
        </w:rPr>
        <w:t xml:space="preserve"> 4522 2967 </w:t>
      </w:r>
      <w:r>
        <w:rPr>
          <w:rFonts w:ascii="Arial" w:hAnsi="Arial" w:cs="Arial"/>
          <w:bCs/>
          <w:color w:val="000000"/>
          <w:sz w:val="28"/>
          <w:szCs w:val="28"/>
        </w:rPr>
        <w:t>o</w:t>
      </w:r>
      <w:r w:rsidRPr="00993B42">
        <w:rPr>
          <w:rFonts w:ascii="Arial" w:hAnsi="Arial" w:cs="Arial"/>
          <w:bCs/>
          <w:color w:val="000000"/>
          <w:sz w:val="28"/>
          <w:szCs w:val="28"/>
        </w:rPr>
        <w:t xml:space="preserve"> 4522 </w:t>
      </w:r>
      <w:r w:rsidRPr="00772914">
        <w:rPr>
          <w:rFonts w:ascii="Arial" w:hAnsi="Arial" w:cs="Arial"/>
          <w:bCs/>
          <w:color w:val="000000"/>
          <w:sz w:val="28"/>
          <w:szCs w:val="28"/>
        </w:rPr>
        <w:t xml:space="preserve">0957, o vía e-mail al correo: </w:t>
      </w:r>
      <w:hyperlink r:id="rId7" w:history="1">
        <w:r w:rsidRPr="00772914">
          <w:rPr>
            <w:rStyle w:val="Hipervnculo"/>
            <w:rFonts w:ascii="Arial" w:hAnsi="Arial" w:cs="Arial"/>
            <w:bCs/>
            <w:sz w:val="28"/>
            <w:szCs w:val="28"/>
          </w:rPr>
          <w:t>licitaciones@colonia.gub.uy</w:t>
        </w:r>
      </w:hyperlink>
      <w:r w:rsidRPr="00772914">
        <w:rPr>
          <w:sz w:val="28"/>
          <w:szCs w:val="28"/>
        </w:rPr>
        <w:t xml:space="preserve"> </w:t>
      </w:r>
      <w:r w:rsidRPr="00772914">
        <w:rPr>
          <w:rFonts w:ascii="Arial" w:hAnsi="Arial" w:cs="Arial"/>
          <w:bCs/>
          <w:color w:val="000000"/>
          <w:sz w:val="28"/>
          <w:szCs w:val="28"/>
        </w:rPr>
        <w:t xml:space="preserve">y/o </w:t>
      </w:r>
      <w:hyperlink r:id="rId8" w:history="1">
        <w:r w:rsidRPr="00772914">
          <w:rPr>
            <w:rStyle w:val="Hipervnculo"/>
            <w:rFonts w:ascii="Arial" w:hAnsi="Arial" w:cs="Arial"/>
            <w:bCs/>
            <w:sz w:val="28"/>
            <w:szCs w:val="28"/>
          </w:rPr>
          <w:t>compras@colonia.gub.uy</w:t>
        </w:r>
      </w:hyperlink>
      <w:r w:rsidRPr="00772914">
        <w:rPr>
          <w:rStyle w:val="Hipervnculo"/>
          <w:rFonts w:ascii="Arial" w:hAnsi="Arial" w:cs="Arial"/>
          <w:sz w:val="28"/>
          <w:szCs w:val="28"/>
        </w:rPr>
        <w:t>.</w:t>
      </w:r>
    </w:p>
    <w:p w14:paraId="5FB10757" w14:textId="77777777" w:rsidR="00296B7C" w:rsidRPr="00772914" w:rsidRDefault="00296B7C">
      <w:pPr>
        <w:pStyle w:val="Standard"/>
        <w:jc w:val="both"/>
        <w:rPr>
          <w:rFonts w:ascii="Arial" w:hAnsi="Arial" w:cs="Arial"/>
          <w:b/>
          <w:bCs/>
          <w:color w:val="000000"/>
          <w:sz w:val="26"/>
          <w:szCs w:val="26"/>
          <w:lang w:val="es-MX"/>
        </w:rPr>
      </w:pPr>
    </w:p>
    <w:p w14:paraId="25737185" w14:textId="749D12E1" w:rsidR="00296B7C" w:rsidRDefault="00A35AEF">
      <w:pPr>
        <w:pStyle w:val="Standard"/>
        <w:jc w:val="both"/>
        <w:rPr>
          <w:rFonts w:ascii="Arial" w:hAnsi="Arial" w:cs="Arial"/>
          <w:color w:val="000000"/>
          <w:sz w:val="28"/>
          <w:szCs w:val="28"/>
          <w:u w:val="single"/>
          <w:lang w:val="es-MX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APERTURA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: Se realizará en la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DIRECCIÓN DE COMPRAS</w:t>
      </w:r>
      <w:r>
        <w:rPr>
          <w:rFonts w:ascii="Arial" w:hAnsi="Arial" w:cs="Arial"/>
          <w:bCs/>
          <w:color w:val="000000"/>
          <w:sz w:val="28"/>
          <w:szCs w:val="28"/>
          <w:lang w:val="es-MX"/>
        </w:rPr>
        <w:t xml:space="preserve"> de la I.C. 2do. Piso del Palacio, sito en Avda. General Flores 467, el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 xml:space="preserve">día </w:t>
      </w:r>
      <w:r w:rsidR="00510BE6"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02</w:t>
      </w:r>
      <w:r w:rsidR="00772914"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/</w:t>
      </w:r>
      <w:r w:rsidR="00510BE6"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03</w:t>
      </w:r>
      <w:r w:rsidR="00ED48FE"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/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202</w:t>
      </w:r>
      <w:r w:rsidR="00510BE6"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>1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es-MX"/>
        </w:rPr>
        <w:t xml:space="preserve"> a la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hora 1</w:t>
      </w:r>
      <w:r w:rsidR="00772914"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4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s-MX"/>
        </w:rPr>
        <w:t>:00</w:t>
      </w:r>
      <w:r>
        <w:rPr>
          <w:rFonts w:ascii="Arial" w:hAnsi="Arial" w:cs="Arial"/>
          <w:color w:val="000000"/>
          <w:sz w:val="28"/>
          <w:szCs w:val="28"/>
          <w:lang w:val="es-MX"/>
        </w:rPr>
        <w:t xml:space="preserve">, ÚNICO LLAMADO, </w:t>
      </w:r>
      <w:bookmarkStart w:id="0" w:name="_Hlk48308415"/>
      <w:r>
        <w:rPr>
          <w:rFonts w:ascii="Arial" w:hAnsi="Arial" w:cs="Arial"/>
          <w:color w:val="000000"/>
          <w:sz w:val="28"/>
          <w:szCs w:val="28"/>
          <w:u w:val="single"/>
          <w:lang w:val="es-MX"/>
        </w:rPr>
        <w:t>mediante herramientas virtuales utilizando aplicación electrónica debido a disposiciones especiales por emergencia sanitaria.</w:t>
      </w:r>
    </w:p>
    <w:p w14:paraId="48EA41CA" w14:textId="77777777" w:rsidR="00041E77" w:rsidRDefault="00041E77">
      <w:pPr>
        <w:pStyle w:val="Standard"/>
        <w:jc w:val="both"/>
      </w:pPr>
    </w:p>
    <w:bookmarkEnd w:id="0"/>
    <w:p w14:paraId="58D6B7C8" w14:textId="77777777" w:rsidR="00296B7C" w:rsidRDefault="00296B7C">
      <w:pPr>
        <w:pStyle w:val="Standard"/>
        <w:jc w:val="both"/>
        <w:rPr>
          <w:rFonts w:ascii="Arial" w:hAnsi="Arial" w:cs="Arial"/>
          <w:color w:val="000000"/>
          <w:sz w:val="16"/>
          <w:szCs w:val="16"/>
          <w:lang w:val="es-MX"/>
        </w:rPr>
      </w:pPr>
    </w:p>
    <w:p w14:paraId="405563E6" w14:textId="77777777" w:rsidR="00296B7C" w:rsidRDefault="00A35AEF">
      <w:pPr>
        <w:pStyle w:val="Ttulo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DEPARTAMENTO DE HACIENDA Y ADMINISTRACIÓN</w:t>
      </w:r>
    </w:p>
    <w:p w14:paraId="26E64C24" w14:textId="77777777" w:rsidR="00296B7C" w:rsidRDefault="00A35AEF">
      <w:pPr>
        <w:pStyle w:val="Ttulo4"/>
        <w:rPr>
          <w:rFonts w:hint="eastAsia"/>
        </w:rPr>
      </w:pPr>
      <w:r>
        <w:rPr>
          <w:rFonts w:ascii="Arial" w:hAnsi="Arial" w:cs="Arial"/>
          <w:sz w:val="28"/>
          <w:szCs w:val="28"/>
        </w:rPr>
        <w:t>DIRECCIÓN DE COMPRAS</w:t>
      </w:r>
    </w:p>
    <w:sectPr w:rsidR="00296B7C">
      <w:headerReference w:type="default" r:id="rId9"/>
      <w:footerReference w:type="default" r:id="rId10"/>
      <w:pgSz w:w="11906" w:h="16838"/>
      <w:pgMar w:top="428" w:right="1133" w:bottom="777" w:left="993" w:header="142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CA1B8" w14:textId="77777777" w:rsidR="002E4BC8" w:rsidRDefault="00A35AEF">
      <w:pPr>
        <w:rPr>
          <w:rFonts w:hint="eastAsia"/>
        </w:rPr>
      </w:pPr>
      <w:r>
        <w:separator/>
      </w:r>
    </w:p>
  </w:endnote>
  <w:endnote w:type="continuationSeparator" w:id="0">
    <w:p w14:paraId="2A5BE638" w14:textId="77777777" w:rsidR="002E4BC8" w:rsidRDefault="00A35A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FC88" w14:textId="77777777" w:rsidR="00296B7C" w:rsidRDefault="00296B7C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3D5E5" w14:textId="77777777" w:rsidR="002E4BC8" w:rsidRDefault="00A35AEF">
      <w:pPr>
        <w:rPr>
          <w:rFonts w:hint="eastAsia"/>
        </w:rPr>
      </w:pPr>
      <w:r>
        <w:separator/>
      </w:r>
    </w:p>
  </w:footnote>
  <w:footnote w:type="continuationSeparator" w:id="0">
    <w:p w14:paraId="0D6237CA" w14:textId="77777777" w:rsidR="002E4BC8" w:rsidRDefault="00A35A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55EB" w14:textId="77777777" w:rsidR="00296B7C" w:rsidRDefault="00A35AEF">
    <w:pPr>
      <w:pStyle w:val="Encabezado"/>
      <w:jc w:val="center"/>
    </w:pPr>
    <w:r>
      <w:rPr>
        <w:noProof/>
      </w:rPr>
      <w:drawing>
        <wp:inline distT="0" distB="0" distL="0" distR="0" wp14:anchorId="3343EDA2" wp14:editId="50003F9C">
          <wp:extent cx="2642235" cy="81153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3" t="-688" r="-113" b="-688"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DDEA7F" w14:textId="77777777" w:rsidR="00296B7C" w:rsidRDefault="00296B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7C"/>
    <w:rsid w:val="00041E77"/>
    <w:rsid w:val="00296B7C"/>
    <w:rsid w:val="002E4BC8"/>
    <w:rsid w:val="003411AB"/>
    <w:rsid w:val="00421216"/>
    <w:rsid w:val="00510BE6"/>
    <w:rsid w:val="005A70E6"/>
    <w:rsid w:val="00625281"/>
    <w:rsid w:val="0064797E"/>
    <w:rsid w:val="00772914"/>
    <w:rsid w:val="0091389A"/>
    <w:rsid w:val="00A35AEF"/>
    <w:rsid w:val="00AE142B"/>
    <w:rsid w:val="00B86345"/>
    <w:rsid w:val="00C50FD8"/>
    <w:rsid w:val="00DC1526"/>
    <w:rsid w:val="00ED48FE"/>
    <w:rsid w:val="00F0174F"/>
    <w:rsid w:val="00F320F9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3335"/>
  <w15:docId w15:val="{DB73692C-89D6-42DA-AE03-494C34BB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 Unicode MS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paragraph" w:styleId="Ttulo1">
    <w:name w:val="heading 1"/>
    <w:basedOn w:val="Normal"/>
    <w:qFormat/>
    <w:pPr>
      <w:keepNext/>
      <w:widowControl w:val="0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qFormat/>
    <w:pPr>
      <w:keepNext/>
      <w:widowControl w:val="0"/>
      <w:jc w:val="center"/>
      <w:outlineLvl w:val="1"/>
    </w:pPr>
    <w:rPr>
      <w:b/>
      <w:color w:val="0000FF"/>
      <w:sz w:val="32"/>
      <w:u w:val="single"/>
    </w:rPr>
  </w:style>
  <w:style w:type="paragraph" w:styleId="Ttulo3">
    <w:name w:val="heading 3"/>
    <w:basedOn w:val="Normal"/>
    <w:qFormat/>
    <w:pPr>
      <w:keepNext/>
      <w:widowControl w:val="0"/>
      <w:jc w:val="center"/>
      <w:outlineLvl w:val="2"/>
    </w:pPr>
    <w:rPr>
      <w:b/>
      <w:color w:val="000000"/>
      <w:sz w:val="26"/>
      <w:u w:val="single"/>
    </w:rPr>
  </w:style>
  <w:style w:type="paragraph" w:styleId="Ttulo4">
    <w:name w:val="heading 4"/>
    <w:basedOn w:val="Normal"/>
    <w:qFormat/>
    <w:pPr>
      <w:keepNext/>
      <w:widowControl w:val="0"/>
      <w:jc w:val="center"/>
      <w:outlineLvl w:val="3"/>
    </w:pPr>
    <w:rPr>
      <w:b/>
      <w:color w:val="00000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Fuentedeprrafopredeter1">
    <w:name w:val="Fuente de párrafo predeter.1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A104C"/>
    <w:rPr>
      <w:rFonts w:ascii="Times New Roman" w:eastAsia="Times New Roman" w:hAnsi="Times New Roman" w:cs="Times New Roman"/>
      <w:sz w:val="20"/>
      <w:szCs w:val="20"/>
      <w:lang w:val="es-ES" w:bidi="ar-SA"/>
    </w:rPr>
  </w:style>
  <w:style w:type="character" w:customStyle="1" w:styleId="ListLabel1">
    <w:name w:val="ListLabel 1"/>
    <w:qFormat/>
    <w:rPr>
      <w:rFonts w:ascii="Arial" w:hAnsi="Arial" w:cs="Arial"/>
      <w:sz w:val="28"/>
      <w:szCs w:val="28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2">
    <w:name w:val="ListLabel 2"/>
    <w:qFormat/>
    <w:rPr>
      <w:rFonts w:ascii="Arial" w:hAnsi="Arial" w:cs="Arial"/>
      <w:sz w:val="28"/>
      <w:szCs w:val="28"/>
    </w:rPr>
  </w:style>
  <w:style w:type="character" w:customStyle="1" w:styleId="ListLabel3">
    <w:name w:val="ListLabel 3"/>
    <w:qFormat/>
    <w:rPr>
      <w:rFonts w:ascii="Arial" w:hAnsi="Arial" w:cs="Arial"/>
      <w:b/>
      <w:bCs/>
      <w:color w:val="000000"/>
      <w:sz w:val="28"/>
      <w:szCs w:val="28"/>
      <w:lang w:val="es-MX"/>
    </w:rPr>
  </w:style>
  <w:style w:type="character" w:customStyle="1" w:styleId="ListLabel4">
    <w:name w:val="ListLabel 4"/>
    <w:qFormat/>
    <w:rPr>
      <w:rFonts w:ascii="Arial" w:hAnsi="Arial" w:cs="Arial"/>
      <w:sz w:val="28"/>
      <w:szCs w:val="28"/>
    </w:rPr>
  </w:style>
  <w:style w:type="character" w:customStyle="1" w:styleId="ListLabel5">
    <w:name w:val="ListLabel 5"/>
    <w:qFormat/>
    <w:rPr>
      <w:rFonts w:ascii="Arial" w:hAnsi="Arial" w:cs="Arial"/>
      <w:b/>
      <w:bCs/>
      <w:color w:val="000000"/>
      <w:sz w:val="28"/>
      <w:szCs w:val="28"/>
      <w:lang w:val="es-MX"/>
    </w:rPr>
  </w:style>
  <w:style w:type="paragraph" w:customStyle="1" w:styleId="Ttulo10">
    <w:name w:val="Título1"/>
    <w:next w:val="Textoindependiente"/>
    <w:qFormat/>
    <w:pPr>
      <w:widowControl w:val="0"/>
      <w:jc w:val="center"/>
    </w:pPr>
    <w:rPr>
      <w:b/>
      <w:sz w:val="32"/>
      <w:u w:val="singl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  <w:lang w:val="es-ES" w:bidi="ar-SA"/>
    </w:rPr>
  </w:style>
  <w:style w:type="paragraph" w:customStyle="1" w:styleId="Textbody">
    <w:name w:val="Text body"/>
    <w:basedOn w:val="Standard"/>
    <w:qFormat/>
    <w:pPr>
      <w:jc w:val="both"/>
    </w:pPr>
    <w:rPr>
      <w:sz w:val="32"/>
      <w:lang w:val="es-MX"/>
    </w:rPr>
  </w:style>
  <w:style w:type="paragraph" w:customStyle="1" w:styleId="Encabezado1">
    <w:name w:val="Encabezado1"/>
    <w:basedOn w:val="Standar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Standard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numbering" w:customStyle="1" w:styleId="WW8Num1">
    <w:name w:val="WW8Num1"/>
    <w:qFormat/>
  </w:style>
  <w:style w:type="character" w:styleId="Hipervnculo">
    <w:name w:val="Hyperlink"/>
    <w:rsid w:val="00772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colonia.gub.u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itaciones@colonia.gub.u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estatales.gub.uy/consult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FOTOCOPIAS DE FACTURAS DE 1999 PAGAS AL CONTADO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FOTOCOPIAS DE FACTURAS DE 1999 PAGAS AL CONTADO</dc:title>
  <dc:subject/>
  <dc:creator>ACER</dc:creator>
  <dc:description/>
  <cp:lastModifiedBy>Dirección de Compras</cp:lastModifiedBy>
  <cp:revision>5</cp:revision>
  <cp:lastPrinted>2021-02-19T20:37:00Z</cp:lastPrinted>
  <dcterms:created xsi:type="dcterms:W3CDTF">2021-02-19T19:05:00Z</dcterms:created>
  <dcterms:modified xsi:type="dcterms:W3CDTF">2021-02-19T20:37:00Z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