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1DF" w:rsidRPr="007531DF" w:rsidRDefault="007531DF" w:rsidP="007531DF">
      <w:pPr>
        <w:spacing w:after="0" w:line="240" w:lineRule="auto"/>
        <w:rPr>
          <w:rFonts w:ascii="Calibri" w:eastAsia="Calibri" w:hAnsi="Calibri" w:cs="Times New Roman"/>
          <w:b/>
          <w:bCs/>
          <w:color w:val="1F497D"/>
          <w:u w:val="single"/>
          <w:lang w:eastAsia="es-UY"/>
        </w:rPr>
      </w:pPr>
      <w:r w:rsidRPr="007531DF">
        <w:rPr>
          <w:rFonts w:ascii="Arial" w:eastAsia="Calibri" w:hAnsi="Arial" w:cs="Arial"/>
          <w:i/>
          <w:iCs/>
          <w:color w:val="1F497D"/>
          <w:sz w:val="36"/>
          <w:szCs w:val="36"/>
          <w:lang w:eastAsia="es-UY"/>
        </w:rPr>
        <w:t xml:space="preserve">  </w:t>
      </w:r>
      <w:r w:rsidRPr="007531DF">
        <w:rPr>
          <w:rFonts w:ascii="Calibri" w:eastAsia="Calibri" w:hAnsi="Calibri" w:cs="Times New Roman"/>
          <w:b/>
          <w:bCs/>
          <w:color w:val="1F497D"/>
          <w:u w:val="single"/>
          <w:lang w:eastAsia="es-UY"/>
        </w:rPr>
        <w:t>Pregunta  1</w:t>
      </w:r>
    </w:p>
    <w:p w:rsidR="007531DF" w:rsidRPr="007531DF" w:rsidRDefault="007531DF" w:rsidP="007531DF">
      <w:pPr>
        <w:spacing w:after="0" w:line="240" w:lineRule="auto"/>
        <w:rPr>
          <w:rFonts w:ascii="Calibri" w:eastAsia="Calibri" w:hAnsi="Calibri" w:cs="Times New Roman"/>
          <w:i/>
          <w:iCs/>
          <w:color w:val="1F497D"/>
          <w:lang w:eastAsia="es-UY"/>
        </w:rPr>
      </w:pPr>
    </w:p>
    <w:p w:rsidR="007531DF" w:rsidRPr="007531DF" w:rsidRDefault="007531DF" w:rsidP="007531DF">
      <w:pPr>
        <w:numPr>
          <w:ilvl w:val="0"/>
          <w:numId w:val="1"/>
        </w:numPr>
        <w:spacing w:after="0" w:line="240" w:lineRule="auto"/>
        <w:rPr>
          <w:rFonts w:ascii="Arial" w:eastAsia="Calibri" w:hAnsi="Arial" w:cs="Arial"/>
          <w:sz w:val="24"/>
          <w:szCs w:val="24"/>
          <w:u w:val="single"/>
          <w:lang w:eastAsia="es-UY"/>
        </w:rPr>
      </w:pPr>
      <w:r w:rsidRPr="007531DF">
        <w:rPr>
          <w:rFonts w:ascii="Arial" w:eastAsia="Calibri" w:hAnsi="Arial" w:cs="Arial"/>
          <w:sz w:val="24"/>
          <w:szCs w:val="24"/>
          <w:u w:val="single"/>
          <w:lang w:eastAsia="es-UY"/>
        </w:rPr>
        <w:t>Respecto a la cantidad de horas:</w:t>
      </w:r>
    </w:p>
    <w:p w:rsidR="007531DF" w:rsidRPr="007531DF" w:rsidRDefault="007531DF" w:rsidP="007531DF">
      <w:pPr>
        <w:spacing w:after="0" w:line="240" w:lineRule="auto"/>
        <w:ind w:left="1335"/>
        <w:rPr>
          <w:rFonts w:ascii="Arial" w:eastAsia="Calibri" w:hAnsi="Arial" w:cs="Arial"/>
          <w:sz w:val="24"/>
          <w:szCs w:val="24"/>
          <w:lang w:eastAsia="es-UY"/>
        </w:rPr>
      </w:pPr>
    </w:p>
    <w:p w:rsidR="007531DF" w:rsidRPr="007531DF" w:rsidRDefault="007531DF" w:rsidP="007531DF">
      <w:pPr>
        <w:spacing w:after="0" w:line="240" w:lineRule="auto"/>
        <w:rPr>
          <w:rFonts w:ascii="Arial" w:eastAsia="Calibri" w:hAnsi="Arial" w:cs="Arial"/>
          <w:sz w:val="24"/>
          <w:szCs w:val="24"/>
          <w:lang w:eastAsia="es-UY"/>
        </w:rPr>
      </w:pPr>
      <w:r w:rsidRPr="007531DF">
        <w:rPr>
          <w:rFonts w:ascii="Arial" w:eastAsia="Calibri" w:hAnsi="Arial" w:cs="Arial"/>
          <w:sz w:val="24"/>
          <w:szCs w:val="24"/>
          <w:lang w:eastAsia="es-UY"/>
        </w:rPr>
        <w:t>                    Del pliego se desprende que se busca contratar hasta 2 técnicos simultáneos, es decir, usarán 1 pero eventualmente podrán convocar 2. Siendo esto a demanda y lo llamaran cuando lo necesitan.</w:t>
      </w:r>
    </w:p>
    <w:p w:rsidR="007531DF" w:rsidRPr="007531DF" w:rsidRDefault="007531DF" w:rsidP="007531DF">
      <w:pPr>
        <w:spacing w:after="0" w:line="240" w:lineRule="auto"/>
        <w:rPr>
          <w:rFonts w:ascii="Arial" w:eastAsia="Calibri" w:hAnsi="Arial" w:cs="Arial"/>
          <w:sz w:val="24"/>
          <w:szCs w:val="24"/>
          <w:lang w:eastAsia="es-UY"/>
        </w:rPr>
      </w:pPr>
      <w:r w:rsidRPr="007531DF">
        <w:rPr>
          <w:rFonts w:ascii="Arial" w:eastAsia="Calibri" w:hAnsi="Arial" w:cs="Arial"/>
          <w:sz w:val="24"/>
          <w:szCs w:val="24"/>
          <w:lang w:eastAsia="es-UY"/>
        </w:rPr>
        <w:t>                     El horario es de 13 a 19 horas, y serán hasta 6 horas continuas.</w:t>
      </w:r>
    </w:p>
    <w:p w:rsidR="007531DF" w:rsidRPr="007531DF" w:rsidRDefault="007531DF" w:rsidP="007531DF">
      <w:pPr>
        <w:spacing w:after="0" w:line="240" w:lineRule="auto"/>
        <w:rPr>
          <w:rFonts w:ascii="Arial" w:eastAsia="Calibri" w:hAnsi="Arial" w:cs="Arial"/>
          <w:sz w:val="24"/>
          <w:szCs w:val="24"/>
          <w:lang w:eastAsia="es-UY"/>
        </w:rPr>
      </w:pPr>
      <w:r w:rsidRPr="007531DF">
        <w:rPr>
          <w:rFonts w:ascii="Arial" w:eastAsia="Calibri" w:hAnsi="Arial" w:cs="Arial"/>
          <w:sz w:val="24"/>
          <w:szCs w:val="24"/>
          <w:lang w:eastAsia="es-UY"/>
        </w:rPr>
        <w:t>                    Si tomamos las 6000hs para tareas en Montevideo: a 6hs x día y si siempre convocaran 2 RR.HH., eso nos estaría dando 500 días hábiles, por lo que no nos cierra la cuenta.</w:t>
      </w:r>
    </w:p>
    <w:p w:rsidR="007531DF" w:rsidRPr="007531DF" w:rsidRDefault="007531DF" w:rsidP="007531DF">
      <w:pPr>
        <w:spacing w:after="0" w:line="240" w:lineRule="auto"/>
        <w:rPr>
          <w:rFonts w:ascii="Arial" w:eastAsia="Calibri" w:hAnsi="Arial" w:cs="Arial"/>
          <w:sz w:val="24"/>
          <w:szCs w:val="24"/>
          <w:lang w:eastAsia="es-UY"/>
        </w:rPr>
      </w:pPr>
      <w:r w:rsidRPr="007531DF">
        <w:rPr>
          <w:rFonts w:ascii="Arial" w:eastAsia="Calibri" w:hAnsi="Arial" w:cs="Arial"/>
          <w:sz w:val="24"/>
          <w:szCs w:val="24"/>
          <w:lang w:eastAsia="es-UY"/>
        </w:rPr>
        <w:t>                    Por otro lado se refiere a que llegado al 30% de las horas (1800) podrán dar por terminado el contrato. Eso se consume en 150 días hábiles</w:t>
      </w:r>
      <w:proofErr w:type="gramStart"/>
      <w:r w:rsidRPr="007531DF">
        <w:rPr>
          <w:rFonts w:ascii="Arial" w:eastAsia="Calibri" w:hAnsi="Arial" w:cs="Arial"/>
          <w:sz w:val="24"/>
          <w:szCs w:val="24"/>
          <w:lang w:eastAsia="es-UY"/>
        </w:rPr>
        <w:t>,(</w:t>
      </w:r>
      <w:proofErr w:type="gramEnd"/>
      <w:r w:rsidRPr="007531DF">
        <w:rPr>
          <w:rFonts w:ascii="Arial" w:eastAsia="Calibri" w:hAnsi="Arial" w:cs="Arial"/>
          <w:sz w:val="24"/>
          <w:szCs w:val="24"/>
          <w:lang w:eastAsia="es-UY"/>
        </w:rPr>
        <w:t>como mínimo si usan siempre 2 RR.HH.)</w:t>
      </w:r>
    </w:p>
    <w:p w:rsidR="007531DF" w:rsidRPr="007531DF" w:rsidRDefault="007531DF" w:rsidP="007531DF">
      <w:pPr>
        <w:spacing w:after="0" w:line="240" w:lineRule="auto"/>
        <w:rPr>
          <w:rFonts w:ascii="Calibri" w:eastAsia="Calibri" w:hAnsi="Calibri" w:cs="Times New Roman"/>
          <w:color w:val="1F497D"/>
          <w:lang w:eastAsia="es-UY"/>
        </w:rPr>
      </w:pPr>
    </w:p>
    <w:p w:rsidR="007531DF" w:rsidRPr="007531DF" w:rsidRDefault="007531DF" w:rsidP="007531DF">
      <w:pPr>
        <w:spacing w:after="0" w:line="240" w:lineRule="auto"/>
        <w:rPr>
          <w:rFonts w:ascii="Calibri" w:eastAsia="Calibri" w:hAnsi="Calibri" w:cs="Times New Roman"/>
          <w:color w:val="1F497D"/>
          <w:lang w:eastAsia="es-UY"/>
        </w:rPr>
      </w:pPr>
      <w:r w:rsidRPr="007531DF">
        <w:rPr>
          <w:rFonts w:ascii="Calibri" w:eastAsia="Calibri" w:hAnsi="Calibri" w:cs="Times New Roman"/>
          <w:color w:val="1F497D"/>
          <w:lang w:eastAsia="es-UY"/>
        </w:rPr>
        <w:t xml:space="preserve">                </w:t>
      </w:r>
      <w:r w:rsidRPr="007531DF">
        <w:rPr>
          <w:rFonts w:ascii="Calibri" w:eastAsia="Calibri" w:hAnsi="Calibri" w:cs="Times New Roman"/>
          <w:b/>
          <w:bCs/>
          <w:color w:val="1F497D"/>
          <w:u w:val="single"/>
          <w:lang w:eastAsia="es-UY"/>
        </w:rPr>
        <w:t>Respuesta</w:t>
      </w:r>
      <w:r w:rsidRPr="007531DF">
        <w:rPr>
          <w:rFonts w:ascii="Calibri" w:eastAsia="Calibri" w:hAnsi="Calibri" w:cs="Times New Roman"/>
          <w:color w:val="1F497D"/>
          <w:lang w:eastAsia="es-UY"/>
        </w:rPr>
        <w:t>: 1</w:t>
      </w:r>
    </w:p>
    <w:p w:rsidR="007531DF" w:rsidRPr="007531DF" w:rsidRDefault="007531DF" w:rsidP="007531DF">
      <w:pPr>
        <w:spacing w:after="0" w:line="240" w:lineRule="auto"/>
        <w:ind w:firstLine="720"/>
        <w:rPr>
          <w:rFonts w:ascii="Calibri" w:eastAsia="Calibri" w:hAnsi="Calibri" w:cs="Times New Roman"/>
          <w:color w:val="1F497D"/>
          <w:lang w:eastAsia="es-UY"/>
        </w:rPr>
      </w:pPr>
      <w:r w:rsidRPr="007531DF">
        <w:rPr>
          <w:rFonts w:ascii="Calibri" w:eastAsia="Calibri" w:hAnsi="Calibri" w:cs="Times New Roman"/>
          <w:color w:val="1F497D"/>
          <w:lang w:eastAsia="es-UY"/>
        </w:rPr>
        <w:t xml:space="preserve">Si bien no se plantea una pregunta por parte de la empresa consultante, se informa que las cifras expresadas en la MEMORIA DESCRIPTIVA  en el </w:t>
      </w:r>
      <w:r w:rsidRPr="007531DF">
        <w:rPr>
          <w:rFonts w:ascii="Calibri" w:eastAsia="Calibri" w:hAnsi="Calibri" w:cs="Times New Roman"/>
          <w:b/>
          <w:bCs/>
          <w:color w:val="1F497D"/>
          <w:u w:val="single"/>
          <w:lang w:eastAsia="es-UY"/>
        </w:rPr>
        <w:t>Artículo 7 – Análisis de Ofertas</w:t>
      </w:r>
      <w:r w:rsidRPr="007531DF">
        <w:rPr>
          <w:rFonts w:ascii="Calibri" w:eastAsia="Calibri" w:hAnsi="Calibri" w:cs="Times New Roman"/>
          <w:color w:val="1F497D"/>
          <w:lang w:eastAsia="es-UY"/>
        </w:rPr>
        <w:t xml:space="preserve"> se establecen únicamente a título comparativo. </w:t>
      </w:r>
    </w:p>
    <w:p w:rsidR="007531DF" w:rsidRPr="007531DF" w:rsidRDefault="007531DF" w:rsidP="007531DF">
      <w:pPr>
        <w:spacing w:after="0" w:line="240" w:lineRule="auto"/>
        <w:ind w:firstLine="720"/>
        <w:rPr>
          <w:rFonts w:ascii="Calibri" w:eastAsia="Calibri" w:hAnsi="Calibri" w:cs="Times New Roman"/>
          <w:color w:val="1F497D"/>
          <w:lang w:eastAsia="es-UY"/>
        </w:rPr>
      </w:pPr>
      <w:r w:rsidRPr="007531DF">
        <w:rPr>
          <w:rFonts w:ascii="Calibri" w:eastAsia="Calibri" w:hAnsi="Calibri" w:cs="Times New Roman"/>
          <w:color w:val="1F497D"/>
          <w:lang w:eastAsia="es-UY"/>
        </w:rPr>
        <w:t xml:space="preserve">Asimismo en la Memoria Descriptiva en el </w:t>
      </w:r>
      <w:r w:rsidRPr="007531DF">
        <w:rPr>
          <w:rFonts w:ascii="Calibri" w:eastAsia="Calibri" w:hAnsi="Calibri" w:cs="Times New Roman"/>
          <w:b/>
          <w:bCs/>
          <w:color w:val="1F497D"/>
          <w:u w:val="single"/>
          <w:lang w:eastAsia="es-UY"/>
        </w:rPr>
        <w:t>Artículo 9 -</w:t>
      </w:r>
      <w:r w:rsidRPr="007531DF">
        <w:rPr>
          <w:rFonts w:ascii="Calibri" w:eastAsia="Calibri" w:hAnsi="Calibri" w:cs="Times New Roman"/>
          <w:b/>
          <w:bCs/>
          <w:u w:val="single"/>
          <w:lang w:eastAsia="es-UY"/>
        </w:rPr>
        <w:t xml:space="preserve"> </w:t>
      </w:r>
      <w:r w:rsidRPr="007531DF">
        <w:rPr>
          <w:rFonts w:ascii="Calibri" w:eastAsia="Calibri" w:hAnsi="Calibri" w:cs="Times New Roman"/>
          <w:b/>
          <w:bCs/>
          <w:color w:val="1F497D"/>
          <w:u w:val="single"/>
          <w:lang w:eastAsia="es-UY"/>
        </w:rPr>
        <w:t>Adjudicación y Plazo de contratación</w:t>
      </w:r>
      <w:r w:rsidRPr="007531DF">
        <w:rPr>
          <w:rFonts w:ascii="Calibri" w:eastAsia="Calibri" w:hAnsi="Calibri" w:cs="Times New Roman"/>
          <w:color w:val="1F497D"/>
          <w:lang w:eastAsia="es-UY"/>
        </w:rPr>
        <w:t xml:space="preserve"> se establece que “…</w:t>
      </w:r>
      <w:r w:rsidRPr="007531DF">
        <w:rPr>
          <w:rFonts w:ascii="Calibri" w:eastAsia="Calibri" w:hAnsi="Calibri" w:cs="Times New Roman"/>
          <w:i/>
          <w:iCs/>
          <w:color w:val="1F497D"/>
          <w:lang w:eastAsia="es-UY"/>
        </w:rPr>
        <w:t>La adjudicación se realizará por hasta 6.300 (seis mil trescientas horas), las cuales se ejecutarán en la modalidad especificada en los artículos de la presente   Memoria Descriptiva</w:t>
      </w:r>
      <w:r w:rsidRPr="007531DF">
        <w:rPr>
          <w:rFonts w:ascii="Calibri" w:eastAsia="Calibri" w:hAnsi="Calibri" w:cs="Times New Roman"/>
          <w:color w:val="1F497D"/>
          <w:lang w:eastAsia="es-UY"/>
        </w:rPr>
        <w:t>.”</w:t>
      </w:r>
    </w:p>
    <w:p w:rsidR="007531DF" w:rsidRPr="007531DF" w:rsidRDefault="007531DF" w:rsidP="007531DF">
      <w:pPr>
        <w:spacing w:after="0" w:line="240" w:lineRule="auto"/>
        <w:ind w:firstLine="720"/>
        <w:rPr>
          <w:rFonts w:ascii="Calibri" w:eastAsia="Calibri" w:hAnsi="Calibri" w:cs="Times New Roman"/>
          <w:color w:val="1F497D"/>
          <w:lang w:eastAsia="es-UY"/>
        </w:rPr>
      </w:pPr>
    </w:p>
    <w:p w:rsidR="007531DF" w:rsidRPr="007531DF" w:rsidRDefault="007531DF" w:rsidP="007531DF">
      <w:pPr>
        <w:spacing w:after="0" w:line="240" w:lineRule="auto"/>
        <w:ind w:firstLine="720"/>
        <w:rPr>
          <w:rFonts w:ascii="Calibri" w:eastAsia="Calibri" w:hAnsi="Calibri" w:cs="Times New Roman"/>
          <w:color w:val="1F497D"/>
          <w:lang w:eastAsia="es-UY"/>
        </w:rPr>
      </w:pPr>
    </w:p>
    <w:p w:rsidR="007531DF" w:rsidRPr="007531DF" w:rsidRDefault="007531DF" w:rsidP="007531DF">
      <w:pPr>
        <w:spacing w:after="0" w:line="240" w:lineRule="auto"/>
        <w:ind w:firstLine="720"/>
        <w:rPr>
          <w:rFonts w:ascii="Calibri" w:eastAsia="Calibri" w:hAnsi="Calibri" w:cs="Times New Roman"/>
          <w:color w:val="1F497D"/>
          <w:lang w:eastAsia="es-UY"/>
        </w:rPr>
      </w:pPr>
    </w:p>
    <w:p w:rsidR="007531DF" w:rsidRPr="007531DF" w:rsidRDefault="007531DF" w:rsidP="007531DF">
      <w:pPr>
        <w:spacing w:after="0" w:line="240" w:lineRule="auto"/>
        <w:ind w:firstLine="720"/>
        <w:rPr>
          <w:rFonts w:ascii="Calibri" w:eastAsia="Calibri" w:hAnsi="Calibri" w:cs="Times New Roman"/>
          <w:color w:val="1F497D"/>
          <w:lang w:eastAsia="es-UY"/>
        </w:rPr>
      </w:pPr>
    </w:p>
    <w:p w:rsidR="007531DF" w:rsidRPr="007531DF" w:rsidRDefault="007531DF" w:rsidP="007531DF">
      <w:pPr>
        <w:spacing w:after="0" w:line="240" w:lineRule="auto"/>
        <w:rPr>
          <w:rFonts w:ascii="Arial" w:eastAsia="Calibri" w:hAnsi="Arial" w:cs="Arial"/>
          <w:sz w:val="24"/>
          <w:szCs w:val="24"/>
          <w:lang w:eastAsia="es-UY"/>
        </w:rPr>
      </w:pPr>
      <w:r w:rsidRPr="007531DF">
        <w:rPr>
          <w:rFonts w:ascii="Arial" w:eastAsia="Calibri" w:hAnsi="Arial" w:cs="Arial"/>
          <w:sz w:val="24"/>
          <w:szCs w:val="24"/>
          <w:lang w:eastAsia="es-UY"/>
        </w:rPr>
        <w:t> </w:t>
      </w:r>
      <w:r w:rsidRPr="007531DF">
        <w:rPr>
          <w:rFonts w:ascii="Arial" w:eastAsia="Calibri" w:hAnsi="Arial" w:cs="Arial"/>
          <w:color w:val="1F497D"/>
          <w:sz w:val="24"/>
          <w:szCs w:val="24"/>
          <w:lang w:eastAsia="es-UY"/>
        </w:rPr>
        <w:t xml:space="preserve">           </w:t>
      </w:r>
      <w:r w:rsidRPr="007531DF">
        <w:rPr>
          <w:rFonts w:ascii="Calibri" w:eastAsia="Calibri" w:hAnsi="Calibri" w:cs="Times New Roman"/>
          <w:b/>
          <w:bCs/>
          <w:color w:val="1F497D"/>
          <w:u w:val="single"/>
          <w:lang w:eastAsia="es-UY"/>
        </w:rPr>
        <w:t>Pregunta</w:t>
      </w:r>
    </w:p>
    <w:p w:rsidR="007531DF" w:rsidRPr="007531DF" w:rsidRDefault="007531DF" w:rsidP="007531DF">
      <w:pPr>
        <w:numPr>
          <w:ilvl w:val="0"/>
          <w:numId w:val="1"/>
        </w:numPr>
        <w:spacing w:after="0" w:line="240" w:lineRule="auto"/>
        <w:rPr>
          <w:rFonts w:ascii="Arial" w:eastAsia="Calibri" w:hAnsi="Arial" w:cs="Arial"/>
          <w:sz w:val="24"/>
          <w:szCs w:val="24"/>
          <w:u w:val="single"/>
          <w:lang w:eastAsia="es-UY"/>
        </w:rPr>
      </w:pPr>
      <w:r w:rsidRPr="007531DF">
        <w:rPr>
          <w:rFonts w:ascii="Arial" w:eastAsia="Calibri" w:hAnsi="Arial" w:cs="Arial"/>
          <w:sz w:val="24"/>
          <w:szCs w:val="24"/>
          <w:u w:val="single"/>
          <w:lang w:eastAsia="es-UY"/>
        </w:rPr>
        <w:t>En cuanto al plazo:</w:t>
      </w:r>
    </w:p>
    <w:p w:rsidR="007531DF" w:rsidRPr="007531DF" w:rsidRDefault="007531DF" w:rsidP="007531DF">
      <w:pPr>
        <w:spacing w:after="0" w:line="240" w:lineRule="auto"/>
        <w:ind w:left="1335"/>
        <w:rPr>
          <w:rFonts w:ascii="Arial" w:eastAsia="Calibri" w:hAnsi="Arial" w:cs="Arial"/>
          <w:sz w:val="24"/>
          <w:szCs w:val="24"/>
          <w:lang w:eastAsia="es-UY"/>
        </w:rPr>
      </w:pPr>
    </w:p>
    <w:p w:rsidR="007531DF" w:rsidRPr="007531DF" w:rsidRDefault="007531DF" w:rsidP="007531DF">
      <w:pPr>
        <w:spacing w:after="0" w:line="240" w:lineRule="auto"/>
        <w:rPr>
          <w:rFonts w:ascii="Arial" w:eastAsia="Calibri" w:hAnsi="Arial" w:cs="Arial"/>
          <w:sz w:val="24"/>
          <w:szCs w:val="24"/>
          <w:lang w:eastAsia="es-UY"/>
        </w:rPr>
      </w:pPr>
      <w:r w:rsidRPr="007531DF">
        <w:rPr>
          <w:rFonts w:ascii="Arial" w:eastAsia="Calibri" w:hAnsi="Arial" w:cs="Arial"/>
          <w:sz w:val="24"/>
          <w:szCs w:val="24"/>
          <w:lang w:eastAsia="es-UY"/>
        </w:rPr>
        <w:t>                     No nos queda claro si al renovar por 12 meses más, ¿que estarían renovando?, ¿otras 6300, horas o el saldo de horas que les quedó sin cubrir en el año</w:t>
      </w:r>
      <w:proofErr w:type="gramStart"/>
      <w:r w:rsidRPr="007531DF">
        <w:rPr>
          <w:rFonts w:ascii="Arial" w:eastAsia="Calibri" w:hAnsi="Arial" w:cs="Arial"/>
          <w:sz w:val="24"/>
          <w:szCs w:val="24"/>
          <w:lang w:eastAsia="es-UY"/>
        </w:rPr>
        <w:t>?.</w:t>
      </w:r>
      <w:proofErr w:type="gramEnd"/>
    </w:p>
    <w:p w:rsidR="007531DF" w:rsidRPr="007531DF" w:rsidRDefault="007531DF" w:rsidP="007531DF">
      <w:pPr>
        <w:spacing w:after="0" w:line="240" w:lineRule="auto"/>
        <w:rPr>
          <w:rFonts w:ascii="Calibri" w:eastAsia="Calibri" w:hAnsi="Calibri" w:cs="Times New Roman"/>
          <w:color w:val="1F497D"/>
          <w:lang w:eastAsia="es-UY"/>
        </w:rPr>
      </w:pPr>
    </w:p>
    <w:p w:rsidR="007531DF" w:rsidRPr="007531DF" w:rsidRDefault="007531DF" w:rsidP="007531DF">
      <w:pPr>
        <w:spacing w:after="0" w:line="240" w:lineRule="auto"/>
        <w:rPr>
          <w:rFonts w:ascii="Calibri" w:eastAsia="Calibri" w:hAnsi="Calibri" w:cs="Times New Roman"/>
          <w:color w:val="1F497D"/>
          <w:lang w:eastAsia="es-UY"/>
        </w:rPr>
      </w:pPr>
      <w:r w:rsidRPr="007531DF">
        <w:rPr>
          <w:rFonts w:ascii="Calibri" w:eastAsia="Calibri" w:hAnsi="Calibri" w:cs="Times New Roman"/>
          <w:color w:val="1F497D"/>
          <w:lang w:eastAsia="es-UY"/>
        </w:rPr>
        <w:t xml:space="preserve">                </w:t>
      </w:r>
      <w:r w:rsidRPr="007531DF">
        <w:rPr>
          <w:rFonts w:ascii="Calibri" w:eastAsia="Calibri" w:hAnsi="Calibri" w:cs="Times New Roman"/>
          <w:b/>
          <w:bCs/>
          <w:color w:val="1F497D"/>
          <w:u w:val="single"/>
          <w:lang w:eastAsia="es-UY"/>
        </w:rPr>
        <w:t>Respuesta</w:t>
      </w:r>
      <w:r w:rsidRPr="007531DF">
        <w:rPr>
          <w:rFonts w:ascii="Calibri" w:eastAsia="Calibri" w:hAnsi="Calibri" w:cs="Times New Roman"/>
          <w:color w:val="1F497D"/>
          <w:lang w:eastAsia="es-UY"/>
        </w:rPr>
        <w:t xml:space="preserve">: </w:t>
      </w:r>
    </w:p>
    <w:p w:rsidR="007531DF" w:rsidRPr="007531DF" w:rsidRDefault="007531DF" w:rsidP="007531DF">
      <w:pPr>
        <w:spacing w:after="0" w:line="240" w:lineRule="auto"/>
        <w:rPr>
          <w:rFonts w:ascii="Calibri" w:eastAsia="Calibri" w:hAnsi="Calibri" w:cs="Times New Roman"/>
          <w:color w:val="1F497D"/>
          <w:lang w:eastAsia="es-UY"/>
        </w:rPr>
      </w:pPr>
      <w:r w:rsidRPr="007531DF">
        <w:rPr>
          <w:rFonts w:ascii="Calibri" w:eastAsia="Calibri" w:hAnsi="Calibri" w:cs="Times New Roman"/>
          <w:color w:val="1F497D"/>
          <w:lang w:eastAsia="es-UY"/>
        </w:rPr>
        <w:t xml:space="preserve">                                </w:t>
      </w:r>
    </w:p>
    <w:p w:rsidR="007531DF" w:rsidRPr="007531DF" w:rsidRDefault="007531DF" w:rsidP="007531DF">
      <w:pPr>
        <w:spacing w:after="0" w:line="240" w:lineRule="auto"/>
        <w:ind w:firstLine="720"/>
        <w:rPr>
          <w:rFonts w:ascii="Calibri" w:eastAsia="Calibri" w:hAnsi="Calibri" w:cs="Times New Roman"/>
          <w:color w:val="1F497D"/>
          <w:lang w:eastAsia="es-UY"/>
        </w:rPr>
      </w:pPr>
      <w:r w:rsidRPr="007531DF">
        <w:rPr>
          <w:rFonts w:ascii="Calibri" w:eastAsia="Calibri" w:hAnsi="Calibri" w:cs="Times New Roman"/>
          <w:color w:val="1F497D"/>
          <w:lang w:eastAsia="es-UY"/>
        </w:rPr>
        <w:t xml:space="preserve">En la Memoria Descriptiva </w:t>
      </w:r>
      <w:r w:rsidRPr="007531DF">
        <w:rPr>
          <w:rFonts w:ascii="Calibri" w:eastAsia="Calibri" w:hAnsi="Calibri" w:cs="Times New Roman"/>
          <w:b/>
          <w:bCs/>
          <w:color w:val="1F497D"/>
          <w:u w:val="single"/>
          <w:lang w:eastAsia="es-UY"/>
        </w:rPr>
        <w:t>Artículo 9 - Adjudicación y Plazo de contratación</w:t>
      </w:r>
      <w:r w:rsidRPr="007531DF">
        <w:rPr>
          <w:rFonts w:ascii="Calibri" w:eastAsia="Calibri" w:hAnsi="Calibri" w:cs="Times New Roman"/>
          <w:color w:val="1F497D"/>
          <w:lang w:eastAsia="es-UY"/>
        </w:rPr>
        <w:t>, se establece que “…El plazo de contratación será de hasta 12 (doce) meses con una renovación automática de hasta 12 (doce) meses adicionales, de no mediar comunicación en contrario por parte del BROU con una anticipación de 60 (sesenta) días previos al vencimiento del período contratado.” Se expresa que la renovación será en meses durante los cuales se continuará con la ejecución del Contrato dentro del límite del importe adjudicado.</w:t>
      </w:r>
    </w:p>
    <w:p w:rsidR="007531DF" w:rsidRPr="007531DF" w:rsidRDefault="007531DF" w:rsidP="007531DF">
      <w:pPr>
        <w:spacing w:after="0" w:line="240" w:lineRule="auto"/>
        <w:rPr>
          <w:rFonts w:ascii="Calibri" w:eastAsia="Calibri" w:hAnsi="Calibri" w:cs="Times New Roman"/>
          <w:color w:val="1F497D"/>
          <w:lang w:eastAsia="es-UY"/>
        </w:rPr>
      </w:pPr>
    </w:p>
    <w:p w:rsidR="007531DF" w:rsidRPr="007531DF" w:rsidRDefault="007531DF" w:rsidP="007531DF">
      <w:pPr>
        <w:spacing w:after="0" w:line="240" w:lineRule="auto"/>
        <w:rPr>
          <w:rFonts w:ascii="Calibri" w:eastAsia="Calibri" w:hAnsi="Calibri" w:cs="Times New Roman"/>
          <w:color w:val="1F497D"/>
          <w:lang w:eastAsia="es-UY"/>
        </w:rPr>
      </w:pPr>
    </w:p>
    <w:p w:rsidR="007531DF" w:rsidRPr="007531DF" w:rsidRDefault="007531DF" w:rsidP="007531DF">
      <w:pPr>
        <w:spacing w:after="0" w:line="240" w:lineRule="auto"/>
        <w:rPr>
          <w:rFonts w:ascii="Arial" w:eastAsia="Calibri" w:hAnsi="Arial" w:cs="Arial"/>
          <w:sz w:val="24"/>
          <w:szCs w:val="24"/>
          <w:lang w:eastAsia="es-UY"/>
        </w:rPr>
      </w:pPr>
      <w:r w:rsidRPr="007531DF">
        <w:rPr>
          <w:rFonts w:ascii="Arial" w:eastAsia="Calibri" w:hAnsi="Arial" w:cs="Arial"/>
          <w:sz w:val="24"/>
          <w:szCs w:val="24"/>
          <w:lang w:eastAsia="es-UY"/>
        </w:rPr>
        <w:t> </w:t>
      </w:r>
      <w:r w:rsidRPr="007531DF">
        <w:rPr>
          <w:rFonts w:ascii="Arial" w:eastAsia="Calibri" w:hAnsi="Arial" w:cs="Arial"/>
          <w:color w:val="1F497D"/>
          <w:sz w:val="24"/>
          <w:szCs w:val="24"/>
          <w:lang w:eastAsia="es-UY"/>
        </w:rPr>
        <w:t xml:space="preserve">           </w:t>
      </w:r>
      <w:r w:rsidRPr="007531DF">
        <w:rPr>
          <w:rFonts w:ascii="Calibri" w:eastAsia="Calibri" w:hAnsi="Calibri" w:cs="Times New Roman"/>
          <w:b/>
          <w:bCs/>
          <w:color w:val="1F497D"/>
          <w:u w:val="single"/>
          <w:lang w:eastAsia="es-UY"/>
        </w:rPr>
        <w:t>Pregunta</w:t>
      </w:r>
    </w:p>
    <w:p w:rsidR="007531DF" w:rsidRPr="007531DF" w:rsidRDefault="007531DF" w:rsidP="007531DF">
      <w:pPr>
        <w:numPr>
          <w:ilvl w:val="0"/>
          <w:numId w:val="1"/>
        </w:numPr>
        <w:spacing w:after="0" w:line="240" w:lineRule="auto"/>
        <w:rPr>
          <w:rFonts w:ascii="Arial" w:eastAsia="Calibri" w:hAnsi="Arial" w:cs="Arial"/>
          <w:sz w:val="24"/>
          <w:szCs w:val="24"/>
          <w:u w:val="single"/>
          <w:lang w:eastAsia="es-UY"/>
        </w:rPr>
      </w:pPr>
      <w:r w:rsidRPr="007531DF">
        <w:rPr>
          <w:rFonts w:ascii="Arial" w:eastAsia="Calibri" w:hAnsi="Arial" w:cs="Arial"/>
          <w:sz w:val="24"/>
          <w:szCs w:val="24"/>
          <w:u w:val="single"/>
          <w:lang w:eastAsia="es-UY"/>
        </w:rPr>
        <w:t xml:space="preserve">Respecto a los </w:t>
      </w:r>
      <w:proofErr w:type="spellStart"/>
      <w:r w:rsidRPr="007531DF">
        <w:rPr>
          <w:rFonts w:ascii="Arial" w:eastAsia="Calibri" w:hAnsi="Arial" w:cs="Arial"/>
          <w:sz w:val="24"/>
          <w:szCs w:val="24"/>
          <w:u w:val="single"/>
          <w:lang w:eastAsia="es-UY"/>
        </w:rPr>
        <w:t>curriculums</w:t>
      </w:r>
      <w:proofErr w:type="spellEnd"/>
      <w:r w:rsidRPr="007531DF">
        <w:rPr>
          <w:rFonts w:ascii="Arial" w:eastAsia="Calibri" w:hAnsi="Arial" w:cs="Arial"/>
          <w:sz w:val="24"/>
          <w:szCs w:val="24"/>
          <w:u w:val="single"/>
          <w:lang w:eastAsia="es-UY"/>
        </w:rPr>
        <w:t xml:space="preserve"> a presentar:</w:t>
      </w:r>
    </w:p>
    <w:p w:rsidR="007531DF" w:rsidRPr="007531DF" w:rsidRDefault="007531DF" w:rsidP="007531DF">
      <w:pPr>
        <w:spacing w:after="0" w:line="240" w:lineRule="auto"/>
        <w:ind w:left="1335"/>
        <w:rPr>
          <w:rFonts w:ascii="Arial" w:eastAsia="Calibri" w:hAnsi="Arial" w:cs="Arial"/>
          <w:sz w:val="24"/>
          <w:szCs w:val="24"/>
          <w:lang w:eastAsia="es-UY"/>
        </w:rPr>
      </w:pPr>
    </w:p>
    <w:p w:rsidR="007531DF" w:rsidRPr="007531DF" w:rsidRDefault="007531DF" w:rsidP="007531DF">
      <w:pPr>
        <w:spacing w:after="0" w:line="240" w:lineRule="auto"/>
        <w:rPr>
          <w:rFonts w:ascii="Arial" w:eastAsia="Calibri" w:hAnsi="Arial" w:cs="Arial"/>
          <w:sz w:val="24"/>
          <w:szCs w:val="24"/>
          <w:lang w:eastAsia="es-UY"/>
        </w:rPr>
      </w:pPr>
      <w:r w:rsidRPr="007531DF">
        <w:rPr>
          <w:rFonts w:ascii="Arial" w:eastAsia="Calibri" w:hAnsi="Arial" w:cs="Arial"/>
          <w:sz w:val="24"/>
          <w:szCs w:val="24"/>
          <w:lang w:eastAsia="es-UY"/>
        </w:rPr>
        <w:t>                     ¿Debemos presentar CV de TODOS los técnicos de nuestro plantel, o solamente el de los 2 RRHH que usaríamos para el servicio?</w:t>
      </w:r>
    </w:p>
    <w:p w:rsidR="007531DF" w:rsidRPr="007531DF" w:rsidRDefault="007531DF" w:rsidP="007531DF">
      <w:pPr>
        <w:spacing w:after="0" w:line="240" w:lineRule="auto"/>
        <w:rPr>
          <w:rFonts w:ascii="Calibri" w:eastAsia="Calibri" w:hAnsi="Calibri" w:cs="Times New Roman"/>
          <w:color w:val="1F497D"/>
          <w:lang w:eastAsia="es-UY"/>
        </w:rPr>
      </w:pPr>
    </w:p>
    <w:p w:rsidR="007531DF" w:rsidRPr="007531DF" w:rsidRDefault="007531DF" w:rsidP="007531DF">
      <w:pPr>
        <w:spacing w:after="0" w:line="240" w:lineRule="auto"/>
        <w:rPr>
          <w:rFonts w:ascii="Calibri" w:eastAsia="Calibri" w:hAnsi="Calibri" w:cs="Times New Roman"/>
          <w:color w:val="1F497D"/>
          <w:lang w:eastAsia="es-UY"/>
        </w:rPr>
      </w:pPr>
      <w:r w:rsidRPr="007531DF">
        <w:rPr>
          <w:rFonts w:ascii="Calibri" w:eastAsia="Calibri" w:hAnsi="Calibri" w:cs="Times New Roman"/>
          <w:color w:val="1F497D"/>
          <w:lang w:eastAsia="es-UY"/>
        </w:rPr>
        <w:lastRenderedPageBreak/>
        <w:t xml:space="preserve">                </w:t>
      </w:r>
      <w:r w:rsidRPr="007531DF">
        <w:rPr>
          <w:rFonts w:ascii="Calibri" w:eastAsia="Calibri" w:hAnsi="Calibri" w:cs="Times New Roman"/>
          <w:b/>
          <w:bCs/>
          <w:color w:val="1F497D"/>
          <w:u w:val="single"/>
          <w:lang w:eastAsia="es-UY"/>
        </w:rPr>
        <w:t>Respuesta</w:t>
      </w:r>
      <w:r w:rsidRPr="007531DF">
        <w:rPr>
          <w:rFonts w:ascii="Calibri" w:eastAsia="Calibri" w:hAnsi="Calibri" w:cs="Times New Roman"/>
          <w:color w:val="1F497D"/>
          <w:lang w:eastAsia="es-UY"/>
        </w:rPr>
        <w:t xml:space="preserve">: </w:t>
      </w:r>
    </w:p>
    <w:p w:rsidR="007531DF" w:rsidRPr="007531DF" w:rsidRDefault="007531DF" w:rsidP="007531DF">
      <w:pPr>
        <w:spacing w:after="0" w:line="240" w:lineRule="auto"/>
        <w:rPr>
          <w:rFonts w:ascii="Calibri" w:eastAsia="Calibri" w:hAnsi="Calibri" w:cs="Times New Roman"/>
          <w:color w:val="1F497D"/>
          <w:lang w:eastAsia="es-UY"/>
        </w:rPr>
      </w:pPr>
      <w:r w:rsidRPr="007531DF">
        <w:rPr>
          <w:rFonts w:ascii="Calibri" w:eastAsia="Calibri" w:hAnsi="Calibri" w:cs="Times New Roman"/>
          <w:color w:val="1F497D"/>
          <w:lang w:eastAsia="es-UY"/>
        </w:rPr>
        <w:t xml:space="preserve">                En la Memoria Descriptiva </w:t>
      </w:r>
      <w:r w:rsidRPr="007531DF">
        <w:rPr>
          <w:rFonts w:ascii="Calibri" w:eastAsia="Calibri" w:hAnsi="Calibri" w:cs="Times New Roman"/>
          <w:b/>
          <w:bCs/>
          <w:color w:val="1F497D"/>
          <w:u w:val="single"/>
          <w:lang w:eastAsia="es-UY"/>
        </w:rPr>
        <w:t>Art 4 – Otras Condiciones</w:t>
      </w:r>
      <w:r w:rsidRPr="007531DF">
        <w:rPr>
          <w:rFonts w:ascii="Calibri" w:eastAsia="Calibri" w:hAnsi="Calibri" w:cs="Times New Roman"/>
          <w:color w:val="1F497D"/>
          <w:lang w:eastAsia="es-UY"/>
        </w:rPr>
        <w:t>, se establece que “…La empresa oferente deberá presentar currículums de los técnicos presentados”. Los técnicos presentados son los técnicos con los cuales la empresa oferente ofrece brindar el servicio.</w:t>
      </w:r>
    </w:p>
    <w:p w:rsidR="007531DF" w:rsidRPr="007531DF" w:rsidRDefault="007531DF" w:rsidP="007531DF">
      <w:pPr>
        <w:spacing w:after="0" w:line="240" w:lineRule="auto"/>
        <w:rPr>
          <w:rFonts w:ascii="Calibri" w:eastAsia="Calibri" w:hAnsi="Calibri" w:cs="Times New Roman"/>
          <w:color w:val="1F497D"/>
          <w:lang w:eastAsia="es-UY"/>
        </w:rPr>
      </w:pPr>
    </w:p>
    <w:p w:rsidR="007531DF" w:rsidRPr="007531DF" w:rsidRDefault="007531DF" w:rsidP="007531DF">
      <w:pPr>
        <w:spacing w:after="0" w:line="240" w:lineRule="auto"/>
        <w:rPr>
          <w:rFonts w:ascii="Calibri" w:eastAsia="Calibri" w:hAnsi="Calibri" w:cs="Times New Roman"/>
          <w:lang w:eastAsia="es-UY"/>
        </w:rPr>
      </w:pPr>
      <w:r w:rsidRPr="007531DF">
        <w:rPr>
          <w:rFonts w:ascii="Calibri" w:eastAsia="Calibri" w:hAnsi="Calibri" w:cs="Times New Roman"/>
          <w:color w:val="1F497D"/>
          <w:lang w:eastAsia="es-UY"/>
        </w:rPr>
        <w:t xml:space="preserve">                </w:t>
      </w:r>
      <w:r w:rsidRPr="007531DF">
        <w:rPr>
          <w:rFonts w:ascii="Calibri" w:eastAsia="Calibri" w:hAnsi="Calibri" w:cs="Times New Roman"/>
          <w:b/>
          <w:bCs/>
          <w:color w:val="1F497D"/>
          <w:u w:val="single"/>
          <w:lang w:eastAsia="es-UY"/>
        </w:rPr>
        <w:t>Pregunta</w:t>
      </w:r>
    </w:p>
    <w:p w:rsidR="007531DF" w:rsidRPr="007531DF" w:rsidRDefault="007531DF" w:rsidP="007531DF">
      <w:pPr>
        <w:numPr>
          <w:ilvl w:val="0"/>
          <w:numId w:val="2"/>
        </w:numPr>
        <w:spacing w:after="0" w:line="240" w:lineRule="auto"/>
        <w:contextualSpacing/>
        <w:rPr>
          <w:rFonts w:ascii="Arial" w:eastAsia="Calibri" w:hAnsi="Arial" w:cs="Arial"/>
          <w:sz w:val="24"/>
          <w:szCs w:val="24"/>
          <w:lang w:eastAsia="es-UY"/>
        </w:rPr>
      </w:pPr>
      <w:r w:rsidRPr="007531DF">
        <w:rPr>
          <w:rFonts w:ascii="Arial" w:eastAsia="Calibri" w:hAnsi="Arial" w:cs="Arial"/>
          <w:sz w:val="24"/>
          <w:szCs w:val="24"/>
          <w:lang w:val="es-ES" w:eastAsia="es-UY"/>
        </w:rPr>
        <w:t>¿La cotización debe incluir en el precio el traslado de los empleados al interior o es a costo del Banco?</w:t>
      </w:r>
    </w:p>
    <w:p w:rsidR="007531DF" w:rsidRPr="007531DF" w:rsidRDefault="007531DF" w:rsidP="007531DF">
      <w:pPr>
        <w:spacing w:after="0" w:line="240" w:lineRule="auto"/>
        <w:rPr>
          <w:rFonts w:ascii="Calibri" w:eastAsia="Calibri" w:hAnsi="Calibri" w:cs="Times New Roman"/>
          <w:color w:val="1F497D"/>
          <w:lang w:eastAsia="es-UY"/>
        </w:rPr>
      </w:pPr>
    </w:p>
    <w:p w:rsidR="007531DF" w:rsidRPr="007531DF" w:rsidRDefault="007531DF" w:rsidP="007531DF">
      <w:pPr>
        <w:spacing w:after="0" w:line="240" w:lineRule="auto"/>
        <w:ind w:left="720"/>
        <w:contextualSpacing/>
        <w:rPr>
          <w:rFonts w:ascii="Calibri" w:eastAsia="Calibri" w:hAnsi="Calibri" w:cs="Times New Roman"/>
          <w:color w:val="1F497D"/>
          <w:lang w:eastAsia="es-UY"/>
        </w:rPr>
      </w:pPr>
      <w:r w:rsidRPr="007531DF">
        <w:rPr>
          <w:rFonts w:ascii="Calibri" w:eastAsia="Calibri" w:hAnsi="Calibri" w:cs="Times New Roman"/>
          <w:b/>
          <w:bCs/>
          <w:color w:val="1F497D"/>
          <w:u w:val="single"/>
          <w:lang w:eastAsia="es-UY"/>
        </w:rPr>
        <w:t>Respuesta</w:t>
      </w:r>
      <w:r w:rsidRPr="007531DF">
        <w:rPr>
          <w:rFonts w:ascii="Calibri" w:eastAsia="Calibri" w:hAnsi="Calibri" w:cs="Times New Roman"/>
          <w:color w:val="1F497D"/>
          <w:lang w:eastAsia="es-UY"/>
        </w:rPr>
        <w:t xml:space="preserve">: </w:t>
      </w:r>
    </w:p>
    <w:p w:rsidR="007531DF" w:rsidRPr="007531DF" w:rsidRDefault="007531DF" w:rsidP="007531DF">
      <w:pPr>
        <w:spacing w:after="0" w:line="240" w:lineRule="auto"/>
        <w:ind w:left="720"/>
        <w:contextualSpacing/>
        <w:rPr>
          <w:rFonts w:ascii="Calibri" w:eastAsia="Calibri" w:hAnsi="Calibri" w:cs="Times New Roman"/>
          <w:color w:val="1F497D"/>
          <w:lang w:eastAsia="es-UY"/>
        </w:rPr>
      </w:pPr>
      <w:r w:rsidRPr="007531DF">
        <w:rPr>
          <w:rFonts w:ascii="Calibri" w:eastAsia="Calibri" w:hAnsi="Calibri" w:cs="Times New Roman"/>
          <w:color w:val="1F497D"/>
          <w:lang w:eastAsia="es-UY"/>
        </w:rPr>
        <w:t xml:space="preserve">En el </w:t>
      </w:r>
      <w:r w:rsidRPr="007531DF">
        <w:rPr>
          <w:rFonts w:ascii="Calibri" w:eastAsia="Calibri" w:hAnsi="Calibri" w:cs="Times New Roman"/>
          <w:b/>
          <w:bCs/>
          <w:color w:val="1F497D"/>
          <w:u w:val="single"/>
          <w:lang w:eastAsia="es-UY"/>
        </w:rPr>
        <w:t>Artículo 1 (Objetivo</w:t>
      </w:r>
      <w:r w:rsidRPr="007531DF">
        <w:rPr>
          <w:rFonts w:ascii="Calibri" w:eastAsia="Calibri" w:hAnsi="Calibri" w:cs="Times New Roman"/>
          <w:color w:val="1F497D"/>
          <w:lang w:eastAsia="es-UY"/>
        </w:rPr>
        <w:t>) de la Memoria Descriptiva se expresa que: “…la locomoción es provista por el Banco.”</w:t>
      </w:r>
    </w:p>
    <w:p w:rsidR="007531DF" w:rsidRPr="007531DF" w:rsidRDefault="007531DF" w:rsidP="007531DF">
      <w:pPr>
        <w:spacing w:after="0" w:line="240" w:lineRule="auto"/>
        <w:ind w:left="720"/>
        <w:contextualSpacing/>
        <w:rPr>
          <w:rFonts w:ascii="Calibri" w:eastAsia="Calibri" w:hAnsi="Calibri" w:cs="Times New Roman"/>
          <w:color w:val="1F497D"/>
          <w:lang w:eastAsia="es-UY"/>
        </w:rPr>
      </w:pPr>
    </w:p>
    <w:p w:rsidR="007531DF" w:rsidRPr="007531DF" w:rsidRDefault="007531DF" w:rsidP="007531DF">
      <w:pPr>
        <w:spacing w:after="0" w:line="240" w:lineRule="auto"/>
        <w:ind w:left="720"/>
        <w:contextualSpacing/>
        <w:rPr>
          <w:rFonts w:ascii="Calibri" w:eastAsia="Calibri" w:hAnsi="Calibri" w:cs="Times New Roman"/>
          <w:color w:val="1F497D"/>
          <w:lang w:eastAsia="es-UY"/>
        </w:rPr>
      </w:pPr>
    </w:p>
    <w:p w:rsidR="007531DF" w:rsidRPr="007531DF" w:rsidRDefault="007531DF" w:rsidP="007531DF">
      <w:pPr>
        <w:spacing w:after="0" w:line="240" w:lineRule="auto"/>
        <w:ind w:left="720"/>
        <w:contextualSpacing/>
        <w:rPr>
          <w:rFonts w:ascii="Calibri" w:eastAsia="Calibri" w:hAnsi="Calibri" w:cs="Times New Roman"/>
          <w:color w:val="1F497D"/>
          <w:lang w:eastAsia="es-UY"/>
        </w:rPr>
      </w:pPr>
    </w:p>
    <w:p w:rsidR="007531DF" w:rsidRPr="007531DF" w:rsidRDefault="007531DF" w:rsidP="007531DF">
      <w:pPr>
        <w:spacing w:after="0" w:line="240" w:lineRule="auto"/>
        <w:ind w:firstLine="720"/>
        <w:rPr>
          <w:rFonts w:ascii="Arial" w:eastAsia="Calibri" w:hAnsi="Arial" w:cs="Arial"/>
          <w:sz w:val="24"/>
          <w:szCs w:val="24"/>
          <w:lang w:eastAsia="es-UY"/>
        </w:rPr>
      </w:pPr>
      <w:r w:rsidRPr="007531DF">
        <w:rPr>
          <w:rFonts w:ascii="Calibri" w:eastAsia="Calibri" w:hAnsi="Calibri" w:cs="Times New Roman"/>
          <w:b/>
          <w:bCs/>
          <w:color w:val="1F497D"/>
          <w:u w:val="single"/>
          <w:lang w:eastAsia="es-UY"/>
        </w:rPr>
        <w:t>Pregunta</w:t>
      </w:r>
    </w:p>
    <w:p w:rsidR="007531DF" w:rsidRPr="007531DF" w:rsidRDefault="007531DF" w:rsidP="007531DF">
      <w:pPr>
        <w:numPr>
          <w:ilvl w:val="0"/>
          <w:numId w:val="2"/>
        </w:numPr>
        <w:spacing w:after="0" w:line="240" w:lineRule="auto"/>
        <w:contextualSpacing/>
        <w:rPr>
          <w:rFonts w:ascii="Arial" w:eastAsia="Calibri" w:hAnsi="Arial" w:cs="Arial"/>
          <w:sz w:val="24"/>
          <w:szCs w:val="24"/>
          <w:lang w:val="es-ES" w:eastAsia="es-UY"/>
        </w:rPr>
      </w:pPr>
      <w:r w:rsidRPr="007531DF">
        <w:rPr>
          <w:rFonts w:ascii="Arial" w:eastAsia="Calibri" w:hAnsi="Arial" w:cs="Arial"/>
          <w:sz w:val="24"/>
          <w:szCs w:val="24"/>
          <w:lang w:val="es-ES" w:eastAsia="es-UY"/>
        </w:rPr>
        <w:t>¿En caso afirmativo de la consulta anterior, nos pueden proveer cantidades de jornales de las distintas localidades del interior? (no es lo misma ir a Artigas que ir a Colonia o a Canelones)</w:t>
      </w:r>
    </w:p>
    <w:p w:rsidR="007531DF" w:rsidRPr="007531DF" w:rsidRDefault="007531DF" w:rsidP="007531DF">
      <w:pPr>
        <w:spacing w:after="0" w:line="240" w:lineRule="auto"/>
        <w:ind w:left="720"/>
        <w:rPr>
          <w:rFonts w:ascii="Arial" w:eastAsia="Calibri" w:hAnsi="Arial" w:cs="Arial"/>
          <w:color w:val="1F497D"/>
          <w:sz w:val="24"/>
          <w:szCs w:val="24"/>
          <w:lang w:val="es-ES" w:eastAsia="es-UY"/>
        </w:rPr>
      </w:pPr>
    </w:p>
    <w:p w:rsidR="007531DF" w:rsidRPr="007531DF" w:rsidRDefault="007531DF" w:rsidP="007531DF">
      <w:pPr>
        <w:spacing w:after="0" w:line="240" w:lineRule="auto"/>
        <w:ind w:left="720"/>
        <w:rPr>
          <w:rFonts w:ascii="Calibri" w:eastAsia="Calibri" w:hAnsi="Calibri" w:cs="Times New Roman"/>
          <w:color w:val="1F497D"/>
          <w:lang w:val="es-ES" w:eastAsia="es-UY"/>
        </w:rPr>
      </w:pPr>
      <w:r w:rsidRPr="007531DF">
        <w:rPr>
          <w:rFonts w:ascii="Calibri" w:eastAsia="Calibri" w:hAnsi="Calibri" w:cs="Times New Roman"/>
          <w:b/>
          <w:bCs/>
          <w:color w:val="1F497D"/>
          <w:u w:val="single"/>
          <w:lang w:val="es-ES" w:eastAsia="es-UY"/>
        </w:rPr>
        <w:t>Respuesta</w:t>
      </w:r>
      <w:r w:rsidRPr="007531DF">
        <w:rPr>
          <w:rFonts w:ascii="Calibri" w:eastAsia="Calibri" w:hAnsi="Calibri" w:cs="Times New Roman"/>
          <w:color w:val="1F497D"/>
          <w:lang w:val="es-ES" w:eastAsia="es-UY"/>
        </w:rPr>
        <w:t xml:space="preserve">: </w:t>
      </w:r>
    </w:p>
    <w:p w:rsidR="007531DF" w:rsidRPr="007531DF" w:rsidRDefault="007531DF" w:rsidP="007531DF">
      <w:pPr>
        <w:spacing w:after="0" w:line="240" w:lineRule="auto"/>
        <w:ind w:left="720"/>
        <w:rPr>
          <w:rFonts w:ascii="Calibri" w:eastAsia="Calibri" w:hAnsi="Calibri" w:cs="Times New Roman"/>
          <w:color w:val="1F497D"/>
          <w:lang w:val="es-ES" w:eastAsia="es-UY"/>
        </w:rPr>
      </w:pPr>
      <w:r w:rsidRPr="007531DF">
        <w:rPr>
          <w:rFonts w:ascii="Calibri" w:eastAsia="Calibri" w:hAnsi="Calibri" w:cs="Times New Roman"/>
          <w:color w:val="1F497D"/>
          <w:lang w:val="es-ES" w:eastAsia="es-UY"/>
        </w:rPr>
        <w:t>No es posible proporcionar este tipo de información, dado que depende del tipo de tarea a realizar.</w:t>
      </w:r>
    </w:p>
    <w:p w:rsidR="007531DF" w:rsidRPr="007531DF" w:rsidRDefault="007531DF" w:rsidP="007531DF">
      <w:pPr>
        <w:spacing w:after="0" w:line="240" w:lineRule="auto"/>
        <w:rPr>
          <w:rFonts w:ascii="Calibri" w:eastAsia="Calibri" w:hAnsi="Calibri" w:cs="Times New Roman"/>
          <w:color w:val="1F497D"/>
          <w:lang w:val="es-ES" w:eastAsia="es-UY"/>
        </w:rPr>
      </w:pPr>
    </w:p>
    <w:p w:rsidR="007531DF" w:rsidRPr="007531DF" w:rsidRDefault="007531DF" w:rsidP="007531DF">
      <w:pPr>
        <w:spacing w:after="0" w:line="240" w:lineRule="auto"/>
        <w:rPr>
          <w:rFonts w:ascii="Arial" w:eastAsia="Calibri" w:hAnsi="Arial" w:cs="Arial"/>
          <w:sz w:val="24"/>
          <w:szCs w:val="24"/>
          <w:lang w:val="es-ES" w:eastAsia="es-UY"/>
        </w:rPr>
      </w:pPr>
      <w:r w:rsidRPr="007531DF">
        <w:rPr>
          <w:rFonts w:ascii="Arial" w:eastAsia="Calibri" w:hAnsi="Arial" w:cs="Arial"/>
          <w:color w:val="1F497D"/>
          <w:sz w:val="24"/>
          <w:szCs w:val="24"/>
          <w:lang w:val="es-ES" w:eastAsia="es-UY"/>
        </w:rPr>
        <w:t xml:space="preserve">            </w:t>
      </w:r>
      <w:r w:rsidRPr="007531DF">
        <w:rPr>
          <w:rFonts w:ascii="Calibri" w:eastAsia="Calibri" w:hAnsi="Calibri" w:cs="Times New Roman"/>
          <w:b/>
          <w:bCs/>
          <w:color w:val="1F497D"/>
          <w:u w:val="single"/>
          <w:lang w:eastAsia="es-UY"/>
        </w:rPr>
        <w:t>Pregunta</w:t>
      </w:r>
    </w:p>
    <w:p w:rsidR="007531DF" w:rsidRPr="007531DF" w:rsidRDefault="007531DF" w:rsidP="007531DF">
      <w:pPr>
        <w:numPr>
          <w:ilvl w:val="0"/>
          <w:numId w:val="2"/>
        </w:numPr>
        <w:spacing w:after="0" w:line="240" w:lineRule="auto"/>
        <w:contextualSpacing/>
        <w:rPr>
          <w:rFonts w:ascii="Arial" w:eastAsia="Calibri" w:hAnsi="Arial" w:cs="Arial"/>
          <w:sz w:val="24"/>
          <w:szCs w:val="24"/>
          <w:lang w:eastAsia="es-UY"/>
        </w:rPr>
      </w:pPr>
      <w:r w:rsidRPr="007531DF">
        <w:rPr>
          <w:rFonts w:ascii="Arial" w:eastAsia="Calibri" w:hAnsi="Arial" w:cs="Arial"/>
          <w:sz w:val="24"/>
          <w:szCs w:val="24"/>
          <w:lang w:val="es-ES" w:eastAsia="es-UY"/>
        </w:rPr>
        <w:t>¿La cotización debe incluir en el precio el traslado de los empleados al interior o es a costo del Banco?</w:t>
      </w:r>
    </w:p>
    <w:p w:rsidR="007531DF" w:rsidRPr="007531DF" w:rsidRDefault="007531DF" w:rsidP="007531DF">
      <w:pPr>
        <w:spacing w:after="0" w:line="240" w:lineRule="auto"/>
        <w:rPr>
          <w:rFonts w:ascii="Calibri" w:eastAsia="Calibri" w:hAnsi="Calibri" w:cs="Times New Roman"/>
          <w:color w:val="1F497D"/>
          <w:lang w:eastAsia="es-UY"/>
        </w:rPr>
      </w:pPr>
    </w:p>
    <w:p w:rsidR="007531DF" w:rsidRPr="007531DF" w:rsidRDefault="007531DF" w:rsidP="007531DF">
      <w:pPr>
        <w:spacing w:after="0" w:line="240" w:lineRule="auto"/>
        <w:ind w:left="720"/>
        <w:contextualSpacing/>
        <w:rPr>
          <w:rFonts w:ascii="Calibri" w:eastAsia="Calibri" w:hAnsi="Calibri" w:cs="Times New Roman"/>
          <w:color w:val="1F497D"/>
          <w:lang w:eastAsia="es-UY"/>
        </w:rPr>
      </w:pPr>
      <w:r w:rsidRPr="007531DF">
        <w:rPr>
          <w:rFonts w:ascii="Calibri" w:eastAsia="Calibri" w:hAnsi="Calibri" w:cs="Times New Roman"/>
          <w:b/>
          <w:bCs/>
          <w:color w:val="1F497D"/>
          <w:u w:val="single"/>
          <w:lang w:eastAsia="es-UY"/>
        </w:rPr>
        <w:t>Respuesta</w:t>
      </w:r>
      <w:r w:rsidRPr="007531DF">
        <w:rPr>
          <w:rFonts w:ascii="Calibri" w:eastAsia="Calibri" w:hAnsi="Calibri" w:cs="Times New Roman"/>
          <w:color w:val="1F497D"/>
          <w:lang w:eastAsia="es-UY"/>
        </w:rPr>
        <w:t xml:space="preserve">: </w:t>
      </w:r>
    </w:p>
    <w:p w:rsidR="007531DF" w:rsidRPr="007531DF" w:rsidRDefault="007531DF" w:rsidP="007531DF">
      <w:pPr>
        <w:spacing w:after="0" w:line="240" w:lineRule="auto"/>
        <w:ind w:left="720"/>
        <w:contextualSpacing/>
        <w:rPr>
          <w:rFonts w:ascii="Calibri" w:eastAsia="Calibri" w:hAnsi="Calibri" w:cs="Times New Roman"/>
          <w:color w:val="1F497D"/>
          <w:lang w:eastAsia="es-UY"/>
        </w:rPr>
      </w:pPr>
      <w:r w:rsidRPr="007531DF">
        <w:rPr>
          <w:rFonts w:ascii="Calibri" w:eastAsia="Calibri" w:hAnsi="Calibri" w:cs="Times New Roman"/>
          <w:color w:val="1F497D"/>
          <w:lang w:eastAsia="es-UY"/>
        </w:rPr>
        <w:t xml:space="preserve">En el </w:t>
      </w:r>
      <w:r w:rsidRPr="007531DF">
        <w:rPr>
          <w:rFonts w:ascii="Calibri" w:eastAsia="Calibri" w:hAnsi="Calibri" w:cs="Times New Roman"/>
          <w:b/>
          <w:bCs/>
          <w:color w:val="1F497D"/>
          <w:u w:val="single"/>
          <w:lang w:eastAsia="es-UY"/>
        </w:rPr>
        <w:t>Artículo 1 (Objetivo)</w:t>
      </w:r>
      <w:r w:rsidRPr="007531DF">
        <w:rPr>
          <w:rFonts w:ascii="Calibri" w:eastAsia="Calibri" w:hAnsi="Calibri" w:cs="Times New Roman"/>
          <w:color w:val="1F497D"/>
          <w:lang w:eastAsia="es-UY"/>
        </w:rPr>
        <w:t xml:space="preserve"> de la Memoria Descriptiva se expresa que: “…la locomoción es provista por el Banco.”</w:t>
      </w:r>
    </w:p>
    <w:p w:rsidR="007531DF" w:rsidRPr="007531DF" w:rsidRDefault="007531DF" w:rsidP="007531DF">
      <w:pPr>
        <w:spacing w:after="0" w:line="240" w:lineRule="auto"/>
        <w:ind w:left="720"/>
        <w:contextualSpacing/>
        <w:rPr>
          <w:rFonts w:ascii="Calibri" w:eastAsia="Calibri" w:hAnsi="Calibri" w:cs="Times New Roman"/>
          <w:color w:val="1F497D"/>
          <w:lang w:eastAsia="es-UY"/>
        </w:rPr>
      </w:pPr>
    </w:p>
    <w:p w:rsidR="007531DF" w:rsidRPr="007531DF" w:rsidRDefault="007531DF" w:rsidP="007531DF">
      <w:pPr>
        <w:spacing w:after="0" w:line="240" w:lineRule="auto"/>
        <w:rPr>
          <w:rFonts w:ascii="Arial" w:eastAsia="Calibri" w:hAnsi="Arial" w:cs="Arial"/>
          <w:sz w:val="24"/>
          <w:szCs w:val="24"/>
          <w:lang w:eastAsia="es-UY"/>
        </w:rPr>
      </w:pPr>
      <w:r w:rsidRPr="007531DF">
        <w:rPr>
          <w:rFonts w:ascii="Arial" w:eastAsia="Calibri" w:hAnsi="Arial" w:cs="Arial"/>
          <w:color w:val="1F497D"/>
          <w:sz w:val="24"/>
          <w:szCs w:val="24"/>
          <w:lang w:eastAsia="es-UY"/>
        </w:rPr>
        <w:t xml:space="preserve">            </w:t>
      </w:r>
      <w:r w:rsidRPr="007531DF">
        <w:rPr>
          <w:rFonts w:ascii="Calibri" w:eastAsia="Calibri" w:hAnsi="Calibri" w:cs="Times New Roman"/>
          <w:b/>
          <w:bCs/>
          <w:color w:val="1F497D"/>
          <w:u w:val="single"/>
          <w:lang w:eastAsia="es-UY"/>
        </w:rPr>
        <w:t>Pregunta</w:t>
      </w:r>
    </w:p>
    <w:p w:rsidR="007531DF" w:rsidRPr="007531DF" w:rsidRDefault="007531DF" w:rsidP="007531DF">
      <w:pPr>
        <w:numPr>
          <w:ilvl w:val="0"/>
          <w:numId w:val="2"/>
        </w:numPr>
        <w:spacing w:after="0" w:line="240" w:lineRule="auto"/>
        <w:contextualSpacing/>
        <w:rPr>
          <w:rFonts w:ascii="Arial" w:eastAsia="Calibri" w:hAnsi="Arial" w:cs="Arial"/>
          <w:sz w:val="24"/>
          <w:szCs w:val="24"/>
          <w:lang w:eastAsia="es-UY"/>
        </w:rPr>
      </w:pPr>
      <w:r w:rsidRPr="007531DF">
        <w:rPr>
          <w:rFonts w:ascii="Arial" w:eastAsia="Calibri" w:hAnsi="Arial" w:cs="Arial"/>
          <w:sz w:val="24"/>
          <w:szCs w:val="24"/>
          <w:lang w:val="es-ES" w:eastAsia="es-UY"/>
        </w:rPr>
        <w:t>¿La cotización debe incluir en el precio el costo de pernoctar en el interior o es a costo del Banco?</w:t>
      </w:r>
    </w:p>
    <w:p w:rsidR="007531DF" w:rsidRPr="007531DF" w:rsidRDefault="007531DF" w:rsidP="007531DF">
      <w:pPr>
        <w:spacing w:after="0" w:line="240" w:lineRule="auto"/>
        <w:ind w:left="720"/>
        <w:contextualSpacing/>
        <w:rPr>
          <w:rFonts w:ascii="Calibri" w:eastAsia="Calibri" w:hAnsi="Calibri" w:cs="Times New Roman"/>
          <w:color w:val="1F497D"/>
          <w:lang w:eastAsia="es-UY"/>
        </w:rPr>
      </w:pPr>
    </w:p>
    <w:p w:rsidR="007531DF" w:rsidRPr="007531DF" w:rsidRDefault="007531DF" w:rsidP="007531DF">
      <w:pPr>
        <w:spacing w:after="0" w:line="240" w:lineRule="auto"/>
        <w:ind w:left="720"/>
        <w:rPr>
          <w:rFonts w:ascii="Calibri" w:eastAsia="Calibri" w:hAnsi="Calibri" w:cs="Times New Roman"/>
          <w:color w:val="1F497D"/>
          <w:lang w:eastAsia="es-UY"/>
        </w:rPr>
      </w:pPr>
      <w:r w:rsidRPr="007531DF">
        <w:rPr>
          <w:rFonts w:ascii="Calibri" w:eastAsia="Calibri" w:hAnsi="Calibri" w:cs="Times New Roman"/>
          <w:b/>
          <w:bCs/>
          <w:color w:val="1F497D"/>
          <w:u w:val="single"/>
          <w:lang w:eastAsia="es-UY"/>
        </w:rPr>
        <w:t>Respuesta</w:t>
      </w:r>
      <w:r w:rsidRPr="007531DF">
        <w:rPr>
          <w:rFonts w:ascii="Calibri" w:eastAsia="Calibri" w:hAnsi="Calibri" w:cs="Times New Roman"/>
          <w:color w:val="1F497D"/>
          <w:lang w:eastAsia="es-UY"/>
        </w:rPr>
        <w:t>:</w:t>
      </w:r>
    </w:p>
    <w:p w:rsidR="007531DF" w:rsidRPr="007531DF" w:rsidRDefault="007531DF" w:rsidP="007531DF">
      <w:pPr>
        <w:spacing w:after="0" w:line="240" w:lineRule="auto"/>
        <w:ind w:left="720"/>
        <w:rPr>
          <w:rFonts w:ascii="Calibri" w:eastAsia="Calibri" w:hAnsi="Calibri" w:cs="Times New Roman"/>
          <w:color w:val="1F497D"/>
          <w:lang w:eastAsia="es-UY"/>
        </w:rPr>
      </w:pPr>
      <w:r w:rsidRPr="007531DF">
        <w:rPr>
          <w:rFonts w:ascii="Calibri" w:eastAsia="Calibri" w:hAnsi="Calibri" w:cs="Times New Roman"/>
          <w:color w:val="1F497D"/>
          <w:lang w:eastAsia="es-UY"/>
        </w:rPr>
        <w:t xml:space="preserve">En el </w:t>
      </w:r>
      <w:r w:rsidRPr="007531DF">
        <w:rPr>
          <w:rFonts w:ascii="Calibri" w:eastAsia="Calibri" w:hAnsi="Calibri" w:cs="Times New Roman"/>
          <w:b/>
          <w:bCs/>
          <w:color w:val="1F497D"/>
          <w:u w:val="single"/>
          <w:lang w:eastAsia="es-UY"/>
        </w:rPr>
        <w:t>Artículo 4 (Otras Condiciones</w:t>
      </w:r>
      <w:r w:rsidRPr="007531DF">
        <w:rPr>
          <w:rFonts w:ascii="Calibri" w:eastAsia="Calibri" w:hAnsi="Calibri" w:cs="Times New Roman"/>
          <w:color w:val="1F497D"/>
          <w:lang w:eastAsia="es-UY"/>
        </w:rPr>
        <w:t>) de la Memoria Descriptiva se expresa que: “…</w:t>
      </w:r>
      <w:r w:rsidRPr="007531DF">
        <w:rPr>
          <w:rFonts w:ascii="Calibri" w:eastAsia="Calibri" w:hAnsi="Calibri" w:cs="Times New Roman"/>
          <w:i/>
          <w:iCs/>
          <w:color w:val="1F497D"/>
          <w:lang w:eastAsia="es-UY"/>
        </w:rPr>
        <w:t>El Contratista se hará cargo de los viáticos, hospedaje (cuando corresponda), leyes sociales y todo otro costo que pudiera corresponder por la prestación del servicio contratado</w:t>
      </w:r>
      <w:r w:rsidRPr="007531DF">
        <w:rPr>
          <w:rFonts w:ascii="Calibri" w:eastAsia="Calibri" w:hAnsi="Calibri" w:cs="Times New Roman"/>
          <w:color w:val="1F497D"/>
          <w:lang w:eastAsia="es-UY"/>
        </w:rPr>
        <w:t>.”</w:t>
      </w:r>
    </w:p>
    <w:p w:rsidR="007531DF" w:rsidRPr="007531DF" w:rsidRDefault="007531DF" w:rsidP="007531DF">
      <w:pPr>
        <w:spacing w:after="0" w:line="240" w:lineRule="auto"/>
        <w:rPr>
          <w:rFonts w:ascii="Calibri" w:eastAsia="Calibri" w:hAnsi="Calibri" w:cs="Times New Roman"/>
          <w:color w:val="1F497D"/>
          <w:lang w:eastAsia="es-UY"/>
        </w:rPr>
      </w:pPr>
    </w:p>
    <w:p w:rsidR="007531DF" w:rsidRPr="007531DF" w:rsidRDefault="007531DF" w:rsidP="007531DF">
      <w:pPr>
        <w:spacing w:after="0" w:line="240" w:lineRule="auto"/>
        <w:rPr>
          <w:rFonts w:ascii="Calibri" w:eastAsia="Calibri" w:hAnsi="Calibri" w:cs="Times New Roman"/>
          <w:color w:val="1F497D"/>
          <w:lang w:eastAsia="es-UY"/>
        </w:rPr>
      </w:pPr>
    </w:p>
    <w:p w:rsidR="007531DF" w:rsidRPr="007531DF" w:rsidRDefault="007531DF" w:rsidP="007531DF">
      <w:pPr>
        <w:spacing w:after="0" w:line="240" w:lineRule="auto"/>
        <w:rPr>
          <w:rFonts w:ascii="Arial" w:eastAsia="Calibri" w:hAnsi="Arial" w:cs="Arial"/>
          <w:sz w:val="24"/>
          <w:szCs w:val="24"/>
          <w:lang w:eastAsia="es-UY"/>
        </w:rPr>
      </w:pPr>
      <w:r w:rsidRPr="007531DF">
        <w:rPr>
          <w:rFonts w:ascii="Arial" w:eastAsia="Calibri" w:hAnsi="Arial" w:cs="Arial"/>
          <w:color w:val="1F497D"/>
          <w:sz w:val="24"/>
          <w:szCs w:val="24"/>
          <w:lang w:eastAsia="es-UY"/>
        </w:rPr>
        <w:t xml:space="preserve">            </w:t>
      </w:r>
      <w:r w:rsidRPr="007531DF">
        <w:rPr>
          <w:rFonts w:ascii="Calibri" w:eastAsia="Calibri" w:hAnsi="Calibri" w:cs="Times New Roman"/>
          <w:b/>
          <w:bCs/>
          <w:color w:val="1F497D"/>
          <w:u w:val="single"/>
          <w:lang w:eastAsia="es-UY"/>
        </w:rPr>
        <w:t>Pregunta</w:t>
      </w:r>
    </w:p>
    <w:p w:rsidR="007531DF" w:rsidRPr="007531DF" w:rsidRDefault="007531DF" w:rsidP="007531DF">
      <w:pPr>
        <w:numPr>
          <w:ilvl w:val="0"/>
          <w:numId w:val="2"/>
        </w:numPr>
        <w:spacing w:after="0" w:line="240" w:lineRule="auto"/>
        <w:contextualSpacing/>
        <w:rPr>
          <w:rFonts w:ascii="Arial" w:eastAsia="Calibri" w:hAnsi="Arial" w:cs="Arial"/>
          <w:sz w:val="24"/>
          <w:szCs w:val="24"/>
          <w:lang w:eastAsia="es-UY"/>
        </w:rPr>
      </w:pPr>
      <w:r w:rsidRPr="007531DF">
        <w:rPr>
          <w:rFonts w:ascii="Arial" w:eastAsia="Calibri" w:hAnsi="Arial" w:cs="Arial"/>
          <w:sz w:val="24"/>
          <w:szCs w:val="24"/>
          <w:lang w:val="es-ES" w:eastAsia="es-UY"/>
        </w:rPr>
        <w:t>¿Son 6 horas continuas de lunes a viernes?</w:t>
      </w:r>
    </w:p>
    <w:p w:rsidR="007531DF" w:rsidRPr="007531DF" w:rsidRDefault="007531DF" w:rsidP="007531DF">
      <w:pPr>
        <w:spacing w:after="0" w:line="240" w:lineRule="auto"/>
        <w:rPr>
          <w:rFonts w:ascii="Calibri" w:eastAsia="Calibri" w:hAnsi="Calibri" w:cs="Times New Roman"/>
          <w:color w:val="1F497D"/>
          <w:lang w:eastAsia="es-UY"/>
        </w:rPr>
      </w:pPr>
    </w:p>
    <w:p w:rsidR="007531DF" w:rsidRPr="007531DF" w:rsidRDefault="007531DF" w:rsidP="007531DF">
      <w:pPr>
        <w:spacing w:after="0" w:line="240" w:lineRule="auto"/>
        <w:ind w:left="720"/>
        <w:rPr>
          <w:rFonts w:ascii="Arial" w:eastAsia="Calibri" w:hAnsi="Arial" w:cs="Arial"/>
          <w:color w:val="1F497D"/>
          <w:sz w:val="24"/>
          <w:szCs w:val="24"/>
          <w:lang w:eastAsia="es-UY"/>
        </w:rPr>
      </w:pPr>
      <w:r w:rsidRPr="007531DF">
        <w:rPr>
          <w:rFonts w:ascii="Calibri" w:eastAsia="Calibri" w:hAnsi="Calibri" w:cs="Times New Roman"/>
          <w:b/>
          <w:bCs/>
          <w:color w:val="1F497D"/>
          <w:u w:val="single"/>
          <w:lang w:eastAsia="es-UY"/>
        </w:rPr>
        <w:t>Respuesta</w:t>
      </w:r>
      <w:r w:rsidRPr="007531DF">
        <w:rPr>
          <w:rFonts w:ascii="Arial" w:eastAsia="Calibri" w:hAnsi="Arial" w:cs="Arial"/>
          <w:color w:val="1F497D"/>
          <w:sz w:val="24"/>
          <w:szCs w:val="24"/>
          <w:lang w:eastAsia="es-UY"/>
        </w:rPr>
        <w:t xml:space="preserve">: </w:t>
      </w:r>
    </w:p>
    <w:p w:rsidR="007531DF" w:rsidRPr="007531DF" w:rsidRDefault="007531DF" w:rsidP="007531DF">
      <w:pPr>
        <w:spacing w:after="0" w:line="240" w:lineRule="auto"/>
        <w:ind w:left="720"/>
        <w:rPr>
          <w:rFonts w:ascii="Calibri" w:eastAsia="Calibri" w:hAnsi="Calibri" w:cs="Times New Roman"/>
          <w:i/>
          <w:iCs/>
          <w:color w:val="1F497D"/>
          <w:lang w:eastAsia="es-UY"/>
        </w:rPr>
      </w:pPr>
      <w:r w:rsidRPr="007531DF">
        <w:rPr>
          <w:rFonts w:ascii="Calibri" w:eastAsia="Calibri" w:hAnsi="Calibri" w:cs="Times New Roman"/>
          <w:color w:val="1F497D"/>
          <w:lang w:eastAsia="es-UY"/>
        </w:rPr>
        <w:t xml:space="preserve">En el </w:t>
      </w:r>
      <w:r w:rsidRPr="007531DF">
        <w:rPr>
          <w:rFonts w:ascii="Calibri" w:eastAsia="Calibri" w:hAnsi="Calibri" w:cs="Times New Roman"/>
          <w:b/>
          <w:bCs/>
          <w:color w:val="1F497D"/>
          <w:u w:val="single"/>
          <w:lang w:eastAsia="es-UY"/>
        </w:rPr>
        <w:t>Artículo 1 (Objetivo</w:t>
      </w:r>
      <w:r w:rsidRPr="007531DF">
        <w:rPr>
          <w:rFonts w:ascii="Calibri" w:eastAsia="Calibri" w:hAnsi="Calibri" w:cs="Times New Roman"/>
          <w:color w:val="1F497D"/>
          <w:lang w:eastAsia="es-UY"/>
        </w:rPr>
        <w:t>) de la Memoria Descriptiva se expresa: “</w:t>
      </w:r>
      <w:r w:rsidRPr="007531DF">
        <w:rPr>
          <w:rFonts w:ascii="Calibri" w:eastAsia="Calibri" w:hAnsi="Calibri" w:cs="Times New Roman"/>
          <w:i/>
          <w:iCs/>
          <w:color w:val="1F497D"/>
          <w:lang w:eastAsia="es-UY"/>
        </w:rPr>
        <w:t xml:space="preserve">Horario: El Técnico PC trabajará en las instalaciones que el Banco defina y en jornadas de hasta 6 horas continuas (sin considerar tiempos de traslado) </w:t>
      </w:r>
      <w:r w:rsidRPr="007531DF">
        <w:rPr>
          <w:rFonts w:ascii="Calibri" w:eastAsia="Calibri" w:hAnsi="Calibri" w:cs="Times New Roman"/>
          <w:b/>
          <w:bCs/>
          <w:i/>
          <w:iCs/>
          <w:color w:val="1F497D"/>
          <w:u w:val="single"/>
          <w:lang w:eastAsia="es-UY"/>
        </w:rPr>
        <w:t>en días hábiles</w:t>
      </w:r>
      <w:r w:rsidRPr="007531DF">
        <w:rPr>
          <w:rFonts w:ascii="Calibri" w:eastAsia="Calibri" w:hAnsi="Calibri" w:cs="Times New Roman"/>
          <w:i/>
          <w:iCs/>
          <w:color w:val="1F497D"/>
          <w:lang w:eastAsia="es-UY"/>
        </w:rPr>
        <w:t>, desde hora 13:00 hasta la hora 19:00. Este horario podrá variar excepcionalmente</w:t>
      </w:r>
    </w:p>
    <w:p w:rsidR="007531DF" w:rsidRPr="007531DF" w:rsidRDefault="007531DF" w:rsidP="007531DF">
      <w:pPr>
        <w:spacing w:after="0" w:line="240" w:lineRule="auto"/>
        <w:rPr>
          <w:rFonts w:ascii="Calibri" w:eastAsia="Calibri" w:hAnsi="Calibri" w:cs="Times New Roman"/>
          <w:color w:val="1F497D"/>
          <w:lang w:eastAsia="es-UY"/>
        </w:rPr>
      </w:pPr>
    </w:p>
    <w:p w:rsidR="007531DF" w:rsidRPr="007531DF" w:rsidRDefault="007531DF" w:rsidP="007531DF">
      <w:pPr>
        <w:spacing w:after="0" w:line="240" w:lineRule="auto"/>
        <w:rPr>
          <w:rFonts w:ascii="Calibri" w:eastAsia="Calibri" w:hAnsi="Calibri" w:cs="Times New Roman"/>
          <w:color w:val="1F497D"/>
          <w:lang w:eastAsia="es-UY"/>
        </w:rPr>
      </w:pPr>
      <w:r w:rsidRPr="007531DF">
        <w:rPr>
          <w:rFonts w:ascii="Calibri" w:eastAsia="Calibri" w:hAnsi="Calibri" w:cs="Times New Roman"/>
          <w:color w:val="1F497D"/>
          <w:lang w:eastAsia="es-UY"/>
        </w:rPr>
        <w:lastRenderedPageBreak/>
        <w:t xml:space="preserve">                </w:t>
      </w:r>
      <w:r w:rsidRPr="007531DF">
        <w:rPr>
          <w:rFonts w:ascii="Calibri" w:eastAsia="Calibri" w:hAnsi="Calibri" w:cs="Times New Roman"/>
          <w:b/>
          <w:bCs/>
          <w:color w:val="1F497D"/>
          <w:u w:val="single"/>
          <w:lang w:eastAsia="es-UY"/>
        </w:rPr>
        <w:t>Pregunta</w:t>
      </w:r>
    </w:p>
    <w:p w:rsidR="007531DF" w:rsidRPr="007531DF" w:rsidRDefault="007531DF" w:rsidP="007531DF">
      <w:pPr>
        <w:spacing w:after="0" w:line="240" w:lineRule="auto"/>
        <w:rPr>
          <w:rFonts w:ascii="Arial" w:eastAsia="Calibri" w:hAnsi="Arial" w:cs="Arial"/>
          <w:sz w:val="24"/>
          <w:szCs w:val="24"/>
          <w:lang w:val="es-ES" w:eastAsia="es-UY"/>
        </w:rPr>
      </w:pPr>
      <w:r w:rsidRPr="007531DF">
        <w:rPr>
          <w:rFonts w:ascii="Arial" w:eastAsia="Calibri" w:hAnsi="Arial" w:cs="Arial"/>
          <w:sz w:val="24"/>
          <w:szCs w:val="24"/>
          <w:lang w:eastAsia="es-UY"/>
        </w:rPr>
        <w:t xml:space="preserve">          </w:t>
      </w:r>
      <w:r w:rsidRPr="007531DF">
        <w:rPr>
          <w:rFonts w:ascii="Arial" w:eastAsia="Calibri" w:hAnsi="Arial" w:cs="Arial"/>
          <w:b/>
          <w:bCs/>
          <w:sz w:val="24"/>
          <w:szCs w:val="24"/>
          <w:lang w:eastAsia="es-UY"/>
        </w:rPr>
        <w:t> 9</w:t>
      </w:r>
      <w:r w:rsidRPr="007531DF">
        <w:rPr>
          <w:rFonts w:ascii="Arial" w:eastAsia="Calibri" w:hAnsi="Arial" w:cs="Arial"/>
          <w:sz w:val="24"/>
          <w:szCs w:val="24"/>
          <w:lang w:val="es-ES" w:eastAsia="es-UY"/>
        </w:rPr>
        <w:t>¿Debemos considerar el costo de traslado entre sucursales dentro de Montevideo o es a costo del Banco?</w:t>
      </w:r>
    </w:p>
    <w:p w:rsidR="007531DF" w:rsidRPr="007531DF" w:rsidRDefault="007531DF" w:rsidP="007531DF">
      <w:pPr>
        <w:spacing w:after="0" w:line="240" w:lineRule="auto"/>
        <w:rPr>
          <w:rFonts w:ascii="Calibri" w:eastAsia="Calibri" w:hAnsi="Calibri" w:cs="Times New Roman"/>
          <w:color w:val="1F497D"/>
          <w:lang w:val="es-ES" w:eastAsia="es-UY"/>
        </w:rPr>
      </w:pPr>
    </w:p>
    <w:p w:rsidR="007531DF" w:rsidRPr="007531DF" w:rsidRDefault="007531DF" w:rsidP="007531DF">
      <w:pPr>
        <w:spacing w:after="0" w:line="240" w:lineRule="auto"/>
        <w:rPr>
          <w:rFonts w:ascii="Calibri" w:eastAsia="Calibri" w:hAnsi="Calibri" w:cs="Times New Roman"/>
          <w:color w:val="1F497D"/>
          <w:lang w:val="es-ES" w:eastAsia="es-UY"/>
        </w:rPr>
      </w:pPr>
      <w:r w:rsidRPr="007531DF">
        <w:rPr>
          <w:rFonts w:ascii="Calibri" w:eastAsia="Calibri" w:hAnsi="Calibri" w:cs="Times New Roman"/>
          <w:color w:val="1F497D"/>
          <w:lang w:val="es-ES" w:eastAsia="es-UY"/>
        </w:rPr>
        <w:t xml:space="preserve">                </w:t>
      </w:r>
    </w:p>
    <w:p w:rsidR="007531DF" w:rsidRPr="007531DF" w:rsidRDefault="007531DF" w:rsidP="007531DF">
      <w:pPr>
        <w:spacing w:after="0" w:line="240" w:lineRule="auto"/>
        <w:ind w:left="720"/>
        <w:contextualSpacing/>
        <w:rPr>
          <w:rFonts w:ascii="Calibri" w:eastAsia="Calibri" w:hAnsi="Calibri" w:cs="Times New Roman"/>
          <w:color w:val="1F497D"/>
          <w:lang w:eastAsia="es-UY"/>
        </w:rPr>
      </w:pPr>
      <w:r w:rsidRPr="007531DF">
        <w:rPr>
          <w:rFonts w:ascii="Calibri" w:eastAsia="Calibri" w:hAnsi="Calibri" w:cs="Times New Roman"/>
          <w:b/>
          <w:bCs/>
          <w:color w:val="1F497D"/>
          <w:u w:val="single"/>
          <w:lang w:eastAsia="es-UY"/>
        </w:rPr>
        <w:t>Respuesta</w:t>
      </w:r>
      <w:r w:rsidRPr="007531DF">
        <w:rPr>
          <w:rFonts w:ascii="Calibri" w:eastAsia="Calibri" w:hAnsi="Calibri" w:cs="Times New Roman"/>
          <w:color w:val="1F497D"/>
          <w:lang w:eastAsia="es-UY"/>
        </w:rPr>
        <w:t xml:space="preserve">: </w:t>
      </w:r>
    </w:p>
    <w:p w:rsidR="007531DF" w:rsidRPr="007531DF" w:rsidRDefault="007531DF" w:rsidP="007531DF">
      <w:pPr>
        <w:spacing w:after="0" w:line="240" w:lineRule="auto"/>
        <w:ind w:left="720"/>
        <w:contextualSpacing/>
        <w:rPr>
          <w:rFonts w:ascii="Calibri" w:eastAsia="Calibri" w:hAnsi="Calibri" w:cs="Times New Roman"/>
          <w:color w:val="1F497D"/>
          <w:lang w:eastAsia="es-UY"/>
        </w:rPr>
      </w:pPr>
      <w:r w:rsidRPr="007531DF">
        <w:rPr>
          <w:rFonts w:ascii="Calibri" w:eastAsia="Calibri" w:hAnsi="Calibri" w:cs="Times New Roman"/>
          <w:color w:val="1F497D"/>
          <w:lang w:eastAsia="es-UY"/>
        </w:rPr>
        <w:t xml:space="preserve">En el </w:t>
      </w:r>
      <w:r w:rsidRPr="007531DF">
        <w:rPr>
          <w:rFonts w:ascii="Calibri" w:eastAsia="Calibri" w:hAnsi="Calibri" w:cs="Times New Roman"/>
          <w:b/>
          <w:bCs/>
          <w:color w:val="1F497D"/>
          <w:u w:val="single"/>
          <w:lang w:eastAsia="es-UY"/>
        </w:rPr>
        <w:t>Artículo 1 (Objetivo)</w:t>
      </w:r>
      <w:r w:rsidRPr="007531DF">
        <w:rPr>
          <w:rFonts w:ascii="Calibri" w:eastAsia="Calibri" w:hAnsi="Calibri" w:cs="Times New Roman"/>
          <w:color w:val="1F497D"/>
          <w:lang w:eastAsia="es-UY"/>
        </w:rPr>
        <w:t xml:space="preserve"> de la Memoria Descriptiva se expresa que: “…la locomoción es provista por el Banco.”</w:t>
      </w:r>
    </w:p>
    <w:p w:rsidR="007531DF" w:rsidRPr="007531DF" w:rsidRDefault="007531DF" w:rsidP="007531DF">
      <w:pPr>
        <w:spacing w:after="0" w:line="240" w:lineRule="auto"/>
        <w:rPr>
          <w:rFonts w:ascii="Calibri" w:eastAsia="Calibri" w:hAnsi="Calibri" w:cs="Times New Roman"/>
          <w:color w:val="1F497D"/>
          <w:lang w:eastAsia="es-UY"/>
        </w:rPr>
      </w:pPr>
    </w:p>
    <w:p w:rsidR="007531DF" w:rsidRPr="007531DF" w:rsidRDefault="007531DF" w:rsidP="007531DF">
      <w:pPr>
        <w:spacing w:after="0" w:line="240" w:lineRule="auto"/>
        <w:rPr>
          <w:rFonts w:ascii="Arial" w:eastAsia="Calibri" w:hAnsi="Arial" w:cs="Arial"/>
          <w:sz w:val="24"/>
          <w:szCs w:val="24"/>
          <w:lang w:eastAsia="es-UY"/>
        </w:rPr>
      </w:pPr>
      <w:r w:rsidRPr="007531DF">
        <w:rPr>
          <w:rFonts w:ascii="Arial" w:eastAsia="Calibri" w:hAnsi="Arial" w:cs="Arial"/>
          <w:color w:val="1F497D"/>
          <w:sz w:val="24"/>
          <w:szCs w:val="24"/>
          <w:lang w:eastAsia="es-UY"/>
        </w:rPr>
        <w:t xml:space="preserve">            </w:t>
      </w:r>
      <w:r w:rsidRPr="007531DF">
        <w:rPr>
          <w:rFonts w:ascii="Calibri" w:eastAsia="Calibri" w:hAnsi="Calibri" w:cs="Times New Roman"/>
          <w:b/>
          <w:bCs/>
          <w:color w:val="1F497D"/>
          <w:u w:val="single"/>
          <w:lang w:eastAsia="es-UY"/>
        </w:rPr>
        <w:t>Pregunta</w:t>
      </w:r>
    </w:p>
    <w:p w:rsidR="007531DF" w:rsidRPr="007531DF" w:rsidRDefault="007531DF" w:rsidP="007531DF">
      <w:pPr>
        <w:numPr>
          <w:ilvl w:val="0"/>
          <w:numId w:val="3"/>
        </w:numPr>
        <w:spacing w:after="0" w:line="240" w:lineRule="auto"/>
        <w:contextualSpacing/>
        <w:rPr>
          <w:rFonts w:ascii="Arial" w:eastAsia="Calibri" w:hAnsi="Arial" w:cs="Arial"/>
          <w:sz w:val="24"/>
          <w:szCs w:val="24"/>
          <w:lang w:eastAsia="es-UY"/>
        </w:rPr>
      </w:pPr>
      <w:r w:rsidRPr="007531DF">
        <w:rPr>
          <w:rFonts w:ascii="Arial" w:eastAsia="Calibri" w:hAnsi="Arial" w:cs="Arial"/>
          <w:sz w:val="24"/>
          <w:szCs w:val="24"/>
          <w:lang w:eastAsia="es-UY"/>
        </w:rPr>
        <w:t> </w:t>
      </w:r>
      <w:r w:rsidRPr="007531DF">
        <w:rPr>
          <w:rFonts w:ascii="Arial" w:eastAsia="Calibri" w:hAnsi="Arial" w:cs="Arial"/>
          <w:sz w:val="24"/>
          <w:szCs w:val="24"/>
          <w:lang w:val="es-ES" w:eastAsia="es-UY"/>
        </w:rPr>
        <w:t>De ser afirmativa la anterior ¿Cuántos traslados diarios se estiman?</w:t>
      </w:r>
    </w:p>
    <w:p w:rsidR="007531DF" w:rsidRPr="007531DF" w:rsidRDefault="007531DF" w:rsidP="007531DF">
      <w:pPr>
        <w:spacing w:after="0" w:line="240" w:lineRule="auto"/>
        <w:rPr>
          <w:rFonts w:ascii="Calibri" w:eastAsia="Calibri" w:hAnsi="Calibri" w:cs="Times New Roman"/>
          <w:color w:val="1F497D"/>
          <w:lang w:eastAsia="es-UY"/>
        </w:rPr>
      </w:pPr>
    </w:p>
    <w:p w:rsidR="007531DF" w:rsidRPr="007531DF" w:rsidRDefault="007531DF" w:rsidP="007531DF">
      <w:pPr>
        <w:spacing w:after="0" w:line="240" w:lineRule="auto"/>
        <w:ind w:left="645"/>
        <w:contextualSpacing/>
        <w:rPr>
          <w:rFonts w:ascii="Calibri" w:eastAsia="Calibri" w:hAnsi="Calibri" w:cs="Times New Roman"/>
          <w:color w:val="1F497D"/>
          <w:lang w:eastAsia="es-UY"/>
        </w:rPr>
      </w:pPr>
      <w:r w:rsidRPr="007531DF">
        <w:rPr>
          <w:rFonts w:ascii="Calibri" w:eastAsia="Calibri" w:hAnsi="Calibri" w:cs="Times New Roman"/>
          <w:b/>
          <w:bCs/>
          <w:color w:val="1F497D"/>
          <w:u w:val="single"/>
          <w:lang w:eastAsia="es-UY"/>
        </w:rPr>
        <w:t>Respuesta</w:t>
      </w:r>
      <w:r w:rsidRPr="007531DF">
        <w:rPr>
          <w:rFonts w:ascii="Calibri" w:eastAsia="Calibri" w:hAnsi="Calibri" w:cs="Times New Roman"/>
          <w:color w:val="1F497D"/>
          <w:lang w:eastAsia="es-UY"/>
        </w:rPr>
        <w:t>:</w:t>
      </w:r>
    </w:p>
    <w:p w:rsidR="007531DF" w:rsidRPr="007531DF" w:rsidRDefault="007531DF" w:rsidP="007531DF">
      <w:pPr>
        <w:spacing w:after="0" w:line="240" w:lineRule="auto"/>
        <w:ind w:left="645"/>
        <w:contextualSpacing/>
        <w:rPr>
          <w:rFonts w:ascii="Calibri" w:eastAsia="Calibri" w:hAnsi="Calibri" w:cs="Times New Roman"/>
          <w:color w:val="1F497D"/>
          <w:lang w:eastAsia="es-UY"/>
        </w:rPr>
      </w:pPr>
      <w:r w:rsidRPr="007531DF">
        <w:rPr>
          <w:rFonts w:ascii="Calibri" w:eastAsia="Calibri" w:hAnsi="Calibri" w:cs="Times New Roman"/>
          <w:color w:val="1F497D"/>
          <w:lang w:eastAsia="es-UY"/>
        </w:rPr>
        <w:t>La respuesta a la pregunta anterior es negativa</w:t>
      </w:r>
    </w:p>
    <w:p w:rsidR="007531DF" w:rsidRPr="007531DF" w:rsidRDefault="007531DF" w:rsidP="007531DF">
      <w:pPr>
        <w:spacing w:after="0" w:line="240" w:lineRule="auto"/>
        <w:rPr>
          <w:rFonts w:ascii="Arial" w:eastAsia="Calibri" w:hAnsi="Arial" w:cs="Arial"/>
          <w:sz w:val="24"/>
          <w:szCs w:val="24"/>
          <w:lang w:eastAsia="es-UY"/>
        </w:rPr>
      </w:pPr>
      <w:r w:rsidRPr="007531DF">
        <w:rPr>
          <w:rFonts w:ascii="Arial" w:eastAsia="Calibri" w:hAnsi="Arial" w:cs="Arial"/>
          <w:sz w:val="24"/>
          <w:szCs w:val="24"/>
          <w:lang w:eastAsia="es-UY"/>
        </w:rPr>
        <w:t xml:space="preserve">  </w:t>
      </w:r>
    </w:p>
    <w:p w:rsidR="007531DF" w:rsidRPr="007531DF" w:rsidRDefault="007531DF" w:rsidP="007531DF">
      <w:pPr>
        <w:spacing w:after="0" w:line="240" w:lineRule="auto"/>
        <w:rPr>
          <w:rFonts w:ascii="Calibri" w:eastAsia="Calibri" w:hAnsi="Calibri" w:cs="Times New Roman"/>
          <w:color w:val="1F497D"/>
          <w:lang w:eastAsia="es-UY"/>
        </w:rPr>
      </w:pPr>
    </w:p>
    <w:p w:rsidR="007531DF" w:rsidRPr="007531DF" w:rsidRDefault="007531DF" w:rsidP="007531DF">
      <w:pPr>
        <w:spacing w:after="0" w:line="240" w:lineRule="auto"/>
        <w:rPr>
          <w:rFonts w:ascii="Calibri" w:eastAsia="Calibri" w:hAnsi="Calibri" w:cs="Times New Roman"/>
          <w:color w:val="1F497D"/>
          <w:lang w:eastAsia="es-UY"/>
        </w:rPr>
      </w:pPr>
      <w:r w:rsidRPr="007531DF">
        <w:rPr>
          <w:rFonts w:ascii="Calibri" w:eastAsia="Calibri" w:hAnsi="Calibri" w:cs="Times New Roman"/>
          <w:color w:val="1F497D"/>
          <w:lang w:eastAsia="es-UY"/>
        </w:rPr>
        <w:t xml:space="preserve">                </w:t>
      </w:r>
      <w:r w:rsidRPr="007531DF">
        <w:rPr>
          <w:rFonts w:ascii="Calibri" w:eastAsia="Calibri" w:hAnsi="Calibri" w:cs="Times New Roman"/>
          <w:b/>
          <w:bCs/>
          <w:color w:val="1F497D"/>
          <w:u w:val="single"/>
          <w:lang w:eastAsia="es-UY"/>
        </w:rPr>
        <w:t>Pregunta</w:t>
      </w:r>
    </w:p>
    <w:p w:rsidR="007531DF" w:rsidRPr="007531DF" w:rsidRDefault="007531DF" w:rsidP="007531DF">
      <w:pPr>
        <w:numPr>
          <w:ilvl w:val="0"/>
          <w:numId w:val="3"/>
        </w:numPr>
        <w:spacing w:after="0" w:line="240" w:lineRule="auto"/>
        <w:contextualSpacing/>
        <w:rPr>
          <w:rFonts w:ascii="Arial" w:eastAsia="Calibri" w:hAnsi="Arial" w:cs="Arial"/>
          <w:sz w:val="24"/>
          <w:szCs w:val="24"/>
          <w:lang w:eastAsia="es-UY"/>
        </w:rPr>
      </w:pPr>
      <w:r w:rsidRPr="007531DF">
        <w:rPr>
          <w:rFonts w:ascii="Arial" w:eastAsia="Calibri" w:hAnsi="Arial" w:cs="Arial"/>
          <w:sz w:val="24"/>
          <w:szCs w:val="24"/>
          <w:lang w:val="es-ES" w:eastAsia="es-UY"/>
        </w:rPr>
        <w:t>¿El recurso humano proporcionado por la empresa, debe necesariamente estar en las instalaciones del banco o será convocado a demanda?</w:t>
      </w:r>
    </w:p>
    <w:p w:rsidR="007531DF" w:rsidRPr="007531DF" w:rsidRDefault="007531DF" w:rsidP="007531DF">
      <w:pPr>
        <w:spacing w:after="0" w:line="240" w:lineRule="auto"/>
        <w:rPr>
          <w:rFonts w:ascii="Calibri" w:eastAsia="Calibri" w:hAnsi="Calibri" w:cs="Times New Roman"/>
          <w:color w:val="1F497D"/>
          <w:lang w:eastAsia="es-UY"/>
        </w:rPr>
      </w:pPr>
    </w:p>
    <w:p w:rsidR="007531DF" w:rsidRPr="007531DF" w:rsidRDefault="007531DF" w:rsidP="007531DF">
      <w:pPr>
        <w:spacing w:after="0" w:line="240" w:lineRule="auto"/>
        <w:ind w:left="645"/>
        <w:contextualSpacing/>
        <w:rPr>
          <w:rFonts w:ascii="Calibri" w:eastAsia="Calibri" w:hAnsi="Calibri" w:cs="Times New Roman"/>
          <w:color w:val="1F497D"/>
          <w:lang w:eastAsia="es-UY"/>
        </w:rPr>
      </w:pPr>
      <w:r w:rsidRPr="007531DF">
        <w:rPr>
          <w:rFonts w:ascii="Calibri" w:eastAsia="Calibri" w:hAnsi="Calibri" w:cs="Times New Roman"/>
          <w:b/>
          <w:bCs/>
          <w:color w:val="1F497D"/>
          <w:u w:val="single"/>
          <w:lang w:eastAsia="es-UY"/>
        </w:rPr>
        <w:t>Respuesta</w:t>
      </w:r>
      <w:r w:rsidRPr="007531DF">
        <w:rPr>
          <w:rFonts w:ascii="Calibri" w:eastAsia="Calibri" w:hAnsi="Calibri" w:cs="Times New Roman"/>
          <w:color w:val="1F497D"/>
          <w:lang w:eastAsia="es-UY"/>
        </w:rPr>
        <w:t xml:space="preserve">: </w:t>
      </w:r>
    </w:p>
    <w:p w:rsidR="007531DF" w:rsidRPr="007531DF" w:rsidRDefault="007531DF" w:rsidP="007531DF">
      <w:pPr>
        <w:spacing w:after="0" w:line="240" w:lineRule="auto"/>
        <w:ind w:left="645"/>
        <w:contextualSpacing/>
        <w:rPr>
          <w:rFonts w:ascii="Calibri" w:eastAsia="Calibri" w:hAnsi="Calibri" w:cs="Times New Roman"/>
          <w:color w:val="1F497D"/>
          <w:lang w:eastAsia="es-UY"/>
        </w:rPr>
      </w:pPr>
      <w:r w:rsidRPr="007531DF">
        <w:rPr>
          <w:rFonts w:ascii="Calibri" w:eastAsia="Calibri" w:hAnsi="Calibri" w:cs="Times New Roman"/>
          <w:color w:val="1F497D"/>
          <w:lang w:eastAsia="es-UY"/>
        </w:rPr>
        <w:t xml:space="preserve">En la Memoria Descriptiva </w:t>
      </w:r>
      <w:r w:rsidRPr="007531DF">
        <w:rPr>
          <w:rFonts w:ascii="Calibri" w:eastAsia="Calibri" w:hAnsi="Calibri" w:cs="Times New Roman"/>
          <w:b/>
          <w:bCs/>
          <w:color w:val="1F497D"/>
          <w:u w:val="single"/>
          <w:lang w:eastAsia="es-UY"/>
        </w:rPr>
        <w:t>Artículo 1 – Objetivo</w:t>
      </w:r>
      <w:r w:rsidRPr="007531DF">
        <w:rPr>
          <w:rFonts w:ascii="Calibri" w:eastAsia="Calibri" w:hAnsi="Calibri" w:cs="Times New Roman"/>
          <w:color w:val="1F497D"/>
          <w:lang w:eastAsia="es-UY"/>
        </w:rPr>
        <w:t xml:space="preserve"> se expresa: “…El Técnico PC trabajará en las instalaciones que el Banco defina y en jornadas de hasta 6 horas continuas (sin considerar tiempos de traslado) en días hábiles, desde hora 13:00 hasta la hora 19:00. Este horario podrá variar excepcionalmente.”</w:t>
      </w:r>
    </w:p>
    <w:p w:rsidR="007531DF" w:rsidRPr="007531DF" w:rsidRDefault="007531DF" w:rsidP="007531DF">
      <w:pPr>
        <w:spacing w:after="0" w:line="240" w:lineRule="auto"/>
        <w:rPr>
          <w:rFonts w:ascii="Calibri" w:eastAsia="Calibri" w:hAnsi="Calibri" w:cs="Times New Roman"/>
          <w:color w:val="1F497D"/>
          <w:lang w:eastAsia="es-UY"/>
        </w:rPr>
      </w:pPr>
    </w:p>
    <w:p w:rsidR="007531DF" w:rsidRPr="007531DF" w:rsidRDefault="007531DF" w:rsidP="007531DF">
      <w:pPr>
        <w:spacing w:after="0" w:line="240" w:lineRule="auto"/>
        <w:ind w:left="720"/>
        <w:contextualSpacing/>
        <w:rPr>
          <w:rFonts w:ascii="Arial" w:eastAsia="Calibri" w:hAnsi="Arial" w:cs="Arial"/>
          <w:sz w:val="24"/>
          <w:szCs w:val="24"/>
          <w:lang w:eastAsia="es-UY"/>
        </w:rPr>
      </w:pPr>
      <w:r w:rsidRPr="007531DF">
        <w:rPr>
          <w:rFonts w:ascii="Calibri" w:eastAsia="Calibri" w:hAnsi="Calibri" w:cs="Times New Roman"/>
          <w:b/>
          <w:bCs/>
          <w:color w:val="1F497D"/>
          <w:u w:val="single"/>
          <w:lang w:eastAsia="es-UY"/>
        </w:rPr>
        <w:t>Pregunta</w:t>
      </w:r>
    </w:p>
    <w:p w:rsidR="007531DF" w:rsidRPr="007531DF" w:rsidRDefault="007531DF" w:rsidP="007531DF">
      <w:pPr>
        <w:numPr>
          <w:ilvl w:val="0"/>
          <w:numId w:val="3"/>
        </w:numPr>
        <w:spacing w:after="0" w:line="240" w:lineRule="auto"/>
        <w:contextualSpacing/>
        <w:rPr>
          <w:rFonts w:ascii="Arial" w:eastAsia="Calibri" w:hAnsi="Arial" w:cs="Arial"/>
          <w:sz w:val="24"/>
          <w:szCs w:val="24"/>
          <w:lang w:eastAsia="es-UY"/>
        </w:rPr>
      </w:pPr>
      <w:r w:rsidRPr="007531DF">
        <w:rPr>
          <w:rFonts w:ascii="Arial" w:eastAsia="Calibri" w:hAnsi="Arial" w:cs="Arial"/>
          <w:sz w:val="24"/>
          <w:szCs w:val="24"/>
          <w:lang w:val="es-ES" w:eastAsia="es-UY"/>
        </w:rPr>
        <w:t>¿En caso de que fuese a demanda, se pagará por las 6 horas o por lo que duren los trabajos puntuales?</w:t>
      </w:r>
    </w:p>
    <w:p w:rsidR="007531DF" w:rsidRPr="007531DF" w:rsidRDefault="007531DF" w:rsidP="007531DF">
      <w:pPr>
        <w:spacing w:after="0" w:line="240" w:lineRule="auto"/>
        <w:rPr>
          <w:rFonts w:ascii="Calibri" w:eastAsia="Calibri" w:hAnsi="Calibri" w:cs="Times New Roman"/>
          <w:color w:val="1F497D"/>
          <w:lang w:eastAsia="es-UY"/>
        </w:rPr>
      </w:pPr>
    </w:p>
    <w:p w:rsidR="007531DF" w:rsidRPr="007531DF" w:rsidRDefault="007531DF" w:rsidP="007531DF">
      <w:pPr>
        <w:spacing w:after="0" w:line="240" w:lineRule="auto"/>
        <w:ind w:left="645"/>
        <w:contextualSpacing/>
        <w:rPr>
          <w:rFonts w:ascii="Calibri" w:eastAsia="Calibri" w:hAnsi="Calibri" w:cs="Times New Roman"/>
          <w:color w:val="1F497D"/>
          <w:lang w:eastAsia="es-UY"/>
        </w:rPr>
      </w:pPr>
      <w:r w:rsidRPr="007531DF">
        <w:rPr>
          <w:rFonts w:ascii="Calibri" w:eastAsia="Calibri" w:hAnsi="Calibri" w:cs="Times New Roman"/>
          <w:b/>
          <w:bCs/>
          <w:color w:val="1F497D"/>
          <w:u w:val="single"/>
          <w:lang w:eastAsia="es-UY"/>
        </w:rPr>
        <w:t>Respuesta</w:t>
      </w:r>
      <w:r w:rsidRPr="007531DF">
        <w:rPr>
          <w:rFonts w:ascii="Calibri" w:eastAsia="Calibri" w:hAnsi="Calibri" w:cs="Times New Roman"/>
          <w:color w:val="1F497D"/>
          <w:lang w:eastAsia="es-UY"/>
        </w:rPr>
        <w:t xml:space="preserve">: </w:t>
      </w:r>
    </w:p>
    <w:p w:rsidR="007531DF" w:rsidRPr="007531DF" w:rsidRDefault="007531DF" w:rsidP="007531DF">
      <w:pPr>
        <w:spacing w:after="0" w:line="240" w:lineRule="auto"/>
        <w:ind w:left="645"/>
        <w:contextualSpacing/>
        <w:rPr>
          <w:rFonts w:ascii="Calibri" w:eastAsia="Calibri" w:hAnsi="Calibri" w:cs="Times New Roman"/>
          <w:i/>
          <w:iCs/>
          <w:color w:val="1F497D"/>
          <w:lang w:eastAsia="es-UY"/>
        </w:rPr>
      </w:pPr>
      <w:r w:rsidRPr="007531DF">
        <w:rPr>
          <w:rFonts w:ascii="Calibri" w:eastAsia="Calibri" w:hAnsi="Calibri" w:cs="Times New Roman"/>
          <w:color w:val="1F497D"/>
          <w:lang w:eastAsia="es-UY"/>
        </w:rPr>
        <w:t xml:space="preserve">En la Memoria Descriptiva </w:t>
      </w:r>
      <w:r w:rsidRPr="007531DF">
        <w:rPr>
          <w:rFonts w:ascii="Calibri" w:eastAsia="Calibri" w:hAnsi="Calibri" w:cs="Times New Roman"/>
          <w:b/>
          <w:bCs/>
          <w:color w:val="1F497D"/>
          <w:u w:val="single"/>
          <w:lang w:eastAsia="es-UY"/>
        </w:rPr>
        <w:t>Art 11 (Pago</w:t>
      </w:r>
      <w:r w:rsidRPr="007531DF">
        <w:rPr>
          <w:rFonts w:ascii="Calibri" w:eastAsia="Calibri" w:hAnsi="Calibri" w:cs="Times New Roman"/>
          <w:color w:val="1F497D"/>
          <w:lang w:eastAsia="es-UY"/>
        </w:rPr>
        <w:t>) se establece: “</w:t>
      </w:r>
      <w:r w:rsidRPr="007531DF">
        <w:rPr>
          <w:rFonts w:ascii="Calibri" w:eastAsia="Calibri" w:hAnsi="Calibri" w:cs="Times New Roman"/>
          <w:i/>
          <w:iCs/>
          <w:color w:val="1F497D"/>
          <w:lang w:eastAsia="es-UY"/>
        </w:rPr>
        <w:t>Las facturas conformadas por los servicios del Banco se abonarán a mes vencido y por las horas efectivamente realizadas por los recursos durante el mes facturado”</w:t>
      </w:r>
    </w:p>
    <w:p w:rsidR="001C42EC" w:rsidRDefault="007531DF">
      <w:bookmarkStart w:id="0" w:name="_GoBack"/>
      <w:bookmarkEnd w:id="0"/>
    </w:p>
    <w:sectPr w:rsidR="001C42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77A7"/>
    <w:multiLevelType w:val="hybridMultilevel"/>
    <w:tmpl w:val="D35AA862"/>
    <w:lvl w:ilvl="0" w:tplc="2C30B3BA">
      <w:start w:val="4"/>
      <w:numFmt w:val="decimal"/>
      <w:lvlText w:val="%1"/>
      <w:lvlJc w:val="left"/>
      <w:pPr>
        <w:ind w:left="1080" w:hanging="360"/>
      </w:pPr>
      <w:rPr>
        <w:rFonts w:hint="default"/>
        <w:b/>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
    <w:nsid w:val="01D31CD3"/>
    <w:multiLevelType w:val="hybridMultilevel"/>
    <w:tmpl w:val="6B4CDCA0"/>
    <w:lvl w:ilvl="0" w:tplc="9800A3C0">
      <w:start w:val="10"/>
      <w:numFmt w:val="decimal"/>
      <w:lvlText w:val="%1."/>
      <w:lvlJc w:val="left"/>
      <w:pPr>
        <w:ind w:left="1005" w:hanging="360"/>
      </w:pPr>
      <w:rPr>
        <w:rFonts w:hint="default"/>
        <w:b/>
      </w:rPr>
    </w:lvl>
    <w:lvl w:ilvl="1" w:tplc="380A0019" w:tentative="1">
      <w:start w:val="1"/>
      <w:numFmt w:val="lowerLetter"/>
      <w:lvlText w:val="%2."/>
      <w:lvlJc w:val="left"/>
      <w:pPr>
        <w:ind w:left="1725" w:hanging="360"/>
      </w:pPr>
    </w:lvl>
    <w:lvl w:ilvl="2" w:tplc="380A001B" w:tentative="1">
      <w:start w:val="1"/>
      <w:numFmt w:val="lowerRoman"/>
      <w:lvlText w:val="%3."/>
      <w:lvlJc w:val="right"/>
      <w:pPr>
        <w:ind w:left="2445" w:hanging="180"/>
      </w:pPr>
    </w:lvl>
    <w:lvl w:ilvl="3" w:tplc="380A000F" w:tentative="1">
      <w:start w:val="1"/>
      <w:numFmt w:val="decimal"/>
      <w:lvlText w:val="%4."/>
      <w:lvlJc w:val="left"/>
      <w:pPr>
        <w:ind w:left="3165" w:hanging="360"/>
      </w:pPr>
    </w:lvl>
    <w:lvl w:ilvl="4" w:tplc="380A0019" w:tentative="1">
      <w:start w:val="1"/>
      <w:numFmt w:val="lowerLetter"/>
      <w:lvlText w:val="%5."/>
      <w:lvlJc w:val="left"/>
      <w:pPr>
        <w:ind w:left="3885" w:hanging="360"/>
      </w:pPr>
    </w:lvl>
    <w:lvl w:ilvl="5" w:tplc="380A001B" w:tentative="1">
      <w:start w:val="1"/>
      <w:numFmt w:val="lowerRoman"/>
      <w:lvlText w:val="%6."/>
      <w:lvlJc w:val="right"/>
      <w:pPr>
        <w:ind w:left="4605" w:hanging="180"/>
      </w:pPr>
    </w:lvl>
    <w:lvl w:ilvl="6" w:tplc="380A000F" w:tentative="1">
      <w:start w:val="1"/>
      <w:numFmt w:val="decimal"/>
      <w:lvlText w:val="%7."/>
      <w:lvlJc w:val="left"/>
      <w:pPr>
        <w:ind w:left="5325" w:hanging="360"/>
      </w:pPr>
    </w:lvl>
    <w:lvl w:ilvl="7" w:tplc="380A0019" w:tentative="1">
      <w:start w:val="1"/>
      <w:numFmt w:val="lowerLetter"/>
      <w:lvlText w:val="%8."/>
      <w:lvlJc w:val="left"/>
      <w:pPr>
        <w:ind w:left="6045" w:hanging="360"/>
      </w:pPr>
    </w:lvl>
    <w:lvl w:ilvl="8" w:tplc="380A001B" w:tentative="1">
      <w:start w:val="1"/>
      <w:numFmt w:val="lowerRoman"/>
      <w:lvlText w:val="%9."/>
      <w:lvlJc w:val="right"/>
      <w:pPr>
        <w:ind w:left="6765" w:hanging="180"/>
      </w:pPr>
    </w:lvl>
  </w:abstractNum>
  <w:abstractNum w:abstractNumId="2">
    <w:nsid w:val="6F056AB7"/>
    <w:multiLevelType w:val="hybridMultilevel"/>
    <w:tmpl w:val="4574CB08"/>
    <w:lvl w:ilvl="0" w:tplc="AC6EA764">
      <w:start w:val="1"/>
      <w:numFmt w:val="decimal"/>
      <w:lvlText w:val="%1."/>
      <w:lvlJc w:val="left"/>
      <w:pPr>
        <w:ind w:left="1335" w:hanging="615"/>
      </w:pPr>
      <w:rPr>
        <w:b/>
        <w:strike w:val="0"/>
        <w:dstrike w:val="0"/>
        <w:u w:val="none"/>
        <w:effect w:val="none"/>
      </w:rPr>
    </w:lvl>
    <w:lvl w:ilvl="1" w:tplc="380A0019">
      <w:start w:val="1"/>
      <w:numFmt w:val="lowerLetter"/>
      <w:lvlText w:val="%2."/>
      <w:lvlJc w:val="left"/>
      <w:pPr>
        <w:ind w:left="1800" w:hanging="360"/>
      </w:pPr>
    </w:lvl>
    <w:lvl w:ilvl="2" w:tplc="380A001B">
      <w:start w:val="1"/>
      <w:numFmt w:val="lowerRoman"/>
      <w:lvlText w:val="%3."/>
      <w:lvlJc w:val="right"/>
      <w:pPr>
        <w:ind w:left="2520" w:hanging="180"/>
      </w:pPr>
    </w:lvl>
    <w:lvl w:ilvl="3" w:tplc="380A000F">
      <w:start w:val="1"/>
      <w:numFmt w:val="decimal"/>
      <w:lvlText w:val="%4."/>
      <w:lvlJc w:val="left"/>
      <w:pPr>
        <w:ind w:left="3240" w:hanging="360"/>
      </w:pPr>
    </w:lvl>
    <w:lvl w:ilvl="4" w:tplc="380A0019">
      <w:start w:val="1"/>
      <w:numFmt w:val="lowerLetter"/>
      <w:lvlText w:val="%5."/>
      <w:lvlJc w:val="left"/>
      <w:pPr>
        <w:ind w:left="3960" w:hanging="360"/>
      </w:pPr>
    </w:lvl>
    <w:lvl w:ilvl="5" w:tplc="380A001B">
      <w:start w:val="1"/>
      <w:numFmt w:val="lowerRoman"/>
      <w:lvlText w:val="%6."/>
      <w:lvlJc w:val="right"/>
      <w:pPr>
        <w:ind w:left="4680" w:hanging="180"/>
      </w:pPr>
    </w:lvl>
    <w:lvl w:ilvl="6" w:tplc="380A000F">
      <w:start w:val="1"/>
      <w:numFmt w:val="decimal"/>
      <w:lvlText w:val="%7."/>
      <w:lvlJc w:val="left"/>
      <w:pPr>
        <w:ind w:left="5400" w:hanging="360"/>
      </w:pPr>
    </w:lvl>
    <w:lvl w:ilvl="7" w:tplc="380A0019">
      <w:start w:val="1"/>
      <w:numFmt w:val="lowerLetter"/>
      <w:lvlText w:val="%8."/>
      <w:lvlJc w:val="left"/>
      <w:pPr>
        <w:ind w:left="6120" w:hanging="360"/>
      </w:pPr>
    </w:lvl>
    <w:lvl w:ilvl="8" w:tplc="380A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DF"/>
    <w:rsid w:val="0018307D"/>
    <w:rsid w:val="003445E7"/>
    <w:rsid w:val="007531D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F7FA8-52E9-4AEF-94C9-5481BA3F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2020-08-05T21:55:00Z</dcterms:created>
  <dcterms:modified xsi:type="dcterms:W3CDTF">2020-08-05T21:58:00Z</dcterms:modified>
</cp:coreProperties>
</file>