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Default="00C82DBE" w:rsidP="00C82DBE">
      <w:pPr>
        <w:autoSpaceDE w:val="0"/>
        <w:autoSpaceDN w:val="0"/>
        <w:adjustRightInd w:val="0"/>
        <w:ind w:left="-90"/>
        <w:rPr>
          <w:rFonts w:ascii="Tms Rmn" w:hAnsi="Tms Rmn"/>
          <w:sz w:val="24"/>
          <w:szCs w:val="24"/>
          <w:lang w:val="es-UY"/>
        </w:rPr>
      </w:pPr>
      <w:r>
        <w:rPr>
          <w:rFonts w:ascii="Tms Rmn" w:hAnsi="Tms Rmn"/>
          <w:noProof/>
          <w:sz w:val="24"/>
          <w:szCs w:val="24"/>
          <w:lang w:val="es-UY"/>
        </w:rPr>
        <w:drawing>
          <wp:inline distT="0" distB="0" distL="0" distR="0">
            <wp:extent cx="1266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  <w:r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  <w:t>SECCION  LICITACIONES - GADM</w:t>
      </w:r>
    </w:p>
    <w:p w:rsidR="004F75F3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 w:rsidRPr="007D2299">
        <w:rPr>
          <w:rFonts w:ascii="Arial" w:hAnsi="Arial" w:cs="Arial"/>
          <w:color w:val="000000"/>
          <w:szCs w:val="22"/>
          <w:lang w:val="es-UY"/>
        </w:rPr>
        <w:t>LICITACIÓN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ABREVIADA AMPLIADA</w:t>
      </w:r>
    </w:p>
    <w:p w:rsidR="004F75F3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</w:p>
    <w:p w:rsidR="004F75F3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>APIA:</w:t>
      </w:r>
      <w:r>
        <w:rPr>
          <w:rFonts w:ascii="Arial" w:hAnsi="Arial" w:cs="Arial"/>
          <w:color w:val="000000"/>
          <w:szCs w:val="22"/>
          <w:lang w:val="es-UY"/>
        </w:rPr>
        <w:tab/>
        <w:t>Nº 2020/53270</w:t>
      </w:r>
    </w:p>
    <w:p w:rsidR="00C82DBE" w:rsidRPr="007D2299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>ODOO:</w:t>
      </w:r>
      <w:r>
        <w:rPr>
          <w:rFonts w:ascii="Arial" w:hAnsi="Arial" w:cs="Arial"/>
          <w:color w:val="000000"/>
          <w:szCs w:val="22"/>
          <w:lang w:val="es-UY"/>
        </w:rPr>
        <w:tab/>
        <w:t>Nº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20</w:t>
      </w:r>
      <w:r w:rsidR="00333CDE">
        <w:rPr>
          <w:rFonts w:ascii="Arial" w:hAnsi="Arial" w:cs="Arial"/>
          <w:color w:val="000000"/>
          <w:szCs w:val="22"/>
          <w:lang w:val="es-UY"/>
        </w:rPr>
        <w:t>20</w:t>
      </w:r>
      <w:r w:rsidR="004E7C64">
        <w:rPr>
          <w:rFonts w:ascii="Arial" w:hAnsi="Arial" w:cs="Arial"/>
          <w:color w:val="000000"/>
          <w:szCs w:val="22"/>
          <w:lang w:val="es-UY"/>
        </w:rPr>
        <w:t>/</w:t>
      </w:r>
      <w:r>
        <w:rPr>
          <w:rFonts w:ascii="Arial" w:hAnsi="Arial" w:cs="Arial"/>
          <w:color w:val="000000"/>
          <w:szCs w:val="22"/>
          <w:lang w:val="es-UY"/>
        </w:rPr>
        <w:t>36</w:t>
      </w:r>
      <w:r w:rsidR="0039167B">
        <w:rPr>
          <w:rFonts w:ascii="Arial" w:hAnsi="Arial" w:cs="Arial"/>
          <w:color w:val="000000"/>
          <w:szCs w:val="22"/>
          <w:lang w:val="es-UY"/>
        </w:rPr>
        <w:t>.</w:t>
      </w: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4F75F3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4F75F3" w:rsidRPr="007D2299" w:rsidRDefault="004F75F3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C82DBE" w:rsidRPr="007D2299" w:rsidRDefault="004E7C64" w:rsidP="00C82DBE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 xml:space="preserve">Montevideo, </w:t>
      </w:r>
      <w:r w:rsidR="002229E5">
        <w:rPr>
          <w:rFonts w:ascii="Arial" w:hAnsi="Arial" w:cs="Arial"/>
          <w:color w:val="000000"/>
          <w:szCs w:val="22"/>
          <w:lang w:val="es-UY"/>
        </w:rPr>
        <w:t>03</w:t>
      </w:r>
      <w:r w:rsidR="0031516A">
        <w:rPr>
          <w:rFonts w:ascii="Arial" w:hAnsi="Arial" w:cs="Arial"/>
          <w:color w:val="000000"/>
          <w:szCs w:val="22"/>
          <w:lang w:val="es-UY"/>
        </w:rPr>
        <w:t xml:space="preserve"> de </w:t>
      </w:r>
      <w:r w:rsidR="002229E5">
        <w:rPr>
          <w:rFonts w:ascii="Arial" w:hAnsi="Arial" w:cs="Arial"/>
          <w:color w:val="000000"/>
          <w:szCs w:val="22"/>
          <w:lang w:val="es-UY"/>
        </w:rPr>
        <w:t>agosto</w:t>
      </w:r>
      <w:r w:rsidR="004F75F3">
        <w:rPr>
          <w:rFonts w:ascii="Arial" w:hAnsi="Arial" w:cs="Arial"/>
          <w:color w:val="000000"/>
          <w:szCs w:val="22"/>
          <w:lang w:val="es-UY"/>
        </w:rPr>
        <w:t xml:space="preserve"> 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de 20</w:t>
      </w:r>
      <w:r w:rsidR="00333CDE">
        <w:rPr>
          <w:rFonts w:ascii="Arial" w:hAnsi="Arial" w:cs="Arial"/>
          <w:color w:val="000000"/>
          <w:szCs w:val="22"/>
          <w:lang w:val="es-UY"/>
        </w:rPr>
        <w:t>20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.-</w:t>
      </w:r>
    </w:p>
    <w:p w:rsidR="00C82DBE" w:rsidRDefault="00C82DBE" w:rsidP="00C82DBE">
      <w:pPr>
        <w:jc w:val="both"/>
        <w:rPr>
          <w:rFonts w:ascii="Arial" w:hAnsi="Arial" w:cs="Arial"/>
          <w:szCs w:val="22"/>
          <w:lang w:val="es-UY"/>
        </w:rPr>
      </w:pPr>
    </w:p>
    <w:p w:rsidR="004F75F3" w:rsidRPr="007D7147" w:rsidRDefault="004F75F3" w:rsidP="00C82DBE">
      <w:pPr>
        <w:jc w:val="both"/>
        <w:rPr>
          <w:rFonts w:ascii="Arial" w:hAnsi="Arial" w:cs="Arial"/>
          <w:szCs w:val="22"/>
          <w:lang w:val="es-UY"/>
        </w:rPr>
      </w:pPr>
    </w:p>
    <w:p w:rsidR="00C82DBE" w:rsidRPr="007D2299" w:rsidRDefault="00C82DBE" w:rsidP="00C82DBE">
      <w:pPr>
        <w:jc w:val="both"/>
        <w:rPr>
          <w:rFonts w:ascii="Arial" w:hAnsi="Arial" w:cs="Arial"/>
          <w:szCs w:val="22"/>
        </w:rPr>
      </w:pPr>
    </w:p>
    <w:p w:rsidR="002229E5" w:rsidRDefault="00C82DBE" w:rsidP="002229E5">
      <w:pPr>
        <w:rPr>
          <w:color w:val="1F497D"/>
        </w:rPr>
      </w:pPr>
      <w:r w:rsidRPr="007D2299">
        <w:rPr>
          <w:rFonts w:ascii="Arial" w:hAnsi="Arial" w:cs="Arial"/>
          <w:szCs w:val="22"/>
        </w:rPr>
        <w:t>Con relación a la Licitación Ab</w:t>
      </w:r>
      <w:r w:rsidR="004E7C64">
        <w:rPr>
          <w:rFonts w:ascii="Arial" w:hAnsi="Arial" w:cs="Arial"/>
          <w:szCs w:val="22"/>
        </w:rPr>
        <w:t>reviada Ampliada Nº 20</w:t>
      </w:r>
      <w:r w:rsidR="00311792">
        <w:rPr>
          <w:rFonts w:ascii="Arial" w:hAnsi="Arial" w:cs="Arial"/>
          <w:szCs w:val="22"/>
        </w:rPr>
        <w:t>20</w:t>
      </w:r>
      <w:r w:rsidR="004E7C64">
        <w:rPr>
          <w:rFonts w:ascii="Arial" w:hAnsi="Arial" w:cs="Arial"/>
          <w:szCs w:val="22"/>
        </w:rPr>
        <w:t xml:space="preserve"> / </w:t>
      </w:r>
      <w:r w:rsidR="004F75F3">
        <w:rPr>
          <w:rFonts w:ascii="Arial" w:hAnsi="Arial" w:cs="Arial"/>
          <w:szCs w:val="22"/>
        </w:rPr>
        <w:t>36</w:t>
      </w:r>
      <w:r w:rsidRPr="007D2299">
        <w:rPr>
          <w:rFonts w:ascii="Arial" w:hAnsi="Arial" w:cs="Arial"/>
          <w:szCs w:val="22"/>
        </w:rPr>
        <w:t xml:space="preserve">, cuyo objeto </w:t>
      </w:r>
      <w:r w:rsidR="004F75F3">
        <w:rPr>
          <w:rFonts w:ascii="Arial" w:hAnsi="Arial" w:cs="Arial"/>
          <w:szCs w:val="22"/>
        </w:rPr>
        <w:t>es el ACONDICIONAMIENTO EDILICIO DE UDAI SAN JOSÉ</w:t>
      </w:r>
      <w:r w:rsidRPr="007D2299">
        <w:rPr>
          <w:rFonts w:ascii="Arial" w:hAnsi="Arial" w:cs="Arial"/>
          <w:szCs w:val="22"/>
        </w:rPr>
        <w:t>, se comunica la</w:t>
      </w:r>
      <w:r w:rsidR="007D2299">
        <w:rPr>
          <w:rFonts w:ascii="Arial" w:hAnsi="Arial" w:cs="Arial"/>
          <w:szCs w:val="22"/>
        </w:rPr>
        <w:t>s</w:t>
      </w:r>
      <w:r w:rsidRPr="007D2299">
        <w:rPr>
          <w:rFonts w:ascii="Arial" w:hAnsi="Arial" w:cs="Arial"/>
          <w:szCs w:val="22"/>
        </w:rPr>
        <w:t xml:space="preserve"> siguiente</w:t>
      </w:r>
      <w:r w:rsidR="007D2299">
        <w:rPr>
          <w:rFonts w:ascii="Arial" w:hAnsi="Arial" w:cs="Arial"/>
          <w:szCs w:val="22"/>
        </w:rPr>
        <w:t>s</w:t>
      </w:r>
      <w:r w:rsidRPr="007D2299">
        <w:rPr>
          <w:rFonts w:ascii="Arial" w:hAnsi="Arial" w:cs="Arial"/>
          <w:szCs w:val="22"/>
        </w:rPr>
        <w:t xml:space="preserve"> </w:t>
      </w:r>
      <w:r w:rsidRPr="007D2299">
        <w:rPr>
          <w:rFonts w:ascii="Arial" w:hAnsi="Arial" w:cs="Arial"/>
          <w:b/>
          <w:szCs w:val="22"/>
        </w:rPr>
        <w:t>RESPUESTA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A CONSULTA FORMULADA</w:t>
      </w:r>
      <w:bookmarkStart w:id="0" w:name="_GoBack"/>
      <w:bookmarkEnd w:id="0"/>
      <w:r w:rsidRPr="007D2299">
        <w:rPr>
          <w:rFonts w:ascii="Arial" w:hAnsi="Arial" w:cs="Arial"/>
          <w:b/>
          <w:szCs w:val="22"/>
        </w:rPr>
        <w:t xml:space="preserve"> POR LA</w:t>
      </w:r>
      <w:r w:rsidR="004E7C64">
        <w:rPr>
          <w:rFonts w:ascii="Arial" w:hAnsi="Arial" w:cs="Arial"/>
          <w:b/>
          <w:szCs w:val="22"/>
        </w:rPr>
        <w:t xml:space="preserve"> EMPRESA</w:t>
      </w:r>
      <w:r w:rsidRPr="007D2299">
        <w:rPr>
          <w:rFonts w:ascii="Arial" w:hAnsi="Arial" w:cs="Arial"/>
          <w:b/>
          <w:szCs w:val="22"/>
        </w:rPr>
        <w:t xml:space="preserve"> </w:t>
      </w:r>
      <w:r w:rsidR="002229E5" w:rsidRPr="002229E5">
        <w:rPr>
          <w:rFonts w:ascii="Arial" w:hAnsi="Arial" w:cs="Arial"/>
          <w:b/>
          <w:szCs w:val="22"/>
        </w:rPr>
        <w:t>MALÁN AYALA MAURICIO DANIEL y MALÁN AYALA GONZALO JAVIER.</w:t>
      </w:r>
    </w:p>
    <w:p w:rsidR="00C82DBE" w:rsidRPr="007D2299" w:rsidRDefault="00C82DBE" w:rsidP="007D2299">
      <w:pPr>
        <w:spacing w:line="276" w:lineRule="auto"/>
        <w:jc w:val="both"/>
        <w:rPr>
          <w:rFonts w:ascii="Arial" w:hAnsi="Arial" w:cs="Arial"/>
          <w:szCs w:val="22"/>
        </w:rPr>
      </w:pPr>
    </w:p>
    <w:p w:rsidR="00C82DBE" w:rsidRPr="00C82DBE" w:rsidRDefault="00C82DBE" w:rsidP="007D22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DBE">
        <w:rPr>
          <w:rFonts w:ascii="Arial" w:hAnsi="Arial" w:cs="Arial"/>
          <w:sz w:val="22"/>
          <w:szCs w:val="22"/>
        </w:rPr>
        <w:t xml:space="preserve"> </w:t>
      </w:r>
    </w:p>
    <w:p w:rsidR="00C82DBE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Consulta</w:t>
      </w:r>
      <w:r w:rsidR="00C82DBE" w:rsidRPr="007D2299">
        <w:rPr>
          <w:rFonts w:ascii="Arial" w:hAnsi="Arial" w:cs="Arial"/>
          <w:b/>
          <w:szCs w:val="22"/>
        </w:rPr>
        <w:t>:</w:t>
      </w:r>
    </w:p>
    <w:p w:rsidR="005B69C8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F75F3" w:rsidRPr="002229E5" w:rsidRDefault="002229E5" w:rsidP="007D2299">
      <w:pPr>
        <w:spacing w:line="276" w:lineRule="auto"/>
        <w:jc w:val="both"/>
        <w:rPr>
          <w:rFonts w:ascii="Arial" w:hAnsi="Arial" w:cs="Arial"/>
          <w:szCs w:val="22"/>
        </w:rPr>
      </w:pPr>
      <w:r w:rsidRPr="002229E5">
        <w:rPr>
          <w:rFonts w:ascii="Arial" w:hAnsi="Arial" w:cs="Arial"/>
          <w:szCs w:val="22"/>
        </w:rPr>
        <w:t>¿Si tenemos la constancia de visita del día 24 de julio de 2020 realizada a la hora 12:00 es necesario tener la constancia a la nueva visita el día martes 4 de agosto de 2020 hora 11:00?</w:t>
      </w:r>
    </w:p>
    <w:p w:rsidR="005B69C8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C568C1" w:rsidRDefault="00C568C1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  <w:r w:rsidRPr="007D2299">
        <w:rPr>
          <w:rStyle w:val="Textoennegrita"/>
          <w:rFonts w:ascii="Arial" w:hAnsi="Arial" w:cs="Arial"/>
          <w:szCs w:val="22"/>
        </w:rPr>
        <w:t>Respuesta:</w:t>
      </w:r>
    </w:p>
    <w:p w:rsidR="004F75F3" w:rsidRDefault="004F75F3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2229E5" w:rsidRPr="002229E5" w:rsidRDefault="002229E5" w:rsidP="002229E5">
      <w:pPr>
        <w:spacing w:line="276" w:lineRule="auto"/>
        <w:jc w:val="both"/>
        <w:rPr>
          <w:rFonts w:ascii="Arial" w:hAnsi="Arial" w:cs="Arial"/>
          <w:szCs w:val="22"/>
        </w:rPr>
      </w:pPr>
      <w:r w:rsidRPr="002229E5">
        <w:rPr>
          <w:rFonts w:ascii="Arial" w:hAnsi="Arial" w:cs="Arial"/>
          <w:szCs w:val="22"/>
        </w:rPr>
        <w:t xml:space="preserve">No es necesario concurrir a ambas visitas. </w:t>
      </w:r>
    </w:p>
    <w:p w:rsidR="002229E5" w:rsidRPr="002229E5" w:rsidRDefault="002229E5" w:rsidP="002229E5">
      <w:pPr>
        <w:spacing w:line="276" w:lineRule="auto"/>
        <w:jc w:val="both"/>
        <w:rPr>
          <w:rFonts w:ascii="Arial" w:hAnsi="Arial" w:cs="Arial"/>
          <w:szCs w:val="22"/>
        </w:rPr>
      </w:pPr>
      <w:r w:rsidRPr="002229E5">
        <w:rPr>
          <w:rFonts w:ascii="Arial" w:hAnsi="Arial" w:cs="Arial"/>
          <w:szCs w:val="22"/>
        </w:rPr>
        <w:t>Solo se solicitará la presentación de una CONSTANCIA DE VISITA</w:t>
      </w:r>
    </w:p>
    <w:p w:rsidR="002229E5" w:rsidRPr="002229E5" w:rsidRDefault="002229E5" w:rsidP="002229E5">
      <w:pPr>
        <w:spacing w:line="276" w:lineRule="auto"/>
        <w:jc w:val="both"/>
        <w:rPr>
          <w:rFonts w:ascii="Arial" w:hAnsi="Arial" w:cs="Arial"/>
          <w:szCs w:val="22"/>
        </w:rPr>
      </w:pPr>
    </w:p>
    <w:p w:rsidR="002229E5" w:rsidRPr="002229E5" w:rsidRDefault="002229E5" w:rsidP="002229E5">
      <w:pPr>
        <w:spacing w:line="276" w:lineRule="auto"/>
        <w:jc w:val="both"/>
        <w:rPr>
          <w:rFonts w:ascii="Arial" w:hAnsi="Arial" w:cs="Arial"/>
          <w:szCs w:val="22"/>
        </w:rPr>
      </w:pPr>
      <w:r w:rsidRPr="002229E5">
        <w:rPr>
          <w:rFonts w:ascii="Arial" w:hAnsi="Arial" w:cs="Arial"/>
          <w:szCs w:val="22"/>
        </w:rPr>
        <w:t>La obligatoriedad hace referencia a una visita, sin perjuicio de lo cual se puede concurrir a la p</w:t>
      </w:r>
      <w:r>
        <w:rPr>
          <w:rFonts w:ascii="Arial" w:hAnsi="Arial" w:cs="Arial"/>
          <w:szCs w:val="22"/>
        </w:rPr>
        <w:t>r</w:t>
      </w:r>
      <w:r w:rsidRPr="002229E5">
        <w:rPr>
          <w:rFonts w:ascii="Arial" w:hAnsi="Arial" w:cs="Arial"/>
          <w:szCs w:val="22"/>
        </w:rPr>
        <w:t>óx</w:t>
      </w:r>
      <w:r>
        <w:rPr>
          <w:rFonts w:ascii="Arial" w:hAnsi="Arial" w:cs="Arial"/>
          <w:szCs w:val="22"/>
        </w:rPr>
        <w:t>ima visita programada para el dí</w:t>
      </w:r>
      <w:r w:rsidRPr="002229E5">
        <w:rPr>
          <w:rFonts w:ascii="Arial" w:hAnsi="Arial" w:cs="Arial"/>
          <w:szCs w:val="22"/>
        </w:rPr>
        <w:t>a martes 4 de agosto previo aviso a la casilla de correo correspondiente.</w:t>
      </w:r>
    </w:p>
    <w:p w:rsidR="004F75F3" w:rsidRDefault="004F75F3" w:rsidP="004F75F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F75F3" w:rsidRDefault="004F75F3" w:rsidP="004F75F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568C1" w:rsidRDefault="00C568C1" w:rsidP="001D6675">
      <w:pPr>
        <w:rPr>
          <w:rFonts w:ascii="Arial" w:hAnsi="Arial" w:cs="Arial"/>
        </w:rPr>
      </w:pPr>
    </w:p>
    <w:p w:rsidR="00C568C1" w:rsidRPr="005B69C8" w:rsidRDefault="00C568C1" w:rsidP="007D2299">
      <w:pPr>
        <w:spacing w:line="276" w:lineRule="auto"/>
        <w:jc w:val="both"/>
        <w:rPr>
          <w:rStyle w:val="Textoennegrita"/>
          <w:rFonts w:ascii="Arial" w:hAnsi="Arial" w:cs="Arial"/>
          <w:szCs w:val="22"/>
          <w:lang w:val="es-UY"/>
        </w:rPr>
      </w:pPr>
    </w:p>
    <w:p w:rsidR="00C568C1" w:rsidRPr="007D2299" w:rsidRDefault="00C568C1" w:rsidP="007D2299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D57901" w:rsidRDefault="00D57901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7D2299" w:rsidRDefault="007D2299" w:rsidP="00C82DBE">
      <w:pPr>
        <w:spacing w:line="280" w:lineRule="exact"/>
        <w:jc w:val="both"/>
        <w:rPr>
          <w:rStyle w:val="Textoennegrita"/>
        </w:rPr>
      </w:pPr>
    </w:p>
    <w:p w:rsidR="00C82DBE" w:rsidRDefault="00C82DBE" w:rsidP="00C82DBE">
      <w:pPr>
        <w:spacing w:line="280" w:lineRule="exact"/>
        <w:jc w:val="both"/>
        <w:rPr>
          <w:rStyle w:val="Textoennegrita"/>
          <w:rFonts w:ascii="Calibri" w:hAnsi="Calibri" w:cs="Calibri"/>
          <w:sz w:val="22"/>
          <w:szCs w:val="22"/>
        </w:rPr>
      </w:pPr>
    </w:p>
    <w:p w:rsidR="00B90E61" w:rsidRDefault="00B90E61"/>
    <w:sectPr w:rsidR="00B90E61" w:rsidSect="0040398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E"/>
    <w:rsid w:val="000166CA"/>
    <w:rsid w:val="001D6675"/>
    <w:rsid w:val="002229E5"/>
    <w:rsid w:val="00311792"/>
    <w:rsid w:val="0031516A"/>
    <w:rsid w:val="00333CDE"/>
    <w:rsid w:val="0039167B"/>
    <w:rsid w:val="00403989"/>
    <w:rsid w:val="004E7C64"/>
    <w:rsid w:val="004F75F3"/>
    <w:rsid w:val="005B69C8"/>
    <w:rsid w:val="00756B81"/>
    <w:rsid w:val="007C14A4"/>
    <w:rsid w:val="007C4EEF"/>
    <w:rsid w:val="007D2299"/>
    <w:rsid w:val="007D7147"/>
    <w:rsid w:val="00B90E61"/>
    <w:rsid w:val="00C568C1"/>
    <w:rsid w:val="00C82DBE"/>
    <w:rsid w:val="00D57901"/>
    <w:rsid w:val="00E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customStyle="1" w:styleId="Default">
    <w:name w:val="Default"/>
    <w:basedOn w:val="Normal"/>
    <w:rsid w:val="004F75F3"/>
    <w:pPr>
      <w:autoSpaceDE w:val="0"/>
      <w:autoSpaceDN w:val="0"/>
    </w:pPr>
    <w:rPr>
      <w:rFonts w:ascii="Trebuchet MS" w:eastAsiaTheme="minorHAnsi" w:hAnsi="Trebuchet MS"/>
      <w:color w:val="000000"/>
      <w:sz w:val="24"/>
      <w:szCs w:val="24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customStyle="1" w:styleId="Default">
    <w:name w:val="Default"/>
    <w:basedOn w:val="Normal"/>
    <w:rsid w:val="004F75F3"/>
    <w:pPr>
      <w:autoSpaceDE w:val="0"/>
      <w:autoSpaceDN w:val="0"/>
    </w:pPr>
    <w:rPr>
      <w:rFonts w:ascii="Trebuchet MS" w:eastAsiaTheme="minorHAnsi" w:hAnsi="Trebuchet MS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Rodrigo Antelo</dc:creator>
  <cp:lastModifiedBy>Alvaro Rodrigo Antelo</cp:lastModifiedBy>
  <cp:revision>2</cp:revision>
  <cp:lastPrinted>2014-07-24T19:43:00Z</cp:lastPrinted>
  <dcterms:created xsi:type="dcterms:W3CDTF">2020-08-03T12:51:00Z</dcterms:created>
  <dcterms:modified xsi:type="dcterms:W3CDTF">2020-08-03T12:51:00Z</dcterms:modified>
</cp:coreProperties>
</file>