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F4" w:rsidRPr="00451B04" w:rsidRDefault="009979F4" w:rsidP="009979F4">
      <w:pPr>
        <w:jc w:val="center"/>
        <w:rPr>
          <w:b/>
          <w:color w:val="FF0000"/>
          <w:sz w:val="32"/>
          <w:szCs w:val="32"/>
          <w:u w:val="single"/>
        </w:rPr>
      </w:pPr>
      <w:r w:rsidRPr="00451B04">
        <w:rPr>
          <w:b/>
          <w:color w:val="FF0000"/>
          <w:sz w:val="32"/>
          <w:szCs w:val="32"/>
          <w:u w:val="single"/>
        </w:rPr>
        <w:t>ACLARACIÓN Nº 1 AL PLIEGO DE CONDICIONES PARTICULARES</w:t>
      </w:r>
    </w:p>
    <w:p w:rsidR="009979F4" w:rsidRDefault="009979F4" w:rsidP="009979F4"/>
    <w:p w:rsidR="009979F4" w:rsidRDefault="009979F4" w:rsidP="009979F4">
      <w:r>
        <w:t>Donde dice:</w:t>
      </w:r>
      <w:r>
        <w:t xml:space="preserve"> </w:t>
      </w:r>
      <w:r>
        <w:rPr>
          <w:b/>
          <w:bCs/>
          <w:sz w:val="36"/>
          <w:szCs w:val="36"/>
        </w:rPr>
        <w:t>LICITACIÓN ABREVIADA N° 02/2020</w:t>
      </w:r>
    </w:p>
    <w:p w:rsidR="009979F4" w:rsidRDefault="009979F4" w:rsidP="009979F4">
      <w:pPr>
        <w:rPr>
          <w:b/>
          <w:bCs/>
          <w:sz w:val="36"/>
          <w:szCs w:val="36"/>
        </w:rPr>
      </w:pPr>
      <w:r>
        <w:t>Debió decir:</w:t>
      </w:r>
      <w:r>
        <w:t xml:space="preserve"> </w:t>
      </w:r>
      <w:r>
        <w:rPr>
          <w:b/>
          <w:bCs/>
          <w:sz w:val="36"/>
          <w:szCs w:val="36"/>
        </w:rPr>
        <w:t xml:space="preserve">LICITACIÓN ABREVIADA N° </w:t>
      </w:r>
      <w:r w:rsidRPr="009979F4">
        <w:rPr>
          <w:b/>
          <w:bCs/>
          <w:color w:val="FF0000"/>
          <w:sz w:val="36"/>
          <w:szCs w:val="36"/>
        </w:rPr>
        <w:t>0</w:t>
      </w:r>
      <w:r w:rsidRPr="009979F4">
        <w:rPr>
          <w:b/>
          <w:bCs/>
          <w:color w:val="FF0000"/>
          <w:sz w:val="36"/>
          <w:szCs w:val="36"/>
        </w:rPr>
        <w:t>3/2020</w:t>
      </w:r>
      <w:bookmarkStart w:id="0" w:name="_GoBack"/>
      <w:bookmarkEnd w:id="0"/>
    </w:p>
    <w:p w:rsidR="009979F4" w:rsidRDefault="009979F4" w:rsidP="009979F4">
      <w:r>
        <w:rPr>
          <w:b/>
          <w:bCs/>
          <w:sz w:val="36"/>
          <w:szCs w:val="36"/>
        </w:rPr>
        <w:t>_______________________________________________</w:t>
      </w:r>
    </w:p>
    <w:p w:rsidR="009979F4" w:rsidRDefault="009979F4" w:rsidP="009979F4">
      <w:r>
        <w:t>En el Punto 3 del pliego, donde dice: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REQUISITOS DE ADMISIBILIDAD 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 ofertas deberán contener en forma preceptiva, so pena de no resultar admisibles: 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Cotización de la propuesta de la empresa como indica el </w:t>
      </w:r>
      <w:r>
        <w:rPr>
          <w:b/>
          <w:bCs/>
          <w:sz w:val="23"/>
          <w:szCs w:val="23"/>
        </w:rPr>
        <w:t xml:space="preserve">Punto 12. </w:t>
      </w:r>
    </w:p>
    <w:p w:rsidR="009979F4" w:rsidRDefault="009979F4" w:rsidP="009979F4"/>
    <w:p w:rsidR="009979F4" w:rsidRDefault="009979F4" w:rsidP="009979F4">
      <w:r>
        <w:t>Debió decir: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REQUISITOS DE ADMISIBILIDAD 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 ofertas deberán contener en forma preceptiva, so pena de no resultar admisibles: </w:t>
      </w:r>
    </w:p>
    <w:p w:rsidR="009979F4" w:rsidRDefault="009979F4" w:rsidP="009979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Cotización de la propuesta de la empresa como indica el </w:t>
      </w:r>
      <w:r w:rsidRPr="009979F4">
        <w:rPr>
          <w:b/>
          <w:bCs/>
          <w:color w:val="FF0000"/>
          <w:sz w:val="23"/>
          <w:szCs w:val="23"/>
        </w:rPr>
        <w:t>Punto 11</w:t>
      </w:r>
      <w:r>
        <w:rPr>
          <w:b/>
          <w:bCs/>
          <w:sz w:val="23"/>
          <w:szCs w:val="23"/>
        </w:rPr>
        <w:t xml:space="preserve">. </w:t>
      </w:r>
    </w:p>
    <w:p w:rsidR="009979F4" w:rsidRDefault="009979F4" w:rsidP="009979F4"/>
    <w:p w:rsidR="009979F4" w:rsidRDefault="009979F4" w:rsidP="009979F4">
      <w:r>
        <w:rPr>
          <w:b/>
          <w:bCs/>
          <w:sz w:val="36"/>
          <w:szCs w:val="36"/>
        </w:rPr>
        <w:t>_______________________________________________</w:t>
      </w:r>
    </w:p>
    <w:p w:rsidR="009979F4" w:rsidRDefault="009979F4" w:rsidP="009979F4">
      <w:r w:rsidRPr="009979F4">
        <w:rPr>
          <w:b/>
          <w:color w:val="FF0000"/>
          <w:u w:val="single"/>
        </w:rPr>
        <w:t>Atencion:</w:t>
      </w:r>
      <w:r w:rsidRPr="009979F4">
        <w:rPr>
          <w:color w:val="FF0000"/>
        </w:rPr>
        <w:t xml:space="preserve"> </w:t>
      </w:r>
      <w:r>
        <w:t xml:space="preserve">donde dice: </w:t>
      </w:r>
      <w:r>
        <w:rPr>
          <w:b/>
          <w:bCs/>
          <w:sz w:val="36"/>
          <w:szCs w:val="36"/>
        </w:rPr>
        <w:t>NUMERO DE PROCEDIMIENTO SC-00332</w:t>
      </w:r>
    </w:p>
    <w:p w:rsidR="00B76453" w:rsidRPr="009979F4" w:rsidRDefault="009979F4" w:rsidP="009979F4">
      <w:pPr>
        <w:tabs>
          <w:tab w:val="left" w:pos="1125"/>
        </w:tabs>
      </w:pPr>
      <w:r w:rsidRPr="009979F4">
        <w:rPr>
          <w:b/>
        </w:rPr>
        <w:t>(Es un número interno que no hace referencia a la publicación</w:t>
      </w:r>
      <w:r>
        <w:t>)</w:t>
      </w:r>
    </w:p>
    <w:sectPr w:rsidR="00B76453" w:rsidRPr="0099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F4"/>
    <w:rsid w:val="00451B04"/>
    <w:rsid w:val="009979F4"/>
    <w:rsid w:val="00B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A33EDE-DF43-49D7-9D29-4ADB205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Malacrida</dc:creator>
  <cp:keywords/>
  <dc:description/>
  <cp:lastModifiedBy>Alvaro Malacrida</cp:lastModifiedBy>
  <cp:revision>1</cp:revision>
  <dcterms:created xsi:type="dcterms:W3CDTF">2020-03-27T18:10:00Z</dcterms:created>
  <dcterms:modified xsi:type="dcterms:W3CDTF">2020-03-27T18:20:00Z</dcterms:modified>
</cp:coreProperties>
</file>