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DF0" w:rsidRPr="00565230" w:rsidRDefault="00F31DF0" w:rsidP="00B17221">
      <w:pPr>
        <w:spacing w:line="240" w:lineRule="auto"/>
        <w:jc w:val="center"/>
        <w:rPr>
          <w:rFonts w:ascii="Cambria" w:hAnsi="Cambria" w:cs="Arial"/>
          <w:b/>
          <w:sz w:val="16"/>
          <w:szCs w:val="16"/>
          <w:lang w:val="es-ES_tradnl"/>
        </w:rPr>
      </w:pPr>
    </w:p>
    <w:p w:rsidR="00F31DF0" w:rsidRPr="009E1BC6" w:rsidRDefault="00F31DF0" w:rsidP="00B17221">
      <w:pPr>
        <w:spacing w:after="0" w:line="240" w:lineRule="auto"/>
        <w:jc w:val="center"/>
        <w:rPr>
          <w:rFonts w:ascii="Cambria" w:hAnsi="Cambria" w:cs="Arial"/>
          <w:b/>
          <w:sz w:val="32"/>
          <w:lang w:val="es-ES_tradnl"/>
        </w:rPr>
      </w:pPr>
      <w:r w:rsidRPr="009E1BC6">
        <w:rPr>
          <w:rFonts w:ascii="Cambria" w:hAnsi="Cambria" w:cs="Arial"/>
          <w:b/>
          <w:sz w:val="32"/>
          <w:lang w:val="es-ES_tradnl"/>
        </w:rPr>
        <w:t xml:space="preserve">Licitación </w:t>
      </w:r>
      <w:r>
        <w:rPr>
          <w:rFonts w:ascii="Cambria" w:hAnsi="Cambria" w:cs="Arial"/>
          <w:b/>
          <w:sz w:val="32"/>
          <w:lang w:val="es-ES_tradnl"/>
        </w:rPr>
        <w:t xml:space="preserve">Pública </w:t>
      </w:r>
      <w:r w:rsidRPr="009E1BC6">
        <w:rPr>
          <w:rFonts w:ascii="Cambria" w:hAnsi="Cambria" w:cs="Arial"/>
          <w:b/>
          <w:sz w:val="32"/>
          <w:lang w:val="es-ES_tradnl"/>
        </w:rPr>
        <w:t>N</w:t>
      </w:r>
      <w:r>
        <w:rPr>
          <w:rFonts w:ascii="Cambria" w:hAnsi="Cambria" w:cs="Arial"/>
          <w:b/>
          <w:sz w:val="32"/>
          <w:lang w:val="es-ES_tradnl"/>
        </w:rPr>
        <w:t xml:space="preserve"> </w:t>
      </w:r>
      <w:r w:rsidRPr="009E1BC6">
        <w:rPr>
          <w:rFonts w:ascii="Cambria" w:hAnsi="Cambria" w:cs="Arial"/>
          <w:b/>
          <w:sz w:val="32"/>
          <w:lang w:val="es-ES_tradnl"/>
        </w:rPr>
        <w:t xml:space="preserve">° </w:t>
      </w:r>
      <w:r w:rsidR="00AD1165">
        <w:rPr>
          <w:rFonts w:ascii="Cambria" w:hAnsi="Cambria" w:cs="Arial"/>
          <w:b/>
          <w:sz w:val="32"/>
          <w:lang w:val="es-ES_tradnl"/>
        </w:rPr>
        <w:t>007</w:t>
      </w:r>
      <w:r w:rsidRPr="009E1BC6">
        <w:rPr>
          <w:rFonts w:ascii="Cambria" w:hAnsi="Cambria" w:cs="Arial"/>
          <w:b/>
          <w:sz w:val="32"/>
          <w:lang w:val="es-ES_tradnl"/>
        </w:rPr>
        <w:t>/201</w:t>
      </w:r>
      <w:r>
        <w:rPr>
          <w:rFonts w:ascii="Cambria" w:hAnsi="Cambria" w:cs="Arial"/>
          <w:b/>
          <w:sz w:val="32"/>
          <w:lang w:val="es-ES_tradnl"/>
        </w:rPr>
        <w:t>9</w:t>
      </w:r>
    </w:p>
    <w:p w:rsidR="00F31DF0" w:rsidRPr="00BD117F" w:rsidRDefault="00F31DF0" w:rsidP="00E153C5">
      <w:pPr>
        <w:spacing w:after="0" w:line="240" w:lineRule="auto"/>
        <w:jc w:val="center"/>
        <w:rPr>
          <w:b/>
          <w:sz w:val="16"/>
          <w:szCs w:val="16"/>
          <w:lang w:val="es-ES_tradnl" w:eastAsia="es-UY"/>
        </w:rPr>
      </w:pPr>
      <w:r>
        <w:rPr>
          <w:rFonts w:ascii="Cambria" w:hAnsi="Cambria" w:cs="Arial"/>
          <w:b/>
          <w:sz w:val="32"/>
          <w:lang w:val="es-ES_tradnl"/>
        </w:rPr>
        <w:t>“</w:t>
      </w:r>
      <w:r w:rsidR="00AD1165">
        <w:rPr>
          <w:rFonts w:ascii="Cambria" w:hAnsi="Cambria" w:cs="Arial"/>
          <w:b/>
          <w:sz w:val="32"/>
          <w:lang w:val="es-ES_tradnl"/>
        </w:rPr>
        <w:t>Tratamiento Bituminoso doble en Localidad de Berrondo</w:t>
      </w:r>
      <w:r>
        <w:rPr>
          <w:rFonts w:ascii="Cambria" w:hAnsi="Cambria" w:cs="Arial"/>
          <w:b/>
          <w:sz w:val="32"/>
          <w:lang w:val="es-ES_tradnl"/>
        </w:rPr>
        <w:t>”</w:t>
      </w:r>
    </w:p>
    <w:p w:rsidR="00AD1165" w:rsidRDefault="00AD1165" w:rsidP="00AE5DDA">
      <w:pPr>
        <w:spacing w:after="0" w:line="240" w:lineRule="auto"/>
        <w:jc w:val="center"/>
        <w:rPr>
          <w:rFonts w:ascii="Cambria" w:hAnsi="Cambria"/>
          <w:b/>
          <w:sz w:val="36"/>
          <w:szCs w:val="36"/>
          <w:lang w:eastAsia="es-UY"/>
        </w:rPr>
      </w:pPr>
    </w:p>
    <w:p w:rsidR="00F31DF0" w:rsidRPr="00AD1165" w:rsidRDefault="00F31DF0" w:rsidP="00AE5DDA">
      <w:pPr>
        <w:spacing w:after="0" w:line="240" w:lineRule="auto"/>
        <w:jc w:val="center"/>
        <w:rPr>
          <w:rFonts w:ascii="Cambria" w:hAnsi="Cambria"/>
          <w:b/>
          <w:sz w:val="40"/>
          <w:szCs w:val="40"/>
          <w:u w:val="single"/>
          <w:lang w:eastAsia="es-UY"/>
        </w:rPr>
      </w:pPr>
      <w:r w:rsidRPr="00AD1165">
        <w:rPr>
          <w:rFonts w:ascii="Cambria" w:hAnsi="Cambria"/>
          <w:b/>
          <w:sz w:val="40"/>
          <w:szCs w:val="40"/>
          <w:u w:val="single"/>
          <w:lang w:eastAsia="es-UY"/>
        </w:rPr>
        <w:t xml:space="preserve">COMUNICADO Nº </w:t>
      </w:r>
      <w:r w:rsidR="0099097F">
        <w:rPr>
          <w:rFonts w:ascii="Cambria" w:hAnsi="Cambria"/>
          <w:b/>
          <w:sz w:val="40"/>
          <w:szCs w:val="40"/>
          <w:u w:val="single"/>
          <w:lang w:eastAsia="es-UY"/>
        </w:rPr>
        <w:t>3</w:t>
      </w:r>
    </w:p>
    <w:p w:rsidR="00F31DF0" w:rsidRPr="00BD117F" w:rsidRDefault="00F31DF0" w:rsidP="00AE5DDA">
      <w:pPr>
        <w:spacing w:after="0" w:line="240" w:lineRule="auto"/>
        <w:jc w:val="center"/>
        <w:rPr>
          <w:b/>
          <w:sz w:val="16"/>
          <w:szCs w:val="16"/>
          <w:lang w:eastAsia="es-UY"/>
        </w:rPr>
      </w:pPr>
    </w:p>
    <w:p w:rsidR="00AD1165" w:rsidRDefault="00AD1165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</w:p>
    <w:p w:rsidR="00F31DF0" w:rsidRDefault="00F31DF0" w:rsidP="00AE5DDA">
      <w:pPr>
        <w:spacing w:after="0" w:line="240" w:lineRule="auto"/>
        <w:jc w:val="right"/>
        <w:rPr>
          <w:rFonts w:ascii="Cambria" w:hAnsi="Cambria"/>
          <w:sz w:val="28"/>
          <w:szCs w:val="24"/>
          <w:lang w:eastAsia="es-UY"/>
        </w:rPr>
      </w:pPr>
      <w:r w:rsidRPr="009E1BC6">
        <w:rPr>
          <w:rFonts w:ascii="Cambria" w:hAnsi="Cambria"/>
          <w:sz w:val="28"/>
          <w:szCs w:val="24"/>
          <w:lang w:eastAsia="es-UY"/>
        </w:rPr>
        <w:t xml:space="preserve">Florida, </w:t>
      </w:r>
      <w:r w:rsidR="008B3BCB">
        <w:rPr>
          <w:rFonts w:ascii="Cambria" w:hAnsi="Cambria"/>
          <w:sz w:val="28"/>
          <w:szCs w:val="24"/>
          <w:lang w:eastAsia="es-UY"/>
        </w:rPr>
        <w:t>2</w:t>
      </w:r>
      <w:r w:rsidR="0099097F">
        <w:rPr>
          <w:rFonts w:ascii="Cambria" w:hAnsi="Cambria"/>
          <w:sz w:val="28"/>
          <w:szCs w:val="24"/>
          <w:lang w:eastAsia="es-UY"/>
        </w:rPr>
        <w:t>3</w:t>
      </w:r>
      <w:r w:rsidR="00AD1165">
        <w:rPr>
          <w:rFonts w:ascii="Cambria" w:hAnsi="Cambria"/>
          <w:sz w:val="28"/>
          <w:szCs w:val="24"/>
          <w:lang w:eastAsia="es-UY"/>
        </w:rPr>
        <w:t xml:space="preserve"> de Octubre</w:t>
      </w:r>
      <w:r>
        <w:rPr>
          <w:rFonts w:ascii="Cambria" w:hAnsi="Cambria"/>
          <w:sz w:val="28"/>
          <w:szCs w:val="24"/>
          <w:lang w:eastAsia="es-UY"/>
        </w:rPr>
        <w:t xml:space="preserve"> de 2019</w:t>
      </w: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Pr="00BD117F" w:rsidRDefault="00F31DF0" w:rsidP="00AE5DDA">
      <w:pPr>
        <w:spacing w:after="0" w:line="240" w:lineRule="auto"/>
        <w:jc w:val="right"/>
        <w:rPr>
          <w:rFonts w:ascii="Cambria" w:hAnsi="Cambria"/>
          <w:sz w:val="16"/>
          <w:szCs w:val="16"/>
          <w:lang w:eastAsia="es-UY"/>
        </w:rPr>
      </w:pPr>
    </w:p>
    <w:p w:rsidR="00F31DF0" w:rsidRDefault="00AD1165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  <w:r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>CONSULTA:</w:t>
      </w:r>
      <w:r w:rsidR="00F31DF0">
        <w:rPr>
          <w:rFonts w:ascii="Cambria" w:hAnsi="Cambria" w:cs="Calibri"/>
          <w:b/>
          <w:sz w:val="32"/>
          <w:szCs w:val="32"/>
          <w:u w:val="single"/>
          <w:lang w:val="es-ES" w:eastAsia="es-UY"/>
        </w:rPr>
        <w:t xml:space="preserve"> </w:t>
      </w:r>
    </w:p>
    <w:p w:rsidR="00F31DF0" w:rsidRDefault="00F31DF0" w:rsidP="00D237E8">
      <w:pPr>
        <w:spacing w:after="0" w:line="240" w:lineRule="auto"/>
        <w:jc w:val="both"/>
        <w:rPr>
          <w:rFonts w:ascii="Cambria" w:hAnsi="Cambria" w:cs="Calibri"/>
          <w:b/>
          <w:sz w:val="32"/>
          <w:szCs w:val="32"/>
          <w:u w:val="single"/>
          <w:lang w:val="es-ES" w:eastAsia="es-UY"/>
        </w:rPr>
      </w:pPr>
    </w:p>
    <w:p w:rsidR="00F31DF0" w:rsidRDefault="00AD1165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1-</w:t>
      </w:r>
      <w:r w:rsidR="0099097F">
        <w:rPr>
          <w:rFonts w:ascii="Cambria" w:hAnsi="Cambria"/>
          <w:sz w:val="28"/>
          <w:szCs w:val="28"/>
        </w:rPr>
        <w:t>Se solicita se indique explícitamente cual es el tramo a intervenir en la presente licitación.-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2-</w:t>
      </w:r>
      <w:r w:rsidR="0099097F">
        <w:rPr>
          <w:rFonts w:ascii="Cambria" w:hAnsi="Cambria"/>
          <w:sz w:val="28"/>
          <w:szCs w:val="28"/>
        </w:rPr>
        <w:t>Se solicita se indique el monto de oficina por concepto de Leyes Sociales que debe tenerse como referencia para oferta, según nota del Fomulario de oferta.-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3-</w:t>
      </w:r>
      <w:r w:rsidR="00530D4A">
        <w:rPr>
          <w:rFonts w:ascii="Cambria" w:hAnsi="Cambria"/>
          <w:sz w:val="28"/>
          <w:szCs w:val="28"/>
        </w:rPr>
        <w:t>Se solicita indicar el porcentaje de imprevistos a cotizar en la oferta</w:t>
      </w:r>
    </w:p>
    <w:p w:rsidR="00530D4A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4-</w:t>
      </w:r>
      <w:r w:rsidR="00530D4A" w:rsidRPr="00530D4A">
        <w:rPr>
          <w:rFonts w:ascii="Cambria" w:hAnsi="Cambria"/>
          <w:sz w:val="28"/>
          <w:szCs w:val="28"/>
        </w:rPr>
        <w:t xml:space="preserve"> </w:t>
      </w:r>
      <w:r w:rsidR="00530D4A">
        <w:rPr>
          <w:rFonts w:ascii="Cambria" w:hAnsi="Cambria"/>
          <w:sz w:val="28"/>
          <w:szCs w:val="28"/>
        </w:rPr>
        <w:t>Se solicita se revean las parametricas asignadas a los rubros ya que las mismas no se corresponden con las utilizadas por DNV. A modo de ejemplo se indica la parametrica usada para el rubro 12 “Cemento Portland”, el Grupo II no tiene el material Cemento Portland en la parametrica.-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5-</w:t>
      </w:r>
      <w:r w:rsidR="00530D4A">
        <w:rPr>
          <w:rFonts w:ascii="Cambria" w:hAnsi="Cambria"/>
          <w:sz w:val="28"/>
          <w:szCs w:val="28"/>
        </w:rPr>
        <w:t>Se consulta que CBR deberá tener el material granular a emplear, ya que en la sección 2.1 del anexo V menciona CBR 80% y en la definición del rubro Nº3 menciona CBR 60%.-</w:t>
      </w:r>
    </w:p>
    <w:p w:rsidR="008B3BCB" w:rsidRDefault="008B3BCB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6-</w:t>
      </w:r>
      <w:r w:rsidR="00530D4A">
        <w:rPr>
          <w:rFonts w:ascii="Cambria" w:hAnsi="Cambria"/>
          <w:sz w:val="28"/>
          <w:szCs w:val="28"/>
        </w:rPr>
        <w:t>Se solicita indicar la unidad por la que se pagará el Rubro Nº14, ya que no queda claro en el rubrado del Fomulario de Oferta.-</w:t>
      </w:r>
    </w:p>
    <w:p w:rsidR="00AA7719" w:rsidRDefault="00AA7719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7-</w:t>
      </w:r>
      <w:r w:rsidR="00530D4A">
        <w:rPr>
          <w:rFonts w:ascii="Cambria" w:hAnsi="Cambria"/>
          <w:sz w:val="28"/>
          <w:szCs w:val="28"/>
        </w:rPr>
        <w:t>Se entiende se debe cotizar el suministro de Diluido asfaltico en el rubro Nº9 y el suministro de Emulsion en el rubro Nº10. Es correcta esta interpretación?</w:t>
      </w:r>
      <w:r>
        <w:rPr>
          <w:rFonts w:ascii="Cambria" w:hAnsi="Cambria"/>
          <w:sz w:val="28"/>
          <w:szCs w:val="28"/>
        </w:rPr>
        <w:t xml:space="preserve">. </w:t>
      </w:r>
    </w:p>
    <w:p w:rsidR="00AA7719" w:rsidRDefault="00AA7719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8-</w:t>
      </w:r>
      <w:r w:rsidR="00514A91">
        <w:rPr>
          <w:rFonts w:ascii="Cambria" w:hAnsi="Cambria"/>
          <w:sz w:val="28"/>
          <w:szCs w:val="28"/>
        </w:rPr>
        <w:t>Se solicita indicar en donde se va a utilizar el riego bituminoso simple, ya que no es consistente con el alcance del proyecto.-</w:t>
      </w:r>
    </w:p>
    <w:p w:rsidR="00AA7719" w:rsidRDefault="00AA7719" w:rsidP="00881038">
      <w:pPr>
        <w:spacing w:before="100" w:beforeAutospacing="1" w:after="100" w:afterAutospacing="1" w:line="360" w:lineRule="auto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9-</w:t>
      </w:r>
      <w:r w:rsidR="00514A91">
        <w:rPr>
          <w:rFonts w:ascii="Cambria" w:hAnsi="Cambria"/>
          <w:sz w:val="28"/>
          <w:szCs w:val="28"/>
        </w:rPr>
        <w:t>Se solicita se entreguen las dimensiones del cartel de obra que se pagara según el rubro Nº0.-</w:t>
      </w:r>
    </w:p>
    <w:p w:rsidR="00AD1165" w:rsidRDefault="00AD1165" w:rsidP="00881038">
      <w:pPr>
        <w:spacing w:before="100" w:beforeAutospacing="1" w:after="100" w:afterAutospacing="1" w:line="360" w:lineRule="auto"/>
        <w:rPr>
          <w:rFonts w:ascii="Cambria" w:hAnsi="Cambria"/>
          <w:b/>
          <w:sz w:val="32"/>
          <w:szCs w:val="32"/>
          <w:u w:val="single"/>
        </w:rPr>
      </w:pPr>
      <w:r w:rsidRPr="00AD1165">
        <w:rPr>
          <w:rFonts w:ascii="Cambria" w:hAnsi="Cambria"/>
          <w:b/>
          <w:sz w:val="32"/>
          <w:szCs w:val="32"/>
          <w:u w:val="single"/>
        </w:rPr>
        <w:t>RESPUESTA:</w:t>
      </w:r>
    </w:p>
    <w:p w:rsidR="009B7911" w:rsidRPr="009B7911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noProof/>
          <w:sz w:val="28"/>
          <w:szCs w:val="28"/>
          <w:lang w:val="es-ES" w:eastAsia="es-ES"/>
        </w:rPr>
        <w:drawing>
          <wp:inline distT="0" distB="0" distL="0" distR="0">
            <wp:extent cx="5400040" cy="3039025"/>
            <wp:effectExtent l="19050" t="0" r="0" b="0"/>
            <wp:docPr id="19" name="Imagen 19" descr="C:\Users\setup\Downloads\Acceso Sur Berr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etup\Downloads\Acceso Sur Berrond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BCB" w:rsidRPr="008B3BCB" w:rsidRDefault="008B3BCB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</w:rPr>
        <w:t>Por ser obra Pública, será 74% del Monto Imponible.</w:t>
      </w:r>
    </w:p>
    <w:p w:rsidR="008B3BCB" w:rsidRPr="008B3BCB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</w:rPr>
        <w:t>10%</w:t>
      </w:r>
    </w:p>
    <w:p w:rsidR="008B3BCB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Se utilizará la de DNV</w:t>
      </w:r>
    </w:p>
    <w:p w:rsidR="008B3BCB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lastRenderedPageBreak/>
        <w:t>Cotizar ambos materiales</w:t>
      </w:r>
    </w:p>
    <w:p w:rsidR="00AA7719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Se paga cartel y poste/s necesarios.</w:t>
      </w:r>
    </w:p>
    <w:p w:rsidR="00AA7719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Si</w:t>
      </w:r>
    </w:p>
    <w:p w:rsidR="00AA7719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Luego del estabilizado con cemento portland se hará un tratamiento bituminoso doble, que es un doble riego simple, difiere en el tamaño de piedra a utilizar. Primer riego 14-20mm y segundo riego 5-14mm.-</w:t>
      </w:r>
    </w:p>
    <w:p w:rsidR="00AA7719" w:rsidRDefault="009B7911" w:rsidP="008B3BCB">
      <w:pPr>
        <w:pStyle w:val="Prrafodelista"/>
        <w:numPr>
          <w:ilvl w:val="0"/>
          <w:numId w:val="7"/>
        </w:numPr>
        <w:spacing w:before="100" w:beforeAutospacing="1" w:after="100" w:afterAutospacing="1" w:line="360" w:lineRule="auto"/>
        <w:rPr>
          <w:rFonts w:ascii="Cambria" w:hAnsi="Cambria"/>
          <w:sz w:val="28"/>
          <w:szCs w:val="28"/>
          <w:lang w:val="es-ES" w:eastAsia="es-ES"/>
        </w:rPr>
      </w:pPr>
      <w:r>
        <w:rPr>
          <w:rFonts w:ascii="Cambria" w:hAnsi="Cambria"/>
          <w:sz w:val="28"/>
          <w:szCs w:val="28"/>
          <w:lang w:val="es-ES" w:eastAsia="es-ES"/>
        </w:rPr>
        <w:t>Largo 4m x ancho 2m</w:t>
      </w:r>
    </w:p>
    <w:p w:rsidR="00991039" w:rsidRPr="00991039" w:rsidRDefault="00991039" w:rsidP="00991039">
      <w:pPr>
        <w:spacing w:before="100" w:beforeAutospacing="1" w:after="100" w:afterAutospacing="1" w:line="360" w:lineRule="auto"/>
        <w:ind w:left="360"/>
        <w:rPr>
          <w:rFonts w:ascii="Cambria" w:hAnsi="Cambria"/>
          <w:sz w:val="28"/>
          <w:szCs w:val="28"/>
          <w:lang w:val="es-ES" w:eastAsia="es-ES"/>
        </w:rPr>
      </w:pPr>
    </w:p>
    <w:p w:rsidR="00F31DF0" w:rsidRPr="00881038" w:rsidRDefault="00F31DF0" w:rsidP="00881038">
      <w:pPr>
        <w:spacing w:before="100" w:beforeAutospacing="1" w:after="100" w:afterAutospacing="1" w:line="360" w:lineRule="auto"/>
        <w:rPr>
          <w:rFonts w:ascii="Times New Roman" w:hAnsi="Times New Roman"/>
          <w:sz w:val="24"/>
          <w:szCs w:val="24"/>
          <w:lang w:val="es-ES" w:eastAsia="es-ES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p w:rsidR="00F31DF0" w:rsidRDefault="00F31DF0" w:rsidP="006B7843">
      <w:pPr>
        <w:spacing w:after="0" w:line="240" w:lineRule="auto"/>
        <w:rPr>
          <w:rFonts w:ascii="Cambria" w:hAnsi="Cambria"/>
          <w:sz w:val="28"/>
          <w:szCs w:val="28"/>
        </w:rPr>
      </w:pPr>
    </w:p>
    <w:sectPr w:rsidR="00F31DF0" w:rsidSect="00565230">
      <w:headerReference w:type="default" r:id="rId8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BA7" w:rsidRDefault="00A36BA7" w:rsidP="00AE5DDA">
      <w:pPr>
        <w:spacing w:after="0" w:line="240" w:lineRule="auto"/>
      </w:pPr>
      <w:r>
        <w:separator/>
      </w:r>
    </w:p>
  </w:endnote>
  <w:endnote w:type="continuationSeparator" w:id="1">
    <w:p w:rsidR="00A36BA7" w:rsidRDefault="00A36BA7" w:rsidP="00AE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BA7" w:rsidRDefault="00A36BA7" w:rsidP="00AE5DDA">
      <w:pPr>
        <w:spacing w:after="0" w:line="240" w:lineRule="auto"/>
      </w:pPr>
      <w:r>
        <w:separator/>
      </w:r>
    </w:p>
  </w:footnote>
  <w:footnote w:type="continuationSeparator" w:id="1">
    <w:p w:rsidR="00A36BA7" w:rsidRDefault="00A36BA7" w:rsidP="00AE5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DF0" w:rsidRPr="00C728AA" w:rsidRDefault="00AD1165" w:rsidP="00C728A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-6985</wp:posOffset>
          </wp:positionV>
          <wp:extent cx="914400" cy="1047750"/>
          <wp:effectExtent l="19050" t="0" r="0" b="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Verdana" w:hAnsi="Verdana"/>
        <w:noProof/>
        <w:sz w:val="28"/>
        <w:szCs w:val="28"/>
        <w:lang w:val="es-ES" w:eastAsia="es-ES"/>
      </w:rPr>
      <w:drawing>
        <wp:inline distT="0" distB="0" distL="0" distR="0">
          <wp:extent cx="866775" cy="1038225"/>
          <wp:effectExtent l="1905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1DF0" w:rsidRPr="002C78B9">
      <w:rPr>
        <w:rFonts w:ascii="Verdana" w:hAnsi="Verdana"/>
        <w:sz w:val="28"/>
        <w:szCs w:val="28"/>
      </w:rPr>
      <w:t>Intendencia Departamental de Florida</w:t>
    </w:r>
    <w:r w:rsidR="00F31DF0">
      <w:rPr>
        <w:rFonts w:ascii="Verdana" w:hAnsi="Verdana"/>
        <w:sz w:val="28"/>
        <w:szCs w:val="28"/>
      </w:rPr>
      <w:t xml:space="preserve">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sz w:val="22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sz w:val="22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sz w:val="22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sz w:val="22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sz w:val="22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sz w:val="22"/>
      </w:rPr>
    </w:lvl>
  </w:abstractNum>
  <w:abstractNum w:abstractNumId="1">
    <w:nsid w:val="070B51C7"/>
    <w:multiLevelType w:val="hybridMultilevel"/>
    <w:tmpl w:val="107E11E4"/>
    <w:lvl w:ilvl="0" w:tplc="5BA434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8CC2FCC"/>
    <w:multiLevelType w:val="hybridMultilevel"/>
    <w:tmpl w:val="7FC06220"/>
    <w:lvl w:ilvl="0" w:tplc="45B82D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4624A"/>
    <w:multiLevelType w:val="hybridMultilevel"/>
    <w:tmpl w:val="A01CD276"/>
    <w:lvl w:ilvl="0" w:tplc="A4B8B61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44A112DA"/>
    <w:multiLevelType w:val="hybridMultilevel"/>
    <w:tmpl w:val="A412D00E"/>
    <w:lvl w:ilvl="0" w:tplc="5B902EC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">
    <w:nsid w:val="556A1E7F"/>
    <w:multiLevelType w:val="hybridMultilevel"/>
    <w:tmpl w:val="A0B6E782"/>
    <w:lvl w:ilvl="0" w:tplc="8AD0CC5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D815EFF"/>
    <w:multiLevelType w:val="hybridMultilevel"/>
    <w:tmpl w:val="699E4146"/>
    <w:lvl w:ilvl="0" w:tplc="2376E1A2">
      <w:start w:val="1"/>
      <w:numFmt w:val="decimal"/>
      <w:lvlText w:val="%1)"/>
      <w:lvlJc w:val="left"/>
      <w:pPr>
        <w:tabs>
          <w:tab w:val="num" w:pos="480"/>
        </w:tabs>
        <w:ind w:left="480" w:hanging="480"/>
      </w:pPr>
      <w:rPr>
        <w:rFonts w:cs="Times New Roman" w:hint="default"/>
        <w:sz w:val="28"/>
        <w:szCs w:val="28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>
    <w:nsid w:val="7B3868F5"/>
    <w:multiLevelType w:val="hybridMultilevel"/>
    <w:tmpl w:val="1C6CD9A6"/>
    <w:lvl w:ilvl="0" w:tplc="7B5CFF2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3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C97231"/>
    <w:rsid w:val="00001219"/>
    <w:rsid w:val="00001D6B"/>
    <w:rsid w:val="00001F95"/>
    <w:rsid w:val="00002693"/>
    <w:rsid w:val="0000308F"/>
    <w:rsid w:val="000119FC"/>
    <w:rsid w:val="000155F5"/>
    <w:rsid w:val="00015C95"/>
    <w:rsid w:val="000236FF"/>
    <w:rsid w:val="00025B05"/>
    <w:rsid w:val="000278FD"/>
    <w:rsid w:val="0003068D"/>
    <w:rsid w:val="00030A25"/>
    <w:rsid w:val="0003263F"/>
    <w:rsid w:val="00033C71"/>
    <w:rsid w:val="00036D19"/>
    <w:rsid w:val="00043155"/>
    <w:rsid w:val="00046AFE"/>
    <w:rsid w:val="00046EEE"/>
    <w:rsid w:val="00051271"/>
    <w:rsid w:val="00051835"/>
    <w:rsid w:val="000523EF"/>
    <w:rsid w:val="00052C69"/>
    <w:rsid w:val="000601EE"/>
    <w:rsid w:val="00060B18"/>
    <w:rsid w:val="0007310E"/>
    <w:rsid w:val="00074733"/>
    <w:rsid w:val="00074DD6"/>
    <w:rsid w:val="000755B7"/>
    <w:rsid w:val="00076BDE"/>
    <w:rsid w:val="00077953"/>
    <w:rsid w:val="00077A8C"/>
    <w:rsid w:val="00081DA7"/>
    <w:rsid w:val="0008690F"/>
    <w:rsid w:val="0008764E"/>
    <w:rsid w:val="00090494"/>
    <w:rsid w:val="00092546"/>
    <w:rsid w:val="00092F43"/>
    <w:rsid w:val="00093A7E"/>
    <w:rsid w:val="000979A5"/>
    <w:rsid w:val="000A2B15"/>
    <w:rsid w:val="000A30C4"/>
    <w:rsid w:val="000C1962"/>
    <w:rsid w:val="000C5137"/>
    <w:rsid w:val="000C5161"/>
    <w:rsid w:val="000D0A44"/>
    <w:rsid w:val="000D661B"/>
    <w:rsid w:val="000E13E5"/>
    <w:rsid w:val="000E2D40"/>
    <w:rsid w:val="000F4E2D"/>
    <w:rsid w:val="000F531B"/>
    <w:rsid w:val="000F621E"/>
    <w:rsid w:val="00102FF2"/>
    <w:rsid w:val="00104949"/>
    <w:rsid w:val="00115027"/>
    <w:rsid w:val="00115254"/>
    <w:rsid w:val="001166C7"/>
    <w:rsid w:val="00117BB0"/>
    <w:rsid w:val="00121E76"/>
    <w:rsid w:val="00122EB3"/>
    <w:rsid w:val="00122EC5"/>
    <w:rsid w:val="00123692"/>
    <w:rsid w:val="00124420"/>
    <w:rsid w:val="00125D1F"/>
    <w:rsid w:val="00126898"/>
    <w:rsid w:val="001339B7"/>
    <w:rsid w:val="00133DE6"/>
    <w:rsid w:val="0013597D"/>
    <w:rsid w:val="00137604"/>
    <w:rsid w:val="00140E6F"/>
    <w:rsid w:val="001420AE"/>
    <w:rsid w:val="00143EF5"/>
    <w:rsid w:val="001444E8"/>
    <w:rsid w:val="00144BCA"/>
    <w:rsid w:val="0015217A"/>
    <w:rsid w:val="00160124"/>
    <w:rsid w:val="00161581"/>
    <w:rsid w:val="001651BA"/>
    <w:rsid w:val="001701AB"/>
    <w:rsid w:val="0017037C"/>
    <w:rsid w:val="00173423"/>
    <w:rsid w:val="0017682C"/>
    <w:rsid w:val="00181822"/>
    <w:rsid w:val="001831D6"/>
    <w:rsid w:val="00186F40"/>
    <w:rsid w:val="001916FF"/>
    <w:rsid w:val="001936E7"/>
    <w:rsid w:val="00196036"/>
    <w:rsid w:val="00197305"/>
    <w:rsid w:val="001A5214"/>
    <w:rsid w:val="001A6AF0"/>
    <w:rsid w:val="001B1B0F"/>
    <w:rsid w:val="001C0130"/>
    <w:rsid w:val="001C0C2A"/>
    <w:rsid w:val="001C3367"/>
    <w:rsid w:val="001D3DD2"/>
    <w:rsid w:val="001D4F24"/>
    <w:rsid w:val="001D5D9E"/>
    <w:rsid w:val="001D6BB7"/>
    <w:rsid w:val="001E3ABB"/>
    <w:rsid w:val="001E44BE"/>
    <w:rsid w:val="001E63FC"/>
    <w:rsid w:val="001E6639"/>
    <w:rsid w:val="001E685E"/>
    <w:rsid w:val="001E6DAD"/>
    <w:rsid w:val="001F045F"/>
    <w:rsid w:val="001F42D4"/>
    <w:rsid w:val="001F4F5F"/>
    <w:rsid w:val="001F5849"/>
    <w:rsid w:val="00211A08"/>
    <w:rsid w:val="0021494D"/>
    <w:rsid w:val="00216B19"/>
    <w:rsid w:val="00222E7D"/>
    <w:rsid w:val="00227946"/>
    <w:rsid w:val="00230B21"/>
    <w:rsid w:val="00232863"/>
    <w:rsid w:val="00235B44"/>
    <w:rsid w:val="00240AD6"/>
    <w:rsid w:val="002410A7"/>
    <w:rsid w:val="002428D6"/>
    <w:rsid w:val="0024698B"/>
    <w:rsid w:val="00254687"/>
    <w:rsid w:val="00254E9A"/>
    <w:rsid w:val="00265DA9"/>
    <w:rsid w:val="00266D20"/>
    <w:rsid w:val="0026706C"/>
    <w:rsid w:val="00270D53"/>
    <w:rsid w:val="00274370"/>
    <w:rsid w:val="002760FD"/>
    <w:rsid w:val="002770C3"/>
    <w:rsid w:val="002800C6"/>
    <w:rsid w:val="002803A8"/>
    <w:rsid w:val="002818E6"/>
    <w:rsid w:val="00285A18"/>
    <w:rsid w:val="00285F88"/>
    <w:rsid w:val="00286391"/>
    <w:rsid w:val="00287A6B"/>
    <w:rsid w:val="00290C8F"/>
    <w:rsid w:val="0029194B"/>
    <w:rsid w:val="00292F0A"/>
    <w:rsid w:val="0029622B"/>
    <w:rsid w:val="00297E88"/>
    <w:rsid w:val="002A75D1"/>
    <w:rsid w:val="002A7948"/>
    <w:rsid w:val="002B0262"/>
    <w:rsid w:val="002B11D3"/>
    <w:rsid w:val="002B40C1"/>
    <w:rsid w:val="002C122C"/>
    <w:rsid w:val="002C3A34"/>
    <w:rsid w:val="002C64C4"/>
    <w:rsid w:val="002C78B9"/>
    <w:rsid w:val="002D12DF"/>
    <w:rsid w:val="002D2B18"/>
    <w:rsid w:val="002E101D"/>
    <w:rsid w:val="002E1E6F"/>
    <w:rsid w:val="002E2963"/>
    <w:rsid w:val="002E648B"/>
    <w:rsid w:val="002E705E"/>
    <w:rsid w:val="002F12A5"/>
    <w:rsid w:val="002F2777"/>
    <w:rsid w:val="002F3468"/>
    <w:rsid w:val="002F36CD"/>
    <w:rsid w:val="002F4D2B"/>
    <w:rsid w:val="00300967"/>
    <w:rsid w:val="00300987"/>
    <w:rsid w:val="00305636"/>
    <w:rsid w:val="00310666"/>
    <w:rsid w:val="00310905"/>
    <w:rsid w:val="00310D98"/>
    <w:rsid w:val="00311922"/>
    <w:rsid w:val="00315135"/>
    <w:rsid w:val="003219BF"/>
    <w:rsid w:val="0032619F"/>
    <w:rsid w:val="003277F6"/>
    <w:rsid w:val="0032796D"/>
    <w:rsid w:val="00331390"/>
    <w:rsid w:val="0033145C"/>
    <w:rsid w:val="00333B95"/>
    <w:rsid w:val="00333E4B"/>
    <w:rsid w:val="00334D7F"/>
    <w:rsid w:val="00336B7B"/>
    <w:rsid w:val="003376C4"/>
    <w:rsid w:val="00337808"/>
    <w:rsid w:val="003432CD"/>
    <w:rsid w:val="003542C4"/>
    <w:rsid w:val="00361432"/>
    <w:rsid w:val="00365970"/>
    <w:rsid w:val="00367DEF"/>
    <w:rsid w:val="00372843"/>
    <w:rsid w:val="003731E2"/>
    <w:rsid w:val="0037495A"/>
    <w:rsid w:val="00376F04"/>
    <w:rsid w:val="00377F9C"/>
    <w:rsid w:val="003827BA"/>
    <w:rsid w:val="003840E5"/>
    <w:rsid w:val="0038419A"/>
    <w:rsid w:val="003842C0"/>
    <w:rsid w:val="00384BB2"/>
    <w:rsid w:val="00386B2F"/>
    <w:rsid w:val="00387571"/>
    <w:rsid w:val="00391C02"/>
    <w:rsid w:val="00393E42"/>
    <w:rsid w:val="003A1D09"/>
    <w:rsid w:val="003A20F6"/>
    <w:rsid w:val="003A24EB"/>
    <w:rsid w:val="003B0EB9"/>
    <w:rsid w:val="003B6203"/>
    <w:rsid w:val="003B6315"/>
    <w:rsid w:val="003B74CB"/>
    <w:rsid w:val="003C0D14"/>
    <w:rsid w:val="003C1C25"/>
    <w:rsid w:val="003C257A"/>
    <w:rsid w:val="003C3CF9"/>
    <w:rsid w:val="003C4AB7"/>
    <w:rsid w:val="003C509F"/>
    <w:rsid w:val="003C5CEE"/>
    <w:rsid w:val="003D242B"/>
    <w:rsid w:val="003D57B6"/>
    <w:rsid w:val="003E0099"/>
    <w:rsid w:val="003E0E8D"/>
    <w:rsid w:val="003E2A6D"/>
    <w:rsid w:val="003E317B"/>
    <w:rsid w:val="003E515B"/>
    <w:rsid w:val="003E6718"/>
    <w:rsid w:val="003E7393"/>
    <w:rsid w:val="003E75C5"/>
    <w:rsid w:val="003F1612"/>
    <w:rsid w:val="003F20BE"/>
    <w:rsid w:val="003F2822"/>
    <w:rsid w:val="003F2859"/>
    <w:rsid w:val="003F34A2"/>
    <w:rsid w:val="003F5199"/>
    <w:rsid w:val="003F676F"/>
    <w:rsid w:val="00402AF9"/>
    <w:rsid w:val="004034A9"/>
    <w:rsid w:val="0040532D"/>
    <w:rsid w:val="00405D26"/>
    <w:rsid w:val="00410C2E"/>
    <w:rsid w:val="004154A4"/>
    <w:rsid w:val="0041591E"/>
    <w:rsid w:val="00417883"/>
    <w:rsid w:val="00422BB4"/>
    <w:rsid w:val="00423563"/>
    <w:rsid w:val="00423F91"/>
    <w:rsid w:val="00424936"/>
    <w:rsid w:val="00427042"/>
    <w:rsid w:val="004324E8"/>
    <w:rsid w:val="00434D60"/>
    <w:rsid w:val="00435C74"/>
    <w:rsid w:val="004404CD"/>
    <w:rsid w:val="00444835"/>
    <w:rsid w:val="00445576"/>
    <w:rsid w:val="00445B82"/>
    <w:rsid w:val="004467B4"/>
    <w:rsid w:val="0045515D"/>
    <w:rsid w:val="00455242"/>
    <w:rsid w:val="004558F5"/>
    <w:rsid w:val="00455FC8"/>
    <w:rsid w:val="004560FF"/>
    <w:rsid w:val="0045647D"/>
    <w:rsid w:val="0045760E"/>
    <w:rsid w:val="00467680"/>
    <w:rsid w:val="0047131E"/>
    <w:rsid w:val="00471C5D"/>
    <w:rsid w:val="00473B14"/>
    <w:rsid w:val="00480D32"/>
    <w:rsid w:val="0048106A"/>
    <w:rsid w:val="00485EF0"/>
    <w:rsid w:val="00486116"/>
    <w:rsid w:val="00486FC9"/>
    <w:rsid w:val="00486FDF"/>
    <w:rsid w:val="0048769B"/>
    <w:rsid w:val="004908F2"/>
    <w:rsid w:val="00494059"/>
    <w:rsid w:val="004947C5"/>
    <w:rsid w:val="0049523D"/>
    <w:rsid w:val="004967C9"/>
    <w:rsid w:val="0049740E"/>
    <w:rsid w:val="004A6CD9"/>
    <w:rsid w:val="004B2524"/>
    <w:rsid w:val="004B4D26"/>
    <w:rsid w:val="004C3ACA"/>
    <w:rsid w:val="004C55EA"/>
    <w:rsid w:val="004C7628"/>
    <w:rsid w:val="004D33D8"/>
    <w:rsid w:val="004D5C80"/>
    <w:rsid w:val="004D5EB7"/>
    <w:rsid w:val="004D7798"/>
    <w:rsid w:val="004E14D0"/>
    <w:rsid w:val="004E1789"/>
    <w:rsid w:val="004E37B5"/>
    <w:rsid w:val="004E6301"/>
    <w:rsid w:val="004F0A25"/>
    <w:rsid w:val="004F2F7A"/>
    <w:rsid w:val="004F659A"/>
    <w:rsid w:val="004F6B33"/>
    <w:rsid w:val="005034BD"/>
    <w:rsid w:val="00503738"/>
    <w:rsid w:val="005048C9"/>
    <w:rsid w:val="00506C69"/>
    <w:rsid w:val="005077BF"/>
    <w:rsid w:val="00511314"/>
    <w:rsid w:val="005117E5"/>
    <w:rsid w:val="00512819"/>
    <w:rsid w:val="00514A91"/>
    <w:rsid w:val="00516DAF"/>
    <w:rsid w:val="005175E9"/>
    <w:rsid w:val="00517871"/>
    <w:rsid w:val="005214CA"/>
    <w:rsid w:val="005223B0"/>
    <w:rsid w:val="0052260D"/>
    <w:rsid w:val="00522A68"/>
    <w:rsid w:val="00524A4D"/>
    <w:rsid w:val="00524AB8"/>
    <w:rsid w:val="005306EB"/>
    <w:rsid w:val="00530D4A"/>
    <w:rsid w:val="0053410B"/>
    <w:rsid w:val="00536317"/>
    <w:rsid w:val="0053749B"/>
    <w:rsid w:val="00541711"/>
    <w:rsid w:val="00543FEE"/>
    <w:rsid w:val="00547639"/>
    <w:rsid w:val="0056003D"/>
    <w:rsid w:val="00560D6A"/>
    <w:rsid w:val="0056273A"/>
    <w:rsid w:val="00564749"/>
    <w:rsid w:val="00565230"/>
    <w:rsid w:val="005659B6"/>
    <w:rsid w:val="00566BAF"/>
    <w:rsid w:val="0056772D"/>
    <w:rsid w:val="00572934"/>
    <w:rsid w:val="00582318"/>
    <w:rsid w:val="00582CBC"/>
    <w:rsid w:val="00586754"/>
    <w:rsid w:val="0058709C"/>
    <w:rsid w:val="005928F4"/>
    <w:rsid w:val="00593D26"/>
    <w:rsid w:val="005957D0"/>
    <w:rsid w:val="00597BD5"/>
    <w:rsid w:val="005A0856"/>
    <w:rsid w:val="005A0CB6"/>
    <w:rsid w:val="005A2DF9"/>
    <w:rsid w:val="005A62ED"/>
    <w:rsid w:val="005A6CE0"/>
    <w:rsid w:val="005B034F"/>
    <w:rsid w:val="005B3CC4"/>
    <w:rsid w:val="005B585E"/>
    <w:rsid w:val="005B76FA"/>
    <w:rsid w:val="005B7AD5"/>
    <w:rsid w:val="005C095E"/>
    <w:rsid w:val="005C0B8E"/>
    <w:rsid w:val="005C0BC9"/>
    <w:rsid w:val="005C0D06"/>
    <w:rsid w:val="005C22D5"/>
    <w:rsid w:val="005C23DF"/>
    <w:rsid w:val="005C240E"/>
    <w:rsid w:val="005C26FA"/>
    <w:rsid w:val="005C4C4D"/>
    <w:rsid w:val="005C61B5"/>
    <w:rsid w:val="005C794D"/>
    <w:rsid w:val="005D1144"/>
    <w:rsid w:val="005D1702"/>
    <w:rsid w:val="005D34F2"/>
    <w:rsid w:val="005D350D"/>
    <w:rsid w:val="005D51E8"/>
    <w:rsid w:val="005D59A3"/>
    <w:rsid w:val="005E0CE2"/>
    <w:rsid w:val="005E2FC8"/>
    <w:rsid w:val="005E6F52"/>
    <w:rsid w:val="005E7FF9"/>
    <w:rsid w:val="005F2C1C"/>
    <w:rsid w:val="005F2C6F"/>
    <w:rsid w:val="005F30F4"/>
    <w:rsid w:val="00602AC6"/>
    <w:rsid w:val="00602D7A"/>
    <w:rsid w:val="0060400E"/>
    <w:rsid w:val="00605380"/>
    <w:rsid w:val="00613B64"/>
    <w:rsid w:val="00623024"/>
    <w:rsid w:val="00623680"/>
    <w:rsid w:val="00624172"/>
    <w:rsid w:val="00625775"/>
    <w:rsid w:val="00627790"/>
    <w:rsid w:val="00631FFE"/>
    <w:rsid w:val="00633249"/>
    <w:rsid w:val="00634900"/>
    <w:rsid w:val="00635011"/>
    <w:rsid w:val="006363C9"/>
    <w:rsid w:val="00636863"/>
    <w:rsid w:val="00640FD9"/>
    <w:rsid w:val="00641E02"/>
    <w:rsid w:val="006455F6"/>
    <w:rsid w:val="00645BD8"/>
    <w:rsid w:val="0065139D"/>
    <w:rsid w:val="006516EB"/>
    <w:rsid w:val="00651881"/>
    <w:rsid w:val="0066199A"/>
    <w:rsid w:val="006652EA"/>
    <w:rsid w:val="0066569F"/>
    <w:rsid w:val="00675EFD"/>
    <w:rsid w:val="006849FA"/>
    <w:rsid w:val="00687C83"/>
    <w:rsid w:val="00696B64"/>
    <w:rsid w:val="00697D8A"/>
    <w:rsid w:val="006A0866"/>
    <w:rsid w:val="006A1472"/>
    <w:rsid w:val="006A484D"/>
    <w:rsid w:val="006A4FE8"/>
    <w:rsid w:val="006A79E6"/>
    <w:rsid w:val="006B18ED"/>
    <w:rsid w:val="006B1C08"/>
    <w:rsid w:val="006B7843"/>
    <w:rsid w:val="006C265F"/>
    <w:rsid w:val="006C2D4C"/>
    <w:rsid w:val="006C2FCA"/>
    <w:rsid w:val="006C3711"/>
    <w:rsid w:val="006C3808"/>
    <w:rsid w:val="006C4441"/>
    <w:rsid w:val="006C4D56"/>
    <w:rsid w:val="006C7BDB"/>
    <w:rsid w:val="006D25B4"/>
    <w:rsid w:val="006E1790"/>
    <w:rsid w:val="006E20E6"/>
    <w:rsid w:val="006E7845"/>
    <w:rsid w:val="006E7899"/>
    <w:rsid w:val="006F4C10"/>
    <w:rsid w:val="006F5503"/>
    <w:rsid w:val="006F6CBD"/>
    <w:rsid w:val="00701775"/>
    <w:rsid w:val="00701DC2"/>
    <w:rsid w:val="00702269"/>
    <w:rsid w:val="007038C2"/>
    <w:rsid w:val="00704658"/>
    <w:rsid w:val="00704A21"/>
    <w:rsid w:val="00704E02"/>
    <w:rsid w:val="00706590"/>
    <w:rsid w:val="00713E61"/>
    <w:rsid w:val="00721D2F"/>
    <w:rsid w:val="00724467"/>
    <w:rsid w:val="00724B02"/>
    <w:rsid w:val="0072627A"/>
    <w:rsid w:val="00727EB9"/>
    <w:rsid w:val="00732731"/>
    <w:rsid w:val="00732C78"/>
    <w:rsid w:val="00733BE1"/>
    <w:rsid w:val="0073411D"/>
    <w:rsid w:val="00735C8A"/>
    <w:rsid w:val="007366DD"/>
    <w:rsid w:val="00740153"/>
    <w:rsid w:val="00740F13"/>
    <w:rsid w:val="00741501"/>
    <w:rsid w:val="00746988"/>
    <w:rsid w:val="0074699D"/>
    <w:rsid w:val="00751EA5"/>
    <w:rsid w:val="00752949"/>
    <w:rsid w:val="0075462D"/>
    <w:rsid w:val="007552FD"/>
    <w:rsid w:val="0075759E"/>
    <w:rsid w:val="007577C1"/>
    <w:rsid w:val="00757934"/>
    <w:rsid w:val="007608DC"/>
    <w:rsid w:val="00760D8E"/>
    <w:rsid w:val="00761B0C"/>
    <w:rsid w:val="00764A6D"/>
    <w:rsid w:val="00770804"/>
    <w:rsid w:val="0077353D"/>
    <w:rsid w:val="007800B1"/>
    <w:rsid w:val="00781BEB"/>
    <w:rsid w:val="00782B75"/>
    <w:rsid w:val="00783273"/>
    <w:rsid w:val="007853C1"/>
    <w:rsid w:val="00786F96"/>
    <w:rsid w:val="0079008F"/>
    <w:rsid w:val="007915D7"/>
    <w:rsid w:val="007A197A"/>
    <w:rsid w:val="007A1A5F"/>
    <w:rsid w:val="007A3292"/>
    <w:rsid w:val="007A4905"/>
    <w:rsid w:val="007B49D8"/>
    <w:rsid w:val="007C4CD5"/>
    <w:rsid w:val="007C571B"/>
    <w:rsid w:val="007D0928"/>
    <w:rsid w:val="007D554A"/>
    <w:rsid w:val="007E17CB"/>
    <w:rsid w:val="007E25BD"/>
    <w:rsid w:val="007E55F3"/>
    <w:rsid w:val="007E6A92"/>
    <w:rsid w:val="007F2D39"/>
    <w:rsid w:val="00804101"/>
    <w:rsid w:val="00804225"/>
    <w:rsid w:val="00811FDF"/>
    <w:rsid w:val="008139E9"/>
    <w:rsid w:val="00815013"/>
    <w:rsid w:val="00820BCE"/>
    <w:rsid w:val="0083773E"/>
    <w:rsid w:val="00843B9B"/>
    <w:rsid w:val="00843E95"/>
    <w:rsid w:val="00850A84"/>
    <w:rsid w:val="00855B61"/>
    <w:rsid w:val="008617BD"/>
    <w:rsid w:val="00862FBD"/>
    <w:rsid w:val="008638E8"/>
    <w:rsid w:val="00865A5F"/>
    <w:rsid w:val="008705A2"/>
    <w:rsid w:val="008711D6"/>
    <w:rsid w:val="008808CA"/>
    <w:rsid w:val="00881038"/>
    <w:rsid w:val="008811D0"/>
    <w:rsid w:val="00882FC9"/>
    <w:rsid w:val="00885057"/>
    <w:rsid w:val="008850F6"/>
    <w:rsid w:val="00885DD2"/>
    <w:rsid w:val="00890ACD"/>
    <w:rsid w:val="0089285E"/>
    <w:rsid w:val="00895354"/>
    <w:rsid w:val="0089537D"/>
    <w:rsid w:val="00897DD7"/>
    <w:rsid w:val="008A2AF0"/>
    <w:rsid w:val="008B3082"/>
    <w:rsid w:val="008B3BCB"/>
    <w:rsid w:val="008B45DF"/>
    <w:rsid w:val="008B5164"/>
    <w:rsid w:val="008B52F7"/>
    <w:rsid w:val="008B7A8D"/>
    <w:rsid w:val="008C0DDC"/>
    <w:rsid w:val="008C0E96"/>
    <w:rsid w:val="008C4E3C"/>
    <w:rsid w:val="008C569D"/>
    <w:rsid w:val="008C603E"/>
    <w:rsid w:val="008C7034"/>
    <w:rsid w:val="008D065F"/>
    <w:rsid w:val="008D1168"/>
    <w:rsid w:val="008D1192"/>
    <w:rsid w:val="008D138C"/>
    <w:rsid w:val="008D1B73"/>
    <w:rsid w:val="008D32D7"/>
    <w:rsid w:val="008D3D73"/>
    <w:rsid w:val="008D6620"/>
    <w:rsid w:val="008E03C2"/>
    <w:rsid w:val="008E1EE4"/>
    <w:rsid w:val="008E3EBA"/>
    <w:rsid w:val="008E5ABA"/>
    <w:rsid w:val="008E6408"/>
    <w:rsid w:val="008E7AD7"/>
    <w:rsid w:val="008F0A60"/>
    <w:rsid w:val="008F3A87"/>
    <w:rsid w:val="008F7679"/>
    <w:rsid w:val="008F7B70"/>
    <w:rsid w:val="008F7FFD"/>
    <w:rsid w:val="00900898"/>
    <w:rsid w:val="00901EF1"/>
    <w:rsid w:val="00901F6A"/>
    <w:rsid w:val="00902F50"/>
    <w:rsid w:val="009039DF"/>
    <w:rsid w:val="00903D58"/>
    <w:rsid w:val="00914946"/>
    <w:rsid w:val="00915B6F"/>
    <w:rsid w:val="00931689"/>
    <w:rsid w:val="009348D2"/>
    <w:rsid w:val="009359E9"/>
    <w:rsid w:val="009370B0"/>
    <w:rsid w:val="009375CB"/>
    <w:rsid w:val="009379AD"/>
    <w:rsid w:val="00945287"/>
    <w:rsid w:val="009469EC"/>
    <w:rsid w:val="00947020"/>
    <w:rsid w:val="009470E7"/>
    <w:rsid w:val="0095134D"/>
    <w:rsid w:val="00951BA7"/>
    <w:rsid w:val="00964975"/>
    <w:rsid w:val="00965771"/>
    <w:rsid w:val="00965B9B"/>
    <w:rsid w:val="0097545C"/>
    <w:rsid w:val="00982848"/>
    <w:rsid w:val="0099097F"/>
    <w:rsid w:val="00991039"/>
    <w:rsid w:val="00991E71"/>
    <w:rsid w:val="009955B9"/>
    <w:rsid w:val="009974F9"/>
    <w:rsid w:val="009A1865"/>
    <w:rsid w:val="009B5425"/>
    <w:rsid w:val="009B65C8"/>
    <w:rsid w:val="009B7911"/>
    <w:rsid w:val="009C27EA"/>
    <w:rsid w:val="009C3560"/>
    <w:rsid w:val="009C3E9F"/>
    <w:rsid w:val="009C69D8"/>
    <w:rsid w:val="009D1F9F"/>
    <w:rsid w:val="009D3187"/>
    <w:rsid w:val="009D3653"/>
    <w:rsid w:val="009D47AE"/>
    <w:rsid w:val="009D4D28"/>
    <w:rsid w:val="009D55DF"/>
    <w:rsid w:val="009D5929"/>
    <w:rsid w:val="009D6148"/>
    <w:rsid w:val="009D69CF"/>
    <w:rsid w:val="009D73E8"/>
    <w:rsid w:val="009E1BC6"/>
    <w:rsid w:val="009E522A"/>
    <w:rsid w:val="009E64BE"/>
    <w:rsid w:val="009E6B2F"/>
    <w:rsid w:val="009F0CE0"/>
    <w:rsid w:val="009F5F1A"/>
    <w:rsid w:val="009F7795"/>
    <w:rsid w:val="00A00B0B"/>
    <w:rsid w:val="00A025DF"/>
    <w:rsid w:val="00A02C40"/>
    <w:rsid w:val="00A043AF"/>
    <w:rsid w:val="00A04A07"/>
    <w:rsid w:val="00A0612D"/>
    <w:rsid w:val="00A13196"/>
    <w:rsid w:val="00A15249"/>
    <w:rsid w:val="00A15369"/>
    <w:rsid w:val="00A220E5"/>
    <w:rsid w:val="00A327C9"/>
    <w:rsid w:val="00A34656"/>
    <w:rsid w:val="00A34FA8"/>
    <w:rsid w:val="00A35E3F"/>
    <w:rsid w:val="00A368CF"/>
    <w:rsid w:val="00A36BA7"/>
    <w:rsid w:val="00A36F3B"/>
    <w:rsid w:val="00A445B8"/>
    <w:rsid w:val="00A445E0"/>
    <w:rsid w:val="00A5233E"/>
    <w:rsid w:val="00A57569"/>
    <w:rsid w:val="00A57C00"/>
    <w:rsid w:val="00A60632"/>
    <w:rsid w:val="00A60EA9"/>
    <w:rsid w:val="00A6398C"/>
    <w:rsid w:val="00A6515A"/>
    <w:rsid w:val="00A6647B"/>
    <w:rsid w:val="00A67DD8"/>
    <w:rsid w:val="00A67FF1"/>
    <w:rsid w:val="00A72719"/>
    <w:rsid w:val="00A83F0D"/>
    <w:rsid w:val="00A93681"/>
    <w:rsid w:val="00A96482"/>
    <w:rsid w:val="00A96D76"/>
    <w:rsid w:val="00A96FE1"/>
    <w:rsid w:val="00A97268"/>
    <w:rsid w:val="00AA018E"/>
    <w:rsid w:val="00AA1173"/>
    <w:rsid w:val="00AA16A8"/>
    <w:rsid w:val="00AA2290"/>
    <w:rsid w:val="00AA7719"/>
    <w:rsid w:val="00AB0864"/>
    <w:rsid w:val="00AB46E0"/>
    <w:rsid w:val="00AB4E7A"/>
    <w:rsid w:val="00AC0039"/>
    <w:rsid w:val="00AC3995"/>
    <w:rsid w:val="00AD1165"/>
    <w:rsid w:val="00AD2C3B"/>
    <w:rsid w:val="00AD5802"/>
    <w:rsid w:val="00AD62B8"/>
    <w:rsid w:val="00AD6973"/>
    <w:rsid w:val="00AD6C79"/>
    <w:rsid w:val="00AD7300"/>
    <w:rsid w:val="00AE44C5"/>
    <w:rsid w:val="00AE4933"/>
    <w:rsid w:val="00AE4D36"/>
    <w:rsid w:val="00AE5DDA"/>
    <w:rsid w:val="00AF516A"/>
    <w:rsid w:val="00AF77D9"/>
    <w:rsid w:val="00AF7939"/>
    <w:rsid w:val="00B00F28"/>
    <w:rsid w:val="00B01EBB"/>
    <w:rsid w:val="00B0219E"/>
    <w:rsid w:val="00B02C5D"/>
    <w:rsid w:val="00B03E23"/>
    <w:rsid w:val="00B04BED"/>
    <w:rsid w:val="00B11A9C"/>
    <w:rsid w:val="00B16189"/>
    <w:rsid w:val="00B17221"/>
    <w:rsid w:val="00B258B0"/>
    <w:rsid w:val="00B275C3"/>
    <w:rsid w:val="00B344BA"/>
    <w:rsid w:val="00B3474E"/>
    <w:rsid w:val="00B350B5"/>
    <w:rsid w:val="00B37E9C"/>
    <w:rsid w:val="00B40AEE"/>
    <w:rsid w:val="00B4193E"/>
    <w:rsid w:val="00B44DBA"/>
    <w:rsid w:val="00B521A9"/>
    <w:rsid w:val="00B526C1"/>
    <w:rsid w:val="00B55D2F"/>
    <w:rsid w:val="00B5707F"/>
    <w:rsid w:val="00B60011"/>
    <w:rsid w:val="00B601CF"/>
    <w:rsid w:val="00B611A5"/>
    <w:rsid w:val="00B65341"/>
    <w:rsid w:val="00B65AB5"/>
    <w:rsid w:val="00B66326"/>
    <w:rsid w:val="00B76CE9"/>
    <w:rsid w:val="00B81C38"/>
    <w:rsid w:val="00B828DB"/>
    <w:rsid w:val="00B82B52"/>
    <w:rsid w:val="00B82E68"/>
    <w:rsid w:val="00B83B62"/>
    <w:rsid w:val="00B86507"/>
    <w:rsid w:val="00B86A11"/>
    <w:rsid w:val="00B87EDA"/>
    <w:rsid w:val="00B903B6"/>
    <w:rsid w:val="00B903D6"/>
    <w:rsid w:val="00B91FDE"/>
    <w:rsid w:val="00B9200F"/>
    <w:rsid w:val="00B92291"/>
    <w:rsid w:val="00B975C4"/>
    <w:rsid w:val="00BA0A06"/>
    <w:rsid w:val="00BA4AFB"/>
    <w:rsid w:val="00BA73F8"/>
    <w:rsid w:val="00BB160B"/>
    <w:rsid w:val="00BB283D"/>
    <w:rsid w:val="00BB2C6A"/>
    <w:rsid w:val="00BB637B"/>
    <w:rsid w:val="00BB70E8"/>
    <w:rsid w:val="00BB753E"/>
    <w:rsid w:val="00BC0AB0"/>
    <w:rsid w:val="00BC1B60"/>
    <w:rsid w:val="00BC48E3"/>
    <w:rsid w:val="00BC4D2B"/>
    <w:rsid w:val="00BC5388"/>
    <w:rsid w:val="00BC6546"/>
    <w:rsid w:val="00BC72F7"/>
    <w:rsid w:val="00BD0167"/>
    <w:rsid w:val="00BD0E03"/>
    <w:rsid w:val="00BD117F"/>
    <w:rsid w:val="00BD280A"/>
    <w:rsid w:val="00BD6391"/>
    <w:rsid w:val="00BD6426"/>
    <w:rsid w:val="00BD7801"/>
    <w:rsid w:val="00BE028F"/>
    <w:rsid w:val="00BE070F"/>
    <w:rsid w:val="00BE26FA"/>
    <w:rsid w:val="00BE4661"/>
    <w:rsid w:val="00BE474E"/>
    <w:rsid w:val="00BF2E44"/>
    <w:rsid w:val="00BF5B7E"/>
    <w:rsid w:val="00C05827"/>
    <w:rsid w:val="00C05B8A"/>
    <w:rsid w:val="00C12254"/>
    <w:rsid w:val="00C137D3"/>
    <w:rsid w:val="00C13C8F"/>
    <w:rsid w:val="00C22F1A"/>
    <w:rsid w:val="00C23EEB"/>
    <w:rsid w:val="00C24158"/>
    <w:rsid w:val="00C3669C"/>
    <w:rsid w:val="00C37974"/>
    <w:rsid w:val="00C4652F"/>
    <w:rsid w:val="00C53E2E"/>
    <w:rsid w:val="00C54036"/>
    <w:rsid w:val="00C548E0"/>
    <w:rsid w:val="00C57206"/>
    <w:rsid w:val="00C635B1"/>
    <w:rsid w:val="00C639A9"/>
    <w:rsid w:val="00C6493B"/>
    <w:rsid w:val="00C65236"/>
    <w:rsid w:val="00C65727"/>
    <w:rsid w:val="00C728AA"/>
    <w:rsid w:val="00C74339"/>
    <w:rsid w:val="00C76DD1"/>
    <w:rsid w:val="00C8008B"/>
    <w:rsid w:val="00C81FFF"/>
    <w:rsid w:val="00C8413D"/>
    <w:rsid w:val="00C86E39"/>
    <w:rsid w:val="00C874A2"/>
    <w:rsid w:val="00C8778C"/>
    <w:rsid w:val="00C87B0F"/>
    <w:rsid w:val="00C93261"/>
    <w:rsid w:val="00C9518B"/>
    <w:rsid w:val="00C97231"/>
    <w:rsid w:val="00CB02B5"/>
    <w:rsid w:val="00CB258A"/>
    <w:rsid w:val="00CC0C6D"/>
    <w:rsid w:val="00CC35B8"/>
    <w:rsid w:val="00CC3ED5"/>
    <w:rsid w:val="00CC3F5A"/>
    <w:rsid w:val="00CD178C"/>
    <w:rsid w:val="00CD2847"/>
    <w:rsid w:val="00CD2CF4"/>
    <w:rsid w:val="00CD3E3E"/>
    <w:rsid w:val="00CD508B"/>
    <w:rsid w:val="00CD58C0"/>
    <w:rsid w:val="00CD60F3"/>
    <w:rsid w:val="00CE108C"/>
    <w:rsid w:val="00CE4E15"/>
    <w:rsid w:val="00CE79EF"/>
    <w:rsid w:val="00CF1A94"/>
    <w:rsid w:val="00CF2527"/>
    <w:rsid w:val="00CF3C60"/>
    <w:rsid w:val="00CF3EC1"/>
    <w:rsid w:val="00CF5558"/>
    <w:rsid w:val="00D0039E"/>
    <w:rsid w:val="00D01C1F"/>
    <w:rsid w:val="00D02E9D"/>
    <w:rsid w:val="00D03E1C"/>
    <w:rsid w:val="00D0579D"/>
    <w:rsid w:val="00D07389"/>
    <w:rsid w:val="00D1682F"/>
    <w:rsid w:val="00D20C92"/>
    <w:rsid w:val="00D21F07"/>
    <w:rsid w:val="00D22951"/>
    <w:rsid w:val="00D237E8"/>
    <w:rsid w:val="00D24197"/>
    <w:rsid w:val="00D262A5"/>
    <w:rsid w:val="00D272E2"/>
    <w:rsid w:val="00D33893"/>
    <w:rsid w:val="00D343E7"/>
    <w:rsid w:val="00D416CB"/>
    <w:rsid w:val="00D418DB"/>
    <w:rsid w:val="00D45992"/>
    <w:rsid w:val="00D479D5"/>
    <w:rsid w:val="00D47FF5"/>
    <w:rsid w:val="00D56EAB"/>
    <w:rsid w:val="00D61DF5"/>
    <w:rsid w:val="00D63BDC"/>
    <w:rsid w:val="00D675C8"/>
    <w:rsid w:val="00D74CC8"/>
    <w:rsid w:val="00D759C6"/>
    <w:rsid w:val="00D76018"/>
    <w:rsid w:val="00D80D68"/>
    <w:rsid w:val="00D81344"/>
    <w:rsid w:val="00D81476"/>
    <w:rsid w:val="00D849A4"/>
    <w:rsid w:val="00D84B4C"/>
    <w:rsid w:val="00D86BD6"/>
    <w:rsid w:val="00D87326"/>
    <w:rsid w:val="00D9122C"/>
    <w:rsid w:val="00D91AFF"/>
    <w:rsid w:val="00D96EBF"/>
    <w:rsid w:val="00D977D6"/>
    <w:rsid w:val="00DA1E49"/>
    <w:rsid w:val="00DA2BA5"/>
    <w:rsid w:val="00DA4E97"/>
    <w:rsid w:val="00DA5028"/>
    <w:rsid w:val="00DA584A"/>
    <w:rsid w:val="00DB105B"/>
    <w:rsid w:val="00DB3C76"/>
    <w:rsid w:val="00DB4D59"/>
    <w:rsid w:val="00DC1E49"/>
    <w:rsid w:val="00DC30AE"/>
    <w:rsid w:val="00DC3836"/>
    <w:rsid w:val="00DC42CE"/>
    <w:rsid w:val="00DC43BA"/>
    <w:rsid w:val="00DC5501"/>
    <w:rsid w:val="00DC5D6C"/>
    <w:rsid w:val="00DC7288"/>
    <w:rsid w:val="00DD10E5"/>
    <w:rsid w:val="00DD493C"/>
    <w:rsid w:val="00DD74CA"/>
    <w:rsid w:val="00DE0D99"/>
    <w:rsid w:val="00DE1AAE"/>
    <w:rsid w:val="00DE2A1F"/>
    <w:rsid w:val="00DE585F"/>
    <w:rsid w:val="00DE6485"/>
    <w:rsid w:val="00DF1EFB"/>
    <w:rsid w:val="00DF3421"/>
    <w:rsid w:val="00DF6E53"/>
    <w:rsid w:val="00E0088D"/>
    <w:rsid w:val="00E011CE"/>
    <w:rsid w:val="00E07B62"/>
    <w:rsid w:val="00E07BCB"/>
    <w:rsid w:val="00E11221"/>
    <w:rsid w:val="00E14029"/>
    <w:rsid w:val="00E1510A"/>
    <w:rsid w:val="00E153C5"/>
    <w:rsid w:val="00E154A4"/>
    <w:rsid w:val="00E17A4F"/>
    <w:rsid w:val="00E21CDB"/>
    <w:rsid w:val="00E27005"/>
    <w:rsid w:val="00E33578"/>
    <w:rsid w:val="00E3716D"/>
    <w:rsid w:val="00E37E87"/>
    <w:rsid w:val="00E405E0"/>
    <w:rsid w:val="00E42962"/>
    <w:rsid w:val="00E47463"/>
    <w:rsid w:val="00E47F88"/>
    <w:rsid w:val="00E62728"/>
    <w:rsid w:val="00E72A78"/>
    <w:rsid w:val="00E73DEC"/>
    <w:rsid w:val="00E749C8"/>
    <w:rsid w:val="00E75FC6"/>
    <w:rsid w:val="00E775A6"/>
    <w:rsid w:val="00E816C7"/>
    <w:rsid w:val="00E81A9B"/>
    <w:rsid w:val="00E81EE9"/>
    <w:rsid w:val="00E92A01"/>
    <w:rsid w:val="00E94F94"/>
    <w:rsid w:val="00E95802"/>
    <w:rsid w:val="00EA7F4B"/>
    <w:rsid w:val="00EB0A47"/>
    <w:rsid w:val="00EB4A13"/>
    <w:rsid w:val="00EC184B"/>
    <w:rsid w:val="00EC36E2"/>
    <w:rsid w:val="00ED324C"/>
    <w:rsid w:val="00ED6A2B"/>
    <w:rsid w:val="00EE0C9F"/>
    <w:rsid w:val="00EE15D4"/>
    <w:rsid w:val="00EE1D3E"/>
    <w:rsid w:val="00EE2FEA"/>
    <w:rsid w:val="00EF3EF9"/>
    <w:rsid w:val="00EF43E0"/>
    <w:rsid w:val="00EF4BBC"/>
    <w:rsid w:val="00EF6E3B"/>
    <w:rsid w:val="00F0172C"/>
    <w:rsid w:val="00F01A41"/>
    <w:rsid w:val="00F04DF6"/>
    <w:rsid w:val="00F06CC1"/>
    <w:rsid w:val="00F072FF"/>
    <w:rsid w:val="00F12D86"/>
    <w:rsid w:val="00F15AFD"/>
    <w:rsid w:val="00F23F0B"/>
    <w:rsid w:val="00F24D83"/>
    <w:rsid w:val="00F25DC6"/>
    <w:rsid w:val="00F266EA"/>
    <w:rsid w:val="00F30F7A"/>
    <w:rsid w:val="00F31DF0"/>
    <w:rsid w:val="00F3262C"/>
    <w:rsid w:val="00F36275"/>
    <w:rsid w:val="00F41E7F"/>
    <w:rsid w:val="00F51CB2"/>
    <w:rsid w:val="00F56496"/>
    <w:rsid w:val="00F64CDC"/>
    <w:rsid w:val="00F65063"/>
    <w:rsid w:val="00F72F14"/>
    <w:rsid w:val="00F80696"/>
    <w:rsid w:val="00F80ECA"/>
    <w:rsid w:val="00F81FDF"/>
    <w:rsid w:val="00F822D0"/>
    <w:rsid w:val="00F86CA1"/>
    <w:rsid w:val="00F9446B"/>
    <w:rsid w:val="00F95305"/>
    <w:rsid w:val="00FA20A8"/>
    <w:rsid w:val="00FA33E1"/>
    <w:rsid w:val="00FA5827"/>
    <w:rsid w:val="00FA5839"/>
    <w:rsid w:val="00FB0EC3"/>
    <w:rsid w:val="00FB5FC2"/>
    <w:rsid w:val="00FB5FC4"/>
    <w:rsid w:val="00FB5FFD"/>
    <w:rsid w:val="00FB6DB0"/>
    <w:rsid w:val="00FB7F5E"/>
    <w:rsid w:val="00FC019D"/>
    <w:rsid w:val="00FC22EB"/>
    <w:rsid w:val="00FC2E5F"/>
    <w:rsid w:val="00FC3F05"/>
    <w:rsid w:val="00FC4B18"/>
    <w:rsid w:val="00FC636D"/>
    <w:rsid w:val="00FC797C"/>
    <w:rsid w:val="00FD13D0"/>
    <w:rsid w:val="00FD2676"/>
    <w:rsid w:val="00FD3733"/>
    <w:rsid w:val="00FD44CC"/>
    <w:rsid w:val="00FD4CE3"/>
    <w:rsid w:val="00FD6C19"/>
    <w:rsid w:val="00FE0C5E"/>
    <w:rsid w:val="00FE1245"/>
    <w:rsid w:val="00FE2914"/>
    <w:rsid w:val="00FE4AAF"/>
    <w:rsid w:val="00FF09B4"/>
    <w:rsid w:val="00FF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DA"/>
    <w:pPr>
      <w:spacing w:after="200" w:line="276" w:lineRule="auto"/>
    </w:pPr>
    <w:rPr>
      <w:lang w:val="es-UY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99"/>
    <w:rsid w:val="00AE5DDA"/>
    <w:pPr>
      <w:suppressAutoHyphens/>
      <w:spacing w:after="0" w:line="240" w:lineRule="auto"/>
      <w:jc w:val="both"/>
    </w:pPr>
    <w:rPr>
      <w:rFonts w:ascii="Times New Roman" w:eastAsia="Times New Roman" w:hAnsi="Times New Roman" w:cs="Arial"/>
      <w:sz w:val="24"/>
      <w:szCs w:val="24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AE5DDA"/>
    <w:rPr>
      <w:rFonts w:ascii="Times New Roman" w:hAnsi="Times New Roman" w:cs="Arial"/>
      <w:sz w:val="24"/>
      <w:szCs w:val="24"/>
      <w:lang w:val="es-ES" w:eastAsia="zh-CN"/>
    </w:rPr>
  </w:style>
  <w:style w:type="paragraph" w:styleId="Encabezado">
    <w:name w:val="header"/>
    <w:basedOn w:val="Normal"/>
    <w:link w:val="Encabezado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AE5DDA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AE5D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AE5DDA"/>
    <w:rPr>
      <w:rFonts w:cs="Times New Roman"/>
    </w:rPr>
  </w:style>
  <w:style w:type="paragraph" w:customStyle="1" w:styleId="Outline">
    <w:name w:val="Outline"/>
    <w:basedOn w:val="Normal"/>
    <w:uiPriority w:val="99"/>
    <w:rsid w:val="009C27EA"/>
    <w:pPr>
      <w:spacing w:before="240" w:after="0" w:line="240" w:lineRule="auto"/>
    </w:pPr>
    <w:rPr>
      <w:rFonts w:ascii="Times New Roman" w:eastAsia="Times New Roman" w:hAnsi="Times New Roman"/>
      <w:kern w:val="28"/>
      <w:sz w:val="24"/>
      <w:szCs w:val="20"/>
      <w:lang w:val="en-US"/>
    </w:rPr>
  </w:style>
  <w:style w:type="paragraph" w:customStyle="1" w:styleId="Standard">
    <w:name w:val="Standard"/>
    <w:uiPriority w:val="99"/>
    <w:rsid w:val="009C27EA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eastAsia="es-UY"/>
    </w:rPr>
  </w:style>
  <w:style w:type="character" w:styleId="Hipervnculo">
    <w:name w:val="Hyperlink"/>
    <w:basedOn w:val="Fuentedeprrafopredeter"/>
    <w:uiPriority w:val="99"/>
    <w:rsid w:val="0021494D"/>
    <w:rPr>
      <w:rFonts w:cs="Times New Roman"/>
      <w:color w:val="0000FF"/>
      <w:u w:val="single"/>
    </w:rPr>
  </w:style>
  <w:style w:type="paragraph" w:customStyle="1" w:styleId="msolistparagraph0">
    <w:name w:val="msolistparagraph"/>
    <w:basedOn w:val="Normal"/>
    <w:uiPriority w:val="99"/>
    <w:rsid w:val="005D34F2"/>
    <w:pPr>
      <w:spacing w:after="0" w:line="240" w:lineRule="auto"/>
      <w:ind w:left="720"/>
    </w:pPr>
    <w:rPr>
      <w:lang w:val="es-ES"/>
    </w:rPr>
  </w:style>
  <w:style w:type="paragraph" w:styleId="NormalWeb">
    <w:name w:val="Normal (Web)"/>
    <w:basedOn w:val="Normal"/>
    <w:uiPriority w:val="99"/>
    <w:rsid w:val="00E27005"/>
    <w:pPr>
      <w:spacing w:before="100" w:beforeAutospacing="1" w:after="100" w:afterAutospacing="1" w:line="240" w:lineRule="auto"/>
    </w:pPr>
    <w:rPr>
      <w:sz w:val="24"/>
      <w:szCs w:val="24"/>
      <w:lang w:val="es-ES" w:eastAsia="es-ES"/>
    </w:rPr>
  </w:style>
  <w:style w:type="paragraph" w:customStyle="1" w:styleId="Prrafodelista1">
    <w:name w:val="Párrafo de lista1"/>
    <w:basedOn w:val="Normal"/>
    <w:uiPriority w:val="99"/>
    <w:rsid w:val="00BD117F"/>
    <w:pPr>
      <w:keepLines/>
      <w:tabs>
        <w:tab w:val="left" w:pos="240"/>
        <w:tab w:val="left" w:pos="360"/>
      </w:tabs>
      <w:suppressAutoHyphens/>
      <w:spacing w:before="240" w:after="240" w:line="240" w:lineRule="atLeast"/>
      <w:ind w:left="708"/>
      <w:jc w:val="both"/>
    </w:pPr>
    <w:rPr>
      <w:rFonts w:ascii="Tunga" w:hAnsi="Tunga"/>
      <w:kern w:val="28"/>
      <w:sz w:val="24"/>
      <w:szCs w:val="24"/>
      <w:lang w:val="es-ES_tradnl" w:eastAsia="es-ES"/>
    </w:rPr>
  </w:style>
  <w:style w:type="paragraph" w:styleId="Textoindependiente3">
    <w:name w:val="Body Text 3"/>
    <w:basedOn w:val="Normal"/>
    <w:link w:val="Textoindependiente3Car"/>
    <w:uiPriority w:val="99"/>
    <w:rsid w:val="00BD117F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B87EDA"/>
    <w:rPr>
      <w:rFonts w:cs="Times New Roman"/>
      <w:sz w:val="16"/>
      <w:szCs w:val="16"/>
      <w:lang w:val="es-UY" w:eastAsia="en-US"/>
    </w:rPr>
  </w:style>
  <w:style w:type="paragraph" w:styleId="Prrafodelista">
    <w:name w:val="List Paragraph"/>
    <w:basedOn w:val="Normal"/>
    <w:uiPriority w:val="99"/>
    <w:qFormat/>
    <w:rsid w:val="00D47FF5"/>
    <w:pPr>
      <w:ind w:left="720"/>
      <w:contextualSpacing/>
    </w:pPr>
  </w:style>
  <w:style w:type="character" w:styleId="Textoennegrita">
    <w:name w:val="Strong"/>
    <w:basedOn w:val="Fuentedeprrafopredeter"/>
    <w:uiPriority w:val="99"/>
    <w:qFormat/>
    <w:locked/>
    <w:rsid w:val="004B4D26"/>
    <w:rPr>
      <w:rFonts w:cs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3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3BCB"/>
    <w:rPr>
      <w:rFonts w:ascii="Tahoma" w:hAnsi="Tahoma" w:cs="Tahoma"/>
      <w:sz w:val="16"/>
      <w:szCs w:val="16"/>
      <w:lang w:val="es-UY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1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1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88141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1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  <w:divsChild>
                    <w:div w:id="1198814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4" w:color="0000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8814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1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814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8814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88142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8141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4" w:color="0000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881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2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198814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1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81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1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81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1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8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14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14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81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1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814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814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8144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814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814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8814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14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8144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8814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A7B3BD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814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4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98814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81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1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284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Licitación Pública Nacional N° 02/2014 “Desagües Pluviales y Pavimentación del Barrio San Cono de la Ciudad de Florida”</vt:lpstr>
    </vt:vector>
  </TitlesOfParts>
  <Company/>
  <LinksUpToDate>false</LinksUpToDate>
  <CharactersWithSpaces>1845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Licitación Pública Nacional N° 02/2014 “Desagües Pluviales y Pavimentación del Barrio San Cono de la Ciudad de Florida”</dc:title>
  <dc:creator>usuario</dc:creator>
  <cp:lastModifiedBy>Usuario de Windows</cp:lastModifiedBy>
  <cp:revision>3</cp:revision>
  <cp:lastPrinted>2019-04-11T15:47:00Z</cp:lastPrinted>
  <dcterms:created xsi:type="dcterms:W3CDTF">2019-10-22T18:10:00Z</dcterms:created>
  <dcterms:modified xsi:type="dcterms:W3CDTF">2019-10-22T18:26:00Z</dcterms:modified>
</cp:coreProperties>
</file>