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6F6F6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</w:rPr>
      </w:pPr>
      <w:r>
        <w:rPr>
          <w:rFonts w:eastAsia="Times New Roman" w:cs="Arial" w:ascii="Arial" w:hAnsi="Arial"/>
          <w:b/>
          <w:bCs/>
          <w:color w:val="000000"/>
        </w:rPr>
      </w:r>
    </w:p>
    <w:p>
      <w:pPr>
        <w:pStyle w:val="Normal"/>
        <w:shd w:val="clear" w:color="auto" w:fill="F6F6F6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u w:val="single"/>
        </w:rPr>
      </w:pPr>
      <w:r>
        <w:rPr>
          <w:rFonts w:eastAsia="Times New Roman" w:cs="Arial" w:ascii="Arial" w:hAnsi="Arial"/>
          <w:b/>
          <w:bCs/>
          <w:color w:val="000000"/>
          <w:u w:val="single"/>
        </w:rPr>
        <w:t>LICITACIÓN PÚBLICA Nº 01/2018 PARA LA CONSTRUCCIÓN DE UNA ESTACIÓN FLUVIAL Y CENTRO DE VISITANTES EN BELLA UNIÓN, DEPARTAMENTO DE ARTIGAS</w:t>
      </w:r>
    </w:p>
    <w:p>
      <w:pPr>
        <w:pStyle w:val="Normal"/>
        <w:shd w:val="clear" w:color="auto" w:fill="F6F6F6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</w:rPr>
      </w:pPr>
      <w:r>
        <w:rPr>
          <w:rFonts w:eastAsia="Times New Roman" w:cs="Arial" w:ascii="Arial" w:hAnsi="Arial"/>
          <w:b/>
          <w:bCs/>
          <w:color w:val="000000"/>
        </w:rPr>
      </w:r>
    </w:p>
    <w:p>
      <w:pPr>
        <w:pStyle w:val="Normal"/>
        <w:shd w:val="clear" w:color="auto" w:fill="F6F6F6"/>
        <w:spacing w:lineRule="auto" w:line="240" w:before="0" w:after="0"/>
        <w:jc w:val="both"/>
        <w:rPr>
          <w:rFonts w:ascii="Arial" w:hAnsi="Arial" w:eastAsia="Times New Roman" w:cs="Arial"/>
          <w:color w:val="353838"/>
          <w:sz w:val="20"/>
          <w:szCs w:val="20"/>
        </w:rPr>
      </w:pPr>
      <w:r>
        <w:rPr>
          <w:rFonts w:eastAsia="Times New Roman" w:cs="Arial" w:ascii="Arial" w:hAnsi="Arial"/>
          <w:bCs/>
          <w:color w:val="000000"/>
          <w:sz w:val="20"/>
          <w:szCs w:val="20"/>
        </w:rPr>
        <w:t>Consultas realizadas hasta el 28/9/18</w:t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b/>
          <w:b/>
          <w:color w:val="353838"/>
          <w:lang w:eastAsia="es-UY"/>
        </w:rPr>
      </w:pPr>
      <w:r>
        <w:rPr>
          <w:rFonts w:eastAsia="Times New Roman" w:cs="Arial" w:ascii="Arial" w:hAnsi="Arial"/>
          <w:b/>
          <w:color w:val="353838"/>
          <w:lang w:eastAsia="es-UY"/>
        </w:rPr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b/>
          <w:b/>
          <w:color w:val="353838"/>
          <w:lang w:eastAsia="es-UY"/>
        </w:rPr>
      </w:pPr>
      <w:r>
        <w:rPr>
          <w:rFonts w:eastAsia="Times New Roman" w:cs="Arial" w:ascii="Arial" w:hAnsi="Arial"/>
          <w:b/>
          <w:color w:val="353838"/>
          <w:lang w:eastAsia="es-UY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b/>
          <w:b/>
          <w:color w:val="353838"/>
          <w:lang w:eastAsia="es-UY"/>
        </w:rPr>
      </w:pPr>
      <w:r>
        <w:rPr>
          <w:rFonts w:eastAsia="Times New Roman" w:cs="Arial" w:ascii="Arial" w:hAnsi="Arial"/>
          <w:b/>
          <w:color w:val="353838"/>
          <w:lang w:eastAsia="es-UY"/>
        </w:rPr>
        <w:t>PREGUNTA 1:</w:t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color w:val="353838"/>
          <w:lang w:eastAsia="es-UY"/>
        </w:rPr>
      </w:pPr>
      <w:r>
        <w:rPr>
          <w:rFonts w:eastAsia="Times New Roman" w:cs="Arial" w:ascii="Arial" w:hAnsi="Arial"/>
          <w:color w:val="353838"/>
          <w:lang w:eastAsia="es-UY"/>
        </w:rPr>
        <w:t xml:space="preserve"> </w:t>
      </w:r>
      <w:r>
        <w:rPr>
          <w:rFonts w:eastAsia="Times New Roman" w:cs="Arial" w:ascii="Arial" w:hAnsi="Arial"/>
          <w:color w:val="353838"/>
          <w:lang w:eastAsia="es-UY"/>
        </w:rPr>
        <w:t>¿Está establecida alguna fecha de visita obligatoria al lugar de obra?, de ser así favor indicar fecha y hora.</w:t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color w:val="353838"/>
          <w:lang w:eastAsia="es-UY"/>
        </w:rPr>
      </w:pPr>
      <w:r>
        <w:rPr>
          <w:rFonts w:eastAsia="Times New Roman" w:cs="Arial" w:ascii="Arial" w:hAnsi="Arial"/>
          <w:color w:val="353838"/>
          <w:lang w:eastAsia="es-UY"/>
        </w:rPr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b/>
          <w:b/>
          <w:color w:val="353838"/>
          <w:lang w:eastAsia="es-UY"/>
        </w:rPr>
      </w:pPr>
      <w:r>
        <w:rPr>
          <w:rFonts w:eastAsia="Times New Roman" w:cs="Arial" w:ascii="Arial" w:hAnsi="Arial"/>
          <w:b/>
          <w:color w:val="353838"/>
          <w:lang w:eastAsia="es-UY"/>
        </w:rPr>
        <w:t>REPUESTA 1:</w:t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color w:val="353838"/>
          <w:lang w:eastAsia="es-UY"/>
        </w:rPr>
      </w:pPr>
      <w:r>
        <w:rPr>
          <w:rFonts w:eastAsia="Times New Roman" w:cs="Arial" w:ascii="Arial" w:hAnsi="Arial"/>
          <w:color w:val="353838"/>
          <w:lang w:eastAsia="es-UY"/>
        </w:rPr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color w:val="353838"/>
          <w:lang w:eastAsia="es-UY"/>
        </w:rPr>
      </w:pPr>
      <w:r>
        <w:rPr>
          <w:rFonts w:eastAsia="Times New Roman" w:cs="Arial" w:ascii="Arial" w:hAnsi="Arial"/>
          <w:color w:val="353838"/>
          <w:lang w:eastAsia="es-UY"/>
        </w:rPr>
        <w:t>Estimados: he tratado de comunicarme con Uds. a los efectos de confirmar si están interesados en ir a la visita de obra, para fijarla.</w:t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color w:val="353838"/>
          <w:lang w:eastAsia="es-UY"/>
        </w:rPr>
      </w:pPr>
      <w:r>
        <w:rPr>
          <w:rFonts w:eastAsia="Times New Roman" w:cs="Arial" w:ascii="Arial" w:hAnsi="Arial"/>
          <w:color w:val="353838"/>
          <w:lang w:eastAsia="es-UY"/>
        </w:rPr>
        <w:t>Agradezco me confirmen la disponibilidad en caso de que deseen hacerla.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b/>
          <w:b/>
          <w:color w:val="353838"/>
        </w:rPr>
      </w:pPr>
      <w:r>
        <w:rPr>
          <w:rFonts w:eastAsia="Times New Roman" w:cs="Arial" w:ascii="Arial" w:hAnsi="Arial"/>
          <w:b/>
          <w:color w:val="353838"/>
        </w:rPr>
        <w:t>PREGUNTA 2:</w:t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color w:val="353838"/>
        </w:rPr>
      </w:pPr>
      <w:r>
        <w:rPr>
          <w:rFonts w:eastAsia="Times New Roman" w:cs="Arial" w:ascii="Arial" w:hAnsi="Arial"/>
          <w:color w:val="353838"/>
        </w:rPr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color w:val="353838"/>
        </w:rPr>
      </w:pPr>
      <w:r>
        <w:rPr>
          <w:rFonts w:eastAsia="Times New Roman" w:cs="Arial" w:ascii="Arial" w:hAnsi="Arial"/>
          <w:color w:val="353838"/>
        </w:rPr>
        <w:t>Respecto a la siguiente licitación:</w:t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color w:val="353838"/>
        </w:rPr>
      </w:pPr>
      <w:r>
        <w:rPr>
          <w:rFonts w:eastAsia="Times New Roman" w:cs="Arial" w:ascii="Arial" w:hAnsi="Arial"/>
          <w:bCs/>
          <w:color w:val="000000"/>
        </w:rPr>
        <w:t>LICITACIÓN PÚBLICA Nº 01/2018 PARA LA CONSTRUCCIÓN DE UNA ESTACIÓN FLUVIAL Y CENTRO DE VISITANTES EN BELLA UNIÓN, DEPARTAMENTO DE ARTIGAS</w:t>
      </w:r>
      <w:r>
        <w:rPr>
          <w:rFonts w:eastAsia="Times New Roman" w:cs="Arial" w:ascii="Arial" w:hAnsi="Arial"/>
          <w:color w:val="353838"/>
        </w:rPr>
        <w:t>:</w:t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color w:val="353838"/>
        </w:rPr>
      </w:pPr>
      <w:r>
        <w:rPr>
          <w:rFonts w:eastAsia="Times New Roman" w:cs="Arial" w:ascii="Arial" w:hAnsi="Arial"/>
          <w:color w:val="353838"/>
        </w:rPr>
        <w:t>Tenemos la siguiente consulta:</w:t>
      </w:r>
    </w:p>
    <w:p>
      <w:pPr>
        <w:pStyle w:val="Normal"/>
        <w:numPr>
          <w:ilvl w:val="0"/>
          <w:numId w:val="1"/>
        </w:numPr>
        <w:shd w:val="clear" w:color="auto" w:fill="F6F6F6"/>
        <w:spacing w:lineRule="auto" w:line="240" w:before="0" w:after="0"/>
        <w:ind w:left="1680" w:hanging="360"/>
        <w:rPr>
          <w:rFonts w:ascii="Arial" w:hAnsi="Arial" w:eastAsia="Times New Roman" w:cs="Arial"/>
          <w:color w:val="353838"/>
        </w:rPr>
      </w:pPr>
      <w:r>
        <w:rPr>
          <w:rFonts w:eastAsia="Times New Roman" w:cs="Arial" w:ascii="Arial" w:hAnsi="Arial"/>
          <w:color w:val="353838"/>
        </w:rPr>
        <w:t>En el proyecto licitado anteriormente aparecían parasoles en placas de superboard.</w:t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color w:val="353838"/>
        </w:rPr>
      </w:pPr>
      <w:r>
        <w:rPr>
          <w:rFonts w:eastAsia="Times New Roman" w:cs="Arial" w:ascii="Arial" w:hAnsi="Arial"/>
          <w:color w:val="353838"/>
        </w:rPr>
        <w:t>En este nuevo llamado:</w:t>
      </w:r>
    </w:p>
    <w:p>
      <w:pPr>
        <w:pStyle w:val="Normal"/>
        <w:numPr>
          <w:ilvl w:val="0"/>
          <w:numId w:val="1"/>
        </w:numPr>
        <w:shd w:val="clear" w:color="auto" w:fill="F6F6F6"/>
        <w:spacing w:lineRule="auto" w:line="240" w:before="0" w:after="0"/>
        <w:ind w:left="1680" w:hanging="360"/>
        <w:rPr>
          <w:rFonts w:ascii="Arial" w:hAnsi="Arial" w:eastAsia="Times New Roman" w:cs="Arial"/>
          <w:color w:val="353838"/>
        </w:rPr>
      </w:pPr>
      <w:r>
        <w:rPr>
          <w:rFonts w:eastAsia="Times New Roman" w:cs="Arial" w:ascii="Arial" w:hAnsi="Arial"/>
          <w:color w:val="353838"/>
        </w:rPr>
        <w:t>La memoria indica que son los mismo parasoles en placas superboard.</w:t>
      </w:r>
    </w:p>
    <w:p>
      <w:pPr>
        <w:pStyle w:val="Normal"/>
        <w:numPr>
          <w:ilvl w:val="0"/>
          <w:numId w:val="1"/>
        </w:numPr>
        <w:shd w:val="clear" w:color="auto" w:fill="F6F6F6"/>
        <w:spacing w:lineRule="auto" w:line="240" w:before="0" w:after="0"/>
        <w:ind w:left="1680" w:hanging="360"/>
        <w:rPr>
          <w:rFonts w:ascii="Arial" w:hAnsi="Arial" w:eastAsia="Times New Roman" w:cs="Arial"/>
          <w:color w:val="353838"/>
        </w:rPr>
      </w:pPr>
      <w:r>
        <w:rPr>
          <w:rFonts w:eastAsia="Times New Roman" w:cs="Arial" w:ascii="Arial" w:hAnsi="Arial"/>
          <w:color w:val="353838"/>
        </w:rPr>
        <w:t>Cortes y vista 3d indica que son cañas de bambu.</w:t>
      </w:r>
    </w:p>
    <w:p>
      <w:pPr>
        <w:pStyle w:val="Normal"/>
        <w:shd w:val="clear" w:color="auto" w:fill="F6F6F6"/>
        <w:spacing w:lineRule="auto" w:line="240" w:before="0" w:after="60"/>
        <w:rPr>
          <w:rFonts w:ascii="Arial" w:hAnsi="Arial" w:eastAsia="Times New Roman" w:cs="Arial"/>
          <w:color w:val="353838"/>
        </w:rPr>
      </w:pPr>
      <w:r>
        <w:rPr>
          <w:rFonts w:eastAsia="Times New Roman" w:cs="Arial" w:ascii="Arial" w:hAnsi="Arial"/>
          <w:color w:val="353838"/>
        </w:rPr>
        <w:t>Que opción es la correcta?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b/>
          <w:b/>
          <w:color w:val="353838"/>
        </w:rPr>
      </w:pPr>
      <w:r>
        <w:rPr>
          <w:rFonts w:eastAsia="Times New Roman" w:cs="Arial" w:ascii="Arial" w:hAnsi="Arial"/>
          <w:b/>
          <w:color w:val="353838"/>
        </w:rPr>
        <w:t>RESPUESTA 2:</w:t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b/>
          <w:b/>
          <w:color w:val="353838"/>
        </w:rPr>
      </w:pPr>
      <w:r>
        <w:rPr>
          <w:rFonts w:eastAsia="Times New Roman" w:cs="Arial" w:ascii="Arial" w:hAnsi="Arial"/>
          <w:b/>
          <w:color w:val="353838"/>
        </w:rPr>
      </w:r>
    </w:p>
    <w:p>
      <w:pPr>
        <w:pStyle w:val="Normal"/>
        <w:shd w:val="clear" w:color="auto" w:fill="F6F6F6"/>
        <w:spacing w:lineRule="auto" w:line="240" w:before="0" w:after="0"/>
        <w:rPr/>
      </w:pPr>
      <w:r>
        <w:rPr>
          <w:rFonts w:eastAsia="Times New Roman" w:cs="Arial" w:ascii="Arial" w:hAnsi="Arial"/>
          <w:color w:val="353838"/>
        </w:rPr>
        <w:t xml:space="preserve">En el siguiente link: </w:t>
      </w:r>
      <w:hyperlink r:id="rId2">
        <w:r>
          <w:rPr>
            <w:rStyle w:val="ListLabel5"/>
            <w:rFonts w:eastAsia="Times New Roman" w:cs="Arial" w:ascii="Arial" w:hAnsi="Arial"/>
            <w:color w:val="0066CC"/>
            <w:u w:val="single"/>
          </w:rPr>
          <w:t>http://www.mintur.gub.uy/index.php/concursos-y-llamados</w:t>
        </w:r>
      </w:hyperlink>
      <w:r>
        <w:rPr>
          <w:rFonts w:eastAsia="Times New Roman" w:cs="Arial" w:ascii="Arial" w:hAnsi="Arial"/>
          <w:color w:val="353838"/>
        </w:rPr>
        <w:t>, encontrará los recaudos gráficos del llamado.</w:t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color w:val="353838"/>
        </w:rPr>
      </w:pPr>
      <w:r>
        <w:rPr>
          <w:rFonts w:eastAsia="Times New Roman" w:cs="Arial" w:ascii="Arial" w:hAnsi="Arial"/>
          <w:color w:val="353838"/>
        </w:rPr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color w:val="353838"/>
        </w:rPr>
      </w:pPr>
      <w:r>
        <w:rPr>
          <w:rFonts w:eastAsia="Times New Roman" w:cs="Arial" w:ascii="Arial" w:hAnsi="Arial"/>
          <w:color w:val="353838"/>
        </w:rPr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b/>
          <w:b/>
          <w:color w:val="353838"/>
        </w:rPr>
      </w:pPr>
      <w:r>
        <w:rPr>
          <w:rFonts w:eastAsia="Times New Roman" w:cs="Arial" w:ascii="Arial" w:hAnsi="Arial"/>
          <w:b/>
          <w:color w:val="353838"/>
        </w:rPr>
        <w:t>PREGUNTA 3:</w:t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color w:val="353838"/>
        </w:rPr>
      </w:pPr>
      <w:r>
        <w:rPr>
          <w:rFonts w:eastAsia="Times New Roman" w:cs="Arial" w:ascii="Arial" w:hAnsi="Arial"/>
          <w:color w:val="353838"/>
        </w:rPr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No veo en los recaudos de la licitación planillas de carpintería de las puertas interiores.</w:t>
      </w:r>
    </w:p>
    <w:p>
      <w:pPr>
        <w:pStyle w:val="Normal"/>
        <w:shd w:val="clear" w:color="auto" w:fill="F6F6F6"/>
        <w:spacing w:lineRule="auto" w:line="240" w:before="0" w:after="6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Eso falta enviar?</w:t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color w:val="353838"/>
        </w:rPr>
      </w:pPr>
      <w:r>
        <w:rPr>
          <w:rFonts w:eastAsia="Times New Roman" w:cs="Arial" w:ascii="Arial" w:hAnsi="Arial"/>
          <w:color w:val="353838"/>
        </w:rPr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b/>
          <w:b/>
          <w:color w:val="353838"/>
        </w:rPr>
      </w:pPr>
      <w:r>
        <w:rPr>
          <w:rFonts w:eastAsia="Times New Roman" w:cs="Arial" w:ascii="Arial" w:hAnsi="Arial"/>
          <w:b/>
          <w:color w:val="353838"/>
        </w:rPr>
        <w:t>RESPUESTA 3:</w:t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b/>
          <w:b/>
          <w:color w:val="353838"/>
        </w:rPr>
      </w:pPr>
      <w:r>
        <w:rPr>
          <w:rFonts w:eastAsia="Times New Roman" w:cs="Arial" w:ascii="Arial" w:hAnsi="Arial"/>
          <w:b/>
          <w:color w:val="353838"/>
        </w:rPr>
      </w:r>
    </w:p>
    <w:p>
      <w:pPr>
        <w:pStyle w:val="Normal"/>
        <w:shd w:val="clear" w:color="auto" w:fill="F6F6F6"/>
        <w:spacing w:lineRule="auto" w:line="240" w:before="0" w:after="0"/>
        <w:rPr>
          <w:rFonts w:ascii="Arial" w:hAnsi="Arial" w:eastAsia="Times New Roman" w:cs="Arial"/>
          <w:color w:val="353838"/>
        </w:rPr>
      </w:pPr>
      <w:r>
        <w:rPr>
          <w:rFonts w:eastAsia="Times New Roman" w:cs="Arial" w:ascii="Arial" w:hAnsi="Arial"/>
          <w:color w:val="353838"/>
        </w:rPr>
        <w:t>En las láminas de carpinterías L008, L009, L010 y L011 se detalla la carpintería interior incluidos los tabiques, puertas interiores y equipamientos fijo.</w:t>
      </w:r>
    </w:p>
    <w:p>
      <w:pPr>
        <w:pStyle w:val="Normal"/>
        <w:shd w:val="clear" w:color="auto" w:fill="F6F6F6"/>
        <w:spacing w:lineRule="auto" w:line="240" w:before="0" w:after="75"/>
        <w:rPr>
          <w:rFonts w:ascii="Arial" w:hAnsi="Arial" w:eastAsia="Times New Roman" w:cs="Arial"/>
          <w:color w:val="353838"/>
        </w:rPr>
      </w:pPr>
      <w:r>
        <w:rPr>
          <w:rFonts w:eastAsia="Times New Roman" w:cs="Arial" w:ascii="Arial" w:hAnsi="Arial"/>
          <w:color w:val="353838"/>
        </w:rPr>
        <w:br/>
      </w:r>
    </w:p>
    <w:p>
      <w:pPr>
        <w:pStyle w:val="Normal"/>
        <w:shd w:val="clear" w:color="auto" w:fill="F6F6F6"/>
        <w:spacing w:lineRule="auto" w:line="240" w:before="0" w:after="75"/>
        <w:rPr/>
      </w:pPr>
      <w:r>
        <w:rPr>
          <w:rFonts w:eastAsia="Times New Roman" w:cs="Arial" w:ascii="Arial" w:hAnsi="Arial"/>
          <w:color w:val="353838"/>
        </w:rPr>
        <w:b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eastAsia="Times New Roman" w:cs="Arial"/>
      <w:color w:val="0066CC"/>
      <w:u w:val="single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intur.gub.uy/index.php/concursos-y-llamado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LibreOffice/6.0.4.2$Linux_X86_64 LibreOffice_project/00m0$Build-2</Application>
  <Pages>1</Pages>
  <Words>218</Words>
  <Characters>1202</Characters>
  <CharactersWithSpaces>1397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2018-09-28T13:25:00Z</dcterms:created>
  <dc:creator>AndreaChinazzo</dc:creator>
  <dc:description/>
  <dc:language>es-ES</dc:language>
  <cp:lastModifiedBy>AndreaChinazzo</cp:lastModifiedBy>
  <dcterms:modified xsi:type="dcterms:W3CDTF">2018-09-28T13:26:00Z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