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</w:t>
      </w:r>
      <w:r w:rsidR="002660E0">
        <w:rPr>
          <w:b/>
          <w:sz w:val="24"/>
          <w:szCs w:val="24"/>
          <w:u w:val="single"/>
        </w:rPr>
        <w:t xml:space="preserve">                  Aclaración N°2</w:t>
      </w:r>
      <w:r>
        <w:rPr>
          <w:b/>
          <w:sz w:val="24"/>
          <w:szCs w:val="24"/>
          <w:u w:val="single"/>
        </w:rPr>
        <w:t xml:space="preserve"> </w:t>
      </w:r>
      <w:r w:rsidR="00BF4232">
        <w:rPr>
          <w:b/>
          <w:sz w:val="24"/>
          <w:szCs w:val="24"/>
          <w:u w:val="single"/>
        </w:rPr>
        <w:t>2012</w:t>
      </w:r>
      <w:r w:rsidR="00B2520D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016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2660E0" w:rsidRPr="002660E0" w:rsidRDefault="002660E0" w:rsidP="002660E0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2660E0">
        <w:rPr>
          <w:sz w:val="24"/>
          <w:szCs w:val="24"/>
        </w:rPr>
        <w:t>n las planillas de muebles y de sillas, hay una columna que se refiere a variante, no me queda claro que quiere decir.</w:t>
      </w:r>
    </w:p>
    <w:p w:rsidR="002660E0" w:rsidRPr="002660E0" w:rsidRDefault="002660E0" w:rsidP="002660E0">
      <w:pPr>
        <w:jc w:val="both"/>
        <w:rPr>
          <w:sz w:val="24"/>
          <w:szCs w:val="24"/>
        </w:rPr>
      </w:pPr>
      <w:r w:rsidRPr="002660E0">
        <w:rPr>
          <w:sz w:val="24"/>
          <w:szCs w:val="24"/>
        </w:rPr>
        <w:t>¿Hay que cotizar dos opciones para los ítems que tienen variante?</w:t>
      </w:r>
    </w:p>
    <w:p w:rsidR="00A45566" w:rsidRPr="00005941" w:rsidRDefault="00A45566" w:rsidP="00A45566">
      <w:pPr>
        <w:spacing w:after="0"/>
        <w:jc w:val="both"/>
        <w:rPr>
          <w:sz w:val="24"/>
          <w:szCs w:val="24"/>
        </w:rPr>
      </w:pPr>
    </w:p>
    <w:p w:rsidR="006D0C19" w:rsidRDefault="00A45566" w:rsidP="00BF4232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</w:t>
      </w:r>
    </w:p>
    <w:p w:rsidR="00B2520D" w:rsidRPr="007041E1" w:rsidRDefault="007041E1" w:rsidP="00B2520D">
      <w:pPr>
        <w:shd w:val="clear" w:color="auto" w:fill="FFFFFF"/>
        <w:spacing w:after="0" w:line="240" w:lineRule="auto"/>
        <w:rPr>
          <w:sz w:val="24"/>
          <w:szCs w:val="24"/>
        </w:rPr>
      </w:pPr>
      <w:r w:rsidRPr="007041E1">
        <w:rPr>
          <w:sz w:val="24"/>
          <w:szCs w:val="24"/>
        </w:rPr>
        <w:t xml:space="preserve">El modo de proceder a cotizar en SICE es ingresando en el ítem a cotizar </w:t>
      </w:r>
      <w:proofErr w:type="gramStart"/>
      <w:r w:rsidRPr="007041E1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7041E1">
        <w:rPr>
          <w:sz w:val="24"/>
          <w:szCs w:val="24"/>
        </w:rPr>
        <w:t>P</w:t>
      </w:r>
      <w:proofErr w:type="gramEnd"/>
      <w:r w:rsidRPr="007041E1">
        <w:rPr>
          <w:sz w:val="24"/>
          <w:szCs w:val="24"/>
        </w:rPr>
        <w:t xml:space="preserve">/Ej. </w:t>
      </w:r>
      <w:r w:rsidR="000E2D18" w:rsidRPr="007041E1">
        <w:rPr>
          <w:sz w:val="24"/>
          <w:szCs w:val="24"/>
        </w:rPr>
        <w:t>Ítem</w:t>
      </w:r>
      <w:r w:rsidRPr="007041E1">
        <w:rPr>
          <w:sz w:val="24"/>
          <w:szCs w:val="24"/>
        </w:rPr>
        <w:t xml:space="preserve"> 57296</w:t>
      </w:r>
      <w:r>
        <w:rPr>
          <w:sz w:val="24"/>
          <w:szCs w:val="24"/>
        </w:rPr>
        <w:t>)</w:t>
      </w:r>
      <w:r w:rsidRPr="007041E1">
        <w:rPr>
          <w:sz w:val="24"/>
          <w:szCs w:val="24"/>
        </w:rPr>
        <w:t xml:space="preserve">  todas la veces que sea necesario de acuerdo a lo solicitado </w:t>
      </w:r>
      <w:r w:rsidR="000E2D18">
        <w:rPr>
          <w:sz w:val="24"/>
          <w:szCs w:val="24"/>
        </w:rPr>
        <w:t>(</w:t>
      </w:r>
      <w:r>
        <w:rPr>
          <w:sz w:val="24"/>
          <w:szCs w:val="24"/>
        </w:rPr>
        <w:t>Variante A1</w:t>
      </w:r>
      <w:r w:rsidR="00785154">
        <w:rPr>
          <w:sz w:val="24"/>
          <w:szCs w:val="24"/>
        </w:rPr>
        <w:t>, A2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  <w:r w:rsidR="000E2D18">
        <w:rPr>
          <w:sz w:val="24"/>
          <w:szCs w:val="24"/>
        </w:rPr>
        <w:t xml:space="preserve"> </w:t>
      </w:r>
      <w:r w:rsidRPr="007041E1">
        <w:rPr>
          <w:sz w:val="24"/>
          <w:szCs w:val="24"/>
        </w:rPr>
        <w:t xml:space="preserve">o de acuerdo a las distintas propuestas que tenga el oferente con respecto a lo solicitado. Para ello cada vez que se ingrese una oferta, en el campo “Variación” se debe ingresar el detalle del </w:t>
      </w:r>
      <w:r w:rsidR="000E2D18">
        <w:rPr>
          <w:sz w:val="24"/>
          <w:szCs w:val="24"/>
        </w:rPr>
        <w:t>equipamiento solicitado</w:t>
      </w:r>
      <w:r w:rsidRPr="007041E1">
        <w:rPr>
          <w:sz w:val="24"/>
          <w:szCs w:val="24"/>
        </w:rPr>
        <w:t>, y en el campo “Observación”, se puede agregar alguna otra información que se crea relevante.</w:t>
      </w:r>
      <w:bookmarkStart w:id="0" w:name="_GoBack"/>
      <w:bookmarkEnd w:id="0"/>
    </w:p>
    <w:sectPr w:rsidR="00B2520D" w:rsidRPr="007041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E2D18"/>
    <w:rsid w:val="001227C3"/>
    <w:rsid w:val="002660E0"/>
    <w:rsid w:val="002E6981"/>
    <w:rsid w:val="003F1B91"/>
    <w:rsid w:val="0041312E"/>
    <w:rsid w:val="00474DBA"/>
    <w:rsid w:val="004759CA"/>
    <w:rsid w:val="00494D4D"/>
    <w:rsid w:val="004B07DA"/>
    <w:rsid w:val="004D3630"/>
    <w:rsid w:val="00630408"/>
    <w:rsid w:val="00684F5A"/>
    <w:rsid w:val="006D0C19"/>
    <w:rsid w:val="006D1E80"/>
    <w:rsid w:val="007041E1"/>
    <w:rsid w:val="00767E75"/>
    <w:rsid w:val="007770AA"/>
    <w:rsid w:val="00785154"/>
    <w:rsid w:val="007D0E13"/>
    <w:rsid w:val="00864821"/>
    <w:rsid w:val="008B602F"/>
    <w:rsid w:val="00A42EA0"/>
    <w:rsid w:val="00A45566"/>
    <w:rsid w:val="00A45E4E"/>
    <w:rsid w:val="00A814A5"/>
    <w:rsid w:val="00AB26A9"/>
    <w:rsid w:val="00B2520D"/>
    <w:rsid w:val="00BF4232"/>
    <w:rsid w:val="00CC3EC8"/>
    <w:rsid w:val="00DF5A84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30</cp:revision>
  <dcterms:created xsi:type="dcterms:W3CDTF">2016-04-27T15:35:00Z</dcterms:created>
  <dcterms:modified xsi:type="dcterms:W3CDTF">2016-12-20T20:22:00Z</dcterms:modified>
</cp:coreProperties>
</file>