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A87" w:rsidRDefault="00570566">
      <w:pPr>
        <w:rPr>
          <w:rFonts w:ascii="Arial" w:hAnsi="Arial" w:cs="Arial"/>
          <w:szCs w:val="24"/>
        </w:rPr>
      </w:pPr>
      <w:r>
        <w:rPr>
          <w:rFonts w:ascii="Arial" w:hAnsi="Arial" w:cs="Arial"/>
          <w:szCs w:val="24"/>
        </w:rPr>
        <w:t xml:space="preserve"> </w:t>
      </w:r>
    </w:p>
    <w:p w:rsidR="00C963B1" w:rsidRDefault="00C963B1">
      <w:pPr>
        <w:rPr>
          <w:rFonts w:ascii="Arial" w:hAnsi="Arial" w:cs="Arial"/>
          <w:szCs w:val="24"/>
        </w:rPr>
      </w:pPr>
    </w:p>
    <w:p w:rsidR="00C963B1" w:rsidRDefault="00C963B1">
      <w:pPr>
        <w:rPr>
          <w:rFonts w:ascii="Arial" w:hAnsi="Arial" w:cs="Arial"/>
          <w:szCs w:val="24"/>
        </w:rPr>
      </w:pPr>
    </w:p>
    <w:p w:rsidR="00C963B1" w:rsidRDefault="00C963B1">
      <w:pPr>
        <w:rPr>
          <w:rFonts w:ascii="Arial" w:hAnsi="Arial" w:cs="Arial"/>
          <w:szCs w:val="24"/>
        </w:rPr>
      </w:pPr>
    </w:p>
    <w:p w:rsidR="00C963B1" w:rsidRDefault="00C963B1">
      <w:pPr>
        <w:rPr>
          <w:rFonts w:ascii="Arial" w:hAnsi="Arial" w:cs="Arial"/>
          <w:szCs w:val="24"/>
        </w:rPr>
      </w:pPr>
    </w:p>
    <w:p w:rsidR="00E01848" w:rsidRDefault="00E01848" w:rsidP="00C963B1">
      <w:pPr>
        <w:pStyle w:val="Textoindependiente"/>
        <w:spacing w:before="51"/>
        <w:ind w:left="395"/>
        <w:rPr>
          <w:spacing w:val="-2"/>
        </w:rPr>
      </w:pPr>
      <w:r>
        <w:rPr>
          <w:spacing w:val="-2"/>
        </w:rPr>
        <w:t>HOSPITAL DE BELLA UNIÓN</w:t>
      </w:r>
    </w:p>
    <w:p w:rsidR="00C963B1" w:rsidRDefault="00907A2D" w:rsidP="00C963B1">
      <w:pPr>
        <w:pStyle w:val="Textoindependiente"/>
        <w:spacing w:before="51"/>
        <w:ind w:left="395"/>
      </w:pPr>
      <w:r>
        <w:rPr>
          <w:color w:val="000000"/>
        </w:rPr>
        <w:t>DEPARTAMENTO DE COMPRAS</w:t>
      </w:r>
    </w:p>
    <w:p w:rsidR="00C963B1" w:rsidRDefault="00C963B1" w:rsidP="00C963B1">
      <w:pPr>
        <w:pStyle w:val="Textoindependiente"/>
        <w:ind w:left="395"/>
      </w:pPr>
      <w:r>
        <w:rPr>
          <w:spacing w:val="-2"/>
        </w:rPr>
        <w:t>Teléfono</w:t>
      </w:r>
      <w:r w:rsidR="00907A2D">
        <w:rPr>
          <w:color w:val="000000"/>
          <w:spacing w:val="-2"/>
          <w:shd w:val="clear" w:color="auto" w:fill="FFB56B"/>
        </w:rPr>
        <w:t xml:space="preserve"> 47792131 </w:t>
      </w:r>
    </w:p>
    <w:p w:rsidR="00C963B1" w:rsidRDefault="00C963B1" w:rsidP="00C963B1">
      <w:pPr>
        <w:pStyle w:val="Textoindependiente"/>
        <w:tabs>
          <w:tab w:val="left" w:leader="dot" w:pos="3903"/>
        </w:tabs>
        <w:ind w:left="395"/>
      </w:pPr>
      <w:r>
        <w:t>Horario</w:t>
      </w:r>
      <w:r>
        <w:rPr>
          <w:spacing w:val="-5"/>
        </w:rPr>
        <w:t xml:space="preserve"> </w:t>
      </w:r>
      <w:r>
        <w:t>de</w:t>
      </w:r>
      <w:r>
        <w:rPr>
          <w:spacing w:val="-2"/>
        </w:rPr>
        <w:t xml:space="preserve"> </w:t>
      </w:r>
      <w:r>
        <w:t>atención</w:t>
      </w:r>
      <w:r>
        <w:rPr>
          <w:spacing w:val="-3"/>
        </w:rPr>
        <w:t xml:space="preserve"> </w:t>
      </w:r>
      <w:r>
        <w:t>de</w:t>
      </w:r>
      <w:r>
        <w:rPr>
          <w:spacing w:val="2"/>
        </w:rPr>
        <w:t xml:space="preserve"> </w:t>
      </w:r>
      <w:r w:rsidR="00907A2D">
        <w:rPr>
          <w:color w:val="000000"/>
          <w:shd w:val="clear" w:color="auto" w:fill="FFB56B"/>
        </w:rPr>
        <w:t xml:space="preserve"> 7</w:t>
      </w:r>
      <w:r>
        <w:rPr>
          <w:color w:val="000000"/>
          <w:spacing w:val="-4"/>
        </w:rPr>
        <w:t xml:space="preserve"> </w:t>
      </w:r>
      <w:r w:rsidR="00907A2D">
        <w:rPr>
          <w:color w:val="000000"/>
          <w:spacing w:val="-10"/>
        </w:rPr>
        <w:t xml:space="preserve"> a  14</w:t>
      </w:r>
      <w:r>
        <w:rPr>
          <w:color w:val="000000"/>
          <w:spacing w:val="-5"/>
        </w:rPr>
        <w:t>hs.</w:t>
      </w:r>
    </w:p>
    <w:p w:rsidR="00C963B1" w:rsidRDefault="00C963B1" w:rsidP="00C963B1">
      <w:r>
        <w:br w:type="column"/>
      </w:r>
    </w:p>
    <w:p w:rsidR="00C963B1" w:rsidRDefault="00C963B1" w:rsidP="00C963B1">
      <w:pPr>
        <w:pStyle w:val="Textoindependiente"/>
      </w:pPr>
    </w:p>
    <w:p w:rsidR="00C963B1" w:rsidRDefault="00C963B1" w:rsidP="00C963B1">
      <w:pPr>
        <w:pStyle w:val="Textoindependiente"/>
      </w:pPr>
    </w:p>
    <w:p w:rsidR="00C963B1" w:rsidRDefault="00C963B1" w:rsidP="00C963B1">
      <w:pPr>
        <w:pStyle w:val="Textoindependiente"/>
      </w:pPr>
    </w:p>
    <w:p w:rsidR="00C963B1" w:rsidRDefault="00C963B1" w:rsidP="00C963B1">
      <w:pPr>
        <w:pStyle w:val="Textoindependiente"/>
      </w:pPr>
    </w:p>
    <w:p w:rsidR="00C963B1" w:rsidRDefault="00C963B1" w:rsidP="00C963B1">
      <w:pPr>
        <w:pStyle w:val="Textoindependiente"/>
        <w:spacing w:before="7"/>
      </w:pPr>
    </w:p>
    <w:p w:rsidR="00C963B1" w:rsidRDefault="00C963B1" w:rsidP="00C963B1">
      <w:pPr>
        <w:pStyle w:val="Ttulo2"/>
        <w:ind w:left="368" w:firstLine="0"/>
        <w:rPr>
          <w:u w:val="none"/>
        </w:rPr>
      </w:pPr>
      <w:r>
        <w:rPr>
          <w:spacing w:val="-2"/>
        </w:rPr>
        <w:t>CONTRATACIÓN DE</w:t>
      </w:r>
      <w:r>
        <w:rPr>
          <w:spacing w:val="-4"/>
        </w:rPr>
        <w:t xml:space="preserve"> </w:t>
      </w:r>
      <w:r>
        <w:rPr>
          <w:spacing w:val="-2"/>
        </w:rPr>
        <w:t>SERVICIO VIGILANCIA</w:t>
      </w:r>
    </w:p>
    <w:p w:rsidR="00C963B1" w:rsidRDefault="00907A2D" w:rsidP="00C963B1">
      <w:pPr>
        <w:tabs>
          <w:tab w:val="left" w:leader="dot" w:pos="1761"/>
        </w:tabs>
        <w:ind w:left="362"/>
        <w:rPr>
          <w:rFonts w:ascii="Arial"/>
          <w:b/>
        </w:rPr>
      </w:pPr>
      <w:r>
        <w:rPr>
          <w:rFonts w:ascii="Arial"/>
          <w:b/>
          <w:u w:val="single"/>
        </w:rPr>
        <w:t>PARA HOSPITAL BELLA UNI</w:t>
      </w:r>
      <w:r>
        <w:rPr>
          <w:rFonts w:ascii="Arial"/>
          <w:b/>
          <w:u w:val="single"/>
        </w:rPr>
        <w:t>Ó</w:t>
      </w:r>
      <w:r>
        <w:rPr>
          <w:rFonts w:ascii="Arial"/>
          <w:b/>
          <w:u w:val="single"/>
        </w:rPr>
        <w:t xml:space="preserve">N </w:t>
      </w:r>
    </w:p>
    <w:p w:rsidR="00C963B1" w:rsidRDefault="00C963B1" w:rsidP="00C963B1">
      <w:pPr>
        <w:pStyle w:val="Textoindependiente"/>
        <w:rPr>
          <w:rFonts w:ascii="Arial"/>
          <w:b/>
        </w:rPr>
      </w:pPr>
    </w:p>
    <w:p w:rsidR="00C963B1" w:rsidRDefault="00C963B1" w:rsidP="00C963B1">
      <w:pPr>
        <w:ind w:left="296" w:hanging="10"/>
        <w:rPr>
          <w:rFonts w:ascii="Arial MT"/>
        </w:rPr>
      </w:pPr>
      <w:r>
        <w:t>CONTRATO</w:t>
      </w:r>
      <w:r>
        <w:rPr>
          <w:spacing w:val="-19"/>
        </w:rPr>
        <w:t xml:space="preserve"> </w:t>
      </w:r>
      <w:r>
        <w:t>N°</w:t>
      </w:r>
      <w:r>
        <w:rPr>
          <w:color w:val="000000"/>
          <w:shd w:val="clear" w:color="auto" w:fill="FFB56B"/>
        </w:rPr>
        <w:t>…</w:t>
      </w:r>
      <w:r w:rsidR="000018C1">
        <w:rPr>
          <w:color w:val="000000"/>
          <w:shd w:val="clear" w:color="auto" w:fill="FFB56B"/>
        </w:rPr>
        <w:t>81</w:t>
      </w:r>
      <w:proofErr w:type="gramStart"/>
      <w:r>
        <w:rPr>
          <w:color w:val="000000"/>
          <w:shd w:val="clear" w:color="auto" w:fill="FFB56B"/>
        </w:rPr>
        <w:t>.</w:t>
      </w:r>
      <w:r>
        <w:rPr>
          <w:color w:val="000000"/>
        </w:rPr>
        <w:t>/</w:t>
      </w:r>
      <w:proofErr w:type="gramEnd"/>
      <w:r>
        <w:rPr>
          <w:color w:val="000000"/>
          <w:shd w:val="clear" w:color="auto" w:fill="FFB56B"/>
        </w:rPr>
        <w:t>…</w:t>
      </w:r>
      <w:r w:rsidR="00907A2D">
        <w:rPr>
          <w:color w:val="000000"/>
          <w:shd w:val="clear" w:color="auto" w:fill="FFB56B"/>
        </w:rPr>
        <w:t>24</w:t>
      </w:r>
      <w:r>
        <w:rPr>
          <w:color w:val="000000"/>
          <w:shd w:val="clear" w:color="auto" w:fill="FFB56B"/>
        </w:rPr>
        <w:t>.</w:t>
      </w:r>
      <w:r>
        <w:rPr>
          <w:color w:val="000000"/>
          <w:spacing w:val="-17"/>
        </w:rPr>
        <w:t xml:space="preserve"> </w:t>
      </w:r>
      <w:r>
        <w:rPr>
          <w:rFonts w:ascii="Arial" w:hAnsi="Arial"/>
          <w:b/>
          <w:color w:val="000000"/>
        </w:rPr>
        <w:t>(Licitación</w:t>
      </w:r>
      <w:r>
        <w:rPr>
          <w:rFonts w:ascii="Arial" w:hAnsi="Arial"/>
          <w:b/>
          <w:color w:val="000000"/>
          <w:spacing w:val="-16"/>
        </w:rPr>
        <w:t xml:space="preserve"> </w:t>
      </w:r>
      <w:r>
        <w:rPr>
          <w:rFonts w:ascii="Arial" w:hAnsi="Arial"/>
          <w:b/>
          <w:color w:val="000000"/>
        </w:rPr>
        <w:t>Abreviada</w:t>
      </w:r>
      <w:r>
        <w:rPr>
          <w:color w:val="000000"/>
        </w:rPr>
        <w:t xml:space="preserve">) APERTURA </w:t>
      </w:r>
      <w:r>
        <w:rPr>
          <w:rFonts w:ascii="Arial" w:hAnsi="Arial"/>
          <w:b/>
          <w:color w:val="000000"/>
        </w:rPr>
        <w:t>ELECTRÓNICA</w:t>
      </w:r>
      <w:r>
        <w:rPr>
          <w:color w:val="000000"/>
        </w:rPr>
        <w:t xml:space="preserve">: </w:t>
      </w:r>
      <w:r>
        <w:rPr>
          <w:color w:val="000000"/>
          <w:shd w:val="clear" w:color="auto" w:fill="FFB56B"/>
        </w:rPr>
        <w:t>...</w:t>
      </w:r>
      <w:r w:rsidR="00CB0380">
        <w:rPr>
          <w:color w:val="000000"/>
          <w:shd w:val="clear" w:color="auto" w:fill="FFB56B"/>
        </w:rPr>
        <w:t>26</w:t>
      </w:r>
      <w:r>
        <w:rPr>
          <w:color w:val="000000"/>
        </w:rPr>
        <w:t>/</w:t>
      </w:r>
      <w:r w:rsidR="00CB0380">
        <w:rPr>
          <w:color w:val="000000"/>
        </w:rPr>
        <w:t>04</w:t>
      </w:r>
      <w:r>
        <w:rPr>
          <w:color w:val="000000"/>
          <w:shd w:val="clear" w:color="auto" w:fill="FFB56B"/>
        </w:rPr>
        <w:t>...</w:t>
      </w:r>
      <w:r>
        <w:rPr>
          <w:color w:val="000000"/>
        </w:rPr>
        <w:t>/</w:t>
      </w:r>
      <w:r w:rsidR="00CB0380">
        <w:rPr>
          <w:color w:val="000000"/>
          <w:shd w:val="clear" w:color="auto" w:fill="FFB56B"/>
        </w:rPr>
        <w:t>.24</w:t>
      </w:r>
    </w:p>
    <w:p w:rsidR="00C963B1" w:rsidRDefault="00CB0380" w:rsidP="00C963B1">
      <w:pPr>
        <w:pStyle w:val="Textoindependiente"/>
        <w:ind w:left="296"/>
      </w:pPr>
      <w:r>
        <w:rPr>
          <w:spacing w:val="-2"/>
        </w:rPr>
        <w:t>HORA: 10:00</w:t>
      </w:r>
    </w:p>
    <w:p w:rsidR="00C963B1" w:rsidRDefault="00C963B1" w:rsidP="00C963B1">
      <w:pPr>
        <w:pStyle w:val="Textoindependiente"/>
        <w:ind w:left="296"/>
      </w:pPr>
      <w:r>
        <w:t>PRIMER</w:t>
      </w:r>
      <w:r>
        <w:rPr>
          <w:spacing w:val="-5"/>
        </w:rPr>
        <w:t xml:space="preserve"> </w:t>
      </w:r>
      <w:r>
        <w:t>LLAMADO</w:t>
      </w:r>
      <w:r>
        <w:rPr>
          <w:spacing w:val="-5"/>
        </w:rPr>
        <w:t xml:space="preserve"> </w:t>
      </w:r>
      <w:r>
        <w:t>PERIÓDICA</w:t>
      </w:r>
      <w:r>
        <w:rPr>
          <w:spacing w:val="-16"/>
        </w:rPr>
        <w:t xml:space="preserve"> </w:t>
      </w:r>
      <w:r>
        <w:t>–</w:t>
      </w:r>
      <w:r>
        <w:rPr>
          <w:spacing w:val="-5"/>
        </w:rPr>
        <w:t xml:space="preserve"> </w:t>
      </w:r>
      <w:r>
        <w:rPr>
          <w:spacing w:val="-4"/>
        </w:rPr>
        <w:t>PLAZA</w:t>
      </w:r>
    </w:p>
    <w:p w:rsidR="00C963B1" w:rsidRDefault="00C963B1" w:rsidP="00C963B1">
      <w:pPr>
        <w:sectPr w:rsidR="00C963B1">
          <w:headerReference w:type="even" r:id="rId8"/>
          <w:headerReference w:type="default" r:id="rId9"/>
          <w:footerReference w:type="even" r:id="rId10"/>
          <w:footerReference w:type="default" r:id="rId11"/>
          <w:headerReference w:type="first" r:id="rId12"/>
          <w:footerReference w:type="first" r:id="rId13"/>
          <w:pgSz w:w="11910" w:h="16840"/>
          <w:pgMar w:top="1480" w:right="920" w:bottom="1080" w:left="740" w:header="0" w:footer="895" w:gutter="0"/>
          <w:cols w:num="2" w:space="720" w:equalWidth="0">
            <w:col w:w="4594" w:space="40"/>
            <w:col w:w="5616"/>
          </w:cols>
        </w:sectPr>
      </w:pPr>
    </w:p>
    <w:p w:rsidR="00C963B1" w:rsidRDefault="00C963B1" w:rsidP="00C963B1">
      <w:pPr>
        <w:pStyle w:val="Textoindependiente"/>
      </w:pPr>
    </w:p>
    <w:p w:rsidR="00C963B1" w:rsidRDefault="00CB0380" w:rsidP="00C963B1">
      <w:pPr>
        <w:pStyle w:val="Textoindependiente"/>
        <w:ind w:left="395"/>
      </w:pPr>
      <w:r w:rsidRPr="00CB0380">
        <w:rPr>
          <w:color w:val="000000"/>
          <w:shd w:val="clear" w:color="auto" w:fill="FFB56B"/>
        </w:rPr>
        <w:t>EL HOSPITAL BELLA UNIÓN</w:t>
      </w:r>
      <w:r>
        <w:rPr>
          <w:color w:val="000000"/>
          <w:shd w:val="clear" w:color="auto" w:fill="FFB56B"/>
        </w:rPr>
        <w:t xml:space="preserve"> </w:t>
      </w:r>
      <w:r w:rsidR="00C963B1">
        <w:rPr>
          <w:color w:val="000000"/>
        </w:rPr>
        <w:t>LLAMA</w:t>
      </w:r>
      <w:r w:rsidR="00C963B1">
        <w:rPr>
          <w:color w:val="000000"/>
          <w:spacing w:val="-6"/>
        </w:rPr>
        <w:t xml:space="preserve"> </w:t>
      </w:r>
      <w:r w:rsidR="00C963B1">
        <w:rPr>
          <w:color w:val="000000"/>
        </w:rPr>
        <w:t>A LICITACIÓN ABREVIADA PARA LA CONTRATACIÓN DE REFERENCIA, SEGÚN LAS CONDICIONES Y DETALLES QUE SIGUEN:</w:t>
      </w:r>
    </w:p>
    <w:p w:rsidR="00C963B1" w:rsidRDefault="00C963B1" w:rsidP="00C963B1">
      <w:pPr>
        <w:pStyle w:val="Textoindependiente"/>
      </w:pPr>
    </w:p>
    <w:p w:rsidR="00C963B1" w:rsidRDefault="00C963B1" w:rsidP="00C963B1">
      <w:pPr>
        <w:pStyle w:val="Ttulo2"/>
        <w:numPr>
          <w:ilvl w:val="0"/>
          <w:numId w:val="2"/>
        </w:numPr>
        <w:tabs>
          <w:tab w:val="left" w:pos="608"/>
        </w:tabs>
        <w:ind w:left="608" w:hanging="213"/>
        <w:rPr>
          <w:u w:val="none"/>
        </w:rPr>
      </w:pPr>
      <w:r>
        <w:rPr>
          <w:spacing w:val="-4"/>
        </w:rPr>
        <w:t xml:space="preserve"> </w:t>
      </w:r>
      <w:r>
        <w:t>OBJETO</w:t>
      </w:r>
      <w:r>
        <w:rPr>
          <w:spacing w:val="-5"/>
        </w:rPr>
        <w:t xml:space="preserve"> </w:t>
      </w:r>
      <w:r>
        <w:t>DEL</w:t>
      </w:r>
      <w:r>
        <w:rPr>
          <w:spacing w:val="-6"/>
        </w:rPr>
        <w:t xml:space="preserve"> </w:t>
      </w:r>
      <w:r>
        <w:rPr>
          <w:spacing w:val="-2"/>
        </w:rPr>
        <w:t>LLAMADO</w:t>
      </w:r>
    </w:p>
    <w:p w:rsidR="00C963B1" w:rsidRDefault="00C963B1" w:rsidP="00C963B1">
      <w:pPr>
        <w:pStyle w:val="Textoindependiente"/>
        <w:rPr>
          <w:rFonts w:ascii="Arial"/>
          <w:b/>
        </w:rPr>
      </w:pPr>
    </w:p>
    <w:p w:rsidR="00C963B1" w:rsidRDefault="00C963B1" w:rsidP="00C963B1">
      <w:pPr>
        <w:ind w:left="395" w:right="216"/>
        <w:jc w:val="both"/>
        <w:rPr>
          <w:rFonts w:ascii="Arial MT"/>
        </w:rPr>
      </w:pPr>
      <w:r>
        <w:rPr>
          <w:rFonts w:ascii="Arial" w:hAnsi="Arial"/>
          <w:b/>
        </w:rPr>
        <w:t xml:space="preserve">1.1- </w:t>
      </w:r>
      <w:r w:rsidR="00D04021">
        <w:rPr>
          <w:rFonts w:ascii="Arial" w:hAnsi="Arial"/>
          <w:b/>
          <w:u w:val="single"/>
        </w:rPr>
        <w:t xml:space="preserve">Se deberá proveer el Servicio </w:t>
      </w:r>
      <w:r>
        <w:rPr>
          <w:rFonts w:ascii="Arial" w:hAnsi="Arial"/>
          <w:b/>
          <w:u w:val="single"/>
        </w:rPr>
        <w:t>de Vigilancia y/o Servicio de</w:t>
      </w:r>
      <w:r>
        <w:rPr>
          <w:rFonts w:ascii="Arial" w:hAnsi="Arial"/>
          <w:b/>
        </w:rPr>
        <w:t xml:space="preserve"> </w:t>
      </w:r>
      <w:r>
        <w:rPr>
          <w:rFonts w:ascii="Arial" w:hAnsi="Arial"/>
          <w:b/>
          <w:u w:val="single"/>
        </w:rPr>
        <w:t>Seguridad Electrónica (VIDEOVIGILANCIA)</w:t>
      </w:r>
      <w:r>
        <w:rPr>
          <w:rFonts w:ascii="Arial" w:hAnsi="Arial"/>
          <w:b/>
        </w:rPr>
        <w:t xml:space="preserve"> </w:t>
      </w:r>
      <w:r>
        <w:t xml:space="preserve">con hasta </w:t>
      </w:r>
      <w:r w:rsidR="001202A7">
        <w:rPr>
          <w:rFonts w:ascii="Arial" w:hAnsi="Arial"/>
          <w:i/>
          <w:color w:val="000000"/>
          <w:shd w:val="clear" w:color="auto" w:fill="FFB56B"/>
        </w:rPr>
        <w:t>15</w:t>
      </w:r>
      <w:r w:rsidR="00EB3F99">
        <w:rPr>
          <w:rFonts w:ascii="Arial" w:hAnsi="Arial"/>
          <w:i/>
          <w:color w:val="000000"/>
          <w:shd w:val="clear" w:color="auto" w:fill="FFB56B"/>
        </w:rPr>
        <w:t>.</w:t>
      </w:r>
      <w:r w:rsidR="001202A7">
        <w:rPr>
          <w:rFonts w:ascii="Arial" w:hAnsi="Arial"/>
          <w:i/>
          <w:color w:val="000000"/>
          <w:shd w:val="clear" w:color="auto" w:fill="FFB56B"/>
        </w:rPr>
        <w:t>330</w:t>
      </w:r>
      <w:r>
        <w:rPr>
          <w:rFonts w:ascii="Arial" w:hAnsi="Arial"/>
          <w:i/>
          <w:color w:val="000000"/>
        </w:rPr>
        <w:t xml:space="preserve"> </w:t>
      </w:r>
      <w:r>
        <w:rPr>
          <w:color w:val="000000"/>
        </w:rPr>
        <w:t>horas anuales discriminadas en los Ítems que se detallan:</w:t>
      </w:r>
    </w:p>
    <w:p w:rsidR="00C963B1" w:rsidRDefault="00C963B1" w:rsidP="00C963B1">
      <w:pPr>
        <w:pStyle w:val="Textoindependiente"/>
      </w:pPr>
    </w:p>
    <w:p w:rsidR="00C963B1" w:rsidRDefault="00570566" w:rsidP="00C963B1">
      <w:pPr>
        <w:spacing w:line="480" w:lineRule="auto"/>
        <w:ind w:left="395"/>
        <w:rPr>
          <w:rFonts w:ascii="Arial" w:hAnsi="Arial"/>
          <w:b/>
        </w:rPr>
      </w:pPr>
      <w:r>
        <w:rPr>
          <w:rFonts w:ascii="Arial" w:hAnsi="Arial"/>
          <w:b/>
          <w:color w:val="000000"/>
        </w:rPr>
        <w:t>ITEM 1</w:t>
      </w:r>
      <w:r w:rsidR="00C963B1">
        <w:rPr>
          <w:rFonts w:ascii="Arial" w:hAnsi="Arial"/>
          <w:b/>
          <w:color w:val="000000"/>
        </w:rPr>
        <w:t>)</w:t>
      </w:r>
      <w:r w:rsidR="005A01DF">
        <w:rPr>
          <w:rFonts w:ascii="Arial" w:hAnsi="Arial"/>
          <w:b/>
          <w:color w:val="000000"/>
        </w:rPr>
        <w:t xml:space="preserve"> Hasta 9.490 </w:t>
      </w:r>
      <w:r w:rsidR="00C963B1">
        <w:rPr>
          <w:rFonts w:ascii="Arial" w:hAnsi="Arial"/>
          <w:b/>
          <w:color w:val="000000"/>
        </w:rPr>
        <w:t>horas Diurnas de Servicio de Seguridad y Vigilancia sin arma.</w:t>
      </w:r>
    </w:p>
    <w:p w:rsidR="00C963B1" w:rsidRDefault="00C963B1" w:rsidP="00C963B1">
      <w:pPr>
        <w:ind w:left="395"/>
        <w:rPr>
          <w:rFonts w:ascii="Arial" w:hAnsi="Arial"/>
          <w:b/>
        </w:rPr>
      </w:pPr>
      <w:r>
        <w:rPr>
          <w:rFonts w:ascii="Arial" w:hAnsi="Arial"/>
          <w:b/>
        </w:rPr>
        <w:t>ITEM</w:t>
      </w:r>
      <w:r>
        <w:rPr>
          <w:rFonts w:ascii="Arial" w:hAnsi="Arial"/>
          <w:b/>
          <w:spacing w:val="-4"/>
        </w:rPr>
        <w:t xml:space="preserve"> </w:t>
      </w:r>
      <w:r w:rsidR="00570566">
        <w:rPr>
          <w:rFonts w:ascii="Arial" w:hAnsi="Arial"/>
          <w:b/>
        </w:rPr>
        <w:t>2</w:t>
      </w:r>
      <w:r>
        <w:rPr>
          <w:rFonts w:ascii="Arial" w:hAnsi="Arial"/>
          <w:b/>
        </w:rPr>
        <w:t>)</w:t>
      </w:r>
      <w:r>
        <w:rPr>
          <w:rFonts w:ascii="Arial" w:hAnsi="Arial"/>
          <w:b/>
          <w:spacing w:val="-4"/>
        </w:rPr>
        <w:t xml:space="preserve"> </w:t>
      </w:r>
      <w:r w:rsidR="005A01DF">
        <w:rPr>
          <w:rFonts w:ascii="Arial" w:hAnsi="Arial"/>
          <w:b/>
        </w:rPr>
        <w:t xml:space="preserve">Hasta 5.840 </w:t>
      </w:r>
      <w:r>
        <w:rPr>
          <w:rFonts w:ascii="Arial" w:hAnsi="Arial"/>
          <w:b/>
          <w:color w:val="000000"/>
        </w:rPr>
        <w:t>horas</w:t>
      </w:r>
      <w:r>
        <w:rPr>
          <w:rFonts w:ascii="Arial" w:hAnsi="Arial"/>
          <w:b/>
          <w:color w:val="000000"/>
          <w:spacing w:val="-4"/>
        </w:rPr>
        <w:t xml:space="preserve"> </w:t>
      </w:r>
      <w:r>
        <w:rPr>
          <w:rFonts w:ascii="Arial" w:hAnsi="Arial"/>
          <w:b/>
          <w:color w:val="000000"/>
        </w:rPr>
        <w:t>Nocturnas</w:t>
      </w:r>
      <w:r>
        <w:rPr>
          <w:rFonts w:ascii="Arial" w:hAnsi="Arial"/>
          <w:b/>
          <w:color w:val="000000"/>
          <w:spacing w:val="-3"/>
        </w:rPr>
        <w:t xml:space="preserve"> </w:t>
      </w:r>
      <w:r>
        <w:rPr>
          <w:rFonts w:ascii="Arial" w:hAnsi="Arial"/>
          <w:b/>
          <w:color w:val="000000"/>
        </w:rPr>
        <w:t>de</w:t>
      </w:r>
      <w:r>
        <w:rPr>
          <w:rFonts w:ascii="Arial" w:hAnsi="Arial"/>
          <w:b/>
          <w:color w:val="000000"/>
          <w:spacing w:val="-1"/>
        </w:rPr>
        <w:t xml:space="preserve"> </w:t>
      </w:r>
      <w:r>
        <w:rPr>
          <w:rFonts w:ascii="Arial" w:hAnsi="Arial"/>
          <w:b/>
          <w:color w:val="000000"/>
        </w:rPr>
        <w:t>Servicio</w:t>
      </w:r>
      <w:r>
        <w:rPr>
          <w:rFonts w:ascii="Arial" w:hAnsi="Arial"/>
          <w:b/>
          <w:color w:val="000000"/>
          <w:spacing w:val="-2"/>
        </w:rPr>
        <w:t xml:space="preserve"> </w:t>
      </w:r>
      <w:r>
        <w:rPr>
          <w:rFonts w:ascii="Arial" w:hAnsi="Arial"/>
          <w:b/>
          <w:color w:val="000000"/>
        </w:rPr>
        <w:t>de</w:t>
      </w:r>
      <w:r>
        <w:rPr>
          <w:rFonts w:ascii="Arial" w:hAnsi="Arial"/>
          <w:b/>
          <w:color w:val="000000"/>
          <w:spacing w:val="-4"/>
        </w:rPr>
        <w:t xml:space="preserve"> </w:t>
      </w:r>
      <w:r>
        <w:rPr>
          <w:rFonts w:ascii="Arial" w:hAnsi="Arial"/>
          <w:b/>
          <w:color w:val="000000"/>
        </w:rPr>
        <w:t>Seguridad</w:t>
      </w:r>
      <w:r>
        <w:rPr>
          <w:rFonts w:ascii="Arial" w:hAnsi="Arial"/>
          <w:b/>
          <w:color w:val="000000"/>
          <w:spacing w:val="-3"/>
        </w:rPr>
        <w:t xml:space="preserve"> </w:t>
      </w:r>
      <w:r>
        <w:rPr>
          <w:rFonts w:ascii="Arial" w:hAnsi="Arial"/>
          <w:b/>
          <w:color w:val="000000"/>
        </w:rPr>
        <w:t>y</w:t>
      </w:r>
      <w:r>
        <w:rPr>
          <w:rFonts w:ascii="Arial" w:hAnsi="Arial"/>
          <w:b/>
          <w:color w:val="000000"/>
          <w:spacing w:val="-3"/>
        </w:rPr>
        <w:t xml:space="preserve"> </w:t>
      </w:r>
      <w:r>
        <w:rPr>
          <w:rFonts w:ascii="Arial" w:hAnsi="Arial"/>
          <w:b/>
          <w:color w:val="000000"/>
        </w:rPr>
        <w:t>Vigilancia</w:t>
      </w:r>
      <w:r>
        <w:rPr>
          <w:rFonts w:ascii="Arial" w:hAnsi="Arial"/>
          <w:b/>
          <w:color w:val="000000"/>
          <w:spacing w:val="2"/>
        </w:rPr>
        <w:t xml:space="preserve"> </w:t>
      </w:r>
      <w:r>
        <w:rPr>
          <w:rFonts w:ascii="Arial" w:hAnsi="Arial"/>
          <w:b/>
          <w:color w:val="000000"/>
        </w:rPr>
        <w:t>sin</w:t>
      </w:r>
      <w:r>
        <w:rPr>
          <w:rFonts w:ascii="Arial" w:hAnsi="Arial"/>
          <w:b/>
          <w:color w:val="000000"/>
          <w:spacing w:val="-2"/>
        </w:rPr>
        <w:t xml:space="preserve"> arma.</w:t>
      </w:r>
    </w:p>
    <w:p w:rsidR="00C963B1" w:rsidRDefault="00A44CE1" w:rsidP="00C963B1">
      <w:pPr>
        <w:pStyle w:val="Textoindependiente"/>
        <w:rPr>
          <w:rFonts w:ascii="Arial"/>
          <w:b/>
        </w:rPr>
      </w:pPr>
      <w:r>
        <w:rPr>
          <w:rFonts w:ascii="Arial"/>
          <w:b/>
        </w:rPr>
        <w:t xml:space="preserve">      (Ver anexo III)</w:t>
      </w:r>
    </w:p>
    <w:p w:rsidR="00C963B1" w:rsidRDefault="00C963B1" w:rsidP="00C963B1">
      <w:pPr>
        <w:pStyle w:val="Textoindependiente"/>
        <w:spacing w:before="275"/>
        <w:rPr>
          <w:rFonts w:ascii="Arial"/>
          <w:b/>
        </w:rPr>
      </w:pPr>
    </w:p>
    <w:p w:rsidR="00C963B1" w:rsidRDefault="00C963B1" w:rsidP="00C963B1">
      <w:pPr>
        <w:pStyle w:val="Textoindependiente"/>
        <w:rPr>
          <w:rFonts w:ascii="Arial"/>
          <w:b/>
        </w:rPr>
      </w:pPr>
    </w:p>
    <w:p w:rsidR="00C963B1" w:rsidRDefault="00C963B1" w:rsidP="00C963B1">
      <w:pPr>
        <w:pStyle w:val="Textoindependiente"/>
        <w:ind w:left="395" w:right="213"/>
        <w:jc w:val="both"/>
      </w:pPr>
      <w:r>
        <w:t>La Administración contratará la cantidad de horas que considere necesaria para cubrir el servicio,</w:t>
      </w:r>
      <w:r>
        <w:rPr>
          <w:spacing w:val="-3"/>
        </w:rPr>
        <w:t xml:space="preserve"> </w:t>
      </w:r>
      <w:r>
        <w:t>no</w:t>
      </w:r>
      <w:r>
        <w:rPr>
          <w:spacing w:val="-2"/>
        </w:rPr>
        <w:t xml:space="preserve"> </w:t>
      </w:r>
      <w:r>
        <w:t>generando</w:t>
      </w:r>
      <w:r>
        <w:rPr>
          <w:spacing w:val="-2"/>
        </w:rPr>
        <w:t xml:space="preserve"> </w:t>
      </w:r>
      <w:r>
        <w:t>la</w:t>
      </w:r>
      <w:r>
        <w:rPr>
          <w:spacing w:val="-2"/>
        </w:rPr>
        <w:t xml:space="preserve"> </w:t>
      </w:r>
      <w:r>
        <w:t>cantidad</w:t>
      </w:r>
      <w:r>
        <w:rPr>
          <w:spacing w:val="-2"/>
        </w:rPr>
        <w:t xml:space="preserve"> </w:t>
      </w:r>
      <w:r>
        <w:t>solicitada</w:t>
      </w:r>
      <w:r>
        <w:rPr>
          <w:spacing w:val="-2"/>
        </w:rPr>
        <w:t xml:space="preserve"> </w:t>
      </w:r>
      <w:r>
        <w:t>obligación</w:t>
      </w:r>
      <w:r>
        <w:rPr>
          <w:spacing w:val="-2"/>
        </w:rPr>
        <w:t xml:space="preserve"> </w:t>
      </w:r>
      <w:r>
        <w:t>de</w:t>
      </w:r>
      <w:r>
        <w:rPr>
          <w:spacing w:val="-2"/>
        </w:rPr>
        <w:t xml:space="preserve"> </w:t>
      </w:r>
      <w:r>
        <w:t>contratación. La</w:t>
      </w:r>
      <w:r>
        <w:rPr>
          <w:spacing w:val="-13"/>
        </w:rPr>
        <w:t xml:space="preserve"> </w:t>
      </w:r>
      <w:r>
        <w:t>Administración no pagará por servicios no prestados.</w:t>
      </w:r>
    </w:p>
    <w:p w:rsidR="00C963B1" w:rsidRDefault="00C963B1" w:rsidP="00C963B1">
      <w:pPr>
        <w:sectPr w:rsidR="00C963B1">
          <w:type w:val="continuous"/>
          <w:pgSz w:w="11910" w:h="16840"/>
          <w:pgMar w:top="1480" w:right="920" w:bottom="1080" w:left="740" w:header="0" w:footer="895" w:gutter="0"/>
          <w:cols w:space="720"/>
        </w:sectPr>
      </w:pPr>
    </w:p>
    <w:p w:rsidR="00C963B1" w:rsidRDefault="00C963B1" w:rsidP="00C963B1">
      <w:pPr>
        <w:pStyle w:val="Textoindependiente"/>
        <w:rPr>
          <w:rFonts w:ascii="Arial"/>
          <w:b/>
        </w:rPr>
      </w:pPr>
    </w:p>
    <w:p w:rsidR="00C963B1" w:rsidRDefault="00C963B1" w:rsidP="00C963B1">
      <w:pPr>
        <w:pStyle w:val="Textoindependiente"/>
        <w:ind w:left="395" w:right="220"/>
        <w:jc w:val="both"/>
      </w:pPr>
      <w:r>
        <w:t xml:space="preserve">El adjudicatario deberá contar con </w:t>
      </w:r>
      <w:r w:rsidR="005A01DF">
        <w:rPr>
          <w:color w:val="000000"/>
          <w:shd w:val="clear" w:color="auto" w:fill="FFB56B"/>
        </w:rPr>
        <w:t>1</w:t>
      </w:r>
      <w:r>
        <w:rPr>
          <w:color w:val="000000"/>
          <w:shd w:val="clear" w:color="auto" w:fill="FFB56B"/>
        </w:rPr>
        <w:t>...</w:t>
      </w:r>
      <w:r>
        <w:rPr>
          <w:color w:val="000000"/>
        </w:rPr>
        <w:t>Supervisores y/o Encargados que, entre otras tareas serán el nexo entre el personal que cumple el servicio y la Unidad Ejecutora. Dichos Encargados y/o Supervisores deberán permanecer en el Centro como mínimo</w:t>
      </w:r>
      <w:r>
        <w:rPr>
          <w:color w:val="000000"/>
          <w:shd w:val="clear" w:color="auto" w:fill="FFB56B"/>
        </w:rPr>
        <w:t>…</w:t>
      </w:r>
      <w:r w:rsidR="005A01DF">
        <w:rPr>
          <w:color w:val="000000"/>
          <w:shd w:val="clear" w:color="auto" w:fill="FFB56B"/>
        </w:rPr>
        <w:t>4</w:t>
      </w:r>
      <w:r>
        <w:rPr>
          <w:color w:val="000000"/>
          <w:shd w:val="clear" w:color="auto" w:fill="FFB56B"/>
        </w:rPr>
        <w:t>....</w:t>
      </w:r>
      <w:r>
        <w:rPr>
          <w:color w:val="000000"/>
        </w:rPr>
        <w:t>horas diarias y las horas trabajadas por los mismos serán de cargo del adjudicatario no pudiendo ser facturadas a la Administración, la que controlará su realización y el pago de los haberes correspondientes.</w:t>
      </w:r>
    </w:p>
    <w:p w:rsidR="00C963B1" w:rsidRDefault="00C963B1" w:rsidP="00C963B1">
      <w:pPr>
        <w:pStyle w:val="Textoindependiente"/>
      </w:pPr>
    </w:p>
    <w:p w:rsidR="00C963B1" w:rsidRDefault="00C963B1" w:rsidP="00C963B1">
      <w:pPr>
        <w:pStyle w:val="Textoindependiente"/>
        <w:ind w:left="395"/>
        <w:jc w:val="both"/>
      </w:pPr>
      <w:r>
        <w:t>El</w:t>
      </w:r>
      <w:r>
        <w:rPr>
          <w:spacing w:val="-6"/>
        </w:rPr>
        <w:t xml:space="preserve"> </w:t>
      </w:r>
      <w:r>
        <w:t>adjudicatario</w:t>
      </w:r>
      <w:r>
        <w:rPr>
          <w:spacing w:val="-4"/>
        </w:rPr>
        <w:t xml:space="preserve"> </w:t>
      </w:r>
      <w:r>
        <w:t>deberá</w:t>
      </w:r>
      <w:r>
        <w:rPr>
          <w:spacing w:val="-4"/>
        </w:rPr>
        <w:t xml:space="preserve"> </w:t>
      </w:r>
      <w:r>
        <w:t>proporcionar</w:t>
      </w:r>
      <w:r w:rsidR="003C785B">
        <w:rPr>
          <w:spacing w:val="3"/>
        </w:rPr>
        <w:t>: uniforme al personal,</w:t>
      </w:r>
      <w:r w:rsidR="00330620">
        <w:rPr>
          <w:spacing w:val="3"/>
        </w:rPr>
        <w:t xml:space="preserve"> zapatos, prendas de abrigo, prendas de lluvia,  identificador personal, </w:t>
      </w:r>
      <w:r w:rsidR="003C785B">
        <w:rPr>
          <w:spacing w:val="3"/>
        </w:rPr>
        <w:t xml:space="preserve"> radio intercomunicador para cada sector y supervisor.</w:t>
      </w:r>
    </w:p>
    <w:p w:rsidR="00C963B1" w:rsidRDefault="00C963B1" w:rsidP="00C963B1">
      <w:pPr>
        <w:pStyle w:val="Textoindependiente"/>
      </w:pPr>
    </w:p>
    <w:p w:rsidR="00C963B1" w:rsidRDefault="00C963B1" w:rsidP="00C963B1">
      <w:pPr>
        <w:pStyle w:val="Textoindependiente"/>
        <w:rPr>
          <w:rFonts w:ascii="Arial"/>
          <w:b/>
        </w:rPr>
      </w:pPr>
    </w:p>
    <w:p w:rsidR="00C963B1" w:rsidRDefault="00C963B1" w:rsidP="00C963B1">
      <w:pPr>
        <w:pStyle w:val="Ttulo2"/>
        <w:ind w:left="395" w:firstLine="0"/>
        <w:jc w:val="both"/>
        <w:rPr>
          <w:u w:val="none"/>
        </w:rPr>
      </w:pPr>
      <w:r>
        <w:rPr>
          <w:u w:val="none"/>
        </w:rPr>
        <w:t>1.2-</w:t>
      </w:r>
      <w:r>
        <w:rPr>
          <w:spacing w:val="-2"/>
          <w:u w:val="none"/>
        </w:rPr>
        <w:t xml:space="preserve"> </w:t>
      </w:r>
      <w:r>
        <w:t>DESCRIPCIÓN</w:t>
      </w:r>
      <w:r>
        <w:rPr>
          <w:spacing w:val="-4"/>
        </w:rPr>
        <w:t xml:space="preserve"> </w:t>
      </w:r>
      <w:r>
        <w:t>DE</w:t>
      </w:r>
      <w:r>
        <w:rPr>
          <w:spacing w:val="-3"/>
        </w:rPr>
        <w:t xml:space="preserve"> </w:t>
      </w:r>
      <w:r>
        <w:rPr>
          <w:spacing w:val="-2"/>
        </w:rPr>
        <w:t>TAREAS</w:t>
      </w:r>
    </w:p>
    <w:p w:rsidR="00C963B1" w:rsidRDefault="00C963B1" w:rsidP="00C963B1">
      <w:pPr>
        <w:pStyle w:val="Textoindependiente"/>
        <w:rPr>
          <w:rFonts w:ascii="Arial"/>
          <w:b/>
        </w:rPr>
      </w:pPr>
    </w:p>
    <w:p w:rsidR="00851021" w:rsidRPr="007A234F" w:rsidRDefault="00851021" w:rsidP="00851021">
      <w:pPr>
        <w:numPr>
          <w:ilvl w:val="0"/>
          <w:numId w:val="15"/>
        </w:numPr>
        <w:tabs>
          <w:tab w:val="num" w:pos="283"/>
          <w:tab w:val="left" w:pos="360"/>
        </w:tabs>
        <w:jc w:val="both"/>
        <w:rPr>
          <w:rFonts w:ascii="Arial" w:hAnsi="Arial" w:cs="Arial"/>
          <w:color w:val="000000"/>
          <w:sz w:val="22"/>
          <w:szCs w:val="22"/>
        </w:rPr>
      </w:pPr>
      <w:r w:rsidRPr="007A234F">
        <w:rPr>
          <w:rFonts w:ascii="Arial" w:hAnsi="Arial" w:cs="Arial"/>
          <w:color w:val="000000"/>
          <w:sz w:val="22"/>
          <w:szCs w:val="22"/>
        </w:rPr>
        <w:t>Vigilar que solo ingresen funcion</w:t>
      </w:r>
      <w:r>
        <w:rPr>
          <w:rFonts w:ascii="Arial" w:hAnsi="Arial" w:cs="Arial"/>
          <w:color w:val="000000"/>
          <w:sz w:val="22"/>
          <w:szCs w:val="22"/>
        </w:rPr>
        <w:t>arios debidamente autorizados al Centro Hospitalario.</w:t>
      </w:r>
    </w:p>
    <w:p w:rsidR="00851021" w:rsidRPr="007A234F" w:rsidRDefault="00851021" w:rsidP="00851021">
      <w:pPr>
        <w:numPr>
          <w:ilvl w:val="0"/>
          <w:numId w:val="15"/>
        </w:numPr>
        <w:tabs>
          <w:tab w:val="num" w:pos="283"/>
          <w:tab w:val="left" w:pos="360"/>
        </w:tabs>
        <w:jc w:val="both"/>
        <w:rPr>
          <w:rFonts w:ascii="Arial" w:hAnsi="Arial" w:cs="Arial"/>
          <w:color w:val="000000"/>
          <w:sz w:val="22"/>
          <w:szCs w:val="22"/>
        </w:rPr>
      </w:pPr>
      <w:r w:rsidRPr="007A234F">
        <w:rPr>
          <w:rFonts w:ascii="Arial" w:hAnsi="Arial" w:cs="Arial"/>
          <w:color w:val="000000"/>
          <w:sz w:val="22"/>
          <w:szCs w:val="22"/>
        </w:rPr>
        <w:t xml:space="preserve">Llevar control de entrada y salida de vehículos que tengan autorización. </w:t>
      </w:r>
    </w:p>
    <w:p w:rsidR="00851021" w:rsidRPr="007A234F" w:rsidRDefault="00851021" w:rsidP="00851021">
      <w:pPr>
        <w:numPr>
          <w:ilvl w:val="0"/>
          <w:numId w:val="15"/>
        </w:numPr>
        <w:tabs>
          <w:tab w:val="num" w:pos="283"/>
          <w:tab w:val="left" w:pos="360"/>
        </w:tabs>
        <w:jc w:val="both"/>
        <w:rPr>
          <w:rFonts w:ascii="Arial" w:hAnsi="Arial" w:cs="Arial"/>
          <w:color w:val="000000"/>
          <w:sz w:val="22"/>
          <w:szCs w:val="22"/>
        </w:rPr>
      </w:pPr>
      <w:r w:rsidRPr="007A234F">
        <w:rPr>
          <w:rFonts w:ascii="Arial" w:hAnsi="Arial" w:cs="Arial"/>
          <w:color w:val="000000"/>
          <w:sz w:val="22"/>
          <w:szCs w:val="22"/>
        </w:rPr>
        <w:t xml:space="preserve">Cerrar puerta de acceso principal al Hospital  y portones según horario establecido.  </w:t>
      </w:r>
    </w:p>
    <w:p w:rsidR="00851021" w:rsidRPr="007A234F" w:rsidRDefault="00851021" w:rsidP="00851021">
      <w:pPr>
        <w:numPr>
          <w:ilvl w:val="0"/>
          <w:numId w:val="15"/>
        </w:numPr>
        <w:tabs>
          <w:tab w:val="num" w:pos="283"/>
          <w:tab w:val="left" w:pos="360"/>
        </w:tabs>
        <w:jc w:val="both"/>
        <w:rPr>
          <w:rFonts w:ascii="Arial" w:hAnsi="Arial" w:cs="Arial"/>
          <w:color w:val="000000"/>
          <w:sz w:val="22"/>
          <w:szCs w:val="22"/>
        </w:rPr>
      </w:pPr>
      <w:r w:rsidRPr="007A234F">
        <w:rPr>
          <w:rFonts w:ascii="Arial" w:hAnsi="Arial" w:cs="Arial"/>
          <w:color w:val="000000"/>
          <w:sz w:val="22"/>
          <w:szCs w:val="22"/>
        </w:rPr>
        <w:t xml:space="preserve">Se deberán ajustar a la reglamentación existente en el Centro Asistencial. </w:t>
      </w:r>
    </w:p>
    <w:p w:rsidR="00851021" w:rsidRDefault="00330620" w:rsidP="00851021">
      <w:pPr>
        <w:numPr>
          <w:ilvl w:val="0"/>
          <w:numId w:val="15"/>
        </w:numPr>
        <w:tabs>
          <w:tab w:val="num" w:pos="283"/>
          <w:tab w:val="left" w:pos="360"/>
        </w:tabs>
        <w:jc w:val="both"/>
        <w:rPr>
          <w:rFonts w:ascii="Arial" w:hAnsi="Arial" w:cs="Arial"/>
          <w:color w:val="000000"/>
          <w:sz w:val="22"/>
          <w:szCs w:val="22"/>
        </w:rPr>
      </w:pPr>
      <w:r>
        <w:rPr>
          <w:rFonts w:ascii="Arial" w:hAnsi="Arial" w:cs="Arial"/>
          <w:color w:val="000000"/>
          <w:sz w:val="22"/>
          <w:szCs w:val="22"/>
        </w:rPr>
        <w:t>Control de vehículos en garaje del Centro Hospitalario.</w:t>
      </w:r>
    </w:p>
    <w:p w:rsidR="00330620" w:rsidRDefault="00330620" w:rsidP="00851021">
      <w:pPr>
        <w:numPr>
          <w:ilvl w:val="0"/>
          <w:numId w:val="15"/>
        </w:numPr>
        <w:tabs>
          <w:tab w:val="num" w:pos="283"/>
          <w:tab w:val="left" w:pos="360"/>
        </w:tabs>
        <w:jc w:val="both"/>
        <w:rPr>
          <w:rFonts w:ascii="Arial" w:hAnsi="Arial" w:cs="Arial"/>
          <w:color w:val="000000"/>
          <w:sz w:val="22"/>
          <w:szCs w:val="22"/>
        </w:rPr>
      </w:pPr>
      <w:r>
        <w:rPr>
          <w:rFonts w:ascii="Arial" w:hAnsi="Arial" w:cs="Arial"/>
          <w:color w:val="000000"/>
          <w:sz w:val="22"/>
          <w:szCs w:val="22"/>
        </w:rPr>
        <w:t xml:space="preserve">Control de estacionamiento en </w:t>
      </w:r>
      <w:proofErr w:type="spellStart"/>
      <w:r>
        <w:rPr>
          <w:rFonts w:ascii="Arial" w:hAnsi="Arial" w:cs="Arial"/>
          <w:color w:val="000000"/>
          <w:sz w:val="22"/>
          <w:szCs w:val="22"/>
        </w:rPr>
        <w:t>via</w:t>
      </w:r>
      <w:proofErr w:type="spellEnd"/>
      <w:r>
        <w:rPr>
          <w:rFonts w:ascii="Arial" w:hAnsi="Arial" w:cs="Arial"/>
          <w:color w:val="000000"/>
          <w:sz w:val="22"/>
          <w:szCs w:val="22"/>
        </w:rPr>
        <w:t xml:space="preserve"> publica en veredas del Centro Hospitalario.</w:t>
      </w:r>
    </w:p>
    <w:p w:rsidR="00330620" w:rsidRPr="007A234F" w:rsidRDefault="00D04021" w:rsidP="00851021">
      <w:pPr>
        <w:numPr>
          <w:ilvl w:val="0"/>
          <w:numId w:val="15"/>
        </w:numPr>
        <w:tabs>
          <w:tab w:val="num" w:pos="283"/>
          <w:tab w:val="left" w:pos="360"/>
        </w:tabs>
        <w:jc w:val="both"/>
        <w:rPr>
          <w:rFonts w:ascii="Arial" w:hAnsi="Arial" w:cs="Arial"/>
          <w:color w:val="000000"/>
          <w:sz w:val="22"/>
          <w:szCs w:val="22"/>
        </w:rPr>
      </w:pPr>
      <w:r>
        <w:rPr>
          <w:rFonts w:ascii="Arial" w:hAnsi="Arial" w:cs="Arial"/>
          <w:color w:val="000000"/>
          <w:sz w:val="22"/>
          <w:szCs w:val="22"/>
        </w:rPr>
        <w:t>Realización</w:t>
      </w:r>
      <w:r w:rsidR="00330620">
        <w:rPr>
          <w:rFonts w:ascii="Arial" w:hAnsi="Arial" w:cs="Arial"/>
          <w:color w:val="000000"/>
          <w:sz w:val="22"/>
          <w:szCs w:val="22"/>
        </w:rPr>
        <w:t xml:space="preserve"> de rondas de control dentro y fuera de </w:t>
      </w:r>
      <w:proofErr w:type="gramStart"/>
      <w:r w:rsidR="00330620">
        <w:rPr>
          <w:rFonts w:ascii="Arial" w:hAnsi="Arial" w:cs="Arial"/>
          <w:color w:val="000000"/>
          <w:sz w:val="22"/>
          <w:szCs w:val="22"/>
        </w:rPr>
        <w:t>las dependencia</w:t>
      </w:r>
      <w:proofErr w:type="gramEnd"/>
      <w:r w:rsidR="00330620">
        <w:rPr>
          <w:rFonts w:ascii="Arial" w:hAnsi="Arial" w:cs="Arial"/>
          <w:color w:val="000000"/>
          <w:sz w:val="22"/>
          <w:szCs w:val="22"/>
        </w:rPr>
        <w:t xml:space="preserve"> del Hospital.</w:t>
      </w:r>
    </w:p>
    <w:p w:rsidR="00851021" w:rsidRDefault="00851021" w:rsidP="00851021">
      <w:pPr>
        <w:numPr>
          <w:ilvl w:val="0"/>
          <w:numId w:val="15"/>
        </w:numPr>
        <w:jc w:val="both"/>
        <w:rPr>
          <w:rFonts w:ascii="Arial" w:hAnsi="Arial" w:cs="Arial"/>
          <w:sz w:val="22"/>
          <w:szCs w:val="22"/>
        </w:rPr>
      </w:pPr>
      <w:r w:rsidRPr="007A234F">
        <w:rPr>
          <w:rFonts w:ascii="Arial" w:hAnsi="Arial" w:cs="Arial"/>
          <w:sz w:val="22"/>
          <w:szCs w:val="22"/>
        </w:rPr>
        <w:t>Deberán evitar la permanencia de personal en el servicio fuera de sus días y horarios de trabajo así como la permanencia de personas ajenas al servicio en sectores no asistenciales.</w:t>
      </w:r>
    </w:p>
    <w:p w:rsidR="00330620" w:rsidRPr="00330620" w:rsidRDefault="00330620" w:rsidP="00330620">
      <w:pPr>
        <w:numPr>
          <w:ilvl w:val="0"/>
          <w:numId w:val="15"/>
        </w:numPr>
        <w:jc w:val="both"/>
        <w:rPr>
          <w:rFonts w:ascii="Arial" w:hAnsi="Arial" w:cs="Arial"/>
          <w:color w:val="000000"/>
          <w:sz w:val="22"/>
          <w:szCs w:val="22"/>
        </w:rPr>
      </w:pPr>
      <w:r w:rsidRPr="007A234F">
        <w:rPr>
          <w:rFonts w:ascii="Arial" w:hAnsi="Arial" w:cs="Arial"/>
          <w:color w:val="000000"/>
          <w:sz w:val="22"/>
          <w:szCs w:val="22"/>
        </w:rPr>
        <w:t>Informar  por escrito a la Dirección las novedades.</w:t>
      </w:r>
    </w:p>
    <w:p w:rsidR="00C963B1" w:rsidRDefault="00C963B1" w:rsidP="00C963B1">
      <w:pPr>
        <w:pStyle w:val="Textoindependiente"/>
        <w:rPr>
          <w:rFonts w:ascii="Arial"/>
          <w:b/>
        </w:rPr>
      </w:pPr>
    </w:p>
    <w:p w:rsidR="00C963B1" w:rsidRDefault="00C963B1" w:rsidP="00C963B1">
      <w:pPr>
        <w:pStyle w:val="Textoindependiente"/>
        <w:rPr>
          <w:rFonts w:ascii="Arial"/>
          <w:b/>
        </w:rPr>
      </w:pPr>
    </w:p>
    <w:p w:rsidR="00C963B1" w:rsidRDefault="00C963B1" w:rsidP="00C963B1">
      <w:pPr>
        <w:pStyle w:val="Ttulo2"/>
        <w:numPr>
          <w:ilvl w:val="0"/>
          <w:numId w:val="2"/>
        </w:numPr>
        <w:tabs>
          <w:tab w:val="left" w:pos="608"/>
        </w:tabs>
        <w:spacing w:before="1"/>
        <w:ind w:left="608" w:hanging="213"/>
        <w:rPr>
          <w:u w:val="none"/>
        </w:rPr>
      </w:pPr>
      <w:r>
        <w:rPr>
          <w:spacing w:val="-6"/>
        </w:rPr>
        <w:t xml:space="preserve"> </w:t>
      </w:r>
      <w:r>
        <w:t>HORARIOS</w:t>
      </w:r>
      <w:r>
        <w:rPr>
          <w:spacing w:val="-7"/>
        </w:rPr>
        <w:t xml:space="preserve"> </w:t>
      </w:r>
      <w:r>
        <w:t>Y</w:t>
      </w:r>
      <w:r>
        <w:rPr>
          <w:spacing w:val="-8"/>
        </w:rPr>
        <w:t xml:space="preserve"> </w:t>
      </w:r>
      <w:r>
        <w:t>PUESTOS</w:t>
      </w:r>
      <w:r>
        <w:rPr>
          <w:spacing w:val="-4"/>
        </w:rPr>
        <w:t xml:space="preserve"> </w:t>
      </w:r>
      <w:r>
        <w:t>DE</w:t>
      </w:r>
      <w:r>
        <w:rPr>
          <w:spacing w:val="-3"/>
        </w:rPr>
        <w:t xml:space="preserve"> </w:t>
      </w:r>
      <w:r>
        <w:rPr>
          <w:spacing w:val="-2"/>
        </w:rPr>
        <w:t>TRABAJO</w:t>
      </w:r>
    </w:p>
    <w:p w:rsidR="00C963B1" w:rsidRDefault="00C963B1" w:rsidP="00C963B1">
      <w:pPr>
        <w:pStyle w:val="Textoindependiente"/>
        <w:spacing w:before="120"/>
        <w:ind w:left="395" w:right="233"/>
        <w:jc w:val="both"/>
        <w:rPr>
          <w:rFonts w:ascii="Arial" w:hAnsi="Arial"/>
          <w:b/>
        </w:rPr>
      </w:pPr>
      <w:r>
        <w:t xml:space="preserve">Será potestad de la Dirección de la Unidad Ejecutora determinar específicamente los puestos de trabajo y horarios, distribuyéndolos en los distintos turnos durante los días de la semana que corresponda, pudiendo hacer modificaciones en los mismos de acuerdo a las necesidades del servicio. </w:t>
      </w:r>
      <w:r>
        <w:rPr>
          <w:rFonts w:ascii="Arial" w:hAnsi="Arial"/>
          <w:b/>
        </w:rPr>
        <w:t>Ver Anexo III.</w:t>
      </w:r>
    </w:p>
    <w:p w:rsidR="00C963B1" w:rsidRDefault="00C963B1" w:rsidP="00C963B1">
      <w:pPr>
        <w:pStyle w:val="Textoindependiente"/>
        <w:spacing w:before="120"/>
        <w:ind w:left="395" w:right="214"/>
        <w:jc w:val="both"/>
      </w:pPr>
      <w:r>
        <w:t>El personal contratado por el adjudicatario deberá registrar asistencia obligatoriamente en el sistema de registro y control utilizado por la Unidad Ejecutora. En caso de existir reloj biométrico o algún otro sistema de registro en la U.E. obligatoriamente será el sistema de registro de asistencia utilizado.</w:t>
      </w:r>
    </w:p>
    <w:p w:rsidR="00C963B1" w:rsidRDefault="00C963B1" w:rsidP="00C963B1">
      <w:pPr>
        <w:pStyle w:val="Textoindependiente"/>
        <w:spacing w:before="120"/>
        <w:ind w:left="395" w:right="227"/>
        <w:jc w:val="both"/>
      </w:pPr>
      <w:r>
        <w:t>El horario de descanso dispuesto legalmente constituye horario efectivamente trabajado y deberá</w:t>
      </w:r>
      <w:r>
        <w:rPr>
          <w:spacing w:val="-4"/>
        </w:rPr>
        <w:t xml:space="preserve"> </w:t>
      </w:r>
      <w:r>
        <w:t>registrarse</w:t>
      </w:r>
      <w:r>
        <w:rPr>
          <w:spacing w:val="-4"/>
        </w:rPr>
        <w:t xml:space="preserve"> </w:t>
      </w:r>
      <w:r>
        <w:t>en</w:t>
      </w:r>
      <w:r>
        <w:rPr>
          <w:spacing w:val="-4"/>
        </w:rPr>
        <w:t xml:space="preserve"> </w:t>
      </w:r>
      <w:r>
        <w:t>el</w:t>
      </w:r>
      <w:r>
        <w:rPr>
          <w:spacing w:val="-4"/>
        </w:rPr>
        <w:t xml:space="preserve"> </w:t>
      </w:r>
      <w:r>
        <w:t>sistema</w:t>
      </w:r>
      <w:r>
        <w:rPr>
          <w:spacing w:val="-2"/>
        </w:rPr>
        <w:t xml:space="preserve"> </w:t>
      </w:r>
      <w:r>
        <w:t>de</w:t>
      </w:r>
      <w:r>
        <w:rPr>
          <w:spacing w:val="-4"/>
        </w:rPr>
        <w:t xml:space="preserve"> </w:t>
      </w:r>
      <w:r>
        <w:t>control</w:t>
      </w:r>
      <w:r>
        <w:rPr>
          <w:spacing w:val="-4"/>
        </w:rPr>
        <w:t xml:space="preserve"> </w:t>
      </w:r>
      <w:r>
        <w:t>de</w:t>
      </w:r>
      <w:r>
        <w:rPr>
          <w:spacing w:val="-4"/>
        </w:rPr>
        <w:t xml:space="preserve"> </w:t>
      </w:r>
      <w:r>
        <w:t>asistencia</w:t>
      </w:r>
      <w:r>
        <w:rPr>
          <w:spacing w:val="-4"/>
        </w:rPr>
        <w:t xml:space="preserve"> </w:t>
      </w:r>
      <w:r>
        <w:t>correspondiente</w:t>
      </w:r>
      <w:r>
        <w:rPr>
          <w:spacing w:val="-4"/>
        </w:rPr>
        <w:t xml:space="preserve"> </w:t>
      </w:r>
      <w:r>
        <w:t>y</w:t>
      </w:r>
      <w:r>
        <w:rPr>
          <w:spacing w:val="-4"/>
        </w:rPr>
        <w:t xml:space="preserve"> </w:t>
      </w:r>
      <w:r>
        <w:t>cuando</w:t>
      </w:r>
      <w:r>
        <w:rPr>
          <w:spacing w:val="-4"/>
        </w:rPr>
        <w:t xml:space="preserve"> </w:t>
      </w:r>
      <w:r>
        <w:t>no</w:t>
      </w:r>
      <w:r>
        <w:rPr>
          <w:spacing w:val="-4"/>
        </w:rPr>
        <w:t xml:space="preserve"> </w:t>
      </w:r>
      <w:r>
        <w:t>sea posible el registro de la media hora de descanso en el reloj biométrico,</w:t>
      </w:r>
      <w:r>
        <w:rPr>
          <w:spacing w:val="-1"/>
        </w:rPr>
        <w:t xml:space="preserve"> </w:t>
      </w:r>
      <w:r>
        <w:t>dicho descanso se documentará por el medio que la U.E. se sirva establecer a fin de contar con los elementos</w:t>
      </w:r>
      <w:r>
        <w:rPr>
          <w:spacing w:val="-2"/>
        </w:rPr>
        <w:t xml:space="preserve"> </w:t>
      </w:r>
      <w:r>
        <w:t>que</w:t>
      </w:r>
      <w:r>
        <w:rPr>
          <w:spacing w:val="-3"/>
        </w:rPr>
        <w:t xml:space="preserve"> </w:t>
      </w:r>
      <w:r>
        <w:t>permitan</w:t>
      </w:r>
      <w:r>
        <w:rPr>
          <w:spacing w:val="-2"/>
        </w:rPr>
        <w:t xml:space="preserve"> </w:t>
      </w:r>
      <w:r>
        <w:t>efectuar</w:t>
      </w:r>
      <w:r>
        <w:rPr>
          <w:spacing w:val="-2"/>
        </w:rPr>
        <w:t xml:space="preserve"> </w:t>
      </w:r>
      <w:r>
        <w:t>los</w:t>
      </w:r>
      <w:r>
        <w:rPr>
          <w:spacing w:val="-2"/>
        </w:rPr>
        <w:t xml:space="preserve"> </w:t>
      </w:r>
      <w:r>
        <w:t>controles;</w:t>
      </w:r>
      <w:r>
        <w:rPr>
          <w:spacing w:val="-2"/>
        </w:rPr>
        <w:t xml:space="preserve"> </w:t>
      </w:r>
      <w:r>
        <w:t>la</w:t>
      </w:r>
      <w:r>
        <w:rPr>
          <w:spacing w:val="-3"/>
        </w:rPr>
        <w:t xml:space="preserve"> </w:t>
      </w:r>
      <w:r>
        <w:t>U.E.</w:t>
      </w:r>
      <w:r>
        <w:rPr>
          <w:spacing w:val="-1"/>
        </w:rPr>
        <w:t xml:space="preserve"> </w:t>
      </w:r>
      <w:r>
        <w:t>controlará</w:t>
      </w:r>
      <w:r>
        <w:rPr>
          <w:spacing w:val="-2"/>
        </w:rPr>
        <w:t xml:space="preserve"> </w:t>
      </w:r>
      <w:r>
        <w:t>su</w:t>
      </w:r>
      <w:r>
        <w:rPr>
          <w:spacing w:val="-2"/>
        </w:rPr>
        <w:t xml:space="preserve"> </w:t>
      </w:r>
      <w:r>
        <w:t>efectivo</w:t>
      </w:r>
      <w:r>
        <w:rPr>
          <w:spacing w:val="-2"/>
        </w:rPr>
        <w:t xml:space="preserve"> </w:t>
      </w:r>
      <w:r>
        <w:t>cumplimiento y el pago a los operarios. La media hora de descanso es de cargo del proveedor no debiendo ser facturada a A.S.S.E.</w:t>
      </w:r>
    </w:p>
    <w:p w:rsidR="00C963B1" w:rsidRDefault="00C963B1" w:rsidP="00C963B1"/>
    <w:p w:rsidR="00C963B1" w:rsidRDefault="00C963B1" w:rsidP="00C963B1">
      <w:pPr>
        <w:pStyle w:val="Textoindependiente"/>
        <w:rPr>
          <w:rFonts w:ascii="Arial"/>
          <w:b/>
        </w:rPr>
      </w:pPr>
    </w:p>
    <w:p w:rsidR="00C963B1" w:rsidRDefault="00C963B1" w:rsidP="00C963B1">
      <w:pPr>
        <w:pStyle w:val="Ttulo2"/>
        <w:numPr>
          <w:ilvl w:val="0"/>
          <w:numId w:val="2"/>
        </w:numPr>
        <w:tabs>
          <w:tab w:val="left" w:pos="608"/>
        </w:tabs>
        <w:ind w:left="608" w:hanging="213"/>
        <w:rPr>
          <w:u w:val="none"/>
        </w:rPr>
      </w:pPr>
      <w:r>
        <w:rPr>
          <w:spacing w:val="-3"/>
        </w:rPr>
        <w:t xml:space="preserve"> </w:t>
      </w:r>
      <w:r>
        <w:t>FORMA</w:t>
      </w:r>
      <w:r>
        <w:rPr>
          <w:spacing w:val="-11"/>
        </w:rPr>
        <w:t xml:space="preserve"> </w:t>
      </w:r>
      <w:r>
        <w:t>DE</w:t>
      </w:r>
      <w:r>
        <w:rPr>
          <w:spacing w:val="-1"/>
        </w:rPr>
        <w:t xml:space="preserve"> </w:t>
      </w:r>
      <w:r>
        <w:rPr>
          <w:spacing w:val="-2"/>
        </w:rPr>
        <w:t>COTIZAR</w:t>
      </w:r>
    </w:p>
    <w:p w:rsidR="00C963B1" w:rsidRDefault="00C963B1" w:rsidP="00C963B1">
      <w:pPr>
        <w:pStyle w:val="Textoindependiente"/>
        <w:rPr>
          <w:rFonts w:ascii="Arial"/>
          <w:b/>
        </w:rPr>
      </w:pPr>
    </w:p>
    <w:p w:rsidR="00C963B1" w:rsidRDefault="00C963B1" w:rsidP="00C963B1">
      <w:pPr>
        <w:pStyle w:val="Textoindependiente"/>
        <w:ind w:left="395" w:right="208"/>
        <w:jc w:val="both"/>
      </w:pPr>
      <w:r>
        <w:t xml:space="preserve">Se deberá cotizar en línea, en el sitio web de Compras y Contrataciones Estatales, </w:t>
      </w:r>
      <w:r>
        <w:rPr>
          <w:rFonts w:ascii="Arial" w:hAnsi="Arial"/>
          <w:b/>
        </w:rPr>
        <w:t xml:space="preserve">la totalidad de los Ítems </w:t>
      </w:r>
      <w:r>
        <w:t>por hora y en moneda nacional, estableciendo los precios sin impuestos e indicando por separado los mismos. En caso contrario se consideran incluidos en el precio ofertado.</w:t>
      </w:r>
    </w:p>
    <w:p w:rsidR="00C963B1" w:rsidRDefault="00C963B1" w:rsidP="00C963B1">
      <w:pPr>
        <w:pStyle w:val="Textoindependiente"/>
      </w:pPr>
    </w:p>
    <w:p w:rsidR="00C963B1" w:rsidRDefault="00C963B1" w:rsidP="00C963B1">
      <w:pPr>
        <w:pStyle w:val="Textoindependiente"/>
        <w:ind w:left="395" w:right="226"/>
        <w:jc w:val="both"/>
      </w:pPr>
      <w:r>
        <w:t>A efectos de cotizar se deberá tener en cuenta el salario mínimo establecido en el apartado ´Obligaciones del Adjudicatario´.</w:t>
      </w:r>
    </w:p>
    <w:p w:rsidR="00C963B1" w:rsidRDefault="00C963B1" w:rsidP="00C963B1">
      <w:pPr>
        <w:pStyle w:val="Textoindependiente"/>
      </w:pPr>
    </w:p>
    <w:p w:rsidR="00C963B1" w:rsidRDefault="00C963B1" w:rsidP="00C963B1">
      <w:pPr>
        <w:pStyle w:val="Ttulo2"/>
        <w:numPr>
          <w:ilvl w:val="1"/>
          <w:numId w:val="2"/>
        </w:numPr>
        <w:tabs>
          <w:tab w:val="left" w:pos="1115"/>
        </w:tabs>
        <w:ind w:left="1115" w:hanging="359"/>
        <w:rPr>
          <w:u w:val="none"/>
        </w:rPr>
      </w:pPr>
      <w:r>
        <w:rPr>
          <w:u w:val="none"/>
        </w:rPr>
        <w:t>NO</w:t>
      </w:r>
      <w:r>
        <w:rPr>
          <w:spacing w:val="41"/>
          <w:u w:val="none"/>
        </w:rPr>
        <w:t xml:space="preserve"> </w:t>
      </w:r>
      <w:r>
        <w:rPr>
          <w:u w:val="none"/>
        </w:rPr>
        <w:t>SE</w:t>
      </w:r>
      <w:r>
        <w:rPr>
          <w:spacing w:val="35"/>
          <w:u w:val="none"/>
        </w:rPr>
        <w:t xml:space="preserve"> </w:t>
      </w:r>
      <w:r>
        <w:rPr>
          <w:u w:val="none"/>
        </w:rPr>
        <w:t>ACEPTARÁN</w:t>
      </w:r>
      <w:r>
        <w:rPr>
          <w:spacing w:val="46"/>
          <w:u w:val="none"/>
        </w:rPr>
        <w:t xml:space="preserve"> </w:t>
      </w:r>
      <w:r>
        <w:rPr>
          <w:u w:val="none"/>
        </w:rPr>
        <w:t>OFERTAS</w:t>
      </w:r>
      <w:r>
        <w:rPr>
          <w:spacing w:val="44"/>
          <w:u w:val="none"/>
        </w:rPr>
        <w:t xml:space="preserve"> </w:t>
      </w:r>
      <w:r>
        <w:rPr>
          <w:u w:val="none"/>
        </w:rPr>
        <w:t>QUE</w:t>
      </w:r>
      <w:r>
        <w:rPr>
          <w:spacing w:val="43"/>
          <w:u w:val="none"/>
        </w:rPr>
        <w:t xml:space="preserve"> </w:t>
      </w:r>
      <w:r>
        <w:rPr>
          <w:u w:val="none"/>
        </w:rPr>
        <w:t>INCLUYAN</w:t>
      </w:r>
      <w:r>
        <w:rPr>
          <w:spacing w:val="45"/>
          <w:u w:val="none"/>
        </w:rPr>
        <w:t xml:space="preserve"> </w:t>
      </w:r>
      <w:r>
        <w:rPr>
          <w:u w:val="none"/>
        </w:rPr>
        <w:t>INTERESES</w:t>
      </w:r>
      <w:r>
        <w:rPr>
          <w:spacing w:val="45"/>
          <w:u w:val="none"/>
        </w:rPr>
        <w:t xml:space="preserve"> </w:t>
      </w:r>
      <w:r>
        <w:rPr>
          <w:u w:val="none"/>
        </w:rPr>
        <w:t>POR</w:t>
      </w:r>
      <w:r>
        <w:rPr>
          <w:spacing w:val="45"/>
          <w:u w:val="none"/>
        </w:rPr>
        <w:t xml:space="preserve"> </w:t>
      </w:r>
      <w:r>
        <w:rPr>
          <w:u w:val="none"/>
        </w:rPr>
        <w:t>MORA</w:t>
      </w:r>
      <w:r>
        <w:rPr>
          <w:spacing w:val="36"/>
          <w:u w:val="none"/>
        </w:rPr>
        <w:t xml:space="preserve"> </w:t>
      </w:r>
      <w:r>
        <w:rPr>
          <w:spacing w:val="-10"/>
          <w:u w:val="none"/>
        </w:rPr>
        <w:t>O</w:t>
      </w:r>
    </w:p>
    <w:p w:rsidR="00C963B1" w:rsidRDefault="00C963B1" w:rsidP="00C963B1">
      <w:pPr>
        <w:pStyle w:val="Textoindependiente"/>
        <w:ind w:left="1116" w:right="219"/>
        <w:jc w:val="both"/>
      </w:pPr>
      <w:r>
        <w:rPr>
          <w:rFonts w:ascii="Arial" w:hAnsi="Arial"/>
          <w:b/>
        </w:rPr>
        <w:t>AJUSTES</w:t>
      </w:r>
      <w:r>
        <w:rPr>
          <w:rFonts w:ascii="Arial" w:hAnsi="Arial"/>
          <w:b/>
          <w:spacing w:val="-6"/>
        </w:rPr>
        <w:t xml:space="preserve"> </w:t>
      </w:r>
      <w:r>
        <w:rPr>
          <w:rFonts w:ascii="Arial" w:hAnsi="Arial"/>
          <w:b/>
        </w:rPr>
        <w:t>POR</w:t>
      </w:r>
      <w:r>
        <w:rPr>
          <w:rFonts w:ascii="Arial" w:hAnsi="Arial"/>
          <w:b/>
          <w:spacing w:val="-7"/>
        </w:rPr>
        <w:t xml:space="preserve"> </w:t>
      </w:r>
      <w:r>
        <w:rPr>
          <w:rFonts w:ascii="Arial" w:hAnsi="Arial"/>
          <w:b/>
        </w:rPr>
        <w:t>PAGO</w:t>
      </w:r>
      <w:r>
        <w:rPr>
          <w:rFonts w:ascii="Arial" w:hAnsi="Arial"/>
          <w:b/>
          <w:spacing w:val="-6"/>
        </w:rPr>
        <w:t xml:space="preserve"> </w:t>
      </w:r>
      <w:r>
        <w:rPr>
          <w:rFonts w:ascii="Arial" w:hAnsi="Arial"/>
          <w:b/>
        </w:rPr>
        <w:t>FUERA</w:t>
      </w:r>
      <w:r>
        <w:rPr>
          <w:rFonts w:ascii="Arial" w:hAnsi="Arial"/>
          <w:b/>
          <w:spacing w:val="-13"/>
        </w:rPr>
        <w:t xml:space="preserve"> </w:t>
      </w:r>
      <w:r>
        <w:rPr>
          <w:rFonts w:ascii="Arial" w:hAnsi="Arial"/>
          <w:b/>
        </w:rPr>
        <w:t>DE</w:t>
      </w:r>
      <w:r>
        <w:rPr>
          <w:rFonts w:ascii="Arial" w:hAnsi="Arial"/>
          <w:b/>
          <w:spacing w:val="-7"/>
        </w:rPr>
        <w:t xml:space="preserve"> </w:t>
      </w:r>
      <w:r>
        <w:rPr>
          <w:rFonts w:ascii="Arial" w:hAnsi="Arial"/>
          <w:b/>
        </w:rPr>
        <w:t xml:space="preserve">FECHA. </w:t>
      </w:r>
      <w:r>
        <w:t>Si</w:t>
      </w:r>
      <w:r>
        <w:rPr>
          <w:spacing w:val="-5"/>
        </w:rPr>
        <w:t xml:space="preserve"> </w:t>
      </w:r>
      <w:r>
        <w:t>la</w:t>
      </w:r>
      <w:r>
        <w:rPr>
          <w:spacing w:val="-5"/>
        </w:rPr>
        <w:t xml:space="preserve"> </w:t>
      </w:r>
      <w:r>
        <w:t>factura</w:t>
      </w:r>
      <w:r>
        <w:rPr>
          <w:spacing w:val="-5"/>
        </w:rPr>
        <w:t xml:space="preserve"> </w:t>
      </w:r>
      <w:r>
        <w:t>contuviera</w:t>
      </w:r>
      <w:r>
        <w:rPr>
          <w:spacing w:val="-7"/>
        </w:rPr>
        <w:t xml:space="preserve"> </w:t>
      </w:r>
      <w:r>
        <w:t>impresa</w:t>
      </w:r>
      <w:r>
        <w:rPr>
          <w:spacing w:val="-7"/>
        </w:rPr>
        <w:t xml:space="preserve"> </w:t>
      </w:r>
      <w:r>
        <w:t>alguna referencia a esos extremos, por el solo hecho de presentar la oferta, se entiende que las firmas aceptan que la</w:t>
      </w:r>
      <w:r>
        <w:rPr>
          <w:spacing w:val="-8"/>
        </w:rPr>
        <w:t xml:space="preserve"> </w:t>
      </w:r>
      <w:r>
        <w:t>Administración anule dicha referencia mediante sello u otro medio similar en forma previa a su tramitación.</w:t>
      </w:r>
    </w:p>
    <w:p w:rsidR="00C963B1" w:rsidRDefault="00C963B1" w:rsidP="00C963B1">
      <w:pPr>
        <w:pStyle w:val="Textoindependiente"/>
      </w:pPr>
    </w:p>
    <w:p w:rsidR="00C963B1" w:rsidRDefault="00C963B1" w:rsidP="00C963B1">
      <w:pPr>
        <w:pStyle w:val="Textoindependiente"/>
        <w:ind w:left="395" w:right="227"/>
        <w:jc w:val="both"/>
      </w:pPr>
      <w:r>
        <w:t xml:space="preserve">Los oferentes podrán proponer variantes a las condiciones que figuran en este pliego reservándose la Administración el derecho de aceptarlas total o parcialmente o </w:t>
      </w:r>
      <w:r>
        <w:rPr>
          <w:spacing w:val="-2"/>
        </w:rPr>
        <w:t>rechazarlas.</w:t>
      </w:r>
    </w:p>
    <w:p w:rsidR="00C963B1" w:rsidRDefault="00C963B1" w:rsidP="00C963B1">
      <w:pPr>
        <w:pStyle w:val="Textoindependiente"/>
      </w:pPr>
    </w:p>
    <w:p w:rsidR="00C963B1" w:rsidRDefault="00C963B1" w:rsidP="00C963B1">
      <w:pPr>
        <w:pStyle w:val="Ttulo2"/>
        <w:numPr>
          <w:ilvl w:val="0"/>
          <w:numId w:val="2"/>
        </w:numPr>
        <w:tabs>
          <w:tab w:val="left" w:pos="608"/>
        </w:tabs>
        <w:ind w:left="608" w:hanging="213"/>
        <w:rPr>
          <w:u w:val="none"/>
        </w:rPr>
      </w:pPr>
      <w:r>
        <w:rPr>
          <w:spacing w:val="-1"/>
        </w:rPr>
        <w:t xml:space="preserve"> </w:t>
      </w:r>
      <w:r>
        <w:rPr>
          <w:spacing w:val="-2"/>
        </w:rPr>
        <w:t>PERÍODO</w:t>
      </w:r>
    </w:p>
    <w:p w:rsidR="00C963B1" w:rsidRDefault="00C963B1" w:rsidP="00C963B1">
      <w:pPr>
        <w:pStyle w:val="Textoindependiente"/>
        <w:rPr>
          <w:rFonts w:ascii="Arial"/>
          <w:b/>
        </w:rPr>
      </w:pPr>
    </w:p>
    <w:p w:rsidR="00C963B1" w:rsidRDefault="00C963B1" w:rsidP="00C963B1">
      <w:pPr>
        <w:pStyle w:val="Textoindependiente"/>
        <w:ind w:left="395" w:right="212"/>
        <w:jc w:val="both"/>
      </w:pPr>
      <w:r>
        <w:t xml:space="preserve">El plazo del contrato que es objeto de la presente licitación será de </w:t>
      </w:r>
      <w:r w:rsidR="00C16D18">
        <w:rPr>
          <w:color w:val="000000"/>
          <w:shd w:val="clear" w:color="auto" w:fill="FFB56B"/>
        </w:rPr>
        <w:t>12</w:t>
      </w:r>
      <w:r>
        <w:rPr>
          <w:color w:val="000000"/>
          <w:shd w:val="clear" w:color="auto" w:fill="FFB56B"/>
        </w:rPr>
        <w:t xml:space="preserve">.... </w:t>
      </w:r>
      <w:r w:rsidR="0008091A">
        <w:rPr>
          <w:color w:val="000000"/>
          <w:shd w:val="clear" w:color="auto" w:fill="FFB56B"/>
        </w:rPr>
        <w:t xml:space="preserve"> </w:t>
      </w:r>
      <w:proofErr w:type="gramStart"/>
      <w:r w:rsidR="00C16D18">
        <w:rPr>
          <w:color w:val="000000"/>
        </w:rPr>
        <w:t>meses</w:t>
      </w:r>
      <w:proofErr w:type="gramEnd"/>
      <w:r>
        <w:rPr>
          <w:color w:val="000000"/>
        </w:rPr>
        <w:t xml:space="preserve"> a contar desde la fecha que se establezca en la notificación al adjudicatario, luego de la intervención del Tribunal de Cuentas de la República y Área de</w:t>
      </w:r>
      <w:r>
        <w:rPr>
          <w:color w:val="000000"/>
          <w:spacing w:val="-8"/>
        </w:rPr>
        <w:t xml:space="preserve"> </w:t>
      </w:r>
      <w:r>
        <w:rPr>
          <w:color w:val="000000"/>
        </w:rPr>
        <w:t>Auditores de</w:t>
      </w:r>
      <w:r>
        <w:rPr>
          <w:color w:val="000000"/>
          <w:spacing w:val="-6"/>
        </w:rPr>
        <w:t xml:space="preserve"> </w:t>
      </w:r>
      <w:r>
        <w:rPr>
          <w:color w:val="000000"/>
        </w:rPr>
        <w:t>A.S.S.E.</w:t>
      </w:r>
    </w:p>
    <w:p w:rsidR="00C963B1" w:rsidRDefault="00C963B1" w:rsidP="00C963B1">
      <w:pPr>
        <w:pStyle w:val="Textoindependiente"/>
        <w:spacing w:before="276"/>
        <w:ind w:left="395" w:right="227"/>
        <w:jc w:val="both"/>
      </w:pPr>
      <w:r>
        <w:t>En oportunidad de la finalización de la relación contractual, la adjudicataria deberá acreditar fehacientemente haber dado cumplimiento a sus obligaciones laborales y de previsión social respecto de la totalidad de los trabajadores, autorizándose el pago de las facturas pendientes y liberándose el depósito de fiel cumplimiento del contrato.</w:t>
      </w:r>
    </w:p>
    <w:p w:rsidR="00C963B1" w:rsidRDefault="00C963B1" w:rsidP="00C963B1">
      <w:pPr>
        <w:pStyle w:val="Textoindependiente"/>
      </w:pPr>
    </w:p>
    <w:p w:rsidR="00C963B1" w:rsidRDefault="00C963B1" w:rsidP="00C963B1">
      <w:pPr>
        <w:rPr>
          <w:rFonts w:ascii="Arial" w:hAnsi="Arial"/>
        </w:rPr>
      </w:pPr>
    </w:p>
    <w:p w:rsidR="0089394B" w:rsidRDefault="0089394B" w:rsidP="00C963B1">
      <w:pPr>
        <w:rPr>
          <w:rFonts w:ascii="Arial" w:hAnsi="Arial"/>
        </w:rPr>
      </w:pPr>
    </w:p>
    <w:p w:rsidR="00C963B1" w:rsidRDefault="00C963B1" w:rsidP="00C963B1">
      <w:pPr>
        <w:pStyle w:val="Ttulo2"/>
        <w:numPr>
          <w:ilvl w:val="0"/>
          <w:numId w:val="2"/>
        </w:numPr>
        <w:tabs>
          <w:tab w:val="left" w:pos="608"/>
        </w:tabs>
        <w:ind w:left="608" w:hanging="213"/>
        <w:rPr>
          <w:u w:val="none"/>
        </w:rPr>
      </w:pPr>
      <w:r>
        <w:t>SISTEMA</w:t>
      </w:r>
      <w:r>
        <w:rPr>
          <w:spacing w:val="-9"/>
        </w:rPr>
        <w:t xml:space="preserve"> </w:t>
      </w:r>
      <w:r>
        <w:t>DE</w:t>
      </w:r>
      <w:r>
        <w:rPr>
          <w:spacing w:val="-3"/>
        </w:rPr>
        <w:t xml:space="preserve"> </w:t>
      </w:r>
      <w:r>
        <w:rPr>
          <w:spacing w:val="-4"/>
        </w:rPr>
        <w:t>PAGO</w:t>
      </w:r>
    </w:p>
    <w:p w:rsidR="00C963B1" w:rsidRDefault="00C963B1" w:rsidP="00C963B1">
      <w:pPr>
        <w:pStyle w:val="Textoindependiente"/>
        <w:rPr>
          <w:rFonts w:ascii="Arial"/>
          <w:b/>
        </w:rPr>
      </w:pPr>
    </w:p>
    <w:p w:rsidR="00C963B1" w:rsidRDefault="00C963B1" w:rsidP="00C963B1">
      <w:pPr>
        <w:pStyle w:val="Textoindependiente"/>
        <w:ind w:left="395" w:right="222"/>
        <w:jc w:val="both"/>
      </w:pPr>
      <w:r>
        <w:t xml:space="preserve">Crédito mediante el SIIF, previo control de la documentación relativa a las contrataciones </w:t>
      </w:r>
      <w:proofErr w:type="spellStart"/>
      <w:r>
        <w:t>tercerizadas</w:t>
      </w:r>
      <w:proofErr w:type="spellEnd"/>
      <w:r>
        <w:t>, dentro del plazo de sesenta días contados a partir del último día del mes al que pertenece la factura, siempre que se hubiera presentado la totalidad de la mencionada documentación.</w:t>
      </w:r>
    </w:p>
    <w:p w:rsidR="00C963B1" w:rsidRDefault="00C963B1" w:rsidP="00C963B1">
      <w:pPr>
        <w:pStyle w:val="Textoindependiente"/>
      </w:pPr>
    </w:p>
    <w:p w:rsidR="00C963B1" w:rsidRDefault="00C963B1" w:rsidP="00C963B1">
      <w:pPr>
        <w:pStyle w:val="Textoindependiente"/>
        <w:tabs>
          <w:tab w:val="left" w:leader="dot" w:pos="7335"/>
        </w:tabs>
        <w:ind w:left="395" w:right="236"/>
        <w:jc w:val="both"/>
      </w:pPr>
      <w:r>
        <w:t>Las facturas debidamente conformadas así como la documentación relativa al control de las Leyes Nº18.099 y</w:t>
      </w:r>
      <w:r w:rsidR="00E002A1">
        <w:t xml:space="preserve"> Nº18.251 deberán presentarse en Oficina de Contaduría.</w:t>
      </w:r>
    </w:p>
    <w:p w:rsidR="00C963B1" w:rsidRDefault="00C963B1" w:rsidP="00C963B1">
      <w:pPr>
        <w:pStyle w:val="Textoindependiente"/>
      </w:pPr>
    </w:p>
    <w:p w:rsidR="00C963B1" w:rsidRDefault="00C963B1" w:rsidP="00C963B1">
      <w:pPr>
        <w:pStyle w:val="Ttulo2"/>
        <w:numPr>
          <w:ilvl w:val="0"/>
          <w:numId w:val="2"/>
        </w:numPr>
        <w:tabs>
          <w:tab w:val="left" w:pos="608"/>
        </w:tabs>
        <w:ind w:left="608" w:hanging="213"/>
        <w:rPr>
          <w:u w:val="none"/>
        </w:rPr>
      </w:pPr>
      <w:r>
        <w:rPr>
          <w:spacing w:val="-13"/>
        </w:rPr>
        <w:t xml:space="preserve"> </w:t>
      </w:r>
      <w:r>
        <w:t>ACTUALIZACIÓN</w:t>
      </w:r>
      <w:r>
        <w:rPr>
          <w:spacing w:val="-3"/>
        </w:rPr>
        <w:t xml:space="preserve"> </w:t>
      </w:r>
      <w:r>
        <w:t>DE</w:t>
      </w:r>
      <w:r>
        <w:rPr>
          <w:spacing w:val="-3"/>
        </w:rPr>
        <w:t xml:space="preserve"> </w:t>
      </w:r>
      <w:r>
        <w:rPr>
          <w:spacing w:val="-2"/>
        </w:rPr>
        <w:t>PRECIOS</w:t>
      </w:r>
    </w:p>
    <w:p w:rsidR="00C963B1" w:rsidRDefault="00C963B1" w:rsidP="00C963B1">
      <w:pPr>
        <w:pStyle w:val="Textoindependiente"/>
        <w:rPr>
          <w:rFonts w:ascii="Arial"/>
          <w:b/>
        </w:rPr>
      </w:pPr>
    </w:p>
    <w:p w:rsidR="00C963B1" w:rsidRDefault="00C963B1" w:rsidP="00C963B1">
      <w:pPr>
        <w:pStyle w:val="Textoindependiente"/>
        <w:ind w:left="395" w:right="232"/>
        <w:jc w:val="both"/>
      </w:pPr>
      <w:r>
        <w:t>La actualización del valor hora se realizará en Enero de cada año y será por el 80% de la variación</w:t>
      </w:r>
      <w:r>
        <w:rPr>
          <w:spacing w:val="-3"/>
        </w:rPr>
        <w:t xml:space="preserve"> </w:t>
      </w:r>
      <w:r>
        <w:t>de</w:t>
      </w:r>
      <w:r>
        <w:rPr>
          <w:spacing w:val="-3"/>
        </w:rPr>
        <w:t xml:space="preserve"> </w:t>
      </w:r>
      <w:r>
        <w:t>los</w:t>
      </w:r>
      <w:r>
        <w:rPr>
          <w:spacing w:val="-3"/>
        </w:rPr>
        <w:t xml:space="preserve"> </w:t>
      </w:r>
      <w:r>
        <w:t>salarios</w:t>
      </w:r>
      <w:r>
        <w:rPr>
          <w:spacing w:val="-3"/>
        </w:rPr>
        <w:t xml:space="preserve"> </w:t>
      </w:r>
      <w:r>
        <w:t>determinada</w:t>
      </w:r>
      <w:r>
        <w:rPr>
          <w:spacing w:val="-3"/>
        </w:rPr>
        <w:t xml:space="preserve"> </w:t>
      </w:r>
      <w:r>
        <w:t>por</w:t>
      </w:r>
      <w:r>
        <w:rPr>
          <w:spacing w:val="-5"/>
        </w:rPr>
        <w:t xml:space="preserve"> </w:t>
      </w:r>
      <w:r>
        <w:t>el</w:t>
      </w:r>
      <w:r>
        <w:rPr>
          <w:spacing w:val="-3"/>
        </w:rPr>
        <w:t xml:space="preserve"> </w:t>
      </w:r>
      <w:r>
        <w:t>Consejo</w:t>
      </w:r>
      <w:r>
        <w:rPr>
          <w:spacing w:val="-3"/>
        </w:rPr>
        <w:t xml:space="preserve"> </w:t>
      </w:r>
      <w:r>
        <w:t>de</w:t>
      </w:r>
      <w:r>
        <w:rPr>
          <w:spacing w:val="-3"/>
        </w:rPr>
        <w:t xml:space="preserve"> </w:t>
      </w:r>
      <w:r>
        <w:t>Salarios,</w:t>
      </w:r>
      <w:r>
        <w:rPr>
          <w:spacing w:val="-4"/>
        </w:rPr>
        <w:t xml:space="preserve"> </w:t>
      </w:r>
      <w:r>
        <w:t>considerando</w:t>
      </w:r>
      <w:r>
        <w:rPr>
          <w:spacing w:val="-5"/>
        </w:rPr>
        <w:t xml:space="preserve"> </w:t>
      </w:r>
      <w:r>
        <w:t>el</w:t>
      </w:r>
      <w:r>
        <w:rPr>
          <w:spacing w:val="40"/>
        </w:rPr>
        <w:t xml:space="preserve"> </w:t>
      </w:r>
      <w:r>
        <w:t>período Enero-Diciembre, por la siguiente fórmula:</w:t>
      </w:r>
    </w:p>
    <w:p w:rsidR="00C963B1" w:rsidRDefault="00C963B1" w:rsidP="00C963B1">
      <w:pPr>
        <w:pStyle w:val="Textoindependiente"/>
      </w:pPr>
    </w:p>
    <w:p w:rsidR="00C963B1" w:rsidRDefault="00C963B1" w:rsidP="00C963B1">
      <w:pPr>
        <w:pStyle w:val="Textoindependiente"/>
        <w:ind w:left="395"/>
        <w:jc w:val="both"/>
      </w:pPr>
      <w:r>
        <w:t>P1=</w:t>
      </w:r>
      <w:r>
        <w:rPr>
          <w:spacing w:val="-2"/>
        </w:rPr>
        <w:t xml:space="preserve"> P0*[0,8*(A1+1)]+P0*0,2</w:t>
      </w:r>
    </w:p>
    <w:p w:rsidR="00C963B1" w:rsidRDefault="00C963B1" w:rsidP="00C963B1">
      <w:pPr>
        <w:pStyle w:val="Textoindependiente"/>
      </w:pPr>
    </w:p>
    <w:p w:rsidR="00C963B1" w:rsidRDefault="00C963B1" w:rsidP="00C963B1">
      <w:pPr>
        <w:pStyle w:val="Textoindependiente"/>
        <w:ind w:left="395" w:right="7850"/>
      </w:pPr>
      <w:r>
        <w:t>P1- Precio actual P0-</w:t>
      </w:r>
      <w:r>
        <w:rPr>
          <w:spacing w:val="-17"/>
        </w:rPr>
        <w:t xml:space="preserve"> </w:t>
      </w:r>
      <w:r>
        <w:t>Precio</w:t>
      </w:r>
      <w:r>
        <w:rPr>
          <w:spacing w:val="-17"/>
        </w:rPr>
        <w:t xml:space="preserve"> </w:t>
      </w:r>
      <w:r>
        <w:t>anterior</w:t>
      </w:r>
    </w:p>
    <w:p w:rsidR="00C963B1" w:rsidRDefault="00C963B1" w:rsidP="00C963B1">
      <w:pPr>
        <w:pStyle w:val="Textoindependiente"/>
        <w:ind w:left="395" w:right="1363"/>
      </w:pPr>
      <w:r>
        <w:t>A1-</w:t>
      </w:r>
      <w:r>
        <w:rPr>
          <w:spacing w:val="-5"/>
        </w:rPr>
        <w:t xml:space="preserve"> </w:t>
      </w:r>
      <w:r>
        <w:t>Porcentaje</w:t>
      </w:r>
      <w:r>
        <w:rPr>
          <w:spacing w:val="-5"/>
        </w:rPr>
        <w:t xml:space="preserve"> </w:t>
      </w:r>
      <w:r>
        <w:t>de</w:t>
      </w:r>
      <w:r>
        <w:rPr>
          <w:spacing w:val="-3"/>
        </w:rPr>
        <w:t xml:space="preserve"> </w:t>
      </w:r>
      <w:r>
        <w:t>aumento</w:t>
      </w:r>
      <w:r>
        <w:rPr>
          <w:spacing w:val="-5"/>
        </w:rPr>
        <w:t xml:space="preserve"> </w:t>
      </w:r>
      <w:r>
        <w:t>del</w:t>
      </w:r>
      <w:r>
        <w:rPr>
          <w:spacing w:val="-3"/>
        </w:rPr>
        <w:t xml:space="preserve"> </w:t>
      </w:r>
      <w:r>
        <w:t>Consejo</w:t>
      </w:r>
      <w:r>
        <w:rPr>
          <w:spacing w:val="-5"/>
        </w:rPr>
        <w:t xml:space="preserve"> </w:t>
      </w:r>
      <w:r>
        <w:t>de</w:t>
      </w:r>
      <w:r>
        <w:rPr>
          <w:spacing w:val="-5"/>
        </w:rPr>
        <w:t xml:space="preserve"> </w:t>
      </w:r>
      <w:r>
        <w:t>Salarios</w:t>
      </w:r>
      <w:r>
        <w:rPr>
          <w:spacing w:val="-5"/>
        </w:rPr>
        <w:t xml:space="preserve"> </w:t>
      </w:r>
      <w:r>
        <w:t>para</w:t>
      </w:r>
      <w:r>
        <w:rPr>
          <w:spacing w:val="-3"/>
        </w:rPr>
        <w:t xml:space="preserve"> </w:t>
      </w:r>
      <w:r>
        <w:t>la</w:t>
      </w:r>
      <w:r>
        <w:rPr>
          <w:spacing w:val="-5"/>
        </w:rPr>
        <w:t xml:space="preserve"> </w:t>
      </w:r>
      <w:r>
        <w:t>actividad</w:t>
      </w:r>
      <w:r>
        <w:rPr>
          <w:spacing w:val="-5"/>
        </w:rPr>
        <w:t xml:space="preserve"> </w:t>
      </w:r>
      <w:r>
        <w:t xml:space="preserve">respectiva </w:t>
      </w:r>
      <w:r>
        <w:rPr>
          <w:spacing w:val="-2"/>
        </w:rPr>
        <w:t>(enero-diciembre)</w:t>
      </w:r>
    </w:p>
    <w:p w:rsidR="00C963B1" w:rsidRDefault="00C963B1" w:rsidP="00C963B1">
      <w:pPr>
        <w:pStyle w:val="Textoindependiente"/>
      </w:pPr>
    </w:p>
    <w:p w:rsidR="00C963B1" w:rsidRDefault="00C963B1" w:rsidP="00C963B1">
      <w:pPr>
        <w:pStyle w:val="Textoindependiente"/>
        <w:ind w:left="395" w:right="231"/>
        <w:jc w:val="both"/>
      </w:pPr>
      <w:r>
        <w:t xml:space="preserve">Para el cálculo del primer ajuste se considerará el porcentaje de variación en el período </w:t>
      </w:r>
      <w:r>
        <w:lastRenderedPageBreak/>
        <w:t xml:space="preserve">transcurrido entre el último día del mes anterior a la fecha de apertura y el 31 de </w:t>
      </w:r>
      <w:r>
        <w:rPr>
          <w:spacing w:val="-2"/>
        </w:rPr>
        <w:t>diciembre.</w:t>
      </w:r>
    </w:p>
    <w:p w:rsidR="00C963B1" w:rsidRDefault="00C963B1" w:rsidP="00C963B1">
      <w:pPr>
        <w:pStyle w:val="Textoindependiente"/>
        <w:spacing w:before="42"/>
      </w:pPr>
    </w:p>
    <w:p w:rsidR="00C963B1" w:rsidRDefault="00C963B1" w:rsidP="00C963B1">
      <w:pPr>
        <w:pStyle w:val="Ttulo2"/>
        <w:numPr>
          <w:ilvl w:val="0"/>
          <w:numId w:val="2"/>
        </w:numPr>
        <w:tabs>
          <w:tab w:val="left" w:pos="608"/>
        </w:tabs>
        <w:spacing w:before="1"/>
        <w:ind w:left="608" w:hanging="213"/>
        <w:rPr>
          <w:u w:val="none"/>
        </w:rPr>
      </w:pPr>
      <w:r>
        <w:rPr>
          <w:spacing w:val="-13"/>
        </w:rPr>
        <w:t xml:space="preserve"> </w:t>
      </w:r>
      <w:r>
        <w:t>ACLARACIONES</w:t>
      </w:r>
      <w:r>
        <w:rPr>
          <w:spacing w:val="-7"/>
        </w:rPr>
        <w:t xml:space="preserve"> </w:t>
      </w:r>
      <w:r>
        <w:t>Y</w:t>
      </w:r>
      <w:r>
        <w:rPr>
          <w:spacing w:val="-7"/>
        </w:rPr>
        <w:t xml:space="preserve"> </w:t>
      </w:r>
      <w:r>
        <w:rPr>
          <w:spacing w:val="-2"/>
        </w:rPr>
        <w:t>PRÓRROGA</w:t>
      </w:r>
    </w:p>
    <w:p w:rsidR="00C963B1" w:rsidRDefault="00C963B1" w:rsidP="00E002A1">
      <w:pPr>
        <w:spacing w:before="230"/>
        <w:ind w:left="395" w:right="123"/>
      </w:pPr>
      <w:r>
        <w:t xml:space="preserve">Los oferentes podrán solicitar </w:t>
      </w:r>
      <w:r>
        <w:rPr>
          <w:rFonts w:ascii="Arial" w:hAnsi="Arial"/>
          <w:b/>
        </w:rPr>
        <w:t xml:space="preserve">aclaraciones </w:t>
      </w:r>
      <w:r>
        <w:t>relativas al Pliego Particular de Condiciones por</w:t>
      </w:r>
      <w:r>
        <w:rPr>
          <w:spacing w:val="55"/>
          <w:w w:val="150"/>
        </w:rPr>
        <w:t xml:space="preserve"> </w:t>
      </w:r>
      <w:r>
        <w:t>escrito</w:t>
      </w:r>
      <w:r>
        <w:rPr>
          <w:spacing w:val="53"/>
          <w:w w:val="150"/>
        </w:rPr>
        <w:t xml:space="preserve"> </w:t>
      </w:r>
      <w:r>
        <w:t>dirigido</w:t>
      </w:r>
      <w:r>
        <w:rPr>
          <w:spacing w:val="55"/>
          <w:w w:val="150"/>
        </w:rPr>
        <w:t xml:space="preserve"> </w:t>
      </w:r>
      <w:r>
        <w:t>a</w:t>
      </w:r>
      <w:r w:rsidR="00E002A1">
        <w:t xml:space="preserve"> </w:t>
      </w:r>
      <w:hyperlink r:id="rId14" w:history="1">
        <w:r w:rsidR="00E002A1" w:rsidRPr="003C785B">
          <w:rPr>
            <w:rStyle w:val="Hipervnculo"/>
            <w:sz w:val="28"/>
            <w:szCs w:val="28"/>
          </w:rPr>
          <w:t>compras.bunion@asse.com.uy</w:t>
        </w:r>
      </w:hyperlink>
      <w:r w:rsidR="00E002A1">
        <w:t xml:space="preserve"> </w:t>
      </w:r>
      <w:r w:rsidR="00E002A1">
        <w:rPr>
          <w:spacing w:val="63"/>
          <w:w w:val="150"/>
        </w:rPr>
        <w:t xml:space="preserve"> </w:t>
      </w:r>
      <w:r w:rsidRPr="00E002A1">
        <w:rPr>
          <w:rFonts w:ascii="Times New Roman" w:hAnsi="Times New Roman"/>
          <w:color w:val="000000"/>
          <w:spacing w:val="-2"/>
          <w:szCs w:val="24"/>
        </w:rPr>
        <w:t>hasta</w:t>
      </w:r>
      <w:r w:rsidR="00E002A1">
        <w:rPr>
          <w:rFonts w:ascii="Times New Roman" w:hAnsi="Times New Roman"/>
          <w:color w:val="000000"/>
          <w:spacing w:val="-2"/>
          <w:szCs w:val="24"/>
        </w:rPr>
        <w:t xml:space="preserve"> </w:t>
      </w:r>
      <w:r w:rsidR="003C785B">
        <w:rPr>
          <w:rFonts w:ascii="Times New Roman" w:hAnsi="Times New Roman"/>
          <w:color w:val="000000"/>
          <w:spacing w:val="-2"/>
          <w:szCs w:val="24"/>
        </w:rPr>
        <w:t xml:space="preserve"> </w:t>
      </w:r>
      <w:r w:rsidR="007F28EE">
        <w:rPr>
          <w:color w:val="000000"/>
          <w:spacing w:val="-10"/>
          <w:shd w:val="clear" w:color="auto" w:fill="FFB56B"/>
        </w:rPr>
        <w:t xml:space="preserve">5 </w:t>
      </w:r>
      <w:r w:rsidR="003C785B">
        <w:rPr>
          <w:color w:val="000000"/>
          <w:spacing w:val="-10"/>
          <w:shd w:val="clear" w:color="auto" w:fill="FFB56B"/>
        </w:rPr>
        <w:t xml:space="preserve"> </w:t>
      </w:r>
      <w:r>
        <w:rPr>
          <w:rFonts w:ascii="Arial" w:hAnsi="Arial"/>
          <w:b/>
          <w:color w:val="000000"/>
        </w:rPr>
        <w:t>días</w:t>
      </w:r>
      <w:r>
        <w:rPr>
          <w:rFonts w:ascii="Arial" w:hAnsi="Arial"/>
          <w:b/>
          <w:color w:val="000000"/>
          <w:spacing w:val="4"/>
        </w:rPr>
        <w:t xml:space="preserve"> </w:t>
      </w:r>
      <w:r>
        <w:rPr>
          <w:rFonts w:ascii="Arial" w:hAnsi="Arial"/>
          <w:b/>
          <w:color w:val="000000"/>
        </w:rPr>
        <w:t>hábiles</w:t>
      </w:r>
      <w:r>
        <w:rPr>
          <w:rFonts w:ascii="Arial" w:hAnsi="Arial"/>
          <w:b/>
          <w:color w:val="000000"/>
          <w:spacing w:val="8"/>
        </w:rPr>
        <w:t xml:space="preserve"> </w:t>
      </w:r>
      <w:r>
        <w:rPr>
          <w:color w:val="000000"/>
        </w:rPr>
        <w:t>antes</w:t>
      </w:r>
      <w:r>
        <w:rPr>
          <w:color w:val="000000"/>
          <w:spacing w:val="5"/>
        </w:rPr>
        <w:t xml:space="preserve"> </w:t>
      </w:r>
      <w:r>
        <w:rPr>
          <w:color w:val="000000"/>
        </w:rPr>
        <w:t>de</w:t>
      </w:r>
      <w:r>
        <w:rPr>
          <w:color w:val="000000"/>
          <w:spacing w:val="6"/>
        </w:rPr>
        <w:t xml:space="preserve"> </w:t>
      </w:r>
      <w:r>
        <w:rPr>
          <w:color w:val="000000"/>
        </w:rPr>
        <w:t>la</w:t>
      </w:r>
      <w:r>
        <w:rPr>
          <w:color w:val="000000"/>
          <w:spacing w:val="9"/>
        </w:rPr>
        <w:t xml:space="preserve"> </w:t>
      </w:r>
      <w:r>
        <w:rPr>
          <w:color w:val="000000"/>
        </w:rPr>
        <w:t>fecha</w:t>
      </w:r>
      <w:r>
        <w:rPr>
          <w:color w:val="000000"/>
          <w:spacing w:val="8"/>
        </w:rPr>
        <w:t xml:space="preserve"> </w:t>
      </w:r>
      <w:r>
        <w:rPr>
          <w:color w:val="000000"/>
        </w:rPr>
        <w:t>de</w:t>
      </w:r>
      <w:r>
        <w:rPr>
          <w:color w:val="000000"/>
          <w:spacing w:val="6"/>
        </w:rPr>
        <w:t xml:space="preserve"> </w:t>
      </w:r>
      <w:r>
        <w:rPr>
          <w:color w:val="000000"/>
        </w:rPr>
        <w:t>apertura,</w:t>
      </w:r>
      <w:r>
        <w:rPr>
          <w:color w:val="000000"/>
          <w:spacing w:val="7"/>
        </w:rPr>
        <w:t xml:space="preserve"> </w:t>
      </w:r>
      <w:r>
        <w:rPr>
          <w:color w:val="000000"/>
        </w:rPr>
        <w:t>teniendo</w:t>
      </w:r>
      <w:r>
        <w:rPr>
          <w:color w:val="000000"/>
          <w:spacing w:val="6"/>
        </w:rPr>
        <w:t xml:space="preserve"> </w:t>
      </w:r>
      <w:r>
        <w:rPr>
          <w:color w:val="000000"/>
        </w:rPr>
        <w:t>la</w:t>
      </w:r>
      <w:r>
        <w:rPr>
          <w:color w:val="000000"/>
          <w:spacing w:val="-5"/>
        </w:rPr>
        <w:t xml:space="preserve"> </w:t>
      </w:r>
      <w:r>
        <w:rPr>
          <w:color w:val="000000"/>
        </w:rPr>
        <w:t>Administración</w:t>
      </w:r>
      <w:r>
        <w:rPr>
          <w:color w:val="000000"/>
          <w:spacing w:val="8"/>
        </w:rPr>
        <w:t xml:space="preserve"> </w:t>
      </w:r>
      <w:r>
        <w:rPr>
          <w:color w:val="000000"/>
        </w:rPr>
        <w:t>un</w:t>
      </w:r>
      <w:r>
        <w:rPr>
          <w:color w:val="000000"/>
          <w:spacing w:val="7"/>
        </w:rPr>
        <w:t xml:space="preserve"> </w:t>
      </w:r>
      <w:r>
        <w:rPr>
          <w:color w:val="000000"/>
          <w:spacing w:val="-2"/>
        </w:rPr>
        <w:t>plazo</w:t>
      </w:r>
      <w:r w:rsidR="00E002A1">
        <w:rPr>
          <w:color w:val="000000"/>
          <w:spacing w:val="-2"/>
        </w:rPr>
        <w:t xml:space="preserve"> </w:t>
      </w:r>
      <w:r>
        <w:t>de</w:t>
      </w:r>
      <w:r>
        <w:rPr>
          <w:spacing w:val="-2"/>
        </w:rPr>
        <w:t xml:space="preserve"> </w:t>
      </w:r>
      <w:r>
        <w:t>cuarenta</w:t>
      </w:r>
      <w:r>
        <w:rPr>
          <w:spacing w:val="-3"/>
        </w:rPr>
        <w:t xml:space="preserve"> </w:t>
      </w:r>
      <w:r>
        <w:t>y</w:t>
      </w:r>
      <w:r>
        <w:rPr>
          <w:spacing w:val="-3"/>
        </w:rPr>
        <w:t xml:space="preserve"> </w:t>
      </w:r>
      <w:r>
        <w:t>ocho</w:t>
      </w:r>
      <w:r>
        <w:rPr>
          <w:spacing w:val="-2"/>
        </w:rPr>
        <w:t xml:space="preserve"> </w:t>
      </w:r>
      <w:r>
        <w:t>horas</w:t>
      </w:r>
      <w:r>
        <w:rPr>
          <w:spacing w:val="-2"/>
        </w:rPr>
        <w:t xml:space="preserve"> </w:t>
      </w:r>
      <w:r>
        <w:t>para</w:t>
      </w:r>
      <w:r>
        <w:rPr>
          <w:spacing w:val="-3"/>
        </w:rPr>
        <w:t xml:space="preserve"> </w:t>
      </w:r>
      <w:r>
        <w:t>evacuar</w:t>
      </w:r>
      <w:r>
        <w:rPr>
          <w:spacing w:val="-3"/>
        </w:rPr>
        <w:t xml:space="preserve"> </w:t>
      </w:r>
      <w:r>
        <w:t>las</w:t>
      </w:r>
      <w:r>
        <w:rPr>
          <w:spacing w:val="-2"/>
        </w:rPr>
        <w:t xml:space="preserve"> mismas.</w:t>
      </w:r>
    </w:p>
    <w:p w:rsidR="00C963B1" w:rsidRDefault="00C963B1" w:rsidP="00C963B1">
      <w:pPr>
        <w:pStyle w:val="Textoindependiente"/>
        <w:spacing w:before="276"/>
        <w:ind w:left="395" w:right="217"/>
        <w:jc w:val="both"/>
      </w:pPr>
      <w:r>
        <w:t xml:space="preserve">Para solicitar </w:t>
      </w:r>
      <w:r>
        <w:rPr>
          <w:rFonts w:ascii="Arial" w:hAnsi="Arial"/>
          <w:b/>
        </w:rPr>
        <w:t xml:space="preserve">prórroga </w:t>
      </w:r>
      <w:r>
        <w:t>de la fecha de apertura, se deberá presentar la solicitud por</w:t>
      </w:r>
      <w:r>
        <w:rPr>
          <w:spacing w:val="40"/>
        </w:rPr>
        <w:t xml:space="preserve"> </w:t>
      </w:r>
      <w:r>
        <w:t>escr</w:t>
      </w:r>
      <w:r w:rsidR="007F28EE">
        <w:t xml:space="preserve">ito con una antelación mínima de 5 </w:t>
      </w:r>
      <w:r>
        <w:rPr>
          <w:rFonts w:ascii="Arial" w:hAnsi="Arial"/>
          <w:b/>
          <w:color w:val="000000"/>
        </w:rPr>
        <w:t xml:space="preserve">días hábiles </w:t>
      </w:r>
      <w:r>
        <w:rPr>
          <w:color w:val="000000"/>
        </w:rPr>
        <w:t>a la fecha fijada para la apertura. La prórroga será resuelta por la</w:t>
      </w:r>
      <w:r>
        <w:rPr>
          <w:color w:val="000000"/>
          <w:spacing w:val="-5"/>
        </w:rPr>
        <w:t xml:space="preserve"> </w:t>
      </w:r>
      <w:r>
        <w:rPr>
          <w:color w:val="000000"/>
        </w:rPr>
        <w:t>Administración según su exclusivo criterio.</w:t>
      </w:r>
    </w:p>
    <w:p w:rsidR="00C963B1" w:rsidRDefault="00C963B1" w:rsidP="00C963B1">
      <w:pPr>
        <w:pStyle w:val="Textoindependiente"/>
        <w:spacing w:before="8"/>
      </w:pPr>
    </w:p>
    <w:p w:rsidR="00C963B1" w:rsidRDefault="00C963B1" w:rsidP="00C963B1">
      <w:pPr>
        <w:pStyle w:val="Textoindependiente"/>
        <w:ind w:left="395" w:right="231"/>
        <w:jc w:val="both"/>
      </w:pPr>
      <w:r>
        <w:t>En ambos casos, vencidos los términos mencionados, esta Administración no estará obligada a pronunciarse.</w:t>
      </w:r>
    </w:p>
    <w:p w:rsidR="00C963B1" w:rsidRDefault="00C963B1" w:rsidP="00C963B1">
      <w:pPr>
        <w:pStyle w:val="Textoindependiente"/>
        <w:ind w:left="395" w:right="231"/>
        <w:jc w:val="both"/>
      </w:pPr>
      <w:r>
        <w:t>A</w:t>
      </w:r>
      <w:r>
        <w:rPr>
          <w:spacing w:val="-17"/>
        </w:rPr>
        <w:t xml:space="preserve"> </w:t>
      </w:r>
      <w:r>
        <w:t>todos</w:t>
      </w:r>
      <w:r>
        <w:rPr>
          <w:spacing w:val="-4"/>
        </w:rPr>
        <w:t xml:space="preserve"> </w:t>
      </w:r>
      <w:r>
        <w:t>los</w:t>
      </w:r>
      <w:r>
        <w:rPr>
          <w:spacing w:val="-2"/>
        </w:rPr>
        <w:t xml:space="preserve"> </w:t>
      </w:r>
      <w:r>
        <w:t>efectos</w:t>
      </w:r>
      <w:r>
        <w:rPr>
          <w:spacing w:val="-4"/>
        </w:rPr>
        <w:t xml:space="preserve"> </w:t>
      </w:r>
      <w:r>
        <w:t>de</w:t>
      </w:r>
      <w:r>
        <w:rPr>
          <w:spacing w:val="-2"/>
        </w:rPr>
        <w:t xml:space="preserve"> </w:t>
      </w:r>
      <w:r>
        <w:t>comunicación,</w:t>
      </w:r>
      <w:r>
        <w:rPr>
          <w:spacing w:val="-3"/>
        </w:rPr>
        <w:t xml:space="preserve"> </w:t>
      </w:r>
      <w:r>
        <w:t>se</w:t>
      </w:r>
      <w:r>
        <w:rPr>
          <w:spacing w:val="-4"/>
        </w:rPr>
        <w:t xml:space="preserve"> </w:t>
      </w:r>
      <w:r>
        <w:t>pone</w:t>
      </w:r>
      <w:r>
        <w:rPr>
          <w:spacing w:val="-2"/>
        </w:rPr>
        <w:t xml:space="preserve"> </w:t>
      </w:r>
      <w:r>
        <w:t>a</w:t>
      </w:r>
      <w:r>
        <w:rPr>
          <w:spacing w:val="-2"/>
        </w:rPr>
        <w:t xml:space="preserve"> </w:t>
      </w:r>
      <w:r>
        <w:t>disposición</w:t>
      </w:r>
      <w:r>
        <w:rPr>
          <w:spacing w:val="-4"/>
        </w:rPr>
        <w:t xml:space="preserve"> </w:t>
      </w:r>
      <w:r>
        <w:t>de</w:t>
      </w:r>
      <w:r>
        <w:rPr>
          <w:spacing w:val="-2"/>
        </w:rPr>
        <w:t xml:space="preserve"> </w:t>
      </w:r>
      <w:r>
        <w:t>los</w:t>
      </w:r>
      <w:r>
        <w:rPr>
          <w:spacing w:val="-2"/>
        </w:rPr>
        <w:t xml:space="preserve"> </w:t>
      </w:r>
      <w:r>
        <w:t>interesados</w:t>
      </w:r>
      <w:r>
        <w:rPr>
          <w:spacing w:val="-2"/>
        </w:rPr>
        <w:t xml:space="preserve"> </w:t>
      </w:r>
      <w:r>
        <w:t>la</w:t>
      </w:r>
      <w:r>
        <w:rPr>
          <w:spacing w:val="-2"/>
        </w:rPr>
        <w:t xml:space="preserve"> </w:t>
      </w:r>
      <w:r>
        <w:t>siguiente vía de contacto:</w:t>
      </w:r>
    </w:p>
    <w:p w:rsidR="00C963B1" w:rsidRDefault="00C963B1" w:rsidP="00C963B1">
      <w:pPr>
        <w:pStyle w:val="Prrafodelista"/>
        <w:numPr>
          <w:ilvl w:val="0"/>
          <w:numId w:val="4"/>
        </w:numPr>
        <w:tabs>
          <w:tab w:val="left" w:pos="1115"/>
          <w:tab w:val="left" w:leader="dot" w:pos="4477"/>
        </w:tabs>
        <w:ind w:left="1115" w:hanging="239"/>
        <w:rPr>
          <w:rFonts w:ascii="Times New Roman" w:hAnsi="Times New Roman"/>
          <w:sz w:val="24"/>
        </w:rPr>
      </w:pPr>
      <w:r>
        <w:rPr>
          <w:sz w:val="24"/>
        </w:rPr>
        <w:t>Correo</w:t>
      </w:r>
      <w:r>
        <w:rPr>
          <w:spacing w:val="-5"/>
          <w:sz w:val="24"/>
        </w:rPr>
        <w:t xml:space="preserve"> </w:t>
      </w:r>
      <w:r w:rsidR="003354AA">
        <w:rPr>
          <w:spacing w:val="-2"/>
          <w:sz w:val="24"/>
        </w:rPr>
        <w:t xml:space="preserve">electrónico </w:t>
      </w:r>
      <w:hyperlink r:id="rId15" w:history="1">
        <w:r w:rsidR="003354AA" w:rsidRPr="003C785B">
          <w:rPr>
            <w:rStyle w:val="Hipervnculo"/>
            <w:rFonts w:ascii="Times New Roman" w:hAnsi="Times New Roman"/>
            <w:spacing w:val="-2"/>
            <w:sz w:val="28"/>
            <w:szCs w:val="28"/>
          </w:rPr>
          <w:t>compras.bunion@asse.com.uy</w:t>
        </w:r>
      </w:hyperlink>
      <w:r w:rsidR="003354AA">
        <w:rPr>
          <w:rFonts w:ascii="Times New Roman" w:hAnsi="Times New Roman"/>
          <w:spacing w:val="-2"/>
        </w:rPr>
        <w:t xml:space="preserve"> </w:t>
      </w:r>
    </w:p>
    <w:p w:rsidR="00C963B1" w:rsidRDefault="00C963B1" w:rsidP="00C963B1">
      <w:pPr>
        <w:pStyle w:val="Prrafodelista"/>
        <w:numPr>
          <w:ilvl w:val="0"/>
          <w:numId w:val="4"/>
        </w:numPr>
        <w:tabs>
          <w:tab w:val="left" w:pos="1114"/>
        </w:tabs>
        <w:ind w:left="395" w:right="225" w:firstLine="480"/>
        <w:rPr>
          <w:sz w:val="24"/>
        </w:rPr>
      </w:pPr>
      <w:r>
        <w:rPr>
          <w:sz w:val="24"/>
        </w:rPr>
        <w:t xml:space="preserve">Se requiere que el oferente identifique claramente el número y objeto del presente llamado al momento de realizar una comunicación mediante la casilla de correo indicada </w:t>
      </w:r>
      <w:r>
        <w:rPr>
          <w:spacing w:val="-2"/>
          <w:sz w:val="24"/>
        </w:rPr>
        <w:t>anteriormente.</w:t>
      </w:r>
    </w:p>
    <w:p w:rsidR="00C963B1" w:rsidRDefault="00C963B1" w:rsidP="00C963B1">
      <w:pPr>
        <w:sectPr w:rsidR="00C963B1">
          <w:pgSz w:w="11910" w:h="16840"/>
          <w:pgMar w:top="1420" w:right="920" w:bottom="1120" w:left="740" w:header="0" w:footer="895" w:gutter="0"/>
          <w:cols w:space="720"/>
        </w:sectPr>
      </w:pPr>
    </w:p>
    <w:p w:rsidR="00C963B1" w:rsidRDefault="00C963B1" w:rsidP="00C963B1">
      <w:pPr>
        <w:spacing w:before="81"/>
        <w:ind w:left="395" w:right="226"/>
        <w:jc w:val="both"/>
        <w:rPr>
          <w:rFonts w:ascii="Arial" w:hAnsi="Arial"/>
          <w:b/>
        </w:rPr>
      </w:pPr>
      <w:r>
        <w:rPr>
          <w:rFonts w:ascii="Arial" w:hAnsi="Arial"/>
          <w:b/>
        </w:rPr>
        <w:lastRenderedPageBreak/>
        <w:t>Todas aquellas</w:t>
      </w:r>
      <w:r>
        <w:rPr>
          <w:rFonts w:ascii="Arial" w:hAnsi="Arial"/>
          <w:b/>
          <w:spacing w:val="-2"/>
        </w:rPr>
        <w:t xml:space="preserve"> </w:t>
      </w:r>
      <w:r>
        <w:rPr>
          <w:rFonts w:ascii="Arial" w:hAnsi="Arial"/>
          <w:b/>
        </w:rPr>
        <w:t>modificaciones</w:t>
      </w:r>
      <w:r>
        <w:rPr>
          <w:rFonts w:ascii="Arial" w:hAnsi="Arial"/>
          <w:b/>
          <w:spacing w:val="-2"/>
        </w:rPr>
        <w:t xml:space="preserve"> </w:t>
      </w:r>
      <w:r>
        <w:rPr>
          <w:rFonts w:ascii="Arial" w:hAnsi="Arial"/>
          <w:b/>
        </w:rPr>
        <w:t>al</w:t>
      </w:r>
      <w:r>
        <w:rPr>
          <w:rFonts w:ascii="Arial" w:hAnsi="Arial"/>
          <w:b/>
          <w:spacing w:val="-1"/>
        </w:rPr>
        <w:t xml:space="preserve"> </w:t>
      </w:r>
      <w:r>
        <w:rPr>
          <w:rFonts w:ascii="Arial" w:hAnsi="Arial"/>
          <w:b/>
        </w:rPr>
        <w:t>pliego,</w:t>
      </w:r>
      <w:r>
        <w:rPr>
          <w:rFonts w:ascii="Arial" w:hAnsi="Arial"/>
          <w:b/>
          <w:spacing w:val="-1"/>
        </w:rPr>
        <w:t xml:space="preserve"> </w:t>
      </w:r>
      <w:r>
        <w:rPr>
          <w:rFonts w:ascii="Arial" w:hAnsi="Arial"/>
          <w:b/>
        </w:rPr>
        <w:t>aclaraciones y</w:t>
      </w:r>
      <w:r>
        <w:rPr>
          <w:rFonts w:ascii="Arial" w:hAnsi="Arial"/>
          <w:b/>
          <w:spacing w:val="-2"/>
        </w:rPr>
        <w:t xml:space="preserve"> </w:t>
      </w:r>
      <w:r>
        <w:rPr>
          <w:rFonts w:ascii="Arial" w:hAnsi="Arial"/>
          <w:b/>
        </w:rPr>
        <w:t>respuestas a</w:t>
      </w:r>
      <w:r>
        <w:rPr>
          <w:rFonts w:ascii="Arial" w:hAnsi="Arial"/>
          <w:b/>
          <w:spacing w:val="-2"/>
        </w:rPr>
        <w:t xml:space="preserve"> </w:t>
      </w:r>
      <w:r>
        <w:rPr>
          <w:rFonts w:ascii="Arial" w:hAnsi="Arial"/>
          <w:b/>
        </w:rPr>
        <w:t>consultas que puedan</w:t>
      </w:r>
      <w:r>
        <w:rPr>
          <w:rFonts w:ascii="Arial" w:hAnsi="Arial"/>
          <w:b/>
          <w:spacing w:val="-2"/>
        </w:rPr>
        <w:t xml:space="preserve"> </w:t>
      </w:r>
      <w:r>
        <w:rPr>
          <w:rFonts w:ascii="Arial" w:hAnsi="Arial"/>
          <w:b/>
        </w:rPr>
        <w:t>surgir</w:t>
      </w:r>
      <w:r>
        <w:rPr>
          <w:rFonts w:ascii="Arial" w:hAnsi="Arial"/>
          <w:b/>
          <w:spacing w:val="-3"/>
        </w:rPr>
        <w:t xml:space="preserve"> </w:t>
      </w:r>
      <w:r>
        <w:rPr>
          <w:rFonts w:ascii="Arial" w:hAnsi="Arial"/>
          <w:b/>
        </w:rPr>
        <w:t>de</w:t>
      </w:r>
      <w:r>
        <w:rPr>
          <w:rFonts w:ascii="Arial" w:hAnsi="Arial"/>
          <w:b/>
          <w:spacing w:val="-1"/>
        </w:rPr>
        <w:t xml:space="preserve"> </w:t>
      </w:r>
      <w:r>
        <w:rPr>
          <w:rFonts w:ascii="Arial" w:hAnsi="Arial"/>
          <w:b/>
        </w:rPr>
        <w:t>parte</w:t>
      </w:r>
      <w:r>
        <w:rPr>
          <w:rFonts w:ascii="Arial" w:hAnsi="Arial"/>
          <w:b/>
          <w:spacing w:val="-1"/>
        </w:rPr>
        <w:t xml:space="preserve"> </w:t>
      </w:r>
      <w:r>
        <w:rPr>
          <w:rFonts w:ascii="Arial" w:hAnsi="Arial"/>
          <w:b/>
        </w:rPr>
        <w:t>de</w:t>
      </w:r>
      <w:r>
        <w:rPr>
          <w:rFonts w:ascii="Arial" w:hAnsi="Arial"/>
          <w:b/>
          <w:spacing w:val="-3"/>
        </w:rPr>
        <w:t xml:space="preserve"> </w:t>
      </w:r>
      <w:r>
        <w:rPr>
          <w:rFonts w:ascii="Arial" w:hAnsi="Arial"/>
          <w:b/>
        </w:rPr>
        <w:t>las</w:t>
      </w:r>
      <w:r>
        <w:rPr>
          <w:rFonts w:ascii="Arial" w:hAnsi="Arial"/>
          <w:b/>
          <w:spacing w:val="-3"/>
        </w:rPr>
        <w:t xml:space="preserve"> </w:t>
      </w:r>
      <w:r>
        <w:rPr>
          <w:rFonts w:ascii="Arial" w:hAnsi="Arial"/>
          <w:b/>
        </w:rPr>
        <w:t>firmas</w:t>
      </w:r>
      <w:r>
        <w:rPr>
          <w:rFonts w:ascii="Arial" w:hAnsi="Arial"/>
          <w:b/>
          <w:spacing w:val="-1"/>
        </w:rPr>
        <w:t xml:space="preserve"> </w:t>
      </w:r>
      <w:r>
        <w:rPr>
          <w:rFonts w:ascii="Arial" w:hAnsi="Arial"/>
          <w:b/>
        </w:rPr>
        <w:t>y/o</w:t>
      </w:r>
      <w:r>
        <w:rPr>
          <w:rFonts w:ascii="Arial" w:hAnsi="Arial"/>
          <w:b/>
          <w:spacing w:val="-3"/>
        </w:rPr>
        <w:t xml:space="preserve"> </w:t>
      </w:r>
      <w:r>
        <w:rPr>
          <w:rFonts w:ascii="Arial" w:hAnsi="Arial"/>
          <w:b/>
        </w:rPr>
        <w:t>de</w:t>
      </w:r>
      <w:r>
        <w:rPr>
          <w:rFonts w:ascii="Arial" w:hAnsi="Arial"/>
          <w:b/>
          <w:spacing w:val="-1"/>
        </w:rPr>
        <w:t xml:space="preserve"> </w:t>
      </w:r>
      <w:r>
        <w:rPr>
          <w:rFonts w:ascii="Arial" w:hAnsi="Arial"/>
          <w:b/>
        </w:rPr>
        <w:t>la</w:t>
      </w:r>
      <w:r>
        <w:rPr>
          <w:rFonts w:ascii="Arial" w:hAnsi="Arial"/>
          <w:b/>
          <w:spacing w:val="-10"/>
        </w:rPr>
        <w:t xml:space="preserve"> </w:t>
      </w:r>
      <w:r>
        <w:rPr>
          <w:rFonts w:ascii="Arial" w:hAnsi="Arial"/>
          <w:b/>
        </w:rPr>
        <w:t>Administración</w:t>
      </w:r>
      <w:r>
        <w:rPr>
          <w:rFonts w:ascii="Arial" w:hAnsi="Arial"/>
          <w:b/>
          <w:spacing w:val="-2"/>
        </w:rPr>
        <w:t xml:space="preserve"> </w:t>
      </w:r>
      <w:r>
        <w:rPr>
          <w:rFonts w:ascii="Arial" w:hAnsi="Arial"/>
          <w:b/>
        </w:rPr>
        <w:t>serán</w:t>
      </w:r>
      <w:r>
        <w:rPr>
          <w:rFonts w:ascii="Arial" w:hAnsi="Arial"/>
          <w:b/>
          <w:spacing w:val="-3"/>
        </w:rPr>
        <w:t xml:space="preserve"> </w:t>
      </w:r>
      <w:r>
        <w:rPr>
          <w:rFonts w:ascii="Arial" w:hAnsi="Arial"/>
          <w:b/>
        </w:rPr>
        <w:t>publicadas</w:t>
      </w:r>
      <w:r>
        <w:rPr>
          <w:rFonts w:ascii="Arial" w:hAnsi="Arial"/>
          <w:b/>
          <w:spacing w:val="-1"/>
        </w:rPr>
        <w:t xml:space="preserve"> </w:t>
      </w:r>
      <w:r>
        <w:rPr>
          <w:rFonts w:ascii="Arial" w:hAnsi="Arial"/>
          <w:b/>
        </w:rPr>
        <w:t>en</w:t>
      </w:r>
      <w:r>
        <w:rPr>
          <w:rFonts w:ascii="Arial" w:hAnsi="Arial"/>
          <w:b/>
          <w:spacing w:val="-3"/>
        </w:rPr>
        <w:t xml:space="preserve"> </w:t>
      </w:r>
      <w:r>
        <w:rPr>
          <w:rFonts w:ascii="Arial" w:hAnsi="Arial"/>
          <w:b/>
        </w:rPr>
        <w:t>la página web de Compras Estatales.</w:t>
      </w:r>
    </w:p>
    <w:p w:rsidR="00C963B1" w:rsidRDefault="00C963B1" w:rsidP="00C963B1">
      <w:pPr>
        <w:ind w:left="395" w:right="223"/>
        <w:jc w:val="both"/>
        <w:rPr>
          <w:rFonts w:ascii="Arial" w:hAnsi="Arial"/>
          <w:b/>
        </w:rPr>
      </w:pPr>
      <w:r>
        <w:rPr>
          <w:rFonts w:ascii="Arial" w:hAnsi="Arial"/>
          <w:b/>
        </w:rPr>
        <w:t>Es una carga de las empresas interesadas el consultar periódicamente dicho medio a fin de tomar conocimiento y notificarse de la misma, sin perjuicio que la Administración notifique al interesado que realizó la consulta y/o solicitó la</w:t>
      </w:r>
      <w:r>
        <w:rPr>
          <w:rFonts w:ascii="Arial" w:hAnsi="Arial"/>
          <w:b/>
          <w:spacing w:val="40"/>
        </w:rPr>
        <w:t xml:space="preserve"> </w:t>
      </w:r>
      <w:r>
        <w:rPr>
          <w:rFonts w:ascii="Arial" w:hAnsi="Arial"/>
          <w:b/>
        </w:rPr>
        <w:t>prórroga de la fecha de apertura de ofertas.</w:t>
      </w:r>
    </w:p>
    <w:p w:rsidR="00C963B1" w:rsidRDefault="00C963B1" w:rsidP="00C963B1">
      <w:pPr>
        <w:pStyle w:val="Textoindependiente"/>
        <w:rPr>
          <w:rFonts w:ascii="Arial"/>
          <w:b/>
        </w:rPr>
      </w:pPr>
    </w:p>
    <w:p w:rsidR="00C963B1" w:rsidRDefault="00C963B1" w:rsidP="00C963B1">
      <w:pPr>
        <w:pStyle w:val="Ttulo2"/>
        <w:numPr>
          <w:ilvl w:val="0"/>
          <w:numId w:val="2"/>
        </w:numPr>
        <w:tabs>
          <w:tab w:val="left" w:pos="608"/>
        </w:tabs>
        <w:ind w:left="608" w:hanging="213"/>
        <w:rPr>
          <w:u w:val="none"/>
        </w:rPr>
      </w:pPr>
      <w:r>
        <w:t>PRESENTACIÓN</w:t>
      </w:r>
      <w:r>
        <w:rPr>
          <w:spacing w:val="-7"/>
        </w:rPr>
        <w:t xml:space="preserve"> </w:t>
      </w:r>
      <w:r>
        <w:t>DE</w:t>
      </w:r>
      <w:r>
        <w:rPr>
          <w:spacing w:val="-8"/>
        </w:rPr>
        <w:t xml:space="preserve"> </w:t>
      </w:r>
      <w:r>
        <w:t>LA</w:t>
      </w:r>
      <w:r>
        <w:rPr>
          <w:spacing w:val="-16"/>
        </w:rPr>
        <w:t xml:space="preserve"> </w:t>
      </w:r>
      <w:r>
        <w:rPr>
          <w:spacing w:val="-2"/>
        </w:rPr>
        <w:t>OFERTA</w:t>
      </w:r>
    </w:p>
    <w:p w:rsidR="00C963B1" w:rsidRDefault="00C963B1" w:rsidP="00C963B1">
      <w:pPr>
        <w:pStyle w:val="Textoindependiente"/>
        <w:rPr>
          <w:rFonts w:ascii="Arial"/>
          <w:b/>
        </w:rPr>
      </w:pPr>
    </w:p>
    <w:p w:rsidR="00C963B1" w:rsidRDefault="00C963B1" w:rsidP="00C963B1">
      <w:pPr>
        <w:ind w:left="395" w:right="219"/>
        <w:jc w:val="both"/>
        <w:rPr>
          <w:rFonts w:ascii="Arial MT"/>
        </w:rPr>
      </w:pPr>
      <w:r>
        <w:rPr>
          <w:rFonts w:ascii="Arial" w:hAnsi="Arial"/>
          <w:b/>
        </w:rPr>
        <w:t xml:space="preserve">8.1- Las propuestas serán recibidas únicamente en línea. Los oferentes deberán ingresar sus ofertas </w:t>
      </w:r>
      <w:r>
        <w:t xml:space="preserve">(económica y técnica completas) en el sitio web </w:t>
      </w:r>
      <w:hyperlink r:id="rId16" w:history="1">
        <w:r>
          <w:rPr>
            <w:rStyle w:val="Hipervnculo"/>
            <w:rFonts w:eastAsia="Arial MT"/>
            <w:color w:val="000080"/>
          </w:rPr>
          <w:t>www.comprasestatales.gub.uy</w:t>
        </w:r>
        <w:r>
          <w:rPr>
            <w:rStyle w:val="Hipervnculo"/>
            <w:rFonts w:eastAsia="Arial MT"/>
          </w:rPr>
          <w:t>.</w:t>
        </w:r>
      </w:hyperlink>
      <w:r>
        <w:t xml:space="preserve"> No se recibirán ofertas po</w:t>
      </w:r>
      <w:r w:rsidR="00E76085">
        <w:t>r otra vía. Se adjunta en Anexo IV</w:t>
      </w:r>
      <w:r w:rsidR="00E76085">
        <w:rPr>
          <w:color w:val="000000"/>
        </w:rPr>
        <w:t xml:space="preserve"> </w:t>
      </w:r>
      <w:r>
        <w:rPr>
          <w:color w:val="000000"/>
        </w:rPr>
        <w:t>el instructivo con recomendaciones sobre la oferta en línea y accesos a los materiales de ayuda disponibles.</w:t>
      </w:r>
    </w:p>
    <w:p w:rsidR="00C963B1" w:rsidRDefault="00C963B1" w:rsidP="00C963B1">
      <w:pPr>
        <w:pStyle w:val="Textoindependiente"/>
      </w:pPr>
    </w:p>
    <w:p w:rsidR="00C963B1" w:rsidRDefault="00C963B1" w:rsidP="00C963B1">
      <w:pPr>
        <w:pStyle w:val="Textoindependiente"/>
        <w:ind w:left="395" w:right="218"/>
        <w:jc w:val="both"/>
      </w:pPr>
      <w:r>
        <w:t xml:space="preserve">La documentación electrónica adjunta de la oferta se ingresará en archivos con formato </w:t>
      </w:r>
      <w:proofErr w:type="spellStart"/>
      <w:r>
        <w:t>txt</w:t>
      </w:r>
      <w:proofErr w:type="spellEnd"/>
      <w:r>
        <w:t xml:space="preserve">, </w:t>
      </w:r>
      <w:proofErr w:type="spellStart"/>
      <w:r>
        <w:t>rtf</w:t>
      </w:r>
      <w:proofErr w:type="spellEnd"/>
      <w:r>
        <w:t xml:space="preserve">, </w:t>
      </w:r>
      <w:proofErr w:type="spellStart"/>
      <w:r>
        <w:t>pdf</w:t>
      </w:r>
      <w:proofErr w:type="spellEnd"/>
      <w:r>
        <w:t xml:space="preserve">, </w:t>
      </w:r>
      <w:proofErr w:type="spellStart"/>
      <w:r>
        <w:t>doc</w:t>
      </w:r>
      <w:proofErr w:type="spellEnd"/>
      <w:r>
        <w:t xml:space="preserve">, </w:t>
      </w:r>
      <w:proofErr w:type="spellStart"/>
      <w:r>
        <w:t>docx</w:t>
      </w:r>
      <w:proofErr w:type="spellEnd"/>
      <w:r>
        <w:t xml:space="preserve">, </w:t>
      </w:r>
      <w:proofErr w:type="spellStart"/>
      <w:r>
        <w:t>xls</w:t>
      </w:r>
      <w:proofErr w:type="spellEnd"/>
      <w:r>
        <w:t xml:space="preserve">, </w:t>
      </w:r>
      <w:proofErr w:type="spellStart"/>
      <w:r>
        <w:t>xlsx</w:t>
      </w:r>
      <w:proofErr w:type="spellEnd"/>
      <w:r>
        <w:t xml:space="preserve">, </w:t>
      </w:r>
      <w:proofErr w:type="spellStart"/>
      <w:r>
        <w:t>odt</w:t>
      </w:r>
      <w:proofErr w:type="spellEnd"/>
      <w:r>
        <w:t xml:space="preserve">, </w:t>
      </w:r>
      <w:proofErr w:type="spellStart"/>
      <w:r>
        <w:t>ods</w:t>
      </w:r>
      <w:proofErr w:type="spellEnd"/>
      <w:r>
        <w:t xml:space="preserve">, </w:t>
      </w:r>
      <w:proofErr w:type="spellStart"/>
      <w:r>
        <w:t>zip</w:t>
      </w:r>
      <w:proofErr w:type="spellEnd"/>
      <w:r>
        <w:t xml:space="preserve">, </w:t>
      </w:r>
      <w:proofErr w:type="spellStart"/>
      <w:r>
        <w:t>rar</w:t>
      </w:r>
      <w:proofErr w:type="spellEnd"/>
      <w:r>
        <w:t xml:space="preserve"> y 7z</w:t>
      </w:r>
      <w:r>
        <w:rPr>
          <w:rFonts w:ascii="Times New Roman" w:hAnsi="Times New Roman"/>
          <w:sz w:val="20"/>
        </w:rPr>
        <w:t xml:space="preserve">, </w:t>
      </w:r>
      <w:r>
        <w:t xml:space="preserve">sin contraseñas ni bloqueos para su impresión o copiado. Cuando el oferente deba agregar en su oferta un documento o certificado cuyo original solo exista en soporte papel, deberá digitalizar el mismo (escanearlo) y subirlo con el resto de su oferta. En caso de resultar adjudicatario, deberá exhibir el documento o certificado original, conforme a lo establecido en el artículo 48 del </w:t>
      </w:r>
      <w:r>
        <w:rPr>
          <w:spacing w:val="-2"/>
        </w:rPr>
        <w:t>T.O.C.A.F.</w:t>
      </w:r>
    </w:p>
    <w:p w:rsidR="00C963B1" w:rsidRDefault="00C963B1" w:rsidP="00C963B1">
      <w:pPr>
        <w:ind w:left="395" w:right="224"/>
        <w:jc w:val="both"/>
        <w:rPr>
          <w:rFonts w:ascii="Arial" w:hAnsi="Arial"/>
          <w:b/>
        </w:rPr>
      </w:pPr>
      <w:r>
        <w:rPr>
          <w:rFonts w:ascii="Arial" w:hAnsi="Arial"/>
          <w:b/>
        </w:rPr>
        <w:t>No se admitirá que una empresa oferte en un mismo llamado por sí y a su vez integrando una persona jurídica o un consorcio (constituido o a constituirse) con otra empresa oferente (artículo 4 Bis Numeral 4) de la Ley Nº18.159 - Ley de Promoción y Defensa de la Competencia).</w:t>
      </w:r>
    </w:p>
    <w:p w:rsidR="00C963B1" w:rsidRDefault="00C963B1" w:rsidP="00C963B1">
      <w:pPr>
        <w:pStyle w:val="Textoindependiente"/>
        <w:rPr>
          <w:rFonts w:ascii="Arial"/>
          <w:b/>
        </w:rPr>
      </w:pPr>
    </w:p>
    <w:p w:rsidR="00C963B1" w:rsidRDefault="00C963B1" w:rsidP="00C963B1">
      <w:pPr>
        <w:spacing w:before="1"/>
        <w:ind w:left="395" w:right="230"/>
        <w:jc w:val="both"/>
        <w:rPr>
          <w:rFonts w:ascii="Arial" w:hAnsi="Arial"/>
          <w:b/>
        </w:rPr>
      </w:pPr>
      <w:r>
        <w:rPr>
          <w:rFonts w:ascii="Arial" w:hAnsi="Arial"/>
          <w:b/>
        </w:rPr>
        <w:t xml:space="preserve">La oferta de consorcios a constituirse deberá ser presentada individualmente por cada uno de sus integrantes acreditando con la misma la respectiva Carta de </w:t>
      </w:r>
      <w:r>
        <w:rPr>
          <w:rFonts w:ascii="Arial" w:hAnsi="Arial"/>
          <w:b/>
          <w:spacing w:val="-2"/>
        </w:rPr>
        <w:t>Intención.</w:t>
      </w:r>
    </w:p>
    <w:p w:rsidR="00C963B1" w:rsidRDefault="00C963B1" w:rsidP="00C963B1">
      <w:pPr>
        <w:pStyle w:val="Textoindependiente"/>
        <w:spacing w:before="276"/>
        <w:ind w:left="395"/>
        <w:jc w:val="both"/>
      </w:pPr>
      <w:r>
        <w:t>Las</w:t>
      </w:r>
      <w:r>
        <w:rPr>
          <w:spacing w:val="-5"/>
        </w:rPr>
        <w:t xml:space="preserve"> </w:t>
      </w:r>
      <w:r>
        <w:t>ofertas</w:t>
      </w:r>
      <w:r>
        <w:rPr>
          <w:spacing w:val="-3"/>
        </w:rPr>
        <w:t xml:space="preserve"> </w:t>
      </w:r>
      <w:r>
        <w:t>deberán</w:t>
      </w:r>
      <w:r>
        <w:rPr>
          <w:spacing w:val="-2"/>
        </w:rPr>
        <w:t xml:space="preserve"> </w:t>
      </w:r>
      <w:r>
        <w:t>ser</w:t>
      </w:r>
      <w:r>
        <w:rPr>
          <w:spacing w:val="-3"/>
        </w:rPr>
        <w:t xml:space="preserve"> </w:t>
      </w:r>
      <w:r>
        <w:t>redactadas</w:t>
      </w:r>
      <w:r>
        <w:rPr>
          <w:spacing w:val="-4"/>
        </w:rPr>
        <w:t xml:space="preserve"> </w:t>
      </w:r>
      <w:r>
        <w:t>en</w:t>
      </w:r>
      <w:r>
        <w:rPr>
          <w:spacing w:val="-3"/>
        </w:rPr>
        <w:t xml:space="preserve"> </w:t>
      </w:r>
      <w:r>
        <w:t>idioma</w:t>
      </w:r>
      <w:r>
        <w:rPr>
          <w:spacing w:val="-2"/>
        </w:rPr>
        <w:t xml:space="preserve"> castellano.</w:t>
      </w:r>
    </w:p>
    <w:p w:rsidR="00C963B1" w:rsidRDefault="00C963B1" w:rsidP="00C963B1">
      <w:pPr>
        <w:pStyle w:val="Textoindependiente"/>
        <w:ind w:left="395" w:right="215"/>
        <w:jc w:val="both"/>
      </w:pPr>
      <w:r>
        <w:t xml:space="preserve">Los oferentes incluirán en el campo </w:t>
      </w:r>
      <w:r>
        <w:rPr>
          <w:rFonts w:ascii="Arial" w:hAnsi="Arial"/>
          <w:b/>
        </w:rPr>
        <w:t xml:space="preserve">“Observaciones” </w:t>
      </w:r>
      <w:r>
        <w:t>toda aquella información que consideren necesaria.</w:t>
      </w:r>
    </w:p>
    <w:p w:rsidR="00C963B1" w:rsidRDefault="00C963B1" w:rsidP="00C963B1">
      <w:pPr>
        <w:spacing w:before="230"/>
        <w:ind w:left="395"/>
        <w:jc w:val="both"/>
        <w:rPr>
          <w:rFonts w:ascii="Arial"/>
          <w:b/>
        </w:rPr>
      </w:pPr>
      <w:r>
        <w:rPr>
          <w:rFonts w:ascii="Arial"/>
          <w:b/>
          <w:u w:val="single"/>
        </w:rPr>
        <w:t>Apertura</w:t>
      </w:r>
      <w:r>
        <w:rPr>
          <w:rFonts w:ascii="Arial"/>
          <w:b/>
          <w:spacing w:val="-4"/>
          <w:u w:val="single"/>
        </w:rPr>
        <w:t xml:space="preserve"> </w:t>
      </w:r>
      <w:r>
        <w:rPr>
          <w:rFonts w:ascii="Arial"/>
          <w:b/>
          <w:u w:val="single"/>
        </w:rPr>
        <w:t>de</w:t>
      </w:r>
      <w:r>
        <w:rPr>
          <w:rFonts w:ascii="Arial"/>
          <w:b/>
          <w:spacing w:val="-1"/>
          <w:u w:val="single"/>
        </w:rPr>
        <w:t xml:space="preserve"> </w:t>
      </w:r>
      <w:r>
        <w:rPr>
          <w:rFonts w:ascii="Arial"/>
          <w:b/>
          <w:u w:val="single"/>
        </w:rPr>
        <w:t>las</w:t>
      </w:r>
      <w:r>
        <w:rPr>
          <w:rFonts w:ascii="Arial"/>
          <w:b/>
          <w:spacing w:val="-3"/>
          <w:u w:val="single"/>
        </w:rPr>
        <w:t xml:space="preserve"> </w:t>
      </w:r>
      <w:r>
        <w:rPr>
          <w:rFonts w:ascii="Arial"/>
          <w:b/>
          <w:spacing w:val="-2"/>
          <w:u w:val="single"/>
        </w:rPr>
        <w:t>ofertas</w:t>
      </w:r>
    </w:p>
    <w:p w:rsidR="00C963B1" w:rsidRDefault="00C963B1" w:rsidP="00C963B1">
      <w:pPr>
        <w:pStyle w:val="Textoindependiente"/>
        <w:ind w:left="395" w:right="225"/>
        <w:jc w:val="both"/>
      </w:pPr>
      <w:r>
        <w:t xml:space="preserve">En la fecha y hora indicada se efectuará la apertura de ofertas en forma automática y el acta de apertura será publicada automáticamente en el sitio web </w:t>
      </w:r>
      <w:hyperlink r:id="rId17" w:history="1">
        <w:r>
          <w:rPr>
            <w:rStyle w:val="Hipervnculo"/>
            <w:color w:val="000080"/>
            <w:spacing w:val="-2"/>
          </w:rPr>
          <w:t>www.comprasestatales.gub.uy</w:t>
        </w:r>
      </w:hyperlink>
      <w:r>
        <w:rPr>
          <w:spacing w:val="-2"/>
        </w:rPr>
        <w:t>.</w:t>
      </w:r>
    </w:p>
    <w:p w:rsidR="00C963B1" w:rsidRDefault="00C963B1" w:rsidP="00C963B1">
      <w:pPr>
        <w:pStyle w:val="Textoindependiente"/>
        <w:ind w:left="395" w:right="229"/>
        <w:jc w:val="both"/>
      </w:pPr>
      <w:r>
        <w:t>Simultáneamente se remitirá a la dirección electrónica previamente registrada por cada oferente en el Registro Único de Proveedores del Estado (R.U.P.E.), la comunicación de publicación del acta. Será de responsabilidad de cada oferente asegurarse de que la dirección electrónica constituida sea correcta, válida y apta para la recepción de este tipo de mensajes. La no recepción del mensaje no será obstáculo para el acceso por</w:t>
      </w:r>
      <w:r>
        <w:rPr>
          <w:spacing w:val="-1"/>
        </w:rPr>
        <w:t xml:space="preserve"> </w:t>
      </w:r>
      <w:r>
        <w:t xml:space="preserve">parte del proveedor a la información de la apertura en el sitio web </w:t>
      </w:r>
      <w:hyperlink r:id="rId18" w:history="1">
        <w:r>
          <w:rPr>
            <w:rStyle w:val="Hipervnculo"/>
            <w:color w:val="00007F"/>
          </w:rPr>
          <w:t>www.comprasestatales.gub.uy</w:t>
        </w:r>
      </w:hyperlink>
      <w:r>
        <w:t>.</w:t>
      </w:r>
    </w:p>
    <w:p w:rsidR="00C963B1" w:rsidRDefault="00C963B1" w:rsidP="00C963B1">
      <w:pPr>
        <w:sectPr w:rsidR="00C963B1">
          <w:pgSz w:w="11910" w:h="16840"/>
          <w:pgMar w:top="1680" w:right="920" w:bottom="1120" w:left="740" w:header="0" w:footer="895" w:gutter="0"/>
          <w:cols w:space="720"/>
        </w:sectPr>
      </w:pPr>
    </w:p>
    <w:p w:rsidR="00C963B1" w:rsidRDefault="00C963B1" w:rsidP="00C963B1">
      <w:pPr>
        <w:pStyle w:val="Textoindependiente"/>
        <w:spacing w:before="65"/>
        <w:ind w:left="395" w:right="225"/>
        <w:jc w:val="both"/>
      </w:pPr>
      <w:r>
        <w:lastRenderedPageBreak/>
        <w:t>A partir de ese momento, las ofertas quedarán accesibles para la administración contratante y para el Tribunal de Cuentas, no pudiendo introducirse modificación alguna en las propuestas. Asimismo, las ofertas quedarán disponibles para todos los oferentes, con excepción de aquella información ingresada con carácter confidencial.</w:t>
      </w:r>
    </w:p>
    <w:p w:rsidR="00C963B1" w:rsidRDefault="00C963B1" w:rsidP="00C963B1">
      <w:pPr>
        <w:pStyle w:val="Textoindependiente"/>
      </w:pPr>
    </w:p>
    <w:p w:rsidR="00C963B1" w:rsidRDefault="00C963B1" w:rsidP="00C963B1">
      <w:pPr>
        <w:ind w:left="395" w:right="226"/>
        <w:jc w:val="both"/>
        <w:rPr>
          <w:rFonts w:ascii="Arial" w:hAnsi="Arial"/>
          <w:b/>
        </w:rPr>
      </w:pPr>
      <w:r>
        <w:rPr>
          <w:rFonts w:ascii="Arial" w:hAnsi="Arial"/>
          <w:b/>
        </w:rPr>
        <w:t>En caso de discrepancias entre la oferta económica cargada en línea de cotización del sitio web de Compras y Contrataciones Estatales, y la documentación cargada como archivo adjunto en dicho sitio, valdrá lo establecido en la línea de cotización.</w:t>
      </w:r>
    </w:p>
    <w:p w:rsidR="00C963B1" w:rsidRDefault="00C963B1" w:rsidP="00C963B1">
      <w:pPr>
        <w:pStyle w:val="Textoindependiente"/>
        <w:rPr>
          <w:rFonts w:ascii="Arial"/>
          <w:b/>
        </w:rPr>
      </w:pPr>
    </w:p>
    <w:p w:rsidR="00C963B1" w:rsidRDefault="00C963B1" w:rsidP="00C963B1">
      <w:pPr>
        <w:pStyle w:val="Textoindependiente"/>
        <w:ind w:left="395" w:right="214"/>
        <w:jc w:val="both"/>
      </w:pPr>
      <w:r>
        <w:t>La Administración podrá solicitarle a los oferentes salvar defectos, carencias formales, errores evidentes o de escasa importancia de acuerdo a lo establecido en el artículo 65 del T.O.C.A.F., el oferente deberá agregar en línea la documentación solicitada en un plazo de dos días hábiles. No serán consideradas las ofertas que vencido dicho plazo no hubieran subsanado los errores, carencias u omisiones señaladas. Los oferentes podrán hacer</w:t>
      </w:r>
      <w:r>
        <w:rPr>
          <w:spacing w:val="-1"/>
        </w:rPr>
        <w:t xml:space="preserve"> </w:t>
      </w:r>
      <w:r>
        <w:t>observaciones respecto de las</w:t>
      </w:r>
      <w:r>
        <w:rPr>
          <w:spacing w:val="-2"/>
        </w:rPr>
        <w:t xml:space="preserve"> </w:t>
      </w:r>
      <w:r>
        <w:t>ofertas</w:t>
      </w:r>
      <w:r>
        <w:rPr>
          <w:spacing w:val="-1"/>
        </w:rPr>
        <w:t xml:space="preserve"> </w:t>
      </w:r>
      <w:r>
        <w:t>dentro de un plazo de 2 días</w:t>
      </w:r>
      <w:r>
        <w:rPr>
          <w:spacing w:val="-2"/>
        </w:rPr>
        <w:t xml:space="preserve"> </w:t>
      </w:r>
      <w:r>
        <w:t>hábiles a</w:t>
      </w:r>
      <w:r>
        <w:rPr>
          <w:spacing w:val="-2"/>
        </w:rPr>
        <w:t xml:space="preserve"> </w:t>
      </w:r>
      <w:r>
        <w:t>contar del día siguiente a la fecha de apertura, sin perjuicio de la facultad dispuesta en los artículos 30 y 318 de la Constitución de la República. Las observaciones deberán ser cursadas a través de la dirección de correo</w:t>
      </w:r>
      <w:r w:rsidR="003354AA">
        <w:rPr>
          <w:color w:val="000000"/>
          <w:shd w:val="clear" w:color="auto" w:fill="FFB56B"/>
        </w:rPr>
        <w:t xml:space="preserve"> </w:t>
      </w:r>
      <w:hyperlink r:id="rId19" w:history="1">
        <w:r w:rsidR="003354AA" w:rsidRPr="00E76085">
          <w:rPr>
            <w:rStyle w:val="Hipervnculo"/>
            <w:shd w:val="clear" w:color="auto" w:fill="FFB56B"/>
          </w:rPr>
          <w:t>compras.bunion@asse.com.uy</w:t>
        </w:r>
      </w:hyperlink>
      <w:r w:rsidR="003354AA">
        <w:rPr>
          <w:color w:val="000000"/>
          <w:shd w:val="clear" w:color="auto" w:fill="FFB56B"/>
        </w:rPr>
        <w:t xml:space="preserve"> </w:t>
      </w:r>
      <w:r>
        <w:rPr>
          <w:color w:val="000000"/>
        </w:rPr>
        <w:t xml:space="preserve"> y remitidos por la Administración contratante a todos los proveedores para su conocimiento.</w:t>
      </w:r>
    </w:p>
    <w:p w:rsidR="00C963B1" w:rsidRDefault="00C963B1" w:rsidP="00C963B1">
      <w:pPr>
        <w:pStyle w:val="Textoindependiente"/>
      </w:pPr>
    </w:p>
    <w:p w:rsidR="00C963B1" w:rsidRDefault="00C963B1" w:rsidP="00C963B1">
      <w:pPr>
        <w:pStyle w:val="Textoindependiente"/>
      </w:pPr>
    </w:p>
    <w:p w:rsidR="00C963B1" w:rsidRDefault="00C963B1" w:rsidP="00C963B1">
      <w:pPr>
        <w:pStyle w:val="Ttulo2"/>
        <w:ind w:left="395" w:firstLine="0"/>
        <w:jc w:val="both"/>
        <w:rPr>
          <w:u w:val="none"/>
        </w:rPr>
      </w:pPr>
      <w:r>
        <w:rPr>
          <w:u w:val="none"/>
        </w:rPr>
        <w:t>8.2-</w:t>
      </w:r>
      <w:r>
        <w:rPr>
          <w:spacing w:val="-14"/>
          <w:u w:val="none"/>
        </w:rPr>
        <w:t xml:space="preserve"> </w:t>
      </w:r>
      <w:r>
        <w:t>DOCUMENTACIÓN</w:t>
      </w:r>
      <w:r>
        <w:rPr>
          <w:spacing w:val="-17"/>
        </w:rPr>
        <w:t xml:space="preserve"> </w:t>
      </w:r>
      <w:r>
        <w:t>A</w:t>
      </w:r>
      <w:r>
        <w:rPr>
          <w:spacing w:val="-16"/>
        </w:rPr>
        <w:t xml:space="preserve"> </w:t>
      </w:r>
      <w:r>
        <w:rPr>
          <w:spacing w:val="-2"/>
        </w:rPr>
        <w:t>PRESENTAR</w:t>
      </w:r>
    </w:p>
    <w:p w:rsidR="00C963B1" w:rsidRDefault="00C963B1" w:rsidP="00C963B1">
      <w:pPr>
        <w:pStyle w:val="Textoindependiente"/>
        <w:rPr>
          <w:rFonts w:ascii="Arial"/>
          <w:b/>
        </w:rPr>
      </w:pPr>
    </w:p>
    <w:p w:rsidR="00C963B1" w:rsidRDefault="00C963B1" w:rsidP="00C963B1">
      <w:pPr>
        <w:pStyle w:val="Prrafodelista"/>
        <w:numPr>
          <w:ilvl w:val="0"/>
          <w:numId w:val="6"/>
        </w:numPr>
        <w:tabs>
          <w:tab w:val="left" w:pos="696"/>
        </w:tabs>
        <w:ind w:left="395" w:right="229" w:firstLine="0"/>
        <w:rPr>
          <w:sz w:val="24"/>
        </w:rPr>
      </w:pPr>
      <w:r>
        <w:rPr>
          <w:sz w:val="24"/>
        </w:rPr>
        <w:t xml:space="preserve">Documentación que acredite lo solicitado en el punto 10) “Evaluación de las ofertas y </w:t>
      </w:r>
      <w:r>
        <w:rPr>
          <w:spacing w:val="-2"/>
          <w:sz w:val="24"/>
        </w:rPr>
        <w:t>adjudicación”.</w:t>
      </w:r>
    </w:p>
    <w:p w:rsidR="00C963B1" w:rsidRDefault="00C963B1" w:rsidP="00C963B1">
      <w:pPr>
        <w:pStyle w:val="Prrafodelista"/>
        <w:numPr>
          <w:ilvl w:val="0"/>
          <w:numId w:val="6"/>
        </w:numPr>
        <w:tabs>
          <w:tab w:val="left" w:pos="718"/>
        </w:tabs>
        <w:spacing w:before="232"/>
        <w:ind w:left="395" w:right="226" w:firstLine="0"/>
        <w:rPr>
          <w:sz w:val="24"/>
        </w:rPr>
      </w:pPr>
      <w:r>
        <w:rPr>
          <w:sz w:val="24"/>
        </w:rPr>
        <w:t>Mínimo de</w:t>
      </w:r>
      <w:r w:rsidR="00327AA6">
        <w:rPr>
          <w:color w:val="000000"/>
          <w:sz w:val="24"/>
          <w:shd w:val="clear" w:color="auto" w:fill="FF9966"/>
        </w:rPr>
        <w:t>…...</w:t>
      </w:r>
      <w:r w:rsidR="00327AA6" w:rsidRPr="00327AA6">
        <w:rPr>
          <w:b/>
          <w:color w:val="000000"/>
          <w:sz w:val="24"/>
          <w:shd w:val="clear" w:color="auto" w:fill="FF9966"/>
        </w:rPr>
        <w:t>.3</w:t>
      </w:r>
      <w:r>
        <w:rPr>
          <w:color w:val="000000"/>
          <w:sz w:val="24"/>
          <w:shd w:val="clear" w:color="auto" w:fill="FF9966"/>
        </w:rPr>
        <w:t>.......</w:t>
      </w:r>
      <w:r>
        <w:rPr>
          <w:color w:val="000000"/>
          <w:sz w:val="24"/>
        </w:rPr>
        <w:t>referencias documentadas en el rubro del objeto del llamado (en hoja membretada del lugar donde prestó servicios, debiendo establecerse que se ha cumplido satisfactoriamente con el contrato).</w:t>
      </w:r>
    </w:p>
    <w:p w:rsidR="00C963B1" w:rsidRDefault="00EA6AF0" w:rsidP="00C963B1">
      <w:pPr>
        <w:pStyle w:val="Textoindependiente"/>
        <w:ind w:left="395" w:right="229"/>
        <w:jc w:val="both"/>
      </w:pPr>
      <w:hyperlink r:id="rId20" w:history="1">
        <w:r w:rsidR="00C963B1">
          <w:rPr>
            <w:rStyle w:val="Hipervnculo"/>
          </w:rPr>
          <w:t>De</w:t>
        </w:r>
        <w:r w:rsidR="00C963B1">
          <w:rPr>
            <w:rStyle w:val="Hipervnculo"/>
            <w:spacing w:val="-2"/>
          </w:rPr>
          <w:t xml:space="preserve"> </w:t>
        </w:r>
        <w:r w:rsidR="00C963B1">
          <w:rPr>
            <w:rStyle w:val="Hipervnculo"/>
          </w:rPr>
          <w:t>haber</w:t>
        </w:r>
        <w:r w:rsidR="00C963B1">
          <w:rPr>
            <w:rStyle w:val="Hipervnculo"/>
            <w:spacing w:val="-4"/>
          </w:rPr>
          <w:t xml:space="preserve"> </w:t>
        </w:r>
        <w:r w:rsidR="00C963B1">
          <w:rPr>
            <w:rStyle w:val="Hipervnculo"/>
          </w:rPr>
          <w:t>prestado</w:t>
        </w:r>
        <w:r w:rsidR="00C963B1">
          <w:rPr>
            <w:rStyle w:val="Hipervnculo"/>
            <w:spacing w:val="-4"/>
          </w:rPr>
          <w:t xml:space="preserve"> </w:t>
        </w:r>
        <w:r w:rsidR="00C963B1">
          <w:rPr>
            <w:rStyle w:val="Hipervnculo"/>
          </w:rPr>
          <w:t>servicios</w:t>
        </w:r>
        <w:r w:rsidR="00C963B1">
          <w:rPr>
            <w:rStyle w:val="Hipervnculo"/>
            <w:spacing w:val="-4"/>
          </w:rPr>
          <w:t xml:space="preserve"> </w:t>
        </w:r>
        <w:r w:rsidR="00C963B1">
          <w:rPr>
            <w:rStyle w:val="Hipervnculo"/>
          </w:rPr>
          <w:t>en</w:t>
        </w:r>
        <w:r w:rsidR="00C963B1">
          <w:rPr>
            <w:rStyle w:val="Hipervnculo"/>
            <w:spacing w:val="-4"/>
          </w:rPr>
          <w:t xml:space="preserve"> </w:t>
        </w:r>
        <w:r w:rsidR="00C963B1">
          <w:rPr>
            <w:rStyle w:val="Hipervnculo"/>
          </w:rPr>
          <w:t>el</w:t>
        </w:r>
        <w:r w:rsidR="00C963B1">
          <w:rPr>
            <w:rStyle w:val="Hipervnculo"/>
            <w:spacing w:val="-4"/>
          </w:rPr>
          <w:t xml:space="preserve"> </w:t>
        </w:r>
        <w:r w:rsidR="00C963B1">
          <w:rPr>
            <w:rStyle w:val="Hipervnculo"/>
          </w:rPr>
          <w:t>rubro</w:t>
        </w:r>
        <w:r w:rsidR="00C963B1">
          <w:rPr>
            <w:rStyle w:val="Hipervnculo"/>
            <w:spacing w:val="-2"/>
          </w:rPr>
          <w:t xml:space="preserve"> </w:t>
        </w:r>
        <w:r w:rsidR="00C963B1">
          <w:rPr>
            <w:rStyle w:val="Hipervnculo"/>
          </w:rPr>
          <w:t>del</w:t>
        </w:r>
        <w:r w:rsidR="00C963B1">
          <w:rPr>
            <w:rStyle w:val="Hipervnculo"/>
            <w:spacing w:val="-4"/>
          </w:rPr>
          <w:t xml:space="preserve"> </w:t>
        </w:r>
        <w:r w:rsidR="00C963B1">
          <w:rPr>
            <w:rStyle w:val="Hipervnculo"/>
          </w:rPr>
          <w:t>objeto</w:t>
        </w:r>
        <w:r w:rsidR="00C963B1">
          <w:rPr>
            <w:rStyle w:val="Hipervnculo"/>
            <w:spacing w:val="-4"/>
          </w:rPr>
          <w:t xml:space="preserve"> </w:t>
        </w:r>
        <w:r w:rsidR="00C963B1">
          <w:rPr>
            <w:rStyle w:val="Hipervnculo"/>
          </w:rPr>
          <w:t>del</w:t>
        </w:r>
        <w:r w:rsidR="00C963B1">
          <w:rPr>
            <w:rStyle w:val="Hipervnculo"/>
            <w:spacing w:val="-4"/>
          </w:rPr>
          <w:t xml:space="preserve"> </w:t>
        </w:r>
        <w:r w:rsidR="00C963B1">
          <w:rPr>
            <w:rStyle w:val="Hipervnculo"/>
          </w:rPr>
          <w:t>llamado</w:t>
        </w:r>
        <w:r w:rsidR="00C963B1">
          <w:rPr>
            <w:rStyle w:val="Hipervnculo"/>
            <w:spacing w:val="-2"/>
          </w:rPr>
          <w:t xml:space="preserve"> </w:t>
        </w:r>
        <w:r w:rsidR="00C963B1">
          <w:rPr>
            <w:rStyle w:val="Hipervnculo"/>
          </w:rPr>
          <w:t>en</w:t>
        </w:r>
        <w:r w:rsidR="00C963B1">
          <w:rPr>
            <w:rStyle w:val="Hipervnculo"/>
            <w:spacing w:val="-4"/>
          </w:rPr>
          <w:t xml:space="preserve"> </w:t>
        </w:r>
        <w:r w:rsidR="00C963B1">
          <w:rPr>
            <w:rStyle w:val="Hipervnculo"/>
          </w:rPr>
          <w:t>alguna</w:t>
        </w:r>
        <w:r w:rsidR="00C963B1">
          <w:rPr>
            <w:rStyle w:val="Hipervnculo"/>
            <w:spacing w:val="-4"/>
          </w:rPr>
          <w:t xml:space="preserve"> </w:t>
        </w:r>
        <w:r w:rsidR="00C963B1">
          <w:rPr>
            <w:rStyle w:val="Hipervnculo"/>
          </w:rPr>
          <w:t>Unidad</w:t>
        </w:r>
        <w:r w:rsidR="00C963B1">
          <w:rPr>
            <w:rStyle w:val="Hipervnculo"/>
            <w:spacing w:val="-4"/>
          </w:rPr>
          <w:t xml:space="preserve"> </w:t>
        </w:r>
        <w:r w:rsidR="00C963B1">
          <w:rPr>
            <w:rStyle w:val="Hipervnculo"/>
          </w:rPr>
          <w:t>Ejecutora</w:t>
        </w:r>
      </w:hyperlink>
      <w:r w:rsidR="00C963B1">
        <w:t xml:space="preserve"> </w:t>
      </w:r>
      <w:hyperlink r:id="rId21" w:history="1">
        <w:r w:rsidR="00C963B1">
          <w:rPr>
            <w:rStyle w:val="Hipervnculo"/>
          </w:rPr>
          <w:t>de A.S.S.E., no es necesario presentar la referencia documentada, pero deberá establecerse</w:t>
        </w:r>
        <w:r w:rsidR="00C963B1">
          <w:rPr>
            <w:rStyle w:val="Hipervnculo"/>
            <w:spacing w:val="-3"/>
          </w:rPr>
          <w:t xml:space="preserve"> </w:t>
        </w:r>
        <w:r w:rsidR="00C963B1">
          <w:rPr>
            <w:rStyle w:val="Hipervnculo"/>
          </w:rPr>
          <w:t>Unidad</w:t>
        </w:r>
        <w:r w:rsidR="00C963B1">
          <w:rPr>
            <w:rStyle w:val="Hipervnculo"/>
            <w:spacing w:val="-3"/>
          </w:rPr>
          <w:t xml:space="preserve"> </w:t>
        </w:r>
        <w:r w:rsidR="00C963B1">
          <w:rPr>
            <w:rStyle w:val="Hipervnculo"/>
          </w:rPr>
          <w:t>Ejecutora</w:t>
        </w:r>
        <w:r w:rsidR="00C963B1">
          <w:rPr>
            <w:rStyle w:val="Hipervnculo"/>
            <w:spacing w:val="-3"/>
          </w:rPr>
          <w:t xml:space="preserve"> </w:t>
        </w:r>
        <w:r w:rsidR="00C963B1">
          <w:rPr>
            <w:rStyle w:val="Hipervnculo"/>
          </w:rPr>
          <w:t>y</w:t>
        </w:r>
        <w:r w:rsidR="00C963B1">
          <w:rPr>
            <w:rStyle w:val="Hipervnculo"/>
            <w:spacing w:val="-3"/>
          </w:rPr>
          <w:t xml:space="preserve"> </w:t>
        </w:r>
        <w:r w:rsidR="00C963B1">
          <w:rPr>
            <w:rStyle w:val="Hipervnculo"/>
          </w:rPr>
          <w:t>período</w:t>
        </w:r>
        <w:r w:rsidR="00C963B1">
          <w:rPr>
            <w:rStyle w:val="Hipervnculo"/>
            <w:spacing w:val="-3"/>
          </w:rPr>
          <w:t xml:space="preserve"> </w:t>
        </w:r>
        <w:r w:rsidR="00C963B1">
          <w:rPr>
            <w:rStyle w:val="Hipervnculo"/>
          </w:rPr>
          <w:t>de</w:t>
        </w:r>
        <w:r w:rsidR="00C963B1">
          <w:rPr>
            <w:rStyle w:val="Hipervnculo"/>
            <w:spacing w:val="-3"/>
          </w:rPr>
          <w:t xml:space="preserve"> </w:t>
        </w:r>
        <w:r w:rsidR="00C963B1">
          <w:rPr>
            <w:rStyle w:val="Hipervnculo"/>
          </w:rPr>
          <w:t>actuación.</w:t>
        </w:r>
        <w:r w:rsidR="00C963B1">
          <w:rPr>
            <w:rStyle w:val="Hipervnculo"/>
            <w:spacing w:val="-4"/>
          </w:rPr>
          <w:t xml:space="preserve"> </w:t>
        </w:r>
        <w:r w:rsidR="00C963B1">
          <w:rPr>
            <w:rStyle w:val="Hipervnculo"/>
          </w:rPr>
          <w:t>Se</w:t>
        </w:r>
        <w:r w:rsidR="00C963B1">
          <w:rPr>
            <w:rStyle w:val="Hipervnculo"/>
            <w:spacing w:val="-3"/>
          </w:rPr>
          <w:t xml:space="preserve"> </w:t>
        </w:r>
        <w:r w:rsidR="00C963B1">
          <w:rPr>
            <w:rStyle w:val="Hipervnculo"/>
          </w:rPr>
          <w:t>contabilizará</w:t>
        </w:r>
        <w:r w:rsidR="00C963B1">
          <w:rPr>
            <w:rStyle w:val="Hipervnculo"/>
            <w:spacing w:val="-5"/>
          </w:rPr>
          <w:t xml:space="preserve"> </w:t>
        </w:r>
        <w:r w:rsidR="00C963B1">
          <w:rPr>
            <w:rStyle w:val="Hipervnculo"/>
          </w:rPr>
          <w:t>una</w:t>
        </w:r>
        <w:r w:rsidR="00C963B1">
          <w:rPr>
            <w:rStyle w:val="Hipervnculo"/>
            <w:spacing w:val="-5"/>
          </w:rPr>
          <w:t xml:space="preserve"> </w:t>
        </w:r>
        <w:r w:rsidR="00C963B1">
          <w:rPr>
            <w:rStyle w:val="Hipervnculo"/>
          </w:rPr>
          <w:t>referencia</w:t>
        </w:r>
        <w:r w:rsidR="00C963B1">
          <w:rPr>
            <w:rStyle w:val="Hipervnculo"/>
            <w:spacing w:val="-3"/>
          </w:rPr>
          <w:t xml:space="preserve"> </w:t>
        </w:r>
        <w:r w:rsidR="00C963B1">
          <w:rPr>
            <w:rStyle w:val="Hipervnculo"/>
          </w:rPr>
          <w:t>por</w:t>
        </w:r>
      </w:hyperlink>
      <w:r w:rsidR="00C963B1">
        <w:t xml:space="preserve"> </w:t>
      </w:r>
      <w:hyperlink r:id="rId22" w:history="1">
        <w:r w:rsidR="00C963B1">
          <w:rPr>
            <w:rStyle w:val="Hipervnculo"/>
          </w:rPr>
          <w:t>Unidad Ejecutora de A.S.S.E. La Administración lo verificará.</w:t>
        </w:r>
      </w:hyperlink>
    </w:p>
    <w:p w:rsidR="00C963B1" w:rsidRDefault="00EA6AF0" w:rsidP="00C963B1">
      <w:pPr>
        <w:pStyle w:val="Textoindependiente"/>
        <w:spacing w:before="253"/>
        <w:ind w:left="395" w:right="228"/>
        <w:jc w:val="both"/>
      </w:pPr>
      <w:hyperlink r:id="rId23" w:history="1">
        <w:r w:rsidR="00C963B1">
          <w:rPr>
            <w:rStyle w:val="Hipervnculo"/>
          </w:rPr>
          <w:t>En caso de tratarse de consorcios constituido o a constituirse, dicha exigencia bastará</w:t>
        </w:r>
      </w:hyperlink>
      <w:r w:rsidR="00C963B1">
        <w:rPr>
          <w:spacing w:val="40"/>
        </w:rPr>
        <w:t xml:space="preserve"> </w:t>
      </w:r>
      <w:hyperlink r:id="rId24" w:history="1">
        <w:r w:rsidR="00C963B1">
          <w:rPr>
            <w:rStyle w:val="Hipervnculo"/>
          </w:rPr>
          <w:t>que se acredite por uno de sus integrantes.</w:t>
        </w:r>
      </w:hyperlink>
    </w:p>
    <w:p w:rsidR="00C963B1" w:rsidRDefault="00C963B1" w:rsidP="00C963B1">
      <w:pPr>
        <w:pStyle w:val="Prrafodelista"/>
        <w:numPr>
          <w:ilvl w:val="0"/>
          <w:numId w:val="6"/>
        </w:numPr>
        <w:tabs>
          <w:tab w:val="left" w:pos="728"/>
        </w:tabs>
        <w:spacing w:before="276"/>
        <w:ind w:left="395" w:right="227" w:firstLine="0"/>
        <w:rPr>
          <w:sz w:val="24"/>
        </w:rPr>
      </w:pPr>
      <w:r>
        <w:rPr>
          <w:sz w:val="24"/>
        </w:rPr>
        <w:t xml:space="preserve">En caso de tratarse de empresas que proyecten </w:t>
      </w:r>
      <w:proofErr w:type="spellStart"/>
      <w:r>
        <w:rPr>
          <w:sz w:val="24"/>
        </w:rPr>
        <w:t>consorciarse</w:t>
      </w:r>
      <w:proofErr w:type="spellEnd"/>
      <w:r>
        <w:rPr>
          <w:sz w:val="24"/>
        </w:rPr>
        <w:t>, deberán agregar la Carta Intención respectiva donde deberá constar: denominación, domicilio, participación de cada Empresa, teléfono, correo electrónico, administración, poder representación, representante legal. Todas las empresas que integren el consorcio (constituido o a constituirse) deberán responder solidaria e ilimitadamente por la totalidad de las obligaciones asumidas por éste respecto del procedimiento licitatorio así como posteriormente durante la ejecución y vigencia del contrato si resulta adjudicatario.</w:t>
      </w:r>
    </w:p>
    <w:p w:rsidR="00C963B1" w:rsidRDefault="00C963B1" w:rsidP="00C963B1">
      <w:pPr>
        <w:pStyle w:val="Prrafodelista"/>
        <w:numPr>
          <w:ilvl w:val="0"/>
          <w:numId w:val="6"/>
        </w:numPr>
        <w:tabs>
          <w:tab w:val="left" w:pos="723"/>
        </w:tabs>
        <w:spacing w:before="232"/>
        <w:ind w:left="395" w:right="225" w:firstLine="0"/>
        <w:rPr>
          <w:sz w:val="24"/>
        </w:rPr>
      </w:pPr>
      <w:r>
        <w:rPr>
          <w:sz w:val="24"/>
        </w:rPr>
        <w:t>Declaración Jurada del oferente de no ingresar en la incompatibilidad prevista en el Art.46 del</w:t>
      </w:r>
      <w:r>
        <w:rPr>
          <w:spacing w:val="-2"/>
          <w:sz w:val="24"/>
        </w:rPr>
        <w:t xml:space="preserve"> </w:t>
      </w:r>
      <w:r>
        <w:rPr>
          <w:sz w:val="24"/>
        </w:rPr>
        <w:t>T.O.C.A.F. En caso de</w:t>
      </w:r>
      <w:r>
        <w:rPr>
          <w:spacing w:val="-1"/>
          <w:sz w:val="24"/>
        </w:rPr>
        <w:t xml:space="preserve"> </w:t>
      </w:r>
      <w:r>
        <w:rPr>
          <w:sz w:val="24"/>
        </w:rPr>
        <w:t>tratarse de</w:t>
      </w:r>
      <w:r>
        <w:rPr>
          <w:spacing w:val="-1"/>
          <w:sz w:val="24"/>
        </w:rPr>
        <w:t xml:space="preserve"> </w:t>
      </w:r>
      <w:r>
        <w:rPr>
          <w:sz w:val="24"/>
        </w:rPr>
        <w:t>consorcio (constituido o</w:t>
      </w:r>
      <w:r>
        <w:rPr>
          <w:spacing w:val="-1"/>
          <w:sz w:val="24"/>
        </w:rPr>
        <w:t xml:space="preserve"> </w:t>
      </w:r>
      <w:r>
        <w:rPr>
          <w:sz w:val="24"/>
        </w:rPr>
        <w:t xml:space="preserve">a constituirse), dicha Declaración deberá presentarse por cada una de las empresas </w:t>
      </w:r>
      <w:r>
        <w:rPr>
          <w:rFonts w:ascii="Arial" w:hAnsi="Arial"/>
          <w:b/>
          <w:sz w:val="24"/>
        </w:rPr>
        <w:t>(Anexo I)</w:t>
      </w:r>
      <w:r>
        <w:rPr>
          <w:sz w:val="24"/>
        </w:rPr>
        <w:t>.</w:t>
      </w:r>
    </w:p>
    <w:p w:rsidR="00C963B1" w:rsidRDefault="00C963B1" w:rsidP="00C963B1">
      <w:pPr>
        <w:sectPr w:rsidR="00C963B1">
          <w:pgSz w:w="11910" w:h="16840"/>
          <w:pgMar w:top="1420" w:right="920" w:bottom="1120" w:left="740" w:header="0" w:footer="895" w:gutter="0"/>
          <w:cols w:space="720"/>
        </w:sectPr>
      </w:pPr>
    </w:p>
    <w:p w:rsidR="00C963B1" w:rsidRDefault="00C963B1" w:rsidP="00C963B1">
      <w:pPr>
        <w:pStyle w:val="Prrafodelista"/>
        <w:numPr>
          <w:ilvl w:val="0"/>
          <w:numId w:val="6"/>
        </w:numPr>
        <w:tabs>
          <w:tab w:val="left" w:pos="734"/>
        </w:tabs>
        <w:spacing w:before="65"/>
        <w:ind w:left="395" w:right="216" w:firstLine="0"/>
        <w:rPr>
          <w:sz w:val="24"/>
        </w:rPr>
      </w:pPr>
      <w:r>
        <w:rPr>
          <w:sz w:val="24"/>
        </w:rPr>
        <w:lastRenderedPageBreak/>
        <w:t xml:space="preserve">Constancia expedida por el Ministerio del Interior (DI.GE.FE.) que acredite que la Empresa se encuentra habilitada para prestar servicios, según corresponda al objeto del llamado (Seguridad y Vigilancia y/o Seguridad Electrónica). Subirla en línea junto con la </w:t>
      </w:r>
      <w:r>
        <w:rPr>
          <w:spacing w:val="-2"/>
          <w:sz w:val="24"/>
        </w:rPr>
        <w:t>documentación.</w:t>
      </w:r>
    </w:p>
    <w:p w:rsidR="00C963B1" w:rsidRDefault="00C963B1" w:rsidP="00C963B1">
      <w:pPr>
        <w:pStyle w:val="Textoindependiente"/>
      </w:pPr>
    </w:p>
    <w:p w:rsidR="00C963B1" w:rsidRDefault="00C963B1" w:rsidP="00C963B1">
      <w:pPr>
        <w:pStyle w:val="Prrafodelista"/>
        <w:numPr>
          <w:ilvl w:val="0"/>
          <w:numId w:val="6"/>
        </w:numPr>
        <w:tabs>
          <w:tab w:val="left" w:pos="688"/>
        </w:tabs>
        <w:ind w:left="395" w:right="227" w:firstLine="0"/>
        <w:rPr>
          <w:sz w:val="24"/>
        </w:rPr>
      </w:pPr>
      <w:r>
        <w:rPr>
          <w:sz w:val="24"/>
        </w:rPr>
        <w:t>“Resumen de confidencialidad” para el caso de presentar información confidencial conforme lo dispuesto en el Decreto Nº232/2010.</w:t>
      </w:r>
    </w:p>
    <w:p w:rsidR="00C963B1" w:rsidRDefault="00C963B1" w:rsidP="00C963B1">
      <w:pPr>
        <w:pStyle w:val="Textoindependiente"/>
      </w:pPr>
    </w:p>
    <w:p w:rsidR="00032610" w:rsidRDefault="00C963B1" w:rsidP="00032610">
      <w:pPr>
        <w:pStyle w:val="NormalWeb"/>
        <w:spacing w:before="0" w:beforeAutospacing="0" w:after="0" w:afterAutospacing="0" w:line="259" w:lineRule="auto"/>
      </w:pPr>
      <w:r>
        <w:rPr>
          <w:rFonts w:ascii="Arial" w:hAnsi="Arial"/>
          <w:b/>
        </w:rPr>
        <w:t>I</w:t>
      </w:r>
      <w:r>
        <w:rPr>
          <w:rFonts w:ascii="Arial" w:hAnsi="Arial"/>
          <w:b/>
          <w:u w:val="single"/>
        </w:rPr>
        <w:t>MPORTANTE:</w:t>
      </w:r>
      <w:r>
        <w:rPr>
          <w:rFonts w:ascii="Arial" w:hAnsi="Arial"/>
          <w:b/>
        </w:rPr>
        <w:t xml:space="preserve"> </w:t>
      </w:r>
      <w:r w:rsidR="00032610">
        <w:rPr>
          <w:rFonts w:ascii="Arial" w:hAnsi="Arial" w:cs="Arial"/>
          <w:b/>
          <w:bCs/>
          <w:color w:val="000000"/>
          <w:sz w:val="27"/>
          <w:szCs w:val="27"/>
          <w:shd w:val="clear" w:color="auto" w:fill="FFFFFF"/>
        </w:rPr>
        <w:t xml:space="preserve">Se verificará que la/s persona/s que firmen la oferta (los formularios, </w:t>
      </w:r>
      <w:r w:rsidR="00032610">
        <w:rPr>
          <w:rFonts w:ascii="Arial" w:hAnsi="Arial" w:cs="Arial"/>
          <w:b/>
          <w:bCs/>
          <w:color w:val="000000"/>
          <w:sz w:val="27"/>
          <w:szCs w:val="27"/>
        </w:rPr>
        <w:t xml:space="preserve">las planillas de cotización de precios, así como cualquier otro documento que corresponda) y comparezca a lo largo del procedimiento licitatorio en representación de la empresa, esté acreditado en R.U.P.E. en calidad de titular o representante autorizado a esos efectos. </w:t>
      </w:r>
    </w:p>
    <w:p w:rsidR="00032610" w:rsidRDefault="00032610" w:rsidP="00032610">
      <w:pPr>
        <w:pStyle w:val="NormalWeb"/>
        <w:spacing w:before="0" w:beforeAutospacing="0" w:after="0" w:afterAutospacing="0" w:line="249" w:lineRule="auto"/>
      </w:pPr>
      <w:r>
        <w:rPr>
          <w:rFonts w:ascii="Arial" w:hAnsi="Arial" w:cs="Arial"/>
          <w:b/>
          <w:bCs/>
          <w:color w:val="000000"/>
          <w:sz w:val="27"/>
          <w:szCs w:val="27"/>
        </w:rPr>
        <w:t>La representación deberá encontrarse acreditada al momento del acto de apertura.</w:t>
      </w:r>
    </w:p>
    <w:p w:rsidR="00032610" w:rsidRDefault="00032610" w:rsidP="00032610">
      <w:pPr>
        <w:pStyle w:val="NormalWeb"/>
        <w:spacing w:before="0" w:beforeAutospacing="0" w:after="0" w:afterAutospacing="0" w:line="249" w:lineRule="auto"/>
      </w:pPr>
      <w:r>
        <w:rPr>
          <w:rFonts w:ascii="Arial" w:hAnsi="Arial" w:cs="Arial"/>
          <w:b/>
          <w:bCs/>
          <w:color w:val="000000"/>
          <w:sz w:val="27"/>
          <w:szCs w:val="27"/>
        </w:rPr>
        <w:t xml:space="preserve">Toda Declaración Jurada a presentarse por los oferentes deberá dar cumplimiento a lo previsto en el Art. 71 de la Ley Nº17.738 del </w:t>
      </w:r>
      <w:r>
        <w:rPr>
          <w:rStyle w:val="object"/>
          <w:rFonts w:ascii="Arial" w:hAnsi="Arial" w:cs="Arial"/>
          <w:b/>
          <w:bCs/>
          <w:color w:val="000000"/>
          <w:sz w:val="27"/>
          <w:szCs w:val="27"/>
        </w:rPr>
        <w:t xml:space="preserve">07/01/2004 </w:t>
      </w:r>
      <w:r>
        <w:rPr>
          <w:rFonts w:ascii="Arial" w:hAnsi="Arial" w:cs="Arial"/>
          <w:b/>
          <w:bCs/>
          <w:color w:val="000000"/>
          <w:sz w:val="27"/>
          <w:szCs w:val="27"/>
        </w:rPr>
        <w:t>y su literal G adhiriendo los Timbres Profesionales correspondientes. La Administración se reserva el derecho de solicitar la presentación de los originales de las declaraciones juradas con sus correspondientes timbres, para los casos de así entenderlo conveniente."</w:t>
      </w:r>
    </w:p>
    <w:p w:rsidR="00032610" w:rsidRDefault="00032610" w:rsidP="00032610">
      <w:pPr>
        <w:pStyle w:val="NormalWeb"/>
        <w:spacing w:before="0" w:beforeAutospacing="0" w:after="0" w:afterAutospacing="0" w:line="249" w:lineRule="auto"/>
      </w:pPr>
    </w:p>
    <w:p w:rsidR="00032610" w:rsidRDefault="00032610" w:rsidP="00032610">
      <w:pPr>
        <w:pStyle w:val="NormalWeb"/>
        <w:spacing w:before="0" w:beforeAutospacing="0" w:after="0" w:afterAutospacing="0" w:line="249" w:lineRule="auto"/>
      </w:pPr>
    </w:p>
    <w:p w:rsidR="00C963B1" w:rsidRPr="00032610" w:rsidRDefault="00C963B1" w:rsidP="00032610">
      <w:pPr>
        <w:ind w:left="395" w:right="224"/>
        <w:jc w:val="both"/>
        <w:rPr>
          <w:rFonts w:ascii="Arial" w:hAnsi="Arial"/>
          <w:b/>
          <w:lang w:val="es-UY"/>
        </w:rPr>
      </w:pPr>
    </w:p>
    <w:p w:rsidR="00C963B1" w:rsidRDefault="00C963B1" w:rsidP="00C963B1">
      <w:pPr>
        <w:pStyle w:val="Textoindependiente"/>
        <w:rPr>
          <w:rFonts w:ascii="Arial"/>
          <w:b/>
        </w:rPr>
      </w:pPr>
    </w:p>
    <w:p w:rsidR="00C963B1" w:rsidRDefault="00C963B1" w:rsidP="00C963B1">
      <w:pPr>
        <w:pStyle w:val="Textoindependiente"/>
        <w:rPr>
          <w:rFonts w:ascii="Arial"/>
          <w:b/>
        </w:rPr>
      </w:pPr>
    </w:p>
    <w:p w:rsidR="00C963B1" w:rsidRDefault="00C963B1" w:rsidP="00C963B1">
      <w:pPr>
        <w:pStyle w:val="Ttulo2"/>
        <w:numPr>
          <w:ilvl w:val="0"/>
          <w:numId w:val="2"/>
        </w:numPr>
        <w:tabs>
          <w:tab w:val="left" w:pos="608"/>
        </w:tabs>
        <w:ind w:left="608" w:hanging="213"/>
        <w:jc w:val="both"/>
        <w:rPr>
          <w:u w:val="none"/>
        </w:rPr>
      </w:pPr>
      <w:r>
        <w:rPr>
          <w:spacing w:val="-6"/>
        </w:rPr>
        <w:t xml:space="preserve"> </w:t>
      </w:r>
      <w:r>
        <w:t>MANTENIMIENTO</w:t>
      </w:r>
      <w:r>
        <w:rPr>
          <w:spacing w:val="-5"/>
        </w:rPr>
        <w:t xml:space="preserve"> </w:t>
      </w:r>
      <w:r>
        <w:t>DE</w:t>
      </w:r>
      <w:r>
        <w:rPr>
          <w:spacing w:val="-5"/>
        </w:rPr>
        <w:t xml:space="preserve"> </w:t>
      </w:r>
      <w:r>
        <w:rPr>
          <w:spacing w:val="-2"/>
        </w:rPr>
        <w:t>OFERTA</w:t>
      </w:r>
    </w:p>
    <w:p w:rsidR="00C963B1" w:rsidRDefault="00C963B1" w:rsidP="00C963B1">
      <w:pPr>
        <w:pStyle w:val="Textoindependiente"/>
        <w:rPr>
          <w:rFonts w:ascii="Arial"/>
          <w:b/>
        </w:rPr>
      </w:pPr>
    </w:p>
    <w:p w:rsidR="00C963B1" w:rsidRDefault="00C963B1" w:rsidP="00C963B1">
      <w:pPr>
        <w:pStyle w:val="Textoindependiente"/>
        <w:spacing w:before="1"/>
        <w:ind w:left="395" w:right="213"/>
        <w:jc w:val="both"/>
      </w:pPr>
      <w:r>
        <w:t>Los oferentes deberán mantener su oferta por el plazo de 150 (ciento cincuenta) días. Vencido dicho plazo la vigencia de las ofertas se considerará automáticamente renovada por igual período, salvo manifestación expresa en contrario por parte de los oferentes, cursada con 30 días de anticipación al vencimiento del plazo de 150 días indicado.</w:t>
      </w:r>
    </w:p>
    <w:p w:rsidR="00C963B1" w:rsidRDefault="00C963B1" w:rsidP="00C963B1">
      <w:pPr>
        <w:pStyle w:val="Textoindependiente"/>
      </w:pPr>
    </w:p>
    <w:p w:rsidR="00C963B1" w:rsidRDefault="00C963B1" w:rsidP="00C963B1">
      <w:pPr>
        <w:pStyle w:val="Textoindependiente"/>
        <w:spacing w:before="275"/>
      </w:pPr>
    </w:p>
    <w:p w:rsidR="00C963B1" w:rsidRDefault="00C963B1" w:rsidP="00C963B1">
      <w:pPr>
        <w:pStyle w:val="Ttulo2"/>
        <w:numPr>
          <w:ilvl w:val="0"/>
          <w:numId w:val="2"/>
        </w:numPr>
        <w:tabs>
          <w:tab w:val="left" w:pos="739"/>
        </w:tabs>
        <w:spacing w:before="1"/>
        <w:ind w:left="739" w:hanging="344"/>
        <w:rPr>
          <w:u w:val="none"/>
        </w:rPr>
      </w:pPr>
      <w:r>
        <w:rPr>
          <w:spacing w:val="-11"/>
        </w:rPr>
        <w:t xml:space="preserve"> </w:t>
      </w:r>
      <w:r>
        <w:t>EVALUACIÓN</w:t>
      </w:r>
      <w:r>
        <w:rPr>
          <w:spacing w:val="-9"/>
        </w:rPr>
        <w:t xml:space="preserve"> </w:t>
      </w:r>
      <w:r>
        <w:t>DE</w:t>
      </w:r>
      <w:r>
        <w:rPr>
          <w:spacing w:val="-9"/>
        </w:rPr>
        <w:t xml:space="preserve"> </w:t>
      </w:r>
      <w:r>
        <w:t>LAS</w:t>
      </w:r>
      <w:r>
        <w:rPr>
          <w:spacing w:val="-8"/>
        </w:rPr>
        <w:t xml:space="preserve"> </w:t>
      </w:r>
      <w:r>
        <w:t>OFERTAS</w:t>
      </w:r>
      <w:r>
        <w:rPr>
          <w:spacing w:val="-4"/>
        </w:rPr>
        <w:t xml:space="preserve"> </w:t>
      </w:r>
      <w:r>
        <w:t>Y</w:t>
      </w:r>
      <w:r>
        <w:rPr>
          <w:spacing w:val="-16"/>
        </w:rPr>
        <w:t xml:space="preserve"> </w:t>
      </w:r>
      <w:r>
        <w:rPr>
          <w:spacing w:val="-2"/>
        </w:rPr>
        <w:t>ADJUDICACIÓN</w:t>
      </w:r>
    </w:p>
    <w:p w:rsidR="00C963B1" w:rsidRDefault="00C963B1" w:rsidP="00C963B1">
      <w:pPr>
        <w:pStyle w:val="Textoindependiente"/>
        <w:spacing w:before="120"/>
        <w:rPr>
          <w:rFonts w:ascii="Arial"/>
          <w:b/>
        </w:rPr>
      </w:pPr>
    </w:p>
    <w:p w:rsidR="00C963B1" w:rsidRDefault="00C963B1" w:rsidP="00C963B1">
      <w:pPr>
        <w:ind w:left="395"/>
        <w:rPr>
          <w:rFonts w:ascii="Arial" w:hAnsi="Arial"/>
          <w:b/>
        </w:rPr>
      </w:pPr>
      <w:r>
        <w:rPr>
          <w:rFonts w:ascii="Arial" w:hAnsi="Arial"/>
          <w:b/>
        </w:rPr>
        <w:t>Requisitos</w:t>
      </w:r>
      <w:r>
        <w:rPr>
          <w:rFonts w:ascii="Arial" w:hAnsi="Arial"/>
          <w:b/>
          <w:spacing w:val="-5"/>
        </w:rPr>
        <w:t xml:space="preserve"> </w:t>
      </w:r>
      <w:r>
        <w:rPr>
          <w:rFonts w:ascii="Arial" w:hAnsi="Arial"/>
          <w:b/>
          <w:spacing w:val="-2"/>
        </w:rPr>
        <w:t>Mínimos</w:t>
      </w:r>
    </w:p>
    <w:p w:rsidR="00C963B1" w:rsidRDefault="00C963B1" w:rsidP="00C963B1">
      <w:pPr>
        <w:pStyle w:val="Textoindependiente"/>
        <w:spacing w:before="12"/>
        <w:rPr>
          <w:rFonts w:ascii="Arial"/>
          <w:b/>
          <w:sz w:val="20"/>
        </w:rPr>
      </w:pPr>
      <w:r>
        <w:rPr>
          <w:noProof/>
          <w:lang w:val="es-UY" w:eastAsia="es-UY"/>
        </w:rPr>
        <w:drawing>
          <wp:anchor distT="0" distB="0" distL="0" distR="0" simplePos="0" relativeHeight="251660288" behindDoc="1" locked="0" layoutInCell="1" allowOverlap="1">
            <wp:simplePos x="0" y="0"/>
            <wp:positionH relativeFrom="page">
              <wp:posOffset>847090</wp:posOffset>
            </wp:positionH>
            <wp:positionV relativeFrom="paragraph">
              <wp:posOffset>168910</wp:posOffset>
            </wp:positionV>
            <wp:extent cx="5842635" cy="1208405"/>
            <wp:effectExtent l="0" t="0" r="5715" b="0"/>
            <wp:wrapTopAndBottom/>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42635" cy="1208405"/>
                    </a:xfrm>
                    <a:prstGeom prst="rect">
                      <a:avLst/>
                    </a:prstGeom>
                    <a:noFill/>
                  </pic:spPr>
                </pic:pic>
              </a:graphicData>
            </a:graphic>
            <wp14:sizeRelH relativeFrom="page">
              <wp14:pctWidth>0</wp14:pctWidth>
            </wp14:sizeRelH>
            <wp14:sizeRelV relativeFrom="page">
              <wp14:pctHeight>0</wp14:pctHeight>
            </wp14:sizeRelV>
          </wp:anchor>
        </w:drawing>
      </w:r>
    </w:p>
    <w:p w:rsidR="00C963B1" w:rsidRDefault="00C963B1" w:rsidP="00C963B1">
      <w:pPr>
        <w:rPr>
          <w:rFonts w:ascii="Arial"/>
          <w:sz w:val="20"/>
        </w:rPr>
      </w:pPr>
    </w:p>
    <w:p w:rsidR="00032610" w:rsidRDefault="00032610" w:rsidP="00C963B1">
      <w:pPr>
        <w:rPr>
          <w:rFonts w:ascii="Arial"/>
          <w:sz w:val="20"/>
        </w:rPr>
      </w:pPr>
    </w:p>
    <w:p w:rsidR="00032610" w:rsidRDefault="00032610" w:rsidP="00C963B1">
      <w:pPr>
        <w:rPr>
          <w:rFonts w:ascii="Arial"/>
          <w:sz w:val="20"/>
        </w:rPr>
      </w:pPr>
    </w:p>
    <w:p w:rsidR="00032610" w:rsidRDefault="00032610" w:rsidP="00C963B1">
      <w:pPr>
        <w:rPr>
          <w:rFonts w:ascii="Arial"/>
          <w:sz w:val="20"/>
        </w:rPr>
      </w:pPr>
    </w:p>
    <w:p w:rsidR="00C963B1" w:rsidRDefault="00C963B1" w:rsidP="00C963B1">
      <w:pPr>
        <w:pStyle w:val="Prrafodelista"/>
        <w:numPr>
          <w:ilvl w:val="0"/>
          <w:numId w:val="8"/>
        </w:numPr>
        <w:tabs>
          <w:tab w:val="left" w:pos="746"/>
        </w:tabs>
        <w:spacing w:before="65"/>
        <w:ind w:left="395" w:right="222" w:firstLine="0"/>
        <w:rPr>
          <w:sz w:val="24"/>
        </w:rPr>
      </w:pPr>
      <w:bookmarkStart w:id="0" w:name="_GoBack"/>
      <w:bookmarkEnd w:id="0"/>
      <w:r>
        <w:rPr>
          <w:rFonts w:ascii="Arial" w:hAnsi="Arial"/>
          <w:b/>
          <w:sz w:val="24"/>
        </w:rPr>
        <w:t>Antigüedad mínima: 3 años</w:t>
      </w:r>
      <w:r>
        <w:rPr>
          <w:sz w:val="24"/>
        </w:rPr>
        <w:t>, requisito que será verificado por la Administración mediante cualquier documento (formulario – certificado) de DGI que se encuentre subido</w:t>
      </w:r>
      <w:r>
        <w:rPr>
          <w:spacing w:val="40"/>
          <w:sz w:val="24"/>
        </w:rPr>
        <w:t xml:space="preserve"> </w:t>
      </w:r>
      <w:r>
        <w:rPr>
          <w:sz w:val="24"/>
        </w:rPr>
        <w:t>a R.U.P.E., al amparo de lo establecido en el artículo 9 del Pliego Único de Bases y Condiciones Generales para Contratos de Suministros y Servicios No Personales – Decreto Nº131/014.</w:t>
      </w:r>
    </w:p>
    <w:p w:rsidR="00C963B1" w:rsidRDefault="00C963B1" w:rsidP="00C963B1">
      <w:pPr>
        <w:pStyle w:val="Textoindependiente"/>
        <w:spacing w:before="120"/>
        <w:ind w:left="395" w:right="234"/>
        <w:jc w:val="both"/>
      </w:pPr>
      <w:r>
        <w:t xml:space="preserve">En caso de no existir documento probatorio de dicha antigüedad en R.U.P.E., deberá presentarse certificado notarial </w:t>
      </w:r>
      <w:proofErr w:type="spellStart"/>
      <w:r>
        <w:t>acreditante</w:t>
      </w:r>
      <w:proofErr w:type="spellEnd"/>
      <w:r>
        <w:t xml:space="preserve"> del referido requisito.</w:t>
      </w:r>
    </w:p>
    <w:p w:rsidR="00C963B1" w:rsidRDefault="00C963B1" w:rsidP="00C963B1">
      <w:pPr>
        <w:pStyle w:val="Textoindependiente"/>
        <w:spacing w:before="120"/>
        <w:ind w:left="395" w:right="232"/>
        <w:jc w:val="both"/>
      </w:pPr>
      <w:r>
        <w:t>En caso de tratarse de consorcio a constituirse bastará con la acreditación de la referida documentación por cualquiera de sus integrantes.</w:t>
      </w:r>
    </w:p>
    <w:p w:rsidR="00C963B1" w:rsidRDefault="00C963B1" w:rsidP="00C963B1">
      <w:pPr>
        <w:pStyle w:val="Prrafodelista"/>
        <w:numPr>
          <w:ilvl w:val="0"/>
          <w:numId w:val="8"/>
        </w:numPr>
        <w:tabs>
          <w:tab w:val="left" w:pos="715"/>
        </w:tabs>
        <w:spacing w:before="120"/>
        <w:ind w:left="395" w:right="233" w:firstLine="0"/>
        <w:rPr>
          <w:sz w:val="24"/>
        </w:rPr>
      </w:pPr>
      <w:r>
        <w:rPr>
          <w:sz w:val="24"/>
        </w:rPr>
        <w:t xml:space="preserve">No estar suspendido o eliminado por A.S.S.E. en el R.U.P.E. Será verificado por la </w:t>
      </w:r>
      <w:r>
        <w:rPr>
          <w:spacing w:val="-2"/>
          <w:sz w:val="24"/>
        </w:rPr>
        <w:t>Administración.</w:t>
      </w:r>
    </w:p>
    <w:p w:rsidR="00C963B1" w:rsidRDefault="00C963B1" w:rsidP="00C963B1">
      <w:pPr>
        <w:pStyle w:val="Prrafodelista"/>
        <w:numPr>
          <w:ilvl w:val="0"/>
          <w:numId w:val="8"/>
        </w:numPr>
        <w:tabs>
          <w:tab w:val="left" w:pos="747"/>
        </w:tabs>
        <w:spacing w:before="232"/>
        <w:ind w:left="395" w:right="229" w:firstLine="0"/>
        <w:rPr>
          <w:sz w:val="24"/>
        </w:rPr>
      </w:pPr>
      <w:r>
        <w:rPr>
          <w:sz w:val="24"/>
        </w:rPr>
        <w:t>No estar</w:t>
      </w:r>
      <w:r>
        <w:rPr>
          <w:spacing w:val="-1"/>
          <w:sz w:val="24"/>
        </w:rPr>
        <w:t xml:space="preserve"> </w:t>
      </w:r>
      <w:r>
        <w:rPr>
          <w:sz w:val="24"/>
        </w:rPr>
        <w:t>suspendido o eliminado por</w:t>
      </w:r>
      <w:r>
        <w:rPr>
          <w:spacing w:val="-12"/>
          <w:sz w:val="24"/>
        </w:rPr>
        <w:t xml:space="preserve"> </w:t>
      </w:r>
      <w:r>
        <w:rPr>
          <w:sz w:val="24"/>
        </w:rPr>
        <w:t>A.R.C.E</w:t>
      </w:r>
      <w:r>
        <w:rPr>
          <w:spacing w:val="-1"/>
          <w:sz w:val="24"/>
        </w:rPr>
        <w:t xml:space="preserve"> </w:t>
      </w:r>
      <w:r>
        <w:rPr>
          <w:sz w:val="24"/>
        </w:rPr>
        <w:t>con carácter</w:t>
      </w:r>
      <w:r>
        <w:rPr>
          <w:spacing w:val="-1"/>
          <w:sz w:val="24"/>
        </w:rPr>
        <w:t xml:space="preserve"> </w:t>
      </w:r>
      <w:r>
        <w:rPr>
          <w:sz w:val="24"/>
        </w:rPr>
        <w:t>general.</w:t>
      </w:r>
      <w:r>
        <w:rPr>
          <w:spacing w:val="-1"/>
          <w:sz w:val="24"/>
        </w:rPr>
        <w:t xml:space="preserve"> </w:t>
      </w:r>
      <w:r>
        <w:rPr>
          <w:sz w:val="24"/>
        </w:rPr>
        <w:t>Será verificado por la Administración.</w:t>
      </w:r>
    </w:p>
    <w:p w:rsidR="00C963B1" w:rsidRDefault="00C963B1" w:rsidP="00C963B1">
      <w:pPr>
        <w:pStyle w:val="Textoindependiente"/>
      </w:pPr>
    </w:p>
    <w:p w:rsidR="00C963B1" w:rsidRDefault="00C963B1" w:rsidP="00C963B1">
      <w:pPr>
        <w:pStyle w:val="Textoindependiente"/>
        <w:ind w:left="395" w:right="232"/>
        <w:jc w:val="both"/>
      </w:pPr>
      <w:r>
        <w:t>En caso de tratarse de consorcios (constituido o a constituirse), las exigencias de los numerales 2 y 3 deberán verificarse por cada uno de sus integrantes.</w:t>
      </w:r>
    </w:p>
    <w:p w:rsidR="00C963B1" w:rsidRDefault="00C963B1" w:rsidP="00C963B1">
      <w:pPr>
        <w:pStyle w:val="Textoindependiente"/>
      </w:pPr>
    </w:p>
    <w:p w:rsidR="00C963B1" w:rsidRDefault="00C963B1" w:rsidP="00C963B1">
      <w:pPr>
        <w:pStyle w:val="Textoindependiente"/>
        <w:rPr>
          <w:rFonts w:ascii="Arial"/>
          <w:b/>
        </w:rPr>
      </w:pPr>
    </w:p>
    <w:p w:rsidR="00C963B1" w:rsidRDefault="00C963B1" w:rsidP="00C963B1">
      <w:pPr>
        <w:pStyle w:val="Prrafodelista"/>
        <w:numPr>
          <w:ilvl w:val="0"/>
          <w:numId w:val="8"/>
        </w:numPr>
        <w:tabs>
          <w:tab w:val="left" w:pos="680"/>
        </w:tabs>
        <w:ind w:left="395" w:right="216" w:firstLine="0"/>
        <w:rPr>
          <w:sz w:val="24"/>
        </w:rPr>
      </w:pPr>
      <w:r>
        <w:rPr>
          <w:sz w:val="24"/>
        </w:rPr>
        <w:t>Presentar informe técnico acerca de la integración de costos del servicio certificada por Contador Público incluyendo los supuestos utilizados para su elaboración, desagregando el 100% del precio ofertado, debiendo detallar la integración de cada uno de los</w:t>
      </w:r>
      <w:r>
        <w:rPr>
          <w:spacing w:val="40"/>
          <w:sz w:val="24"/>
        </w:rPr>
        <w:t xml:space="preserve"> </w:t>
      </w:r>
      <w:r>
        <w:rPr>
          <w:sz w:val="24"/>
        </w:rPr>
        <w:t xml:space="preserve">conceptos que se encuentran incluidos en el </w:t>
      </w:r>
      <w:r>
        <w:rPr>
          <w:rFonts w:ascii="Arial" w:hAnsi="Arial"/>
          <w:b/>
          <w:sz w:val="24"/>
        </w:rPr>
        <w:t>Anexo II</w:t>
      </w:r>
      <w:r>
        <w:rPr>
          <w:sz w:val="24"/>
        </w:rPr>
        <w:t>; justificando aquellos conceptos valor 0 (incluir anexo modelo para completar Comunicado Nº9/2020). Para el concepto de sueldo nominal el mismo deberá discriminar cada uno de los componentes salariales de sus recursos humanos involucrados.</w:t>
      </w:r>
    </w:p>
    <w:p w:rsidR="00C963B1" w:rsidRDefault="00C963B1" w:rsidP="00C963B1">
      <w:pPr>
        <w:pStyle w:val="Prrafodelista"/>
        <w:numPr>
          <w:ilvl w:val="1"/>
          <w:numId w:val="8"/>
        </w:numPr>
        <w:tabs>
          <w:tab w:val="left" w:pos="678"/>
        </w:tabs>
        <w:spacing w:before="120"/>
        <w:ind w:left="678" w:hanging="283"/>
        <w:rPr>
          <w:rFonts w:ascii="Symbol" w:hAnsi="Symbol"/>
          <w:sz w:val="24"/>
        </w:rPr>
      </w:pPr>
      <w:r>
        <w:rPr>
          <w:sz w:val="24"/>
        </w:rPr>
        <w:t>La</w:t>
      </w:r>
      <w:r>
        <w:rPr>
          <w:spacing w:val="-18"/>
          <w:sz w:val="24"/>
        </w:rPr>
        <w:t xml:space="preserve"> </w:t>
      </w:r>
      <w:r>
        <w:rPr>
          <w:sz w:val="24"/>
        </w:rPr>
        <w:t>Administración</w:t>
      </w:r>
      <w:r>
        <w:rPr>
          <w:spacing w:val="-5"/>
          <w:sz w:val="24"/>
        </w:rPr>
        <w:t xml:space="preserve"> </w:t>
      </w:r>
      <w:r>
        <w:rPr>
          <w:sz w:val="24"/>
        </w:rPr>
        <w:t>verificará</w:t>
      </w:r>
      <w:r>
        <w:rPr>
          <w:spacing w:val="-3"/>
          <w:sz w:val="24"/>
        </w:rPr>
        <w:t xml:space="preserve"> </w:t>
      </w:r>
      <w:r>
        <w:rPr>
          <w:sz w:val="24"/>
        </w:rPr>
        <w:t>la</w:t>
      </w:r>
      <w:r>
        <w:rPr>
          <w:spacing w:val="-4"/>
          <w:sz w:val="24"/>
        </w:rPr>
        <w:t xml:space="preserve"> </w:t>
      </w:r>
      <w:r>
        <w:rPr>
          <w:sz w:val="24"/>
        </w:rPr>
        <w:t>exactitud</w:t>
      </w:r>
      <w:r>
        <w:rPr>
          <w:spacing w:val="-5"/>
          <w:sz w:val="24"/>
        </w:rPr>
        <w:t xml:space="preserve"> </w:t>
      </w:r>
      <w:r>
        <w:rPr>
          <w:sz w:val="24"/>
        </w:rPr>
        <w:t>de</w:t>
      </w:r>
      <w:r>
        <w:rPr>
          <w:spacing w:val="-4"/>
          <w:sz w:val="24"/>
        </w:rPr>
        <w:t xml:space="preserve"> </w:t>
      </w:r>
      <w:r>
        <w:rPr>
          <w:sz w:val="24"/>
        </w:rPr>
        <w:t>la</w:t>
      </w:r>
      <w:r>
        <w:rPr>
          <w:spacing w:val="-3"/>
          <w:sz w:val="24"/>
        </w:rPr>
        <w:t xml:space="preserve"> </w:t>
      </w:r>
      <w:r>
        <w:rPr>
          <w:sz w:val="24"/>
        </w:rPr>
        <w:t>información</w:t>
      </w:r>
      <w:r>
        <w:rPr>
          <w:spacing w:val="-5"/>
          <w:sz w:val="24"/>
        </w:rPr>
        <w:t xml:space="preserve"> </w:t>
      </w:r>
      <w:r>
        <w:rPr>
          <w:sz w:val="24"/>
        </w:rPr>
        <w:t>aportada</w:t>
      </w:r>
      <w:r>
        <w:rPr>
          <w:spacing w:val="-2"/>
          <w:sz w:val="24"/>
        </w:rPr>
        <w:t xml:space="preserve"> </w:t>
      </w:r>
      <w:r>
        <w:rPr>
          <w:sz w:val="24"/>
        </w:rPr>
        <w:t>por</w:t>
      </w:r>
      <w:r>
        <w:rPr>
          <w:spacing w:val="-5"/>
          <w:sz w:val="24"/>
        </w:rPr>
        <w:t xml:space="preserve"> </w:t>
      </w:r>
      <w:r>
        <w:rPr>
          <w:sz w:val="24"/>
        </w:rPr>
        <w:t>los</w:t>
      </w:r>
      <w:r>
        <w:rPr>
          <w:spacing w:val="-4"/>
          <w:sz w:val="24"/>
        </w:rPr>
        <w:t xml:space="preserve"> </w:t>
      </w:r>
      <w:r>
        <w:rPr>
          <w:spacing w:val="-2"/>
          <w:sz w:val="24"/>
        </w:rPr>
        <w:t>oferentes.</w:t>
      </w:r>
    </w:p>
    <w:p w:rsidR="00C963B1" w:rsidRDefault="00C963B1" w:rsidP="00C963B1">
      <w:pPr>
        <w:pStyle w:val="Textoindependiente"/>
      </w:pPr>
    </w:p>
    <w:p w:rsidR="00C963B1" w:rsidRDefault="00C963B1" w:rsidP="00C963B1">
      <w:pPr>
        <w:pStyle w:val="Prrafodelista"/>
        <w:numPr>
          <w:ilvl w:val="1"/>
          <w:numId w:val="8"/>
        </w:numPr>
        <w:tabs>
          <w:tab w:val="left" w:pos="679"/>
        </w:tabs>
        <w:ind w:left="395" w:right="217" w:firstLine="0"/>
        <w:rPr>
          <w:rFonts w:ascii="Symbol" w:hAnsi="Symbol"/>
          <w:sz w:val="20"/>
        </w:rPr>
      </w:pPr>
      <w:r>
        <w:rPr>
          <w:sz w:val="24"/>
        </w:rPr>
        <w:t xml:space="preserve">La adjudicación se realizará a un </w:t>
      </w:r>
      <w:r>
        <w:rPr>
          <w:rFonts w:ascii="Arial" w:hAnsi="Arial"/>
          <w:b/>
          <w:sz w:val="24"/>
        </w:rPr>
        <w:t xml:space="preserve">único proveedor que haya cotizado la totalidad de los </w:t>
      </w:r>
      <w:proofErr w:type="spellStart"/>
      <w:r>
        <w:rPr>
          <w:rFonts w:ascii="Arial" w:hAnsi="Arial"/>
          <w:b/>
          <w:sz w:val="24"/>
        </w:rPr>
        <w:t>Items</w:t>
      </w:r>
      <w:proofErr w:type="spellEnd"/>
      <w:r>
        <w:rPr>
          <w:sz w:val="24"/>
        </w:rPr>
        <w:t>, cuya oferta sea la de menor precio y que cumpla con la totalidad de los requisitos</w:t>
      </w:r>
      <w:r>
        <w:rPr>
          <w:spacing w:val="-3"/>
          <w:sz w:val="24"/>
        </w:rPr>
        <w:t xml:space="preserve"> </w:t>
      </w:r>
      <w:r>
        <w:rPr>
          <w:sz w:val="24"/>
        </w:rPr>
        <w:t>mínimos</w:t>
      </w:r>
      <w:r>
        <w:rPr>
          <w:spacing w:val="-3"/>
          <w:sz w:val="24"/>
        </w:rPr>
        <w:t xml:space="preserve"> </w:t>
      </w:r>
      <w:r>
        <w:rPr>
          <w:sz w:val="24"/>
        </w:rPr>
        <w:t>exigidos,</w:t>
      </w:r>
      <w:r>
        <w:rPr>
          <w:spacing w:val="-4"/>
          <w:sz w:val="24"/>
        </w:rPr>
        <w:t xml:space="preserve"> </w:t>
      </w:r>
      <w:r>
        <w:rPr>
          <w:sz w:val="24"/>
        </w:rPr>
        <w:t>teniendo</w:t>
      </w:r>
      <w:r>
        <w:rPr>
          <w:spacing w:val="-5"/>
          <w:sz w:val="24"/>
        </w:rPr>
        <w:t xml:space="preserve"> </w:t>
      </w:r>
      <w:r>
        <w:rPr>
          <w:sz w:val="24"/>
        </w:rPr>
        <w:t>en</w:t>
      </w:r>
      <w:r>
        <w:rPr>
          <w:spacing w:val="-3"/>
          <w:sz w:val="24"/>
        </w:rPr>
        <w:t xml:space="preserve"> </w:t>
      </w:r>
      <w:r>
        <w:rPr>
          <w:sz w:val="24"/>
        </w:rPr>
        <w:t>cuenta</w:t>
      </w:r>
      <w:r>
        <w:rPr>
          <w:spacing w:val="-3"/>
          <w:sz w:val="24"/>
        </w:rPr>
        <w:t xml:space="preserve"> </w:t>
      </w:r>
      <w:r>
        <w:rPr>
          <w:sz w:val="24"/>
        </w:rPr>
        <w:t>la</w:t>
      </w:r>
      <w:r>
        <w:rPr>
          <w:spacing w:val="-3"/>
          <w:sz w:val="24"/>
        </w:rPr>
        <w:t xml:space="preserve"> </w:t>
      </w:r>
      <w:r>
        <w:rPr>
          <w:sz w:val="24"/>
        </w:rPr>
        <w:t>viabilidad de</w:t>
      </w:r>
      <w:r>
        <w:rPr>
          <w:spacing w:val="-3"/>
          <w:sz w:val="24"/>
        </w:rPr>
        <w:t xml:space="preserve"> </w:t>
      </w:r>
      <w:r>
        <w:rPr>
          <w:sz w:val="24"/>
        </w:rPr>
        <w:t>costos</w:t>
      </w:r>
      <w:r>
        <w:rPr>
          <w:spacing w:val="-3"/>
          <w:sz w:val="24"/>
        </w:rPr>
        <w:t xml:space="preserve"> </w:t>
      </w:r>
      <w:r>
        <w:rPr>
          <w:sz w:val="24"/>
        </w:rPr>
        <w:t>versus</w:t>
      </w:r>
      <w:r>
        <w:rPr>
          <w:spacing w:val="-3"/>
          <w:sz w:val="24"/>
        </w:rPr>
        <w:t xml:space="preserve"> </w:t>
      </w:r>
      <w:r>
        <w:rPr>
          <w:sz w:val="24"/>
        </w:rPr>
        <w:t>precio</w:t>
      </w:r>
      <w:r>
        <w:rPr>
          <w:spacing w:val="-3"/>
          <w:sz w:val="24"/>
        </w:rPr>
        <w:t xml:space="preserve"> </w:t>
      </w:r>
      <w:r>
        <w:rPr>
          <w:sz w:val="24"/>
        </w:rPr>
        <w:t>de</w:t>
      </w:r>
      <w:r>
        <w:rPr>
          <w:spacing w:val="-3"/>
          <w:sz w:val="24"/>
        </w:rPr>
        <w:t xml:space="preserve"> </w:t>
      </w:r>
      <w:r>
        <w:rPr>
          <w:sz w:val="24"/>
        </w:rPr>
        <w:t>la propuesta para contrataciones de tracto sucesivo, entendiéndose por tal que la misma solvente la totalidad de los costos del servicio tales como: aportes al BPS., impuestos, primas de seguro, jornales, materiales, uniformes, gastos de administración, utilidad en caso de corresponder de acuerdo a la forma jurídica, etc.</w:t>
      </w:r>
    </w:p>
    <w:p w:rsidR="00C963B1" w:rsidRDefault="00C963B1" w:rsidP="00C963B1">
      <w:pPr>
        <w:pStyle w:val="Textoindependiente"/>
      </w:pPr>
    </w:p>
    <w:p w:rsidR="00C963B1" w:rsidRDefault="00C963B1" w:rsidP="00C963B1">
      <w:pPr>
        <w:pStyle w:val="Prrafodelista"/>
        <w:numPr>
          <w:ilvl w:val="1"/>
          <w:numId w:val="8"/>
        </w:numPr>
        <w:tabs>
          <w:tab w:val="left" w:pos="678"/>
        </w:tabs>
        <w:ind w:left="395" w:right="228" w:firstLine="0"/>
        <w:rPr>
          <w:rFonts w:ascii="Symbol" w:hAnsi="Symbol"/>
          <w:sz w:val="24"/>
        </w:rPr>
      </w:pPr>
      <w:r>
        <w:rPr>
          <w:sz w:val="24"/>
        </w:rPr>
        <w:t>No será de aplicación el Mecanismo de Reserva de Mercado en tanto resulta impracticable e inconveniente, dada la naturaleza del Servicio y las consideraciones de índole sanitarias para la realización del mismo.</w:t>
      </w:r>
    </w:p>
    <w:p w:rsidR="00C963B1" w:rsidRDefault="00C963B1" w:rsidP="00C963B1">
      <w:pPr>
        <w:pStyle w:val="Textoindependiente"/>
        <w:spacing w:before="1"/>
      </w:pPr>
    </w:p>
    <w:p w:rsidR="00C963B1" w:rsidRDefault="00C963B1" w:rsidP="00C963B1">
      <w:pPr>
        <w:pStyle w:val="Textoindependiente"/>
        <w:ind w:left="395" w:right="224"/>
        <w:jc w:val="both"/>
      </w:pPr>
      <w:r>
        <w:rPr>
          <w:rFonts w:ascii="Arial" w:hAnsi="Arial"/>
          <w:b/>
        </w:rPr>
        <w:t xml:space="preserve">10.1- </w:t>
      </w:r>
      <w:r>
        <w:t>Una vez propuesta la adjudicación por parte de la Comisión Asesora y previo al dictado de la resolución correspondiente, la Administración controlará que el/los proveedor/es propuesto/s:</w:t>
      </w:r>
    </w:p>
    <w:p w:rsidR="00C963B1" w:rsidRDefault="00C963B1" w:rsidP="00C963B1">
      <w:pPr>
        <w:pStyle w:val="Prrafodelista"/>
        <w:numPr>
          <w:ilvl w:val="1"/>
          <w:numId w:val="8"/>
        </w:numPr>
        <w:tabs>
          <w:tab w:val="left" w:pos="678"/>
        </w:tabs>
        <w:spacing w:before="276"/>
        <w:ind w:left="395" w:right="218" w:firstLine="0"/>
        <w:rPr>
          <w:rFonts w:ascii="Symbol" w:hAnsi="Symbol"/>
          <w:sz w:val="24"/>
        </w:rPr>
      </w:pPr>
      <w:r>
        <w:rPr>
          <w:sz w:val="24"/>
        </w:rPr>
        <w:t>Se encuentre/n inscripto/s en el R.U.P.E. en estado ACTIVO, así como que los certificados fiscales (certificado único DGI y común BPS) estén vigentes.</w:t>
      </w:r>
    </w:p>
    <w:p w:rsidR="00C963B1" w:rsidRDefault="00C963B1" w:rsidP="00C963B1">
      <w:pPr>
        <w:rPr>
          <w:rFonts w:ascii="Symbol" w:hAnsi="Symbol"/>
        </w:rPr>
        <w:sectPr w:rsidR="00C963B1">
          <w:pgSz w:w="11910" w:h="16840"/>
          <w:pgMar w:top="1420" w:right="920" w:bottom="1120" w:left="740" w:header="0" w:footer="895" w:gutter="0"/>
          <w:cols w:space="720"/>
        </w:sectPr>
      </w:pPr>
    </w:p>
    <w:p w:rsidR="00C963B1" w:rsidRDefault="00C963B1" w:rsidP="00C963B1">
      <w:pPr>
        <w:pStyle w:val="Textoindependiente"/>
        <w:spacing w:before="65"/>
        <w:ind w:left="395" w:right="226"/>
        <w:jc w:val="both"/>
      </w:pPr>
      <w:r>
        <w:lastRenderedPageBreak/>
        <w:t>En caso contrario, la Administración otorgará un plazo de 3 días a fin de que el/los mismo/s adquiera/n dicho estado y/o cuente/n con los certificados mencionados vigentes, bajo apercibimiento de adjudicar el llamado al siguiente mejor oferente en caso de no cumplirse este requerimiento en el plazo mencionado.</w:t>
      </w:r>
    </w:p>
    <w:p w:rsidR="00C963B1" w:rsidRDefault="00C963B1" w:rsidP="00C963B1">
      <w:pPr>
        <w:pStyle w:val="Textoindependiente"/>
      </w:pPr>
    </w:p>
    <w:p w:rsidR="00C963B1" w:rsidRDefault="00C963B1" w:rsidP="00C963B1">
      <w:pPr>
        <w:pStyle w:val="Textoindependiente"/>
        <w:ind w:left="395" w:right="228"/>
        <w:jc w:val="both"/>
      </w:pPr>
      <w:r>
        <w:t>Es responsabilidad del proveedor mantener actualizada y vigente su información personal obrante</w:t>
      </w:r>
      <w:r>
        <w:rPr>
          <w:spacing w:val="-6"/>
        </w:rPr>
        <w:t xml:space="preserve"> </w:t>
      </w:r>
      <w:r>
        <w:t>en</w:t>
      </w:r>
      <w:r>
        <w:rPr>
          <w:spacing w:val="-6"/>
        </w:rPr>
        <w:t xml:space="preserve"> </w:t>
      </w:r>
      <w:r>
        <w:t>el</w:t>
      </w:r>
      <w:r>
        <w:rPr>
          <w:spacing w:val="-6"/>
        </w:rPr>
        <w:t xml:space="preserve"> </w:t>
      </w:r>
      <w:r>
        <w:t>R.U.P.E.,</w:t>
      </w:r>
      <w:r>
        <w:rPr>
          <w:spacing w:val="-5"/>
        </w:rPr>
        <w:t xml:space="preserve"> </w:t>
      </w:r>
      <w:r>
        <w:t>ingresando</w:t>
      </w:r>
      <w:r>
        <w:rPr>
          <w:spacing w:val="-6"/>
        </w:rPr>
        <w:t xml:space="preserve"> </w:t>
      </w:r>
      <w:r>
        <w:t>sus</w:t>
      </w:r>
      <w:r>
        <w:rPr>
          <w:spacing w:val="-6"/>
        </w:rPr>
        <w:t xml:space="preserve"> </w:t>
      </w:r>
      <w:r>
        <w:t>modificaciones</w:t>
      </w:r>
      <w:r>
        <w:rPr>
          <w:spacing w:val="-6"/>
        </w:rPr>
        <w:t xml:space="preserve"> </w:t>
      </w:r>
      <w:r>
        <w:t>y</w:t>
      </w:r>
      <w:r>
        <w:rPr>
          <w:spacing w:val="-5"/>
        </w:rPr>
        <w:t xml:space="preserve"> </w:t>
      </w:r>
      <w:r>
        <w:t>acreditando</w:t>
      </w:r>
      <w:r>
        <w:rPr>
          <w:spacing w:val="-6"/>
        </w:rPr>
        <w:t xml:space="preserve"> </w:t>
      </w:r>
      <w:r>
        <w:t>las</w:t>
      </w:r>
      <w:r>
        <w:rPr>
          <w:spacing w:val="-6"/>
        </w:rPr>
        <w:t xml:space="preserve"> </w:t>
      </w:r>
      <w:r>
        <w:t>mismas</w:t>
      </w:r>
      <w:r>
        <w:rPr>
          <w:spacing w:val="-5"/>
        </w:rPr>
        <w:t xml:space="preserve"> </w:t>
      </w:r>
      <w:r>
        <w:t>mediante la documentación que corresponda.</w:t>
      </w:r>
    </w:p>
    <w:p w:rsidR="00C963B1" w:rsidRDefault="00C963B1" w:rsidP="00C963B1">
      <w:pPr>
        <w:pStyle w:val="Textoindependiente"/>
        <w:ind w:left="395" w:right="227"/>
        <w:jc w:val="both"/>
      </w:pPr>
      <w:r>
        <w:t>Las consecuencias que puedan resultar del uso por parte de la Administración de información personal incorrecta, inexacta o desactualizada obrante en el R.U.P.E., serán de entera responsabilidad del proveedor que haya aportado la misma u omitido hacerlo (Art.14 Decreto Nº155/013).</w:t>
      </w:r>
    </w:p>
    <w:p w:rsidR="00C963B1" w:rsidRDefault="00C963B1" w:rsidP="00C963B1">
      <w:pPr>
        <w:pStyle w:val="Textoindependiente"/>
        <w:spacing w:before="1"/>
      </w:pPr>
    </w:p>
    <w:p w:rsidR="00C963B1" w:rsidRDefault="00C963B1" w:rsidP="00C963B1">
      <w:pPr>
        <w:pStyle w:val="Ttulo1"/>
        <w:ind w:right="223"/>
        <w:jc w:val="both"/>
      </w:pPr>
      <w:r>
        <w:t>LA</w:t>
      </w:r>
      <w:r>
        <w:rPr>
          <w:spacing w:val="-7"/>
        </w:rPr>
        <w:t xml:space="preserve"> </w:t>
      </w:r>
      <w:r>
        <w:t>ADMINISTRACIÓN DE SERVICIOS DE SALUD DEL ESTADO SE RESERVA EL DERECHO DE ADJUDICAR TOTAL O PARCIALMENTE EL LLAMADO O DEJAR SIN EFECTO EL MISMO EN CUALQUIER ETAPA DEL PROCEDIMIENTO SEGÚN SE ESTIME CONVENIENTE A LOS INTERESES DE ESTA</w:t>
      </w:r>
      <w:r>
        <w:rPr>
          <w:spacing w:val="-10"/>
        </w:rPr>
        <w:t xml:space="preserve"> </w:t>
      </w:r>
      <w:r>
        <w:t>ADMINISTRACIÓN.</w:t>
      </w:r>
    </w:p>
    <w:p w:rsidR="00C963B1" w:rsidRDefault="00C963B1" w:rsidP="00C963B1">
      <w:pPr>
        <w:pStyle w:val="Textoindependiente"/>
        <w:spacing w:before="6"/>
        <w:rPr>
          <w:rFonts w:ascii="Arial"/>
          <w:b/>
          <w:sz w:val="26"/>
        </w:rPr>
      </w:pPr>
    </w:p>
    <w:p w:rsidR="00C963B1" w:rsidRDefault="00C963B1" w:rsidP="00C963B1">
      <w:pPr>
        <w:spacing w:before="1"/>
        <w:ind w:left="395"/>
        <w:rPr>
          <w:rFonts w:ascii="Arial" w:hAnsi="Arial"/>
          <w:b/>
          <w:sz w:val="26"/>
        </w:rPr>
      </w:pPr>
      <w:bookmarkStart w:id="1" w:name="NO_CORRESPONDE_ESTABLECER_CRITERIOS_DE_P"/>
      <w:bookmarkEnd w:id="1"/>
    </w:p>
    <w:p w:rsidR="00C963B1" w:rsidRDefault="00C963B1" w:rsidP="00C963B1">
      <w:pPr>
        <w:spacing w:before="283"/>
        <w:ind w:left="395"/>
        <w:rPr>
          <w:rFonts w:ascii="Arial" w:hAnsi="Arial MT"/>
          <w:b/>
        </w:rPr>
      </w:pPr>
      <w:r>
        <w:rPr>
          <w:rFonts w:ascii="Arial"/>
          <w:b/>
        </w:rPr>
        <w:t>11-</w:t>
      </w:r>
      <w:r>
        <w:rPr>
          <w:rFonts w:ascii="Arial"/>
          <w:b/>
          <w:spacing w:val="-11"/>
        </w:rPr>
        <w:t xml:space="preserve"> </w:t>
      </w:r>
      <w:r>
        <w:rPr>
          <w:rFonts w:ascii="Arial"/>
          <w:b/>
          <w:u w:val="single"/>
        </w:rPr>
        <w:t>MEJORA</w:t>
      </w:r>
      <w:r>
        <w:rPr>
          <w:rFonts w:ascii="Arial"/>
          <w:b/>
          <w:spacing w:val="-16"/>
          <w:u w:val="single"/>
        </w:rPr>
        <w:t xml:space="preserve"> </w:t>
      </w:r>
      <w:r>
        <w:rPr>
          <w:rFonts w:ascii="Arial"/>
          <w:b/>
          <w:u w:val="single"/>
        </w:rPr>
        <w:t>DE</w:t>
      </w:r>
      <w:r>
        <w:rPr>
          <w:rFonts w:ascii="Arial"/>
          <w:b/>
          <w:spacing w:val="-9"/>
          <w:u w:val="single"/>
        </w:rPr>
        <w:t xml:space="preserve"> </w:t>
      </w:r>
      <w:r>
        <w:rPr>
          <w:rFonts w:ascii="Arial"/>
          <w:b/>
          <w:u w:val="single"/>
        </w:rPr>
        <w:t>OFERTAS</w:t>
      </w:r>
      <w:r>
        <w:rPr>
          <w:rFonts w:ascii="Arial"/>
          <w:b/>
          <w:spacing w:val="-8"/>
          <w:u w:val="single"/>
        </w:rPr>
        <w:t xml:space="preserve"> </w:t>
      </w:r>
      <w:r>
        <w:rPr>
          <w:rFonts w:ascii="Arial"/>
          <w:b/>
          <w:u w:val="single"/>
        </w:rPr>
        <w:t>y</w:t>
      </w:r>
      <w:r>
        <w:rPr>
          <w:rFonts w:ascii="Arial"/>
          <w:b/>
          <w:spacing w:val="-9"/>
          <w:u w:val="single"/>
        </w:rPr>
        <w:t xml:space="preserve"> </w:t>
      </w:r>
      <w:r>
        <w:rPr>
          <w:rFonts w:ascii="Arial"/>
          <w:b/>
          <w:spacing w:val="-2"/>
          <w:u w:val="single"/>
        </w:rPr>
        <w:t>NEGOCIACIONES</w:t>
      </w:r>
    </w:p>
    <w:p w:rsidR="00C963B1" w:rsidRDefault="00C963B1" w:rsidP="00C963B1">
      <w:pPr>
        <w:pStyle w:val="Textoindependiente"/>
        <w:rPr>
          <w:rFonts w:ascii="Arial"/>
          <w:b/>
        </w:rPr>
      </w:pPr>
    </w:p>
    <w:p w:rsidR="00C963B1" w:rsidRDefault="00C963B1" w:rsidP="00C963B1">
      <w:pPr>
        <w:pStyle w:val="Ttulo2"/>
        <w:ind w:left="395" w:firstLine="0"/>
        <w:rPr>
          <w:u w:val="none"/>
        </w:rPr>
      </w:pPr>
      <w:r>
        <w:rPr>
          <w:u w:val="none"/>
        </w:rPr>
        <w:t>11.1-</w:t>
      </w:r>
      <w:r>
        <w:rPr>
          <w:spacing w:val="-5"/>
          <w:u w:val="none"/>
        </w:rPr>
        <w:t xml:space="preserve"> </w:t>
      </w:r>
      <w:r>
        <w:t>MEJORA</w:t>
      </w:r>
      <w:r>
        <w:rPr>
          <w:spacing w:val="-16"/>
        </w:rPr>
        <w:t xml:space="preserve"> </w:t>
      </w:r>
      <w:r>
        <w:t>DE</w:t>
      </w:r>
      <w:r>
        <w:rPr>
          <w:spacing w:val="-7"/>
        </w:rPr>
        <w:t xml:space="preserve"> </w:t>
      </w:r>
      <w:r>
        <w:rPr>
          <w:spacing w:val="-2"/>
        </w:rPr>
        <w:t>OFERTAS</w:t>
      </w:r>
    </w:p>
    <w:p w:rsidR="00C963B1" w:rsidRDefault="00C963B1" w:rsidP="00C963B1">
      <w:pPr>
        <w:pStyle w:val="Textoindependiente"/>
        <w:rPr>
          <w:rFonts w:ascii="Arial"/>
          <w:b/>
        </w:rPr>
      </w:pPr>
    </w:p>
    <w:p w:rsidR="00C963B1" w:rsidRDefault="00C963B1" w:rsidP="00C963B1">
      <w:pPr>
        <w:pStyle w:val="Textoindependiente"/>
        <w:ind w:left="395" w:right="210"/>
        <w:jc w:val="both"/>
      </w:pPr>
      <w:r>
        <w:t>Cuando se presenten dos o más ofertas con precio similar, la Comisión Asesora de Adjudicaciones o el Ordenador del Gasto competente, podrán invitar a los oferentes a mejorar</w:t>
      </w:r>
      <w:r>
        <w:rPr>
          <w:spacing w:val="-3"/>
        </w:rPr>
        <w:t xml:space="preserve"> </w:t>
      </w:r>
      <w:r>
        <w:t>sus</w:t>
      </w:r>
      <w:r>
        <w:rPr>
          <w:spacing w:val="-3"/>
        </w:rPr>
        <w:t xml:space="preserve"> </w:t>
      </w:r>
      <w:r>
        <w:t>ofertas,</w:t>
      </w:r>
      <w:r>
        <w:rPr>
          <w:spacing w:val="-2"/>
        </w:rPr>
        <w:t xml:space="preserve"> </w:t>
      </w:r>
      <w:r>
        <w:t>otorgándoles</w:t>
      </w:r>
      <w:r>
        <w:rPr>
          <w:spacing w:val="-3"/>
        </w:rPr>
        <w:t xml:space="preserve"> </w:t>
      </w:r>
      <w:r>
        <w:t>un</w:t>
      </w:r>
      <w:r>
        <w:rPr>
          <w:spacing w:val="-3"/>
        </w:rPr>
        <w:t xml:space="preserve"> </w:t>
      </w:r>
      <w:r>
        <w:t>plazo</w:t>
      </w:r>
      <w:r>
        <w:rPr>
          <w:spacing w:val="-3"/>
        </w:rPr>
        <w:t xml:space="preserve"> </w:t>
      </w:r>
      <w:r>
        <w:t>no</w:t>
      </w:r>
      <w:r>
        <w:rPr>
          <w:spacing w:val="-3"/>
        </w:rPr>
        <w:t xml:space="preserve"> </w:t>
      </w:r>
      <w:r>
        <w:t>menor</w:t>
      </w:r>
      <w:r>
        <w:rPr>
          <w:spacing w:val="-1"/>
        </w:rPr>
        <w:t xml:space="preserve"> </w:t>
      </w:r>
      <w:r>
        <w:t>a</w:t>
      </w:r>
      <w:r>
        <w:rPr>
          <w:spacing w:val="-3"/>
        </w:rPr>
        <w:t xml:space="preserve"> </w:t>
      </w:r>
      <w:r>
        <w:t>dos</w:t>
      </w:r>
      <w:r>
        <w:rPr>
          <w:spacing w:val="-3"/>
        </w:rPr>
        <w:t xml:space="preserve"> </w:t>
      </w:r>
      <w:r>
        <w:t>días</w:t>
      </w:r>
      <w:r>
        <w:rPr>
          <w:spacing w:val="-1"/>
        </w:rPr>
        <w:t xml:space="preserve"> </w:t>
      </w:r>
      <w:r>
        <w:t>hábiles</w:t>
      </w:r>
      <w:r>
        <w:rPr>
          <w:spacing w:val="-3"/>
        </w:rPr>
        <w:t xml:space="preserve"> </w:t>
      </w:r>
      <w:r>
        <w:t>para</w:t>
      </w:r>
      <w:r>
        <w:rPr>
          <w:spacing w:val="-3"/>
        </w:rPr>
        <w:t xml:space="preserve"> </w:t>
      </w:r>
      <w:r>
        <w:t>presentarlas.</w:t>
      </w:r>
    </w:p>
    <w:p w:rsidR="00C963B1" w:rsidRDefault="00C963B1" w:rsidP="00C963B1">
      <w:pPr>
        <w:pStyle w:val="Textoindependiente"/>
      </w:pPr>
    </w:p>
    <w:p w:rsidR="00C963B1" w:rsidRDefault="00C963B1" w:rsidP="00C963B1">
      <w:pPr>
        <w:pStyle w:val="Textoindependiente"/>
        <w:ind w:left="395" w:right="214"/>
        <w:jc w:val="both"/>
      </w:pPr>
      <w:r>
        <w:t>Se consideran ofertas con precio similar aquellas que no difieran en más de un 5% del precio de la menor oferta.</w:t>
      </w:r>
    </w:p>
    <w:p w:rsidR="00C963B1" w:rsidRDefault="00C963B1" w:rsidP="00C963B1">
      <w:pPr>
        <w:pStyle w:val="Textoindependiente"/>
      </w:pPr>
    </w:p>
    <w:p w:rsidR="00C963B1" w:rsidRDefault="00C963B1" w:rsidP="00C963B1">
      <w:pPr>
        <w:pStyle w:val="Textoindependiente"/>
        <w:spacing w:before="1"/>
        <w:ind w:left="395" w:right="228"/>
        <w:jc w:val="both"/>
      </w:pPr>
      <w:r>
        <w:t>Dicha solicitud de mejora se formalizará por escrito, remitiéndose la misma a la dirección de correo electrónico que luce en el R.U.P.E., con las condiciones correspondientes para su presentación.</w:t>
      </w:r>
    </w:p>
    <w:p w:rsidR="00C963B1" w:rsidRDefault="00C963B1" w:rsidP="00C963B1">
      <w:pPr>
        <w:pStyle w:val="Ttulo2"/>
        <w:spacing w:before="276"/>
        <w:ind w:left="395" w:firstLine="0"/>
        <w:jc w:val="both"/>
        <w:rPr>
          <w:u w:val="none"/>
        </w:rPr>
      </w:pPr>
      <w:r>
        <w:rPr>
          <w:u w:val="none"/>
        </w:rPr>
        <w:t>11.2-</w:t>
      </w:r>
      <w:r>
        <w:rPr>
          <w:spacing w:val="-13"/>
          <w:u w:val="none"/>
        </w:rPr>
        <w:t xml:space="preserve"> </w:t>
      </w:r>
      <w:r>
        <w:rPr>
          <w:spacing w:val="-2"/>
        </w:rPr>
        <w:t>NEGOCIACIONES</w:t>
      </w:r>
    </w:p>
    <w:p w:rsidR="00C963B1" w:rsidRDefault="00C963B1" w:rsidP="00C963B1">
      <w:pPr>
        <w:pStyle w:val="Textoindependiente"/>
        <w:spacing w:before="276"/>
        <w:ind w:left="395" w:right="229"/>
        <w:jc w:val="both"/>
      </w:pPr>
      <w:r>
        <w:t>En</w:t>
      </w:r>
      <w:r>
        <w:rPr>
          <w:spacing w:val="-3"/>
        </w:rPr>
        <w:t xml:space="preserve"> </w:t>
      </w:r>
      <w:r>
        <w:t>caso</w:t>
      </w:r>
      <w:r>
        <w:rPr>
          <w:spacing w:val="-1"/>
        </w:rPr>
        <w:t xml:space="preserve"> </w:t>
      </w:r>
      <w:r>
        <w:t>de</w:t>
      </w:r>
      <w:r>
        <w:rPr>
          <w:spacing w:val="-1"/>
        </w:rPr>
        <w:t xml:space="preserve"> </w:t>
      </w:r>
      <w:r>
        <w:t>que</w:t>
      </w:r>
      <w:r>
        <w:rPr>
          <w:spacing w:val="-3"/>
        </w:rPr>
        <w:t xml:space="preserve"> </w:t>
      </w:r>
      <w:r>
        <w:t>se</w:t>
      </w:r>
      <w:r>
        <w:rPr>
          <w:spacing w:val="-3"/>
        </w:rPr>
        <w:t xml:space="preserve"> </w:t>
      </w:r>
      <w:r>
        <w:t>presentaran</w:t>
      </w:r>
      <w:r>
        <w:rPr>
          <w:spacing w:val="-3"/>
        </w:rPr>
        <w:t xml:space="preserve"> </w:t>
      </w:r>
      <w:r>
        <w:t>ofertas</w:t>
      </w:r>
      <w:r>
        <w:rPr>
          <w:spacing w:val="-3"/>
        </w:rPr>
        <w:t xml:space="preserve"> </w:t>
      </w:r>
      <w:r>
        <w:t>similares</w:t>
      </w:r>
      <w:r>
        <w:rPr>
          <w:spacing w:val="-3"/>
        </w:rPr>
        <w:t xml:space="preserve"> </w:t>
      </w:r>
      <w:r>
        <w:t>la</w:t>
      </w:r>
      <w:r>
        <w:rPr>
          <w:spacing w:val="-3"/>
        </w:rPr>
        <w:t xml:space="preserve"> </w:t>
      </w:r>
      <w:r>
        <w:t>Comisión</w:t>
      </w:r>
      <w:r>
        <w:rPr>
          <w:spacing w:val="-14"/>
        </w:rPr>
        <w:t xml:space="preserve"> </w:t>
      </w:r>
      <w:r>
        <w:t>Asesora</w:t>
      </w:r>
      <w:r>
        <w:rPr>
          <w:spacing w:val="-1"/>
        </w:rPr>
        <w:t xml:space="preserve"> </w:t>
      </w:r>
      <w:r>
        <w:t>de</w:t>
      </w:r>
      <w:r>
        <w:rPr>
          <w:spacing w:val="-14"/>
        </w:rPr>
        <w:t xml:space="preserve"> </w:t>
      </w:r>
      <w:r>
        <w:t>Adjudicaciones</w:t>
      </w:r>
      <w:r>
        <w:rPr>
          <w:spacing w:val="-3"/>
        </w:rPr>
        <w:t xml:space="preserve"> </w:t>
      </w:r>
      <w:r>
        <w:t>o el Ordenador del Gasto podrá entablar negociaciones con los respectivos oferentes a efectos</w:t>
      </w:r>
      <w:r>
        <w:rPr>
          <w:spacing w:val="40"/>
        </w:rPr>
        <w:t xml:space="preserve"> </w:t>
      </w:r>
      <w:r>
        <w:t>de obtener mejores condiciones técnicas, de calidad o precio.</w:t>
      </w:r>
    </w:p>
    <w:p w:rsidR="00C963B1" w:rsidRDefault="00C963B1" w:rsidP="00C963B1">
      <w:pPr>
        <w:pStyle w:val="Textoindependiente"/>
      </w:pPr>
    </w:p>
    <w:p w:rsidR="00C963B1" w:rsidRDefault="00C963B1" w:rsidP="00C963B1">
      <w:pPr>
        <w:pStyle w:val="Textoindependiente"/>
        <w:ind w:left="395" w:right="227"/>
        <w:jc w:val="both"/>
      </w:pPr>
      <w:r>
        <w:t>Si los precios de la o las ofertas recibidas son considerados manifiestamente inconvenientes, el Ordenador o en su caso la Comisión</w:t>
      </w:r>
      <w:r>
        <w:rPr>
          <w:spacing w:val="-1"/>
        </w:rPr>
        <w:t xml:space="preserve"> </w:t>
      </w:r>
      <w:r>
        <w:t>Asesora debidamente autorizada por éste, podrá solicitar directamente mejoras en sus condiciones técnicas de precio, plazo o calidad.</w:t>
      </w:r>
    </w:p>
    <w:p w:rsidR="00C963B1" w:rsidRDefault="00C963B1" w:rsidP="00C963B1">
      <w:pPr>
        <w:sectPr w:rsidR="00C963B1">
          <w:pgSz w:w="11910" w:h="16840"/>
          <w:pgMar w:top="1420" w:right="920" w:bottom="1120" w:left="740" w:header="0" w:footer="895" w:gutter="0"/>
          <w:cols w:space="720"/>
        </w:sectPr>
      </w:pPr>
    </w:p>
    <w:p w:rsidR="00C963B1" w:rsidRDefault="00C963B1" w:rsidP="00C963B1">
      <w:pPr>
        <w:pStyle w:val="Ttulo2"/>
        <w:numPr>
          <w:ilvl w:val="0"/>
          <w:numId w:val="10"/>
        </w:numPr>
        <w:tabs>
          <w:tab w:val="left" w:pos="739"/>
        </w:tabs>
        <w:spacing w:before="65"/>
        <w:ind w:left="739" w:hanging="344"/>
        <w:rPr>
          <w:u w:val="none"/>
        </w:rPr>
      </w:pPr>
      <w:r>
        <w:rPr>
          <w:spacing w:val="-9"/>
        </w:rPr>
        <w:lastRenderedPageBreak/>
        <w:t xml:space="preserve"> </w:t>
      </w:r>
      <w:r>
        <w:t>PERFECCIONAMIENTO</w:t>
      </w:r>
      <w:r>
        <w:rPr>
          <w:spacing w:val="-7"/>
        </w:rPr>
        <w:t xml:space="preserve"> </w:t>
      </w:r>
      <w:r>
        <w:t>DEL</w:t>
      </w:r>
      <w:r>
        <w:rPr>
          <w:spacing w:val="-10"/>
        </w:rPr>
        <w:t xml:space="preserve"> </w:t>
      </w:r>
      <w:r>
        <w:t>CONTRATO</w:t>
      </w:r>
      <w:r>
        <w:rPr>
          <w:spacing w:val="-7"/>
        </w:rPr>
        <w:t xml:space="preserve"> </w:t>
      </w:r>
      <w:r>
        <w:t>(ART</w:t>
      </w:r>
      <w:r>
        <w:rPr>
          <w:spacing w:val="-9"/>
        </w:rPr>
        <w:t xml:space="preserve"> </w:t>
      </w:r>
      <w:r>
        <w:t>69</w:t>
      </w:r>
      <w:r>
        <w:rPr>
          <w:spacing w:val="-8"/>
        </w:rPr>
        <w:t xml:space="preserve"> </w:t>
      </w:r>
      <w:r>
        <w:t>DEL</w:t>
      </w:r>
      <w:r>
        <w:rPr>
          <w:spacing w:val="-12"/>
        </w:rPr>
        <w:t xml:space="preserve"> </w:t>
      </w:r>
      <w:r>
        <w:rPr>
          <w:spacing w:val="-2"/>
        </w:rPr>
        <w:t>T.O.C.A.F.)</w:t>
      </w:r>
    </w:p>
    <w:p w:rsidR="00C963B1" w:rsidRDefault="00C963B1" w:rsidP="00C963B1">
      <w:pPr>
        <w:pStyle w:val="Textoindependiente"/>
        <w:rPr>
          <w:rFonts w:ascii="Arial"/>
          <w:b/>
        </w:rPr>
      </w:pPr>
    </w:p>
    <w:p w:rsidR="00C963B1" w:rsidRDefault="00C963B1" w:rsidP="00C963B1">
      <w:pPr>
        <w:pStyle w:val="Textoindependiente"/>
        <w:ind w:left="395" w:right="223"/>
        <w:jc w:val="both"/>
      </w:pPr>
      <w:r>
        <w:t>El contrato se perfeccionará con la notificación al oferente del acto de adjudicación</w:t>
      </w:r>
      <w:r>
        <w:rPr>
          <w:spacing w:val="40"/>
        </w:rPr>
        <w:t xml:space="preserve"> </w:t>
      </w:r>
      <w:r>
        <w:t xml:space="preserve">dictado por el ordenador competente, previo cumplimiento de lo dispuesto en el artículo 211, literal B) de la Constitución de la República, sin perjuicio de que en los pliegos de bases y condiciones generales y particulares o en la resolución de adjudicación, se establezca la forma escrita o requisitos de solemnidad a cumplir con posterioridad al dictado del mencionado acto o existan otras condiciones suspensivas que obsten a dicho </w:t>
      </w:r>
      <w:r>
        <w:rPr>
          <w:spacing w:val="-2"/>
        </w:rPr>
        <w:t>perfeccionamiento.</w:t>
      </w:r>
    </w:p>
    <w:p w:rsidR="00C963B1" w:rsidRDefault="00C963B1" w:rsidP="00C963B1">
      <w:pPr>
        <w:pStyle w:val="Textoindependiente"/>
      </w:pPr>
    </w:p>
    <w:p w:rsidR="00C963B1" w:rsidRDefault="00C963B1" w:rsidP="00C963B1">
      <w:pPr>
        <w:pStyle w:val="Textoindependiente"/>
      </w:pPr>
    </w:p>
    <w:p w:rsidR="00C963B1" w:rsidRDefault="00C963B1" w:rsidP="00C963B1">
      <w:pPr>
        <w:pStyle w:val="Ttulo2"/>
        <w:numPr>
          <w:ilvl w:val="0"/>
          <w:numId w:val="10"/>
        </w:numPr>
        <w:tabs>
          <w:tab w:val="left" w:pos="739"/>
        </w:tabs>
        <w:ind w:left="739" w:hanging="344"/>
        <w:rPr>
          <w:u w:val="none"/>
        </w:rPr>
      </w:pPr>
      <w:r>
        <w:rPr>
          <w:spacing w:val="-3"/>
        </w:rPr>
        <w:t xml:space="preserve"> </w:t>
      </w:r>
      <w:r>
        <w:t>OBLIGACIONES</w:t>
      </w:r>
      <w:r>
        <w:rPr>
          <w:spacing w:val="-4"/>
        </w:rPr>
        <w:t xml:space="preserve"> </w:t>
      </w:r>
      <w:r>
        <w:t>DEL</w:t>
      </w:r>
      <w:r>
        <w:rPr>
          <w:spacing w:val="-16"/>
        </w:rPr>
        <w:t xml:space="preserve"> </w:t>
      </w:r>
      <w:r>
        <w:rPr>
          <w:spacing w:val="-2"/>
        </w:rPr>
        <w:t>ADJUDICATARIO</w:t>
      </w:r>
    </w:p>
    <w:p w:rsidR="00C963B1" w:rsidRDefault="00C963B1" w:rsidP="00C963B1">
      <w:pPr>
        <w:pStyle w:val="Textoindependiente"/>
        <w:rPr>
          <w:rFonts w:ascii="Arial"/>
          <w:b/>
        </w:rPr>
      </w:pPr>
    </w:p>
    <w:p w:rsidR="00C963B1" w:rsidRDefault="00C963B1" w:rsidP="00C963B1">
      <w:pPr>
        <w:pStyle w:val="Textoindependiente"/>
        <w:ind w:left="395" w:right="229"/>
        <w:jc w:val="both"/>
      </w:pPr>
      <w:r>
        <w:t>El</w:t>
      </w:r>
      <w:r>
        <w:rPr>
          <w:spacing w:val="-3"/>
        </w:rPr>
        <w:t xml:space="preserve"> </w:t>
      </w:r>
      <w:r>
        <w:t>adjudicatario</w:t>
      </w:r>
      <w:r>
        <w:rPr>
          <w:spacing w:val="-3"/>
        </w:rPr>
        <w:t xml:space="preserve"> </w:t>
      </w:r>
      <w:r>
        <w:t>deberá</w:t>
      </w:r>
      <w:r>
        <w:rPr>
          <w:spacing w:val="-3"/>
        </w:rPr>
        <w:t xml:space="preserve"> </w:t>
      </w:r>
      <w:r>
        <w:t>presentar</w:t>
      </w:r>
      <w:r>
        <w:rPr>
          <w:spacing w:val="-5"/>
        </w:rPr>
        <w:t xml:space="preserve"> </w:t>
      </w:r>
      <w:r>
        <w:t>depósito</w:t>
      </w:r>
      <w:r>
        <w:rPr>
          <w:spacing w:val="-5"/>
        </w:rPr>
        <w:t xml:space="preserve"> </w:t>
      </w:r>
      <w:r>
        <w:t>de</w:t>
      </w:r>
      <w:r>
        <w:rPr>
          <w:spacing w:val="-5"/>
        </w:rPr>
        <w:t xml:space="preserve"> </w:t>
      </w:r>
      <w:r>
        <w:t>garantía</w:t>
      </w:r>
      <w:r>
        <w:rPr>
          <w:spacing w:val="-3"/>
        </w:rPr>
        <w:t xml:space="preserve"> </w:t>
      </w:r>
      <w:r>
        <w:t>de</w:t>
      </w:r>
      <w:r>
        <w:rPr>
          <w:spacing w:val="-3"/>
        </w:rPr>
        <w:t xml:space="preserve"> </w:t>
      </w:r>
      <w:r>
        <w:t>fiel</w:t>
      </w:r>
      <w:r>
        <w:rPr>
          <w:spacing w:val="-5"/>
        </w:rPr>
        <w:t xml:space="preserve"> </w:t>
      </w:r>
      <w:r>
        <w:t>cumplimiento</w:t>
      </w:r>
      <w:r>
        <w:rPr>
          <w:spacing w:val="-3"/>
        </w:rPr>
        <w:t xml:space="preserve"> </w:t>
      </w:r>
      <w:r>
        <w:t>del</w:t>
      </w:r>
      <w:r>
        <w:rPr>
          <w:spacing w:val="-5"/>
        </w:rPr>
        <w:t xml:space="preserve"> </w:t>
      </w:r>
      <w:r>
        <w:t>contrato</w:t>
      </w:r>
      <w:r>
        <w:rPr>
          <w:spacing w:val="-5"/>
        </w:rPr>
        <w:t xml:space="preserve"> </w:t>
      </w:r>
      <w:r>
        <w:t xml:space="preserve">en caso de corresponder, de acuerdo a lo establecido en la cláusula relativa a </w:t>
      </w:r>
      <w:r>
        <w:rPr>
          <w:rFonts w:ascii="Arial" w:hAnsi="Arial"/>
          <w:b/>
        </w:rPr>
        <w:t>GARANTÍAS</w:t>
      </w:r>
      <w:r>
        <w:t>.</w:t>
      </w:r>
    </w:p>
    <w:p w:rsidR="00C963B1" w:rsidRDefault="00C963B1" w:rsidP="00C963B1">
      <w:pPr>
        <w:pStyle w:val="Textoindependiente"/>
      </w:pPr>
    </w:p>
    <w:p w:rsidR="00C963B1" w:rsidRDefault="00C963B1" w:rsidP="00C963B1">
      <w:pPr>
        <w:pStyle w:val="Textoindependiente"/>
        <w:ind w:left="395" w:right="230"/>
        <w:jc w:val="both"/>
      </w:pPr>
      <w:r>
        <w:t>En forma previa al inicio del contrato el adjudicatario deberá presentar la documentación que acredite el cumplimiento de las exigencias del Pliego y la capacitación previa de los empleados asignados al servicio, de acuerdo a la normativa vigente.</w:t>
      </w:r>
    </w:p>
    <w:p w:rsidR="00C963B1" w:rsidRDefault="00C963B1" w:rsidP="00C963B1">
      <w:pPr>
        <w:pStyle w:val="Textoindependiente"/>
        <w:ind w:left="395" w:right="234"/>
        <w:jc w:val="both"/>
      </w:pPr>
      <w:r>
        <w:t xml:space="preserve">La misma documentación deberá presentarse cuando ingrese al servicio un nuevo </w:t>
      </w:r>
      <w:r>
        <w:rPr>
          <w:spacing w:val="-2"/>
        </w:rPr>
        <w:t>funcionario.</w:t>
      </w:r>
    </w:p>
    <w:p w:rsidR="00C963B1" w:rsidRDefault="00C963B1" w:rsidP="00C963B1">
      <w:pPr>
        <w:pStyle w:val="Textoindependiente"/>
        <w:ind w:left="395"/>
        <w:jc w:val="both"/>
      </w:pPr>
      <w:r>
        <w:t>Será</w:t>
      </w:r>
      <w:r>
        <w:rPr>
          <w:spacing w:val="-3"/>
        </w:rPr>
        <w:t xml:space="preserve"> </w:t>
      </w:r>
      <w:r>
        <w:t>de</w:t>
      </w:r>
      <w:r>
        <w:rPr>
          <w:spacing w:val="-4"/>
        </w:rPr>
        <w:t xml:space="preserve"> </w:t>
      </w:r>
      <w:r>
        <w:t>aplicación</w:t>
      </w:r>
      <w:r>
        <w:rPr>
          <w:spacing w:val="-2"/>
        </w:rPr>
        <w:t xml:space="preserve"> </w:t>
      </w:r>
      <w:r>
        <w:t>el</w:t>
      </w:r>
      <w:r>
        <w:rPr>
          <w:spacing w:val="-4"/>
        </w:rPr>
        <w:t xml:space="preserve"> </w:t>
      </w:r>
      <w:r>
        <w:t>Decreto</w:t>
      </w:r>
      <w:r>
        <w:rPr>
          <w:spacing w:val="-2"/>
        </w:rPr>
        <w:t xml:space="preserve"> Nº275/99.</w:t>
      </w:r>
    </w:p>
    <w:p w:rsidR="00C963B1" w:rsidRDefault="00C963B1" w:rsidP="00C963B1">
      <w:pPr>
        <w:pStyle w:val="Textoindependiente"/>
        <w:ind w:left="395" w:right="233"/>
        <w:jc w:val="both"/>
      </w:pPr>
      <w:r>
        <w:t xml:space="preserve">En caso de haber presentado habilitaciones provisorias de DI.GE.FE. </w:t>
      </w:r>
      <w:proofErr w:type="gramStart"/>
      <w:r>
        <w:t>se</w:t>
      </w:r>
      <w:proofErr w:type="gramEnd"/>
      <w:r>
        <w:t xml:space="preserve"> exigirá al vencimiento de las mismas la habilitación definitiva de los trabajadores.</w:t>
      </w:r>
    </w:p>
    <w:p w:rsidR="00C963B1" w:rsidRDefault="00C963B1" w:rsidP="00C963B1">
      <w:pPr>
        <w:pStyle w:val="Textoindependiente"/>
      </w:pPr>
    </w:p>
    <w:p w:rsidR="00C963B1" w:rsidRDefault="00C963B1" w:rsidP="00C963B1">
      <w:pPr>
        <w:pStyle w:val="Textoindependiente"/>
        <w:ind w:left="395" w:right="227"/>
        <w:jc w:val="both"/>
      </w:pPr>
      <w:r>
        <w:t>Se deberá suministrar a la Unidad Ejecutora, antes de comenzar el contrato y en formato electrónico, la nómina del personal con: cargo, puesto a ocupar, nombre, apellido, documento de identidad, vigencia de carné de salud y fecha de tramitación de certificado de buena conducta, a fin de realizar los controles pertinentes. Esta información deberá actualizarse en cada oportunidad que se modifique la nómina de los trabajadores.</w:t>
      </w:r>
    </w:p>
    <w:p w:rsidR="00C963B1" w:rsidRDefault="00C963B1" w:rsidP="00C963B1">
      <w:pPr>
        <w:pStyle w:val="Textoindependiente"/>
      </w:pPr>
    </w:p>
    <w:p w:rsidR="00C963B1" w:rsidRDefault="00C963B1" w:rsidP="00C963B1">
      <w:pPr>
        <w:pStyle w:val="Textoindependiente"/>
        <w:spacing w:before="1"/>
        <w:ind w:left="395" w:right="233"/>
        <w:jc w:val="both"/>
      </w:pPr>
      <w:r>
        <w:t>Asimismo deberá presentarse copia de la Planilla de trabajo donde figura dicho personal, y copia de la nómina del personal asegurado ante el BSE.</w:t>
      </w:r>
    </w:p>
    <w:p w:rsidR="00C963B1" w:rsidRDefault="00C963B1" w:rsidP="00C963B1">
      <w:pPr>
        <w:pStyle w:val="Textoindependiente"/>
        <w:ind w:left="395" w:right="227"/>
        <w:jc w:val="both"/>
      </w:pPr>
      <w:r>
        <w:t xml:space="preserve">La Empresa deberá exhibir copia de Carné de Salud vigente de su personal dentro de un plazo máximo de 30 días hábiles, a contar desde la fecha de la notificación de la </w:t>
      </w:r>
      <w:r>
        <w:rPr>
          <w:spacing w:val="-2"/>
        </w:rPr>
        <w:t>Adjudicación.</w:t>
      </w:r>
    </w:p>
    <w:p w:rsidR="00C963B1" w:rsidRDefault="00C963B1" w:rsidP="00C963B1">
      <w:pPr>
        <w:pStyle w:val="Textoindependiente"/>
        <w:spacing w:before="276"/>
        <w:ind w:left="395" w:right="223"/>
        <w:jc w:val="both"/>
      </w:pPr>
      <w:r>
        <w:t>La remuneración del personal del adjudicatario no podrá ser menor al laudo del grupo de la actividad licitada. El adjudicatario deberá ajustar los salarios</w:t>
      </w:r>
      <w:r>
        <w:rPr>
          <w:spacing w:val="40"/>
        </w:rPr>
        <w:t xml:space="preserve"> </w:t>
      </w:r>
      <w:r>
        <w:t>del personal según lo que se acuerde para ese Grupo de actividad. Es obligación del adjudicatario que la fecha de pago de los salarios del personal no exceda el quinto día hábil de cada mes. El adjudicatario deberá estar inscripto en el grupo al que pertenece la actividad licitada.</w:t>
      </w:r>
    </w:p>
    <w:p w:rsidR="00C963B1" w:rsidRDefault="00C963B1" w:rsidP="00C963B1">
      <w:pPr>
        <w:pStyle w:val="Textoindependiente"/>
      </w:pPr>
    </w:p>
    <w:p w:rsidR="00C963B1" w:rsidRDefault="00C963B1" w:rsidP="00C963B1">
      <w:pPr>
        <w:pStyle w:val="Textoindependiente"/>
        <w:ind w:left="395" w:right="227"/>
        <w:jc w:val="both"/>
      </w:pPr>
      <w:r>
        <w:t>El adjudicatario deberá observar el respeto irrestricto de los derechos sindicales de agremiación y promover ámbitos de acuerdo referidos al normal desenvolvimiento de las relaciones laborales.</w:t>
      </w:r>
    </w:p>
    <w:p w:rsidR="00C963B1" w:rsidRDefault="00C963B1" w:rsidP="00C963B1">
      <w:pPr>
        <w:pStyle w:val="Textoindependiente"/>
      </w:pPr>
    </w:p>
    <w:p w:rsidR="00C963B1" w:rsidRDefault="00C963B1" w:rsidP="00C963B1">
      <w:pPr>
        <w:pStyle w:val="Textoindependiente"/>
        <w:ind w:left="395" w:right="224"/>
        <w:jc w:val="both"/>
      </w:pPr>
      <w:r>
        <w:t>La firma adjudicataria deberá proporcionar a sus operarios de acuerdo al Convenio del 28 de febrero de 2011 del Consejo de Salarios Grupo 19 Sub Grupo 08, artículo 15, los uniformes, zapatos, prendas de abrigo, lluvia, etc. allí establecidos siendo su responsabilidad</w:t>
      </w:r>
      <w:r>
        <w:rPr>
          <w:spacing w:val="74"/>
        </w:rPr>
        <w:t xml:space="preserve"> </w:t>
      </w:r>
      <w:r>
        <w:t>el</w:t>
      </w:r>
      <w:r>
        <w:rPr>
          <w:spacing w:val="78"/>
        </w:rPr>
        <w:t xml:space="preserve"> </w:t>
      </w:r>
      <w:r>
        <w:t>mantenimiento</w:t>
      </w:r>
      <w:r>
        <w:rPr>
          <w:spacing w:val="76"/>
        </w:rPr>
        <w:t xml:space="preserve"> </w:t>
      </w:r>
      <w:r>
        <w:t>de</w:t>
      </w:r>
      <w:r>
        <w:rPr>
          <w:spacing w:val="76"/>
        </w:rPr>
        <w:t xml:space="preserve"> </w:t>
      </w:r>
      <w:r>
        <w:t>las</w:t>
      </w:r>
      <w:r>
        <w:rPr>
          <w:spacing w:val="79"/>
        </w:rPr>
        <w:t xml:space="preserve"> </w:t>
      </w:r>
      <w:r>
        <w:t>mismas</w:t>
      </w:r>
      <w:r>
        <w:rPr>
          <w:spacing w:val="78"/>
        </w:rPr>
        <w:t xml:space="preserve"> </w:t>
      </w:r>
      <w:r>
        <w:t>durante</w:t>
      </w:r>
      <w:r>
        <w:rPr>
          <w:spacing w:val="76"/>
        </w:rPr>
        <w:t xml:space="preserve"> </w:t>
      </w:r>
      <w:r>
        <w:t>la</w:t>
      </w:r>
      <w:r>
        <w:rPr>
          <w:spacing w:val="78"/>
        </w:rPr>
        <w:t xml:space="preserve"> </w:t>
      </w:r>
      <w:r>
        <w:t>prestación</w:t>
      </w:r>
      <w:r>
        <w:rPr>
          <w:spacing w:val="78"/>
        </w:rPr>
        <w:t xml:space="preserve"> </w:t>
      </w:r>
      <w:r>
        <w:t>del</w:t>
      </w:r>
      <w:r>
        <w:rPr>
          <w:spacing w:val="77"/>
        </w:rPr>
        <w:t xml:space="preserve"> </w:t>
      </w:r>
      <w:r>
        <w:rPr>
          <w:spacing w:val="-2"/>
        </w:rPr>
        <w:t>servicio.</w:t>
      </w:r>
    </w:p>
    <w:p w:rsidR="00C963B1" w:rsidRDefault="00C963B1" w:rsidP="00C963B1">
      <w:pPr>
        <w:sectPr w:rsidR="00C963B1">
          <w:pgSz w:w="11910" w:h="16840"/>
          <w:pgMar w:top="1420" w:right="920" w:bottom="1120" w:left="740" w:header="0" w:footer="895" w:gutter="0"/>
          <w:cols w:space="720"/>
        </w:sectPr>
      </w:pPr>
    </w:p>
    <w:p w:rsidR="00C963B1" w:rsidRDefault="00C963B1" w:rsidP="00C963B1">
      <w:pPr>
        <w:pStyle w:val="Textoindependiente"/>
        <w:spacing w:before="65"/>
        <w:ind w:left="395" w:right="233"/>
        <w:jc w:val="both"/>
      </w:pPr>
      <w:r>
        <w:lastRenderedPageBreak/>
        <w:t>También deberá suministrarles un distintivo que acredite</w:t>
      </w:r>
      <w:r>
        <w:rPr>
          <w:spacing w:val="40"/>
        </w:rPr>
        <w:t xml:space="preserve"> </w:t>
      </w:r>
      <w:r>
        <w:t>su calidad de personal del adjudicatario,</w:t>
      </w:r>
      <w:r>
        <w:rPr>
          <w:spacing w:val="-3"/>
        </w:rPr>
        <w:t xml:space="preserve"> </w:t>
      </w:r>
      <w:r>
        <w:t>especificando</w:t>
      </w:r>
      <w:r>
        <w:rPr>
          <w:spacing w:val="-4"/>
        </w:rPr>
        <w:t xml:space="preserve"> </w:t>
      </w:r>
      <w:r>
        <w:t>nombre</w:t>
      </w:r>
      <w:r>
        <w:rPr>
          <w:spacing w:val="-4"/>
        </w:rPr>
        <w:t xml:space="preserve"> </w:t>
      </w:r>
      <w:r>
        <w:t>y</w:t>
      </w:r>
      <w:r>
        <w:rPr>
          <w:spacing w:val="-4"/>
        </w:rPr>
        <w:t xml:space="preserve"> </w:t>
      </w:r>
      <w:r>
        <w:t>cargo.</w:t>
      </w:r>
      <w:r>
        <w:rPr>
          <w:spacing w:val="-4"/>
        </w:rPr>
        <w:t xml:space="preserve"> </w:t>
      </w:r>
      <w:r>
        <w:t>El</w:t>
      </w:r>
      <w:r>
        <w:rPr>
          <w:spacing w:val="-4"/>
        </w:rPr>
        <w:t xml:space="preserve"> </w:t>
      </w:r>
      <w:r>
        <w:t>personal</w:t>
      </w:r>
      <w:r>
        <w:rPr>
          <w:spacing w:val="-4"/>
        </w:rPr>
        <w:t xml:space="preserve"> </w:t>
      </w:r>
      <w:r>
        <w:t>deberá</w:t>
      </w:r>
      <w:r>
        <w:rPr>
          <w:spacing w:val="-4"/>
        </w:rPr>
        <w:t xml:space="preserve"> </w:t>
      </w:r>
      <w:r>
        <w:t>lucir</w:t>
      </w:r>
      <w:r>
        <w:rPr>
          <w:spacing w:val="-4"/>
        </w:rPr>
        <w:t xml:space="preserve"> </w:t>
      </w:r>
      <w:r>
        <w:t>el</w:t>
      </w:r>
      <w:r>
        <w:rPr>
          <w:spacing w:val="-4"/>
        </w:rPr>
        <w:t xml:space="preserve"> </w:t>
      </w:r>
      <w:r>
        <w:t>distintivo</w:t>
      </w:r>
      <w:r>
        <w:rPr>
          <w:spacing w:val="-4"/>
        </w:rPr>
        <w:t xml:space="preserve"> </w:t>
      </w:r>
      <w:r>
        <w:t>en</w:t>
      </w:r>
      <w:r>
        <w:rPr>
          <w:spacing w:val="-4"/>
        </w:rPr>
        <w:t xml:space="preserve"> </w:t>
      </w:r>
      <w:r>
        <w:t>forma visible durante toda su permanencia en el Establecimiento.</w:t>
      </w:r>
    </w:p>
    <w:p w:rsidR="00C963B1" w:rsidRDefault="00C963B1" w:rsidP="00C963B1">
      <w:pPr>
        <w:pStyle w:val="Textoindependiente"/>
      </w:pPr>
    </w:p>
    <w:p w:rsidR="00C963B1" w:rsidRDefault="00C963B1" w:rsidP="00C963B1">
      <w:pPr>
        <w:pStyle w:val="Textoindependiente"/>
        <w:ind w:left="395" w:right="275"/>
      </w:pPr>
      <w:r>
        <w:t>La conducta y actitudes del personal serán de entera responsabilidad de la adjudicataria, pudiendo requerir la</w:t>
      </w:r>
      <w:r>
        <w:rPr>
          <w:spacing w:val="-5"/>
        </w:rPr>
        <w:t xml:space="preserve"> </w:t>
      </w:r>
      <w:r>
        <w:t>Administración la toma de medidas de carácter sancionatorio acorde a la conducta en cuestión.</w:t>
      </w:r>
    </w:p>
    <w:p w:rsidR="00C963B1" w:rsidRDefault="00C963B1" w:rsidP="00C963B1">
      <w:pPr>
        <w:pStyle w:val="Textoindependiente"/>
      </w:pPr>
    </w:p>
    <w:p w:rsidR="00C963B1" w:rsidRDefault="00C963B1" w:rsidP="00C963B1">
      <w:pPr>
        <w:pStyle w:val="Textoindependiente"/>
        <w:ind w:left="395" w:right="225"/>
        <w:jc w:val="both"/>
      </w:pPr>
      <w:r>
        <w:t>En caso de roturas o daños a bienes de la</w:t>
      </w:r>
      <w:r>
        <w:rPr>
          <w:spacing w:val="-1"/>
        </w:rPr>
        <w:t xml:space="preserve"> </w:t>
      </w:r>
      <w:r>
        <w:t>Administración producidos en el cumplimiento del servicio, el adjudicatario deberá proceder a la reposición de los mismos bajo apercibimiento de serles facturados por los importes correspondientes a su valor de reposición o reparación.</w:t>
      </w:r>
    </w:p>
    <w:p w:rsidR="00C963B1" w:rsidRDefault="00C963B1" w:rsidP="00C963B1">
      <w:pPr>
        <w:pStyle w:val="Textoindependiente"/>
      </w:pPr>
    </w:p>
    <w:p w:rsidR="00C963B1" w:rsidRDefault="00C963B1" w:rsidP="00C963B1">
      <w:pPr>
        <w:pStyle w:val="Textoindependiente"/>
        <w:ind w:left="395" w:right="275"/>
      </w:pPr>
      <w:r>
        <w:t>Será de cargo de la Empresa el pago de sueldos, jornales, seguros, etc. que devengase</w:t>
      </w:r>
      <w:r>
        <w:rPr>
          <w:spacing w:val="40"/>
        </w:rPr>
        <w:t xml:space="preserve"> </w:t>
      </w:r>
      <w:r>
        <w:t>el cumplimiento del contrato.</w:t>
      </w:r>
    </w:p>
    <w:p w:rsidR="00C963B1" w:rsidRDefault="00C963B1" w:rsidP="00C963B1">
      <w:pPr>
        <w:pStyle w:val="Textoindependiente"/>
      </w:pPr>
    </w:p>
    <w:p w:rsidR="00C963B1" w:rsidRDefault="00C963B1" w:rsidP="00C963B1">
      <w:pPr>
        <w:pStyle w:val="Textoindependiente"/>
        <w:ind w:left="395" w:right="227"/>
        <w:jc w:val="both"/>
      </w:pPr>
      <w:r>
        <w:t>La Empresa adjudicataria tiene la obligación de dar cumplimiento en cuanto a salarios, horas de trabajo y condiciones de empleo a los laudos y los convenios colectivos</w:t>
      </w:r>
      <w:r>
        <w:rPr>
          <w:spacing w:val="40"/>
        </w:rPr>
        <w:t xml:space="preserve"> </w:t>
      </w:r>
      <w:r>
        <w:t>vigentes, cumplir con las normas de seguridad e higiene dictadas para esta actividad y verter los aportes y contribuciones de Seguridad Social al BPS y al BSE.</w:t>
      </w:r>
    </w:p>
    <w:p w:rsidR="00C963B1" w:rsidRDefault="00C963B1" w:rsidP="00C963B1">
      <w:pPr>
        <w:pStyle w:val="Textoindependiente"/>
      </w:pPr>
    </w:p>
    <w:p w:rsidR="00C963B1" w:rsidRDefault="00C963B1" w:rsidP="00C963B1">
      <w:pPr>
        <w:pStyle w:val="Textoindependiente"/>
        <w:ind w:left="395" w:right="230"/>
        <w:jc w:val="both"/>
      </w:pPr>
      <w:r>
        <w:t>La Administración exigirá a la Empresa adjudicataria la documentación que acredite el pago</w:t>
      </w:r>
      <w:r>
        <w:rPr>
          <w:spacing w:val="-4"/>
        </w:rPr>
        <w:t xml:space="preserve"> </w:t>
      </w:r>
      <w:r>
        <w:t>de</w:t>
      </w:r>
      <w:r>
        <w:rPr>
          <w:spacing w:val="-4"/>
        </w:rPr>
        <w:t xml:space="preserve"> </w:t>
      </w:r>
      <w:r>
        <w:t>salarios</w:t>
      </w:r>
      <w:r>
        <w:rPr>
          <w:spacing w:val="-4"/>
        </w:rPr>
        <w:t xml:space="preserve"> </w:t>
      </w:r>
      <w:r>
        <w:t>y</w:t>
      </w:r>
      <w:r>
        <w:rPr>
          <w:spacing w:val="-4"/>
        </w:rPr>
        <w:t xml:space="preserve"> </w:t>
      </w:r>
      <w:r>
        <w:t>demás</w:t>
      </w:r>
      <w:r>
        <w:rPr>
          <w:spacing w:val="-2"/>
        </w:rPr>
        <w:t xml:space="preserve"> </w:t>
      </w:r>
      <w:r>
        <w:t>rubros</w:t>
      </w:r>
      <w:r>
        <w:rPr>
          <w:spacing w:val="-4"/>
        </w:rPr>
        <w:t xml:space="preserve"> </w:t>
      </w:r>
      <w:r>
        <w:t>emergentes</w:t>
      </w:r>
      <w:r>
        <w:rPr>
          <w:spacing w:val="-2"/>
        </w:rPr>
        <w:t xml:space="preserve"> </w:t>
      </w:r>
      <w:r>
        <w:t>de</w:t>
      </w:r>
      <w:r>
        <w:rPr>
          <w:spacing w:val="-4"/>
        </w:rPr>
        <w:t xml:space="preserve"> </w:t>
      </w:r>
      <w:r>
        <w:t>la</w:t>
      </w:r>
      <w:r>
        <w:rPr>
          <w:spacing w:val="-4"/>
        </w:rPr>
        <w:t xml:space="preserve"> </w:t>
      </w:r>
      <w:r>
        <w:t>relación</w:t>
      </w:r>
      <w:r>
        <w:rPr>
          <w:spacing w:val="-2"/>
        </w:rPr>
        <w:t xml:space="preserve"> </w:t>
      </w:r>
      <w:r>
        <w:t>laboral,</w:t>
      </w:r>
      <w:r>
        <w:rPr>
          <w:spacing w:val="-3"/>
        </w:rPr>
        <w:t xml:space="preserve"> </w:t>
      </w:r>
      <w:r>
        <w:t>así</w:t>
      </w:r>
      <w:r>
        <w:rPr>
          <w:spacing w:val="-5"/>
        </w:rPr>
        <w:t xml:space="preserve"> </w:t>
      </w:r>
      <w:r>
        <w:t>como</w:t>
      </w:r>
      <w:r>
        <w:rPr>
          <w:spacing w:val="-4"/>
        </w:rPr>
        <w:t xml:space="preserve"> </w:t>
      </w:r>
      <w:r>
        <w:t>los</w:t>
      </w:r>
      <w:r>
        <w:rPr>
          <w:spacing w:val="-2"/>
        </w:rPr>
        <w:t xml:space="preserve"> </w:t>
      </w:r>
      <w:r>
        <w:t>recaudos que justifiquen que está al día en el pago de la póliza contra accidentes de trabajo y enfermedades profesionales, así como con las contribuciones de seguridad social, como condición previa al pago de los servicios prestados.</w:t>
      </w:r>
    </w:p>
    <w:p w:rsidR="00C963B1" w:rsidRDefault="00C963B1" w:rsidP="00C963B1">
      <w:pPr>
        <w:pStyle w:val="Textoindependiente"/>
        <w:ind w:left="395" w:right="227"/>
        <w:jc w:val="both"/>
      </w:pPr>
      <w:r>
        <w:t>Será responsabilidad de los adjudicatarios dar cumplimiento a lo dispuesto en el artículo 4º de la Ley Nº18.251 en cuanto a proporcionar</w:t>
      </w:r>
      <w:r>
        <w:rPr>
          <w:spacing w:val="-1"/>
        </w:rPr>
        <w:t xml:space="preserve"> </w:t>
      </w:r>
      <w:r>
        <w:t>la documentación e información que se le requiera a fin de ejercer los controles que dicha norma establece. En el caso de que la empresa adjudicataria no acredite el cumplimiento de sus obligaciones, omita aportar la información que le fuera requerida o se constate cualquier tipo de incumplimiento, se ejercerá la facultad prevista en el artículo 5º de la Ley Nº18.251 ejerciendo el derecho de retención, efectuando la</w:t>
      </w:r>
      <w:r>
        <w:rPr>
          <w:spacing w:val="-2"/>
        </w:rPr>
        <w:t xml:space="preserve"> </w:t>
      </w:r>
      <w:r>
        <w:t>Administración el pago a los trabajadores previo acuerdo ante el Ministerio de Trabajo y Seguridad Social, entidad previsional acreedora y al Banco de Seguros del Estado.</w:t>
      </w:r>
    </w:p>
    <w:p w:rsidR="00C963B1" w:rsidRDefault="00C963B1" w:rsidP="00C963B1">
      <w:pPr>
        <w:pStyle w:val="Textoindependiente"/>
      </w:pPr>
    </w:p>
    <w:p w:rsidR="00C963B1" w:rsidRDefault="00C963B1" w:rsidP="00C963B1">
      <w:pPr>
        <w:pStyle w:val="Ttulo2"/>
        <w:numPr>
          <w:ilvl w:val="0"/>
          <w:numId w:val="10"/>
        </w:numPr>
        <w:tabs>
          <w:tab w:val="left" w:pos="739"/>
        </w:tabs>
        <w:spacing w:before="1"/>
        <w:ind w:left="739" w:hanging="344"/>
        <w:rPr>
          <w:u w:val="none"/>
        </w:rPr>
      </w:pPr>
      <w:r>
        <w:rPr>
          <w:spacing w:val="1"/>
        </w:rPr>
        <w:t xml:space="preserve"> </w:t>
      </w:r>
      <w:r>
        <w:rPr>
          <w:spacing w:val="-2"/>
        </w:rPr>
        <w:t>GARANTÍAS</w:t>
      </w:r>
    </w:p>
    <w:p w:rsidR="00C963B1" w:rsidRDefault="00C963B1" w:rsidP="00C963B1">
      <w:pPr>
        <w:pStyle w:val="Textoindependiente"/>
        <w:spacing w:before="276"/>
        <w:ind w:left="395"/>
        <w:jc w:val="both"/>
      </w:pPr>
      <w:r>
        <w:t>Los</w:t>
      </w:r>
      <w:r>
        <w:rPr>
          <w:spacing w:val="29"/>
        </w:rPr>
        <w:t xml:space="preserve"> </w:t>
      </w:r>
      <w:r>
        <w:t>adjudicatarios</w:t>
      </w:r>
      <w:r>
        <w:rPr>
          <w:spacing w:val="31"/>
        </w:rPr>
        <w:t xml:space="preserve"> </w:t>
      </w:r>
      <w:r>
        <w:t>cuyo</w:t>
      </w:r>
      <w:r>
        <w:rPr>
          <w:spacing w:val="29"/>
        </w:rPr>
        <w:t xml:space="preserve"> </w:t>
      </w:r>
      <w:r>
        <w:t>monto</w:t>
      </w:r>
      <w:r>
        <w:rPr>
          <w:spacing w:val="29"/>
        </w:rPr>
        <w:t xml:space="preserve"> </w:t>
      </w:r>
      <w:r>
        <w:t>de</w:t>
      </w:r>
      <w:r>
        <w:rPr>
          <w:spacing w:val="29"/>
        </w:rPr>
        <w:t xml:space="preserve"> </w:t>
      </w:r>
      <w:r>
        <w:t>adjudicación</w:t>
      </w:r>
      <w:r>
        <w:rPr>
          <w:spacing w:val="31"/>
        </w:rPr>
        <w:t xml:space="preserve"> </w:t>
      </w:r>
      <w:r>
        <w:t>supere</w:t>
      </w:r>
      <w:r>
        <w:rPr>
          <w:spacing w:val="29"/>
        </w:rPr>
        <w:t xml:space="preserve"> </w:t>
      </w:r>
      <w:r>
        <w:t>el</w:t>
      </w:r>
      <w:r>
        <w:rPr>
          <w:spacing w:val="29"/>
        </w:rPr>
        <w:t xml:space="preserve"> </w:t>
      </w:r>
      <w:r>
        <w:t>40%</w:t>
      </w:r>
      <w:r>
        <w:rPr>
          <w:spacing w:val="29"/>
        </w:rPr>
        <w:t xml:space="preserve"> </w:t>
      </w:r>
      <w:r>
        <w:t>del</w:t>
      </w:r>
      <w:r>
        <w:rPr>
          <w:spacing w:val="31"/>
        </w:rPr>
        <w:t xml:space="preserve"> </w:t>
      </w:r>
      <w:r>
        <w:t>monto</w:t>
      </w:r>
      <w:r>
        <w:rPr>
          <w:spacing w:val="31"/>
        </w:rPr>
        <w:t xml:space="preserve"> </w:t>
      </w:r>
      <w:r>
        <w:t>máximo</w:t>
      </w:r>
      <w:r>
        <w:rPr>
          <w:spacing w:val="29"/>
        </w:rPr>
        <w:t xml:space="preserve"> </w:t>
      </w:r>
      <w:r>
        <w:t>de</w:t>
      </w:r>
      <w:r>
        <w:rPr>
          <w:spacing w:val="30"/>
        </w:rPr>
        <w:t xml:space="preserve"> </w:t>
      </w:r>
      <w:r>
        <w:rPr>
          <w:spacing w:val="-5"/>
        </w:rPr>
        <w:t>la</w:t>
      </w:r>
    </w:p>
    <w:p w:rsidR="00C963B1" w:rsidRDefault="00C963B1" w:rsidP="00C963B1">
      <w:pPr>
        <w:pStyle w:val="Textoindependiente"/>
        <w:ind w:left="395" w:right="234"/>
        <w:jc w:val="both"/>
      </w:pPr>
      <w:r>
        <w:t>L.A. (considerando a tales efectos el período inicial y las prórrogas establecidas en el numeral 4) deberán presentar la garantía de fiel cumplimiento del contrato por un monto equivalente al 5% de la adjudicación</w:t>
      </w:r>
      <w:r>
        <w:rPr>
          <w:spacing w:val="40"/>
        </w:rPr>
        <w:t xml:space="preserve"> </w:t>
      </w:r>
      <w:r>
        <w:t>por el plazo original más sus respectivas prórrogas, en el plazo de cinco días hábiles previos a la fecha de inicio del contrato notificada.</w:t>
      </w:r>
    </w:p>
    <w:p w:rsidR="00C963B1" w:rsidRDefault="00C963B1" w:rsidP="00C963B1">
      <w:pPr>
        <w:pStyle w:val="Textoindependiente"/>
      </w:pPr>
    </w:p>
    <w:p w:rsidR="00C963B1" w:rsidRDefault="00C963B1" w:rsidP="00C963B1">
      <w:pPr>
        <w:pStyle w:val="Textoindependiente"/>
        <w:ind w:left="395" w:right="225"/>
        <w:jc w:val="both"/>
      </w:pPr>
      <w:r>
        <w:t xml:space="preserve">El depósito deberá efectuarse a favor de A.S.S.E., en efectivo o transferencia bancaria (solicitar número de cuenta), aval bancario, póliza de Seguro o certificación bancaria, de que en la Institución existen fondos depositados en moneda nacional </w:t>
      </w:r>
      <w:proofErr w:type="spellStart"/>
      <w:r>
        <w:t>ó</w:t>
      </w:r>
      <w:proofErr w:type="spellEnd"/>
      <w:r>
        <w:t xml:space="preserve"> en dólares americanos, a la orden de la Administración. Será carga del oferente proporcionar a la Administración los datos que le permitan identificar el depósito.</w:t>
      </w:r>
    </w:p>
    <w:p w:rsidR="00C963B1" w:rsidRDefault="00C963B1" w:rsidP="00C963B1">
      <w:pPr>
        <w:pStyle w:val="Textoindependiente"/>
        <w:ind w:left="395" w:right="232"/>
        <w:jc w:val="both"/>
      </w:pPr>
      <w:r>
        <w:t>Los documentos expedidos por bancos privados deberán contener firmas certificadas por escribano público.</w:t>
      </w:r>
    </w:p>
    <w:p w:rsidR="00C963B1" w:rsidRDefault="00C963B1" w:rsidP="00C963B1">
      <w:pPr>
        <w:sectPr w:rsidR="00C963B1">
          <w:pgSz w:w="11910" w:h="16840"/>
          <w:pgMar w:top="1420" w:right="920" w:bottom="1120" w:left="740" w:header="0" w:footer="895" w:gutter="0"/>
          <w:cols w:space="720"/>
        </w:sectPr>
      </w:pPr>
    </w:p>
    <w:p w:rsidR="00C963B1" w:rsidRDefault="00C963B1" w:rsidP="00C963B1">
      <w:pPr>
        <w:pStyle w:val="Textoindependiente"/>
        <w:spacing w:before="81"/>
        <w:ind w:left="395" w:right="227"/>
        <w:jc w:val="both"/>
      </w:pPr>
      <w:r>
        <w:lastRenderedPageBreak/>
        <w:t>La garantía deberá encontrarse vigente durante todo el período de la contratación (incluidas sus prórrogas). En caso de vencimiento sin haber finalizado el contrato, el proveedor deberá renovar la garantía con una antelación mínima de 30 días.</w:t>
      </w:r>
    </w:p>
    <w:p w:rsidR="00C963B1" w:rsidRDefault="00C963B1" w:rsidP="00C963B1">
      <w:pPr>
        <w:pStyle w:val="Textoindependiente"/>
      </w:pPr>
    </w:p>
    <w:p w:rsidR="00C963B1" w:rsidRDefault="00C963B1" w:rsidP="00C963B1">
      <w:pPr>
        <w:pStyle w:val="Textoindependiente"/>
        <w:ind w:left="395" w:right="225"/>
        <w:jc w:val="both"/>
      </w:pPr>
      <w:r>
        <w:t>Además deberá constituirse dentro del plazo de 5 días hábiles siguientes a la notificación de</w:t>
      </w:r>
      <w:r>
        <w:rPr>
          <w:spacing w:val="-2"/>
        </w:rPr>
        <w:t xml:space="preserve"> </w:t>
      </w:r>
      <w:r>
        <w:t>la</w:t>
      </w:r>
      <w:r>
        <w:rPr>
          <w:spacing w:val="-4"/>
        </w:rPr>
        <w:t xml:space="preserve"> </w:t>
      </w:r>
      <w:r>
        <w:t>resolución</w:t>
      </w:r>
      <w:r>
        <w:rPr>
          <w:spacing w:val="-2"/>
        </w:rPr>
        <w:t xml:space="preserve"> </w:t>
      </w:r>
      <w:r>
        <w:t>de</w:t>
      </w:r>
      <w:r>
        <w:rPr>
          <w:spacing w:val="-2"/>
        </w:rPr>
        <w:t xml:space="preserve"> </w:t>
      </w:r>
      <w:r>
        <w:t>adjudicación,</w:t>
      </w:r>
      <w:r>
        <w:rPr>
          <w:spacing w:val="-3"/>
        </w:rPr>
        <w:t xml:space="preserve"> </w:t>
      </w:r>
      <w:r>
        <w:t>mediante</w:t>
      </w:r>
      <w:r>
        <w:rPr>
          <w:spacing w:val="-2"/>
        </w:rPr>
        <w:t xml:space="preserve"> </w:t>
      </w:r>
      <w:r>
        <w:t>aval</w:t>
      </w:r>
      <w:r>
        <w:rPr>
          <w:spacing w:val="-2"/>
        </w:rPr>
        <w:t xml:space="preserve"> </w:t>
      </w:r>
      <w:r>
        <w:t>o</w:t>
      </w:r>
      <w:r>
        <w:rPr>
          <w:spacing w:val="-4"/>
        </w:rPr>
        <w:t xml:space="preserve"> </w:t>
      </w:r>
      <w:r>
        <w:t>depósito</w:t>
      </w:r>
      <w:r>
        <w:rPr>
          <w:spacing w:val="-2"/>
        </w:rPr>
        <w:t xml:space="preserve"> </w:t>
      </w:r>
      <w:r>
        <w:t>bancario,</w:t>
      </w:r>
      <w:r>
        <w:rPr>
          <w:spacing w:val="-3"/>
        </w:rPr>
        <w:t xml:space="preserve"> </w:t>
      </w:r>
      <w:r>
        <w:t>una</w:t>
      </w:r>
      <w:r>
        <w:rPr>
          <w:spacing w:val="-4"/>
        </w:rPr>
        <w:t xml:space="preserve"> </w:t>
      </w:r>
      <w:r>
        <w:t>garantía</w:t>
      </w:r>
      <w:r>
        <w:rPr>
          <w:spacing w:val="-2"/>
        </w:rPr>
        <w:t xml:space="preserve"> </w:t>
      </w:r>
      <w:r>
        <w:t>del</w:t>
      </w:r>
      <w:r>
        <w:rPr>
          <w:spacing w:val="-2"/>
        </w:rPr>
        <w:t xml:space="preserve"> </w:t>
      </w:r>
      <w:r>
        <w:t>10% que garantizará el cumplimiento de las obligaciones laborales que contraiga el adjudicatario con el personal que contrate, o con los organismos de previsión social, y Banco de Seguros del Estado, de las cuales la Administración sea subsidiaria o solidariamente responsable de acuerdo a lo establecido por las Leyes Nº18.099 y Nº18.251 de Tercerizaciones. Este documento de depósito debe contener la indicación expresa de garantizar dichas obligaciones. El plazo de vigencia del mismo se debe extender hasta un plazo de noventa días de finalizada la relación contractual.</w:t>
      </w:r>
    </w:p>
    <w:p w:rsidR="00C963B1" w:rsidRDefault="00C963B1" w:rsidP="00C963B1">
      <w:pPr>
        <w:pStyle w:val="Textoindependiente"/>
      </w:pPr>
    </w:p>
    <w:p w:rsidR="00C963B1" w:rsidRDefault="00C963B1" w:rsidP="00C963B1">
      <w:pPr>
        <w:pStyle w:val="Textoindependiente"/>
        <w:ind w:left="395" w:right="229"/>
        <w:jc w:val="both"/>
      </w:pPr>
      <w:r>
        <w:t>Para el depósito se calculará el 10% del monto total adjudicado para el período de 12 meses; el que podrá ser sustituido por una autorización por escrito del adjudicatario para que la Administración le retenga dicho monto en doce cuotas a aplicarse sobre su facturación mensual.</w:t>
      </w:r>
    </w:p>
    <w:p w:rsidR="00C963B1" w:rsidRDefault="00C963B1" w:rsidP="00C963B1">
      <w:pPr>
        <w:pStyle w:val="Textoindependiente"/>
      </w:pPr>
    </w:p>
    <w:p w:rsidR="00C963B1" w:rsidRDefault="00C963B1" w:rsidP="00C963B1">
      <w:pPr>
        <w:pStyle w:val="Textoindependiente"/>
        <w:ind w:left="395" w:right="215"/>
        <w:jc w:val="both"/>
      </w:pPr>
      <w:r>
        <w:t xml:space="preserve">El aval, las sumas depositadas o retenidas por ese concepto </w:t>
      </w:r>
      <w:r>
        <w:rPr>
          <w:u w:val="single"/>
        </w:rPr>
        <w:t>serán restituidos al</w:t>
      </w:r>
      <w:r>
        <w:t xml:space="preserve"> </w:t>
      </w:r>
      <w:r>
        <w:rPr>
          <w:u w:val="single"/>
        </w:rPr>
        <w:t>adjudicatario a los noventa días de la finalización del contrato</w:t>
      </w:r>
      <w:r>
        <w:t>, previa verificación de la inexistencia de obligaciones pendientes de cumplimiento con el personal contratado.</w:t>
      </w:r>
    </w:p>
    <w:p w:rsidR="00C963B1" w:rsidRDefault="00C963B1" w:rsidP="00C963B1">
      <w:pPr>
        <w:pStyle w:val="Textoindependiente"/>
      </w:pPr>
    </w:p>
    <w:p w:rsidR="00C963B1" w:rsidRDefault="00C963B1" w:rsidP="00C963B1">
      <w:pPr>
        <w:pStyle w:val="Textoindependiente"/>
        <w:ind w:left="395"/>
        <w:jc w:val="both"/>
      </w:pPr>
      <w:r>
        <w:t>Los</w:t>
      </w:r>
      <w:r>
        <w:rPr>
          <w:spacing w:val="-5"/>
        </w:rPr>
        <w:t xml:space="preserve"> </w:t>
      </w:r>
      <w:r>
        <w:t>documentos</w:t>
      </w:r>
      <w:r>
        <w:rPr>
          <w:spacing w:val="-2"/>
        </w:rPr>
        <w:t xml:space="preserve"> </w:t>
      </w:r>
      <w:r>
        <w:t>de</w:t>
      </w:r>
      <w:r>
        <w:rPr>
          <w:spacing w:val="-2"/>
        </w:rPr>
        <w:t xml:space="preserve"> </w:t>
      </w:r>
      <w:r>
        <w:t>depósito</w:t>
      </w:r>
      <w:r>
        <w:rPr>
          <w:spacing w:val="-3"/>
        </w:rPr>
        <w:t xml:space="preserve"> </w:t>
      </w:r>
      <w:r>
        <w:t>deben</w:t>
      </w:r>
      <w:r>
        <w:rPr>
          <w:spacing w:val="-2"/>
        </w:rPr>
        <w:t xml:space="preserve"> </w:t>
      </w:r>
      <w:r>
        <w:t>ser</w:t>
      </w:r>
      <w:r>
        <w:rPr>
          <w:spacing w:val="-4"/>
        </w:rPr>
        <w:t xml:space="preserve"> </w:t>
      </w:r>
      <w:r>
        <w:t>únicos</w:t>
      </w:r>
      <w:r>
        <w:rPr>
          <w:spacing w:val="-4"/>
        </w:rPr>
        <w:t xml:space="preserve"> </w:t>
      </w:r>
      <w:r>
        <w:t>y</w:t>
      </w:r>
      <w:r>
        <w:rPr>
          <w:spacing w:val="-5"/>
        </w:rPr>
        <w:t xml:space="preserve"> </w:t>
      </w:r>
      <w:r>
        <w:t>particulares</w:t>
      </w:r>
      <w:r>
        <w:rPr>
          <w:spacing w:val="-4"/>
        </w:rPr>
        <w:t xml:space="preserve"> </w:t>
      </w:r>
      <w:r>
        <w:t>para</w:t>
      </w:r>
      <w:r>
        <w:rPr>
          <w:spacing w:val="-2"/>
        </w:rPr>
        <w:t xml:space="preserve"> </w:t>
      </w:r>
      <w:r>
        <w:t>el</w:t>
      </w:r>
      <w:r>
        <w:rPr>
          <w:spacing w:val="-2"/>
        </w:rPr>
        <w:t xml:space="preserve"> </w:t>
      </w:r>
      <w:r>
        <w:t>presente</w:t>
      </w:r>
      <w:r>
        <w:rPr>
          <w:spacing w:val="-4"/>
        </w:rPr>
        <w:t xml:space="preserve"> </w:t>
      </w:r>
      <w:r>
        <w:rPr>
          <w:spacing w:val="-2"/>
        </w:rPr>
        <w:t>llamado.</w:t>
      </w:r>
    </w:p>
    <w:p w:rsidR="00C963B1" w:rsidRDefault="00C963B1" w:rsidP="00C963B1">
      <w:pPr>
        <w:pStyle w:val="Textoindependiente"/>
      </w:pPr>
    </w:p>
    <w:p w:rsidR="00C963B1" w:rsidRDefault="00C963B1" w:rsidP="00C963B1">
      <w:pPr>
        <w:pStyle w:val="Textoindependiente"/>
        <w:rPr>
          <w:rFonts w:ascii="Arial"/>
          <w:b/>
        </w:rPr>
      </w:pPr>
    </w:p>
    <w:p w:rsidR="00C963B1" w:rsidRDefault="00C963B1" w:rsidP="00C963B1">
      <w:pPr>
        <w:pStyle w:val="Prrafodelista"/>
        <w:numPr>
          <w:ilvl w:val="0"/>
          <w:numId w:val="10"/>
        </w:numPr>
        <w:tabs>
          <w:tab w:val="left" w:pos="739"/>
        </w:tabs>
        <w:ind w:left="739" w:hanging="344"/>
        <w:jc w:val="left"/>
        <w:rPr>
          <w:rFonts w:ascii="Arial"/>
          <w:b/>
          <w:sz w:val="24"/>
        </w:rPr>
      </w:pPr>
      <w:r>
        <w:rPr>
          <w:rFonts w:ascii="Arial"/>
          <w:b/>
          <w:spacing w:val="1"/>
          <w:sz w:val="24"/>
          <w:u w:val="single"/>
        </w:rPr>
        <w:t xml:space="preserve"> </w:t>
      </w:r>
      <w:r>
        <w:rPr>
          <w:rFonts w:ascii="Arial"/>
          <w:b/>
          <w:spacing w:val="-2"/>
          <w:sz w:val="24"/>
          <w:u w:val="single"/>
        </w:rPr>
        <w:t>INCUMPLIMIENTOS</w:t>
      </w:r>
    </w:p>
    <w:p w:rsidR="00C963B1" w:rsidRDefault="00C963B1" w:rsidP="00C963B1">
      <w:pPr>
        <w:pStyle w:val="Textoindependiente"/>
        <w:rPr>
          <w:rFonts w:ascii="Arial"/>
          <w:b/>
        </w:rPr>
      </w:pPr>
    </w:p>
    <w:p w:rsidR="00C963B1" w:rsidRDefault="00C963B1" w:rsidP="00C963B1">
      <w:pPr>
        <w:pStyle w:val="Textoindependiente"/>
        <w:spacing w:before="1"/>
        <w:ind w:left="395" w:right="227"/>
        <w:jc w:val="both"/>
      </w:pPr>
      <w:r>
        <w:t>En caso que no se cumpla con las condiciones establecidas en el presente Pliego, en el numeral correspondiente a las obligaciones del adjudicatario, así como con las condiciones técnicas si las hubiere, será considerado incumplimiento aplicándose el siguiente sistema de sanciones:</w:t>
      </w:r>
    </w:p>
    <w:p w:rsidR="00C963B1" w:rsidRDefault="00C963B1" w:rsidP="00C963B1">
      <w:pPr>
        <w:pStyle w:val="Prrafodelista"/>
        <w:numPr>
          <w:ilvl w:val="0"/>
          <w:numId w:val="12"/>
        </w:numPr>
        <w:tabs>
          <w:tab w:val="left" w:pos="702"/>
        </w:tabs>
        <w:spacing w:before="276"/>
        <w:ind w:left="395" w:right="222" w:firstLine="0"/>
        <w:rPr>
          <w:sz w:val="24"/>
        </w:rPr>
      </w:pPr>
      <w:r>
        <w:rPr>
          <w:rFonts w:ascii="Arial"/>
          <w:b/>
          <w:sz w:val="24"/>
          <w:u w:val="single"/>
        </w:rPr>
        <w:t>Primer incumplimiento</w:t>
      </w:r>
      <w:r>
        <w:rPr>
          <w:sz w:val="24"/>
        </w:rPr>
        <w:t>: descuento equivalente a las horas no cumplidas o, en caso</w:t>
      </w:r>
      <w:r>
        <w:rPr>
          <w:spacing w:val="40"/>
          <w:sz w:val="24"/>
        </w:rPr>
        <w:t xml:space="preserve"> </w:t>
      </w:r>
      <w:r>
        <w:rPr>
          <w:sz w:val="24"/>
        </w:rPr>
        <w:t>de tratarse de incumplimiento con las condiciones del contrato, un descuento del 10% del importe de la factura.</w:t>
      </w:r>
    </w:p>
    <w:p w:rsidR="00C963B1" w:rsidRDefault="00C963B1" w:rsidP="00C963B1">
      <w:pPr>
        <w:pStyle w:val="Prrafodelista"/>
        <w:numPr>
          <w:ilvl w:val="0"/>
          <w:numId w:val="12"/>
        </w:numPr>
        <w:tabs>
          <w:tab w:val="left" w:pos="696"/>
        </w:tabs>
        <w:spacing w:before="276"/>
        <w:ind w:left="395" w:right="225" w:firstLine="0"/>
        <w:rPr>
          <w:sz w:val="24"/>
        </w:rPr>
      </w:pPr>
      <w:r>
        <w:rPr>
          <w:rFonts w:ascii="Arial" w:hAnsi="Arial"/>
          <w:b/>
          <w:sz w:val="24"/>
          <w:u w:val="single"/>
        </w:rPr>
        <w:t>Segundo incumplimiento</w:t>
      </w:r>
      <w:r>
        <w:rPr>
          <w:sz w:val="24"/>
        </w:rPr>
        <w:t xml:space="preserve">: descuento equivalente a las horas no cumplidas más una multa equivalente al 50% del descuento a efectuarse o, en caso de tratarse de incumplimiento de las condiciones del contrato, un descuento del 15% del importe de la </w:t>
      </w:r>
      <w:r>
        <w:rPr>
          <w:spacing w:val="-2"/>
          <w:sz w:val="24"/>
        </w:rPr>
        <w:t>factura.</w:t>
      </w:r>
    </w:p>
    <w:p w:rsidR="00C963B1" w:rsidRDefault="00C963B1" w:rsidP="00C963B1">
      <w:pPr>
        <w:pStyle w:val="Textoindependiente"/>
      </w:pPr>
    </w:p>
    <w:p w:rsidR="00C963B1" w:rsidRDefault="00C963B1" w:rsidP="00C963B1">
      <w:pPr>
        <w:pStyle w:val="Prrafodelista"/>
        <w:numPr>
          <w:ilvl w:val="0"/>
          <w:numId w:val="12"/>
        </w:numPr>
        <w:tabs>
          <w:tab w:val="left" w:pos="708"/>
        </w:tabs>
        <w:ind w:left="395" w:right="228" w:firstLine="0"/>
        <w:rPr>
          <w:sz w:val="24"/>
        </w:rPr>
      </w:pPr>
      <w:r>
        <w:rPr>
          <w:rFonts w:ascii="Arial" w:hAnsi="Arial"/>
          <w:b/>
          <w:sz w:val="24"/>
          <w:u w:val="single"/>
        </w:rPr>
        <w:t>Tercer incumplimiento</w:t>
      </w:r>
      <w:r>
        <w:rPr>
          <w:sz w:val="24"/>
        </w:rPr>
        <w:t>: descuento equivalente a las horas no cumplidas más multa equivalente al 100% del descuento a efectuarse o, en caso de tratarse de incumplimiento de las condiciones del contrato, un descuento del 20% del importe de la factura;</w:t>
      </w:r>
      <w:r>
        <w:rPr>
          <w:spacing w:val="40"/>
          <w:sz w:val="24"/>
        </w:rPr>
        <w:t xml:space="preserve"> </w:t>
      </w:r>
      <w:r>
        <w:rPr>
          <w:sz w:val="24"/>
        </w:rPr>
        <w:t>quedando la Administración habilitada para rescindir el contrato, eliminar a la firma como proveedor de</w:t>
      </w:r>
      <w:r>
        <w:rPr>
          <w:spacing w:val="-6"/>
          <w:sz w:val="24"/>
        </w:rPr>
        <w:t xml:space="preserve"> </w:t>
      </w:r>
      <w:r>
        <w:rPr>
          <w:sz w:val="24"/>
        </w:rPr>
        <w:t>A.S.S.E., comunicar al Registro Único de Proveedores del Estado por parte de la Gerencia</w:t>
      </w:r>
      <w:r>
        <w:rPr>
          <w:spacing w:val="-1"/>
          <w:sz w:val="24"/>
        </w:rPr>
        <w:t xml:space="preserve"> </w:t>
      </w:r>
      <w:r>
        <w:rPr>
          <w:sz w:val="24"/>
        </w:rPr>
        <w:t xml:space="preserve">Administrativa y </w:t>
      </w:r>
      <w:r>
        <w:rPr>
          <w:sz w:val="24"/>
          <w:u w:val="single"/>
        </w:rPr>
        <w:t>ejecutar el depósito de garantía</w:t>
      </w:r>
      <w:r>
        <w:rPr>
          <w:sz w:val="24"/>
        </w:rPr>
        <w:t>.</w:t>
      </w:r>
    </w:p>
    <w:p w:rsidR="00C963B1" w:rsidRDefault="00C963B1" w:rsidP="00C963B1">
      <w:pPr>
        <w:sectPr w:rsidR="00C963B1">
          <w:pgSz w:w="11910" w:h="16840"/>
          <w:pgMar w:top="1680" w:right="920" w:bottom="1120" w:left="740" w:header="0" w:footer="895" w:gutter="0"/>
          <w:cols w:space="720"/>
        </w:sectPr>
      </w:pPr>
    </w:p>
    <w:p w:rsidR="00C963B1" w:rsidRDefault="00C963B1" w:rsidP="00C963B1">
      <w:pPr>
        <w:pStyle w:val="Textoindependiente"/>
        <w:spacing w:before="81"/>
        <w:ind w:left="395" w:right="227"/>
        <w:jc w:val="both"/>
      </w:pPr>
      <w:r>
        <w:lastRenderedPageBreak/>
        <w:t>Cuando la Administración considere que la Empresa adjudicataria ha incurrido en infracción a las normas, laudos o convenios colectivos vigentes, dará cuenta a la Inspección General del Trabajo y de la Seguridad Social a efectos de que se realicen las inspecciones correspondientes.</w:t>
      </w:r>
    </w:p>
    <w:p w:rsidR="00C963B1" w:rsidRDefault="00C963B1" w:rsidP="00C963B1">
      <w:pPr>
        <w:pStyle w:val="Textoindependiente"/>
        <w:spacing w:before="240"/>
      </w:pPr>
    </w:p>
    <w:p w:rsidR="00C963B1" w:rsidRDefault="00C963B1" w:rsidP="00C963B1">
      <w:pPr>
        <w:pStyle w:val="Ttulo2"/>
        <w:numPr>
          <w:ilvl w:val="0"/>
          <w:numId w:val="10"/>
        </w:numPr>
        <w:tabs>
          <w:tab w:val="left" w:pos="739"/>
        </w:tabs>
        <w:ind w:left="395" w:right="225" w:firstLine="0"/>
        <w:rPr>
          <w:u w:val="none"/>
        </w:rPr>
      </w:pPr>
      <w:r>
        <w:rPr>
          <w:spacing w:val="-7"/>
        </w:rPr>
        <w:t xml:space="preserve"> </w:t>
      </w:r>
      <w:r>
        <w:t>​</w:t>
      </w:r>
      <w:r>
        <w:rPr>
          <w:spacing w:val="-30"/>
        </w:rPr>
        <w:t xml:space="preserve"> </w:t>
      </w:r>
      <w:r>
        <w:t>RESCISIÓN</w:t>
      </w:r>
      <w:r>
        <w:rPr>
          <w:spacing w:val="29"/>
        </w:rPr>
        <w:t xml:space="preserve"> </w:t>
      </w:r>
      <w:r>
        <w:t>UNILATERAL POR</w:t>
      </w:r>
      <w:r>
        <w:rPr>
          <w:spacing w:val="29"/>
        </w:rPr>
        <w:t xml:space="preserve"> </w:t>
      </w:r>
      <w:r>
        <w:t>PARTE</w:t>
      </w:r>
      <w:r>
        <w:rPr>
          <w:spacing w:val="29"/>
        </w:rPr>
        <w:t xml:space="preserve"> </w:t>
      </w:r>
      <w:r>
        <w:t>DE</w:t>
      </w:r>
      <w:r>
        <w:rPr>
          <w:spacing w:val="27"/>
        </w:rPr>
        <w:t xml:space="preserve"> </w:t>
      </w:r>
      <w:r>
        <w:t>LA ADMINISTRACIÓN</w:t>
      </w:r>
      <w:r>
        <w:rPr>
          <w:spacing w:val="29"/>
        </w:rPr>
        <w:t xml:space="preserve"> </w:t>
      </w:r>
      <w:r>
        <w:t>EN</w:t>
      </w:r>
      <w:r>
        <w:rPr>
          <w:spacing w:val="29"/>
        </w:rPr>
        <w:t xml:space="preserve"> </w:t>
      </w:r>
      <w:r>
        <w:t>CASO</w:t>
      </w:r>
      <w:r>
        <w:rPr>
          <w:spacing w:val="28"/>
        </w:rPr>
        <w:t xml:space="preserve"> </w:t>
      </w:r>
      <w:r>
        <w:t>DE</w:t>
      </w:r>
      <w:r>
        <w:rPr>
          <w:u w:val="none"/>
        </w:rPr>
        <w:t xml:space="preserve"> </w:t>
      </w:r>
      <w:r>
        <w:t>INCUMPLIMIENTO GRAVE</w:t>
      </w:r>
    </w:p>
    <w:p w:rsidR="00C963B1" w:rsidRDefault="00C963B1" w:rsidP="00C963B1">
      <w:pPr>
        <w:pStyle w:val="Textoindependiente"/>
        <w:rPr>
          <w:rFonts w:ascii="Arial"/>
          <w:b/>
        </w:rPr>
      </w:pPr>
    </w:p>
    <w:p w:rsidR="00C963B1" w:rsidRDefault="00C963B1" w:rsidP="00C963B1">
      <w:pPr>
        <w:pStyle w:val="Textoindependiente"/>
        <w:ind w:left="395" w:right="227"/>
        <w:jc w:val="both"/>
      </w:pPr>
      <w:r>
        <w:t>En cualquier instancia, durante la ejecución de este contrato será considerado incumplimiento</w:t>
      </w:r>
      <w:r>
        <w:rPr>
          <w:spacing w:val="-1"/>
        </w:rPr>
        <w:t xml:space="preserve"> </w:t>
      </w:r>
      <w:r>
        <w:t>grave</w:t>
      </w:r>
      <w:r>
        <w:rPr>
          <w:spacing w:val="-1"/>
        </w:rPr>
        <w:t xml:space="preserve"> </w:t>
      </w:r>
      <w:r>
        <w:t>por</w:t>
      </w:r>
      <w:r>
        <w:rPr>
          <w:spacing w:val="-1"/>
        </w:rPr>
        <w:t xml:space="preserve"> </w:t>
      </w:r>
      <w:r>
        <w:t>causas</w:t>
      </w:r>
      <w:r>
        <w:rPr>
          <w:spacing w:val="-1"/>
        </w:rPr>
        <w:t xml:space="preserve"> </w:t>
      </w:r>
      <w:r>
        <w:t>imputables</w:t>
      </w:r>
      <w:r>
        <w:rPr>
          <w:spacing w:val="-2"/>
        </w:rPr>
        <w:t xml:space="preserve"> </w:t>
      </w:r>
      <w:r>
        <w:t>al</w:t>
      </w:r>
      <w:r>
        <w:rPr>
          <w:spacing w:val="-1"/>
        </w:rPr>
        <w:t xml:space="preserve"> </w:t>
      </w:r>
      <w:r>
        <w:t>adjudicatario</w:t>
      </w:r>
      <w:r>
        <w:rPr>
          <w:spacing w:val="-1"/>
        </w:rPr>
        <w:t xml:space="preserve"> </w:t>
      </w:r>
      <w:r>
        <w:t>la</w:t>
      </w:r>
      <w:r>
        <w:rPr>
          <w:spacing w:val="-1"/>
        </w:rPr>
        <w:t xml:space="preserve"> </w:t>
      </w:r>
      <w:r>
        <w:t>falta</w:t>
      </w:r>
      <w:r>
        <w:rPr>
          <w:spacing w:val="-2"/>
        </w:rPr>
        <w:t xml:space="preserve"> </w:t>
      </w:r>
      <w:r>
        <w:t>de</w:t>
      </w:r>
      <w:r>
        <w:rPr>
          <w:spacing w:val="-1"/>
        </w:rPr>
        <w:t xml:space="preserve"> </w:t>
      </w:r>
      <w:r>
        <w:t>cumplimiento</w:t>
      </w:r>
      <w:r>
        <w:rPr>
          <w:spacing w:val="-1"/>
        </w:rPr>
        <w:t xml:space="preserve"> </w:t>
      </w:r>
      <w:r>
        <w:t>en</w:t>
      </w:r>
      <w:r>
        <w:rPr>
          <w:spacing w:val="-1"/>
        </w:rPr>
        <w:t xml:space="preserve"> </w:t>
      </w:r>
      <w:r>
        <w:t>el pago de sus obligaciones laborales y/o a las entidades estatales (BPS, BSE) cuando se hayan tenido que realizar dichos pagos ejerciendo las facultades previstas en el artículo</w:t>
      </w:r>
      <w:r>
        <w:rPr>
          <w:spacing w:val="40"/>
        </w:rPr>
        <w:t xml:space="preserve"> </w:t>
      </w:r>
      <w:r>
        <w:t>5º</w:t>
      </w:r>
      <w:r>
        <w:rPr>
          <w:spacing w:val="-1"/>
        </w:rPr>
        <w:t xml:space="preserve"> </w:t>
      </w:r>
      <w:r>
        <w:t>de</w:t>
      </w:r>
      <w:r>
        <w:rPr>
          <w:spacing w:val="-1"/>
        </w:rPr>
        <w:t xml:space="preserve"> </w:t>
      </w:r>
      <w:r>
        <w:t>la</w:t>
      </w:r>
      <w:r>
        <w:rPr>
          <w:spacing w:val="-3"/>
        </w:rPr>
        <w:t xml:space="preserve"> </w:t>
      </w:r>
      <w:r>
        <w:t>Ley</w:t>
      </w:r>
      <w:r>
        <w:rPr>
          <w:spacing w:val="-3"/>
        </w:rPr>
        <w:t xml:space="preserve"> </w:t>
      </w:r>
      <w:r>
        <w:t>Nº18.251.</w:t>
      </w:r>
      <w:r>
        <w:rPr>
          <w:spacing w:val="-4"/>
        </w:rPr>
        <w:t xml:space="preserve"> </w:t>
      </w:r>
      <w:r>
        <w:t>La</w:t>
      </w:r>
      <w:r>
        <w:rPr>
          <w:spacing w:val="-3"/>
        </w:rPr>
        <w:t xml:space="preserve"> </w:t>
      </w:r>
      <w:r>
        <w:t>observación</w:t>
      </w:r>
      <w:r>
        <w:rPr>
          <w:spacing w:val="-1"/>
        </w:rPr>
        <w:t xml:space="preserve"> </w:t>
      </w:r>
      <w:r>
        <w:t>será</w:t>
      </w:r>
      <w:r>
        <w:rPr>
          <w:spacing w:val="-1"/>
        </w:rPr>
        <w:t xml:space="preserve"> </w:t>
      </w:r>
      <w:r>
        <w:t>comunicada</w:t>
      </w:r>
      <w:r>
        <w:rPr>
          <w:spacing w:val="-3"/>
        </w:rPr>
        <w:t xml:space="preserve"> </w:t>
      </w:r>
      <w:r>
        <w:t>al</w:t>
      </w:r>
      <w:r>
        <w:rPr>
          <w:spacing w:val="-3"/>
        </w:rPr>
        <w:t xml:space="preserve"> </w:t>
      </w:r>
      <w:r>
        <w:t>adjudicatario</w:t>
      </w:r>
      <w:r>
        <w:rPr>
          <w:spacing w:val="-1"/>
        </w:rPr>
        <w:t xml:space="preserve"> </w:t>
      </w:r>
      <w:r>
        <w:t>notificándose</w:t>
      </w:r>
      <w:r>
        <w:rPr>
          <w:spacing w:val="-3"/>
        </w:rPr>
        <w:t xml:space="preserve"> </w:t>
      </w:r>
      <w:r>
        <w:t>que en caso de reincidencia la Administración quedará facultada a rescindir el presente contrato en cualquier momento, con un pre aviso de sesenta (60) días.</w:t>
      </w:r>
    </w:p>
    <w:p w:rsidR="00C963B1" w:rsidRDefault="00C963B1" w:rsidP="00C963B1">
      <w:pPr>
        <w:pStyle w:val="Textoindependiente"/>
      </w:pPr>
    </w:p>
    <w:p w:rsidR="00C963B1" w:rsidRDefault="00C963B1" w:rsidP="00C963B1">
      <w:pPr>
        <w:pStyle w:val="Textoindependiente"/>
      </w:pPr>
    </w:p>
    <w:p w:rsidR="00C963B1" w:rsidRDefault="00C963B1" w:rsidP="00C963B1">
      <w:pPr>
        <w:pStyle w:val="Ttulo2"/>
        <w:numPr>
          <w:ilvl w:val="0"/>
          <w:numId w:val="10"/>
        </w:numPr>
        <w:tabs>
          <w:tab w:val="left" w:pos="739"/>
        </w:tabs>
        <w:ind w:left="739" w:hanging="344"/>
        <w:rPr>
          <w:u w:val="none"/>
        </w:rPr>
      </w:pPr>
      <w:r>
        <w:rPr>
          <w:spacing w:val="-8"/>
        </w:rPr>
        <w:t xml:space="preserve"> </w:t>
      </w:r>
      <w:r>
        <w:t>EVALUACIÓN</w:t>
      </w:r>
      <w:r>
        <w:rPr>
          <w:spacing w:val="-10"/>
        </w:rPr>
        <w:t xml:space="preserve"> </w:t>
      </w:r>
      <w:r>
        <w:t>DEL</w:t>
      </w:r>
      <w:r>
        <w:rPr>
          <w:spacing w:val="-12"/>
        </w:rPr>
        <w:t xml:space="preserve"> </w:t>
      </w:r>
      <w:r>
        <w:rPr>
          <w:spacing w:val="-2"/>
        </w:rPr>
        <w:t>SERVICIO</w:t>
      </w:r>
    </w:p>
    <w:p w:rsidR="00C963B1" w:rsidRDefault="00C963B1" w:rsidP="00C963B1">
      <w:pPr>
        <w:pStyle w:val="Textoindependiente"/>
        <w:rPr>
          <w:rFonts w:ascii="Arial"/>
          <w:b/>
        </w:rPr>
      </w:pPr>
    </w:p>
    <w:p w:rsidR="00C963B1" w:rsidRDefault="00C963B1" w:rsidP="00C963B1">
      <w:pPr>
        <w:pStyle w:val="Textoindependiente"/>
        <w:ind w:left="395" w:right="225"/>
        <w:jc w:val="both"/>
      </w:pPr>
      <w:r>
        <w:t>Sin perjuicio de las evaluaciones del servicio que se realicen durante la vigencia del presente contrato, al finalizar el mismo la Dirección de la Unidad Ejecutora, o quién esta disponga, realizará un informe detallado y fundamentado de evaluación del servicio contratado el que se comunicará por escrito al adjudicatario, se incorporará en los antecedentes de la presente contratación y se archivará copia en la Unidad Ejecutora estando disponible para consulta por todas las Unidades de</w:t>
      </w:r>
      <w:r>
        <w:rPr>
          <w:spacing w:val="-2"/>
        </w:rPr>
        <w:t xml:space="preserve"> </w:t>
      </w:r>
      <w:r>
        <w:t>A.S.S.E.</w:t>
      </w:r>
    </w:p>
    <w:p w:rsidR="00C963B1" w:rsidRDefault="00C963B1" w:rsidP="00C963B1">
      <w:pPr>
        <w:pStyle w:val="Textoindependiente"/>
      </w:pPr>
    </w:p>
    <w:p w:rsidR="00C963B1" w:rsidRDefault="00C963B1" w:rsidP="00C963B1">
      <w:pPr>
        <w:pStyle w:val="Ttulo2"/>
        <w:numPr>
          <w:ilvl w:val="0"/>
          <w:numId w:val="10"/>
        </w:numPr>
        <w:tabs>
          <w:tab w:val="left" w:pos="739"/>
        </w:tabs>
        <w:ind w:left="739" w:hanging="344"/>
        <w:rPr>
          <w:u w:val="none"/>
        </w:rPr>
      </w:pPr>
      <w:r>
        <w:rPr>
          <w:spacing w:val="-8"/>
        </w:rPr>
        <w:t xml:space="preserve"> </w:t>
      </w:r>
      <w:r>
        <w:t>EXCUSACIÓN</w:t>
      </w:r>
      <w:r>
        <w:rPr>
          <w:spacing w:val="-8"/>
        </w:rPr>
        <w:t xml:space="preserve"> </w:t>
      </w:r>
      <w:r>
        <w:t>(ART.</w:t>
      </w:r>
      <w:r>
        <w:rPr>
          <w:spacing w:val="-9"/>
        </w:rPr>
        <w:t xml:space="preserve"> </w:t>
      </w:r>
      <w:r>
        <w:t>72</w:t>
      </w:r>
      <w:r>
        <w:rPr>
          <w:spacing w:val="-8"/>
        </w:rPr>
        <w:t xml:space="preserve"> </w:t>
      </w:r>
      <w:r>
        <w:t>DEL</w:t>
      </w:r>
      <w:r>
        <w:rPr>
          <w:spacing w:val="-12"/>
        </w:rPr>
        <w:t xml:space="preserve"> </w:t>
      </w:r>
      <w:r>
        <w:rPr>
          <w:spacing w:val="-2"/>
        </w:rPr>
        <w:t>T.O.C.A.F.)</w:t>
      </w:r>
    </w:p>
    <w:p w:rsidR="00C963B1" w:rsidRDefault="00C963B1" w:rsidP="00C963B1">
      <w:pPr>
        <w:pStyle w:val="Textoindependiente"/>
        <w:rPr>
          <w:rFonts w:ascii="Arial"/>
          <w:b/>
        </w:rPr>
      </w:pPr>
    </w:p>
    <w:p w:rsidR="00C963B1" w:rsidRDefault="00C963B1" w:rsidP="00C963B1">
      <w:pPr>
        <w:pStyle w:val="Textoindependiente"/>
        <w:ind w:left="395" w:right="224"/>
        <w:jc w:val="both"/>
      </w:pPr>
      <w:r>
        <w:t>Los ordenadores, asesores, funcionarios públicos, aquellos que desempeñen una función pública</w:t>
      </w:r>
      <w:r>
        <w:rPr>
          <w:spacing w:val="-2"/>
        </w:rPr>
        <w:t xml:space="preserve"> </w:t>
      </w:r>
      <w:r>
        <w:t>o</w:t>
      </w:r>
      <w:r>
        <w:rPr>
          <w:spacing w:val="-2"/>
        </w:rPr>
        <w:t xml:space="preserve"> </w:t>
      </w:r>
      <w:r>
        <w:t>mantengan</w:t>
      </w:r>
      <w:r>
        <w:rPr>
          <w:spacing w:val="-2"/>
        </w:rPr>
        <w:t xml:space="preserve"> </w:t>
      </w:r>
      <w:r>
        <w:t>vínculo</w:t>
      </w:r>
      <w:r>
        <w:rPr>
          <w:spacing w:val="-2"/>
        </w:rPr>
        <w:t xml:space="preserve"> </w:t>
      </w:r>
      <w:r>
        <w:t>laboral</w:t>
      </w:r>
      <w:r>
        <w:rPr>
          <w:spacing w:val="-2"/>
        </w:rPr>
        <w:t xml:space="preserve"> </w:t>
      </w:r>
      <w:r>
        <w:t>de</w:t>
      </w:r>
      <w:r>
        <w:rPr>
          <w:spacing w:val="-2"/>
        </w:rPr>
        <w:t xml:space="preserve"> </w:t>
      </w:r>
      <w:r>
        <w:t>cualquier</w:t>
      </w:r>
      <w:r>
        <w:rPr>
          <w:spacing w:val="-4"/>
        </w:rPr>
        <w:t xml:space="preserve"> </w:t>
      </w:r>
      <w:r>
        <w:t>naturaleza,</w:t>
      </w:r>
      <w:r>
        <w:rPr>
          <w:spacing w:val="-3"/>
        </w:rPr>
        <w:t xml:space="preserve"> </w:t>
      </w:r>
      <w:r>
        <w:t>de</w:t>
      </w:r>
      <w:r>
        <w:rPr>
          <w:spacing w:val="-4"/>
        </w:rPr>
        <w:t xml:space="preserve"> </w:t>
      </w:r>
      <w:r>
        <w:t>los</w:t>
      </w:r>
      <w:r>
        <w:rPr>
          <w:spacing w:val="-2"/>
        </w:rPr>
        <w:t xml:space="preserve"> </w:t>
      </w:r>
      <w:r>
        <w:t>órganos</w:t>
      </w:r>
      <w:r>
        <w:rPr>
          <w:spacing w:val="40"/>
        </w:rPr>
        <w:t xml:space="preserve"> </w:t>
      </w:r>
      <w:r>
        <w:t>competentes de la Administración Pública deberán excusarse de intervenir en el proceso de contratación en las hipótesis previstas en el artículo 72 del T.O.C.A.F.</w:t>
      </w:r>
    </w:p>
    <w:p w:rsidR="00C963B1" w:rsidRDefault="00C963B1" w:rsidP="00C963B1">
      <w:pPr>
        <w:pStyle w:val="Textoindependiente"/>
      </w:pPr>
    </w:p>
    <w:p w:rsidR="00C963B1" w:rsidRDefault="00C963B1" w:rsidP="00C963B1">
      <w:pPr>
        <w:pStyle w:val="Ttulo2"/>
        <w:numPr>
          <w:ilvl w:val="0"/>
          <w:numId w:val="10"/>
        </w:numPr>
        <w:tabs>
          <w:tab w:val="left" w:pos="739"/>
        </w:tabs>
        <w:spacing w:before="1"/>
        <w:ind w:left="739" w:hanging="344"/>
        <w:rPr>
          <w:u w:val="none"/>
        </w:rPr>
      </w:pPr>
      <w:r>
        <w:rPr>
          <w:spacing w:val="1"/>
        </w:rPr>
        <w:t xml:space="preserve"> </w:t>
      </w:r>
      <w:r>
        <w:rPr>
          <w:spacing w:val="-2"/>
        </w:rPr>
        <w:t>COMUNICACIONES</w:t>
      </w:r>
    </w:p>
    <w:p w:rsidR="00C963B1" w:rsidRDefault="00C963B1" w:rsidP="00C963B1">
      <w:pPr>
        <w:pStyle w:val="Textoindependiente"/>
        <w:spacing w:before="276"/>
        <w:ind w:left="395" w:right="226"/>
        <w:jc w:val="both"/>
      </w:pPr>
      <w:r>
        <w:t>Toda notificación que realice la Administración se hará en forma personal, telegrama colacionado (TCCPC), fax, correo electrónico u otro medio hábil de comunicación de acuerdo a los datos proporcionados en el Registro Único de Proveedores del Estado. Las notificaciones vía correo electrónico se considerarán perfeccionadas a los tres días hábiles a partir de su remisión.</w:t>
      </w:r>
    </w:p>
    <w:p w:rsidR="00C963B1" w:rsidRDefault="00C963B1" w:rsidP="00C963B1">
      <w:pPr>
        <w:pStyle w:val="Textoindependiente"/>
      </w:pPr>
    </w:p>
    <w:p w:rsidR="00C963B1" w:rsidRDefault="00C963B1" w:rsidP="00C963B1">
      <w:pPr>
        <w:pStyle w:val="Prrafodelista"/>
        <w:numPr>
          <w:ilvl w:val="0"/>
          <w:numId w:val="10"/>
        </w:numPr>
        <w:tabs>
          <w:tab w:val="left" w:pos="879"/>
        </w:tabs>
        <w:ind w:left="395" w:right="228" w:firstLine="0"/>
        <w:rPr>
          <w:sz w:val="24"/>
        </w:rPr>
      </w:pPr>
      <w:r>
        <w:rPr>
          <w:sz w:val="24"/>
        </w:rPr>
        <w:t>La sola presentación de la oferta implicará el conocimiento y la aceptación del presente</w:t>
      </w:r>
      <w:r>
        <w:rPr>
          <w:spacing w:val="-5"/>
          <w:sz w:val="24"/>
        </w:rPr>
        <w:t xml:space="preserve"> </w:t>
      </w:r>
      <w:r>
        <w:rPr>
          <w:sz w:val="24"/>
        </w:rPr>
        <w:t>pliego</w:t>
      </w:r>
      <w:r>
        <w:rPr>
          <w:spacing w:val="-5"/>
          <w:sz w:val="24"/>
        </w:rPr>
        <w:t xml:space="preserve"> </w:t>
      </w:r>
      <w:r>
        <w:rPr>
          <w:sz w:val="24"/>
        </w:rPr>
        <w:t>particular</w:t>
      </w:r>
      <w:r>
        <w:rPr>
          <w:spacing w:val="-5"/>
          <w:sz w:val="24"/>
        </w:rPr>
        <w:t xml:space="preserve"> </w:t>
      </w:r>
      <w:r>
        <w:rPr>
          <w:sz w:val="24"/>
        </w:rPr>
        <w:t>de</w:t>
      </w:r>
      <w:r>
        <w:rPr>
          <w:spacing w:val="-3"/>
          <w:sz w:val="24"/>
        </w:rPr>
        <w:t xml:space="preserve"> </w:t>
      </w:r>
      <w:r>
        <w:rPr>
          <w:sz w:val="24"/>
        </w:rPr>
        <w:t>condiciones</w:t>
      </w:r>
      <w:r>
        <w:rPr>
          <w:spacing w:val="-5"/>
          <w:sz w:val="24"/>
        </w:rPr>
        <w:t xml:space="preserve"> </w:t>
      </w:r>
      <w:r>
        <w:rPr>
          <w:sz w:val="24"/>
        </w:rPr>
        <w:t>por</w:t>
      </w:r>
      <w:r>
        <w:rPr>
          <w:spacing w:val="-3"/>
          <w:sz w:val="24"/>
        </w:rPr>
        <w:t xml:space="preserve"> </w:t>
      </w:r>
      <w:r>
        <w:rPr>
          <w:sz w:val="24"/>
        </w:rPr>
        <w:t>parte</w:t>
      </w:r>
      <w:r>
        <w:rPr>
          <w:spacing w:val="-3"/>
          <w:sz w:val="24"/>
        </w:rPr>
        <w:t xml:space="preserve"> </w:t>
      </w:r>
      <w:r>
        <w:rPr>
          <w:sz w:val="24"/>
        </w:rPr>
        <w:t>del</w:t>
      </w:r>
      <w:r>
        <w:rPr>
          <w:spacing w:val="-5"/>
          <w:sz w:val="24"/>
        </w:rPr>
        <w:t xml:space="preserve"> </w:t>
      </w:r>
      <w:r>
        <w:rPr>
          <w:sz w:val="24"/>
        </w:rPr>
        <w:t>oferente,</w:t>
      </w:r>
      <w:r>
        <w:rPr>
          <w:spacing w:val="-4"/>
          <w:sz w:val="24"/>
        </w:rPr>
        <w:t xml:space="preserve"> </w:t>
      </w:r>
      <w:r>
        <w:rPr>
          <w:sz w:val="24"/>
        </w:rPr>
        <w:t>así</w:t>
      </w:r>
      <w:r>
        <w:rPr>
          <w:spacing w:val="-4"/>
          <w:sz w:val="24"/>
        </w:rPr>
        <w:t xml:space="preserve"> </w:t>
      </w:r>
      <w:r>
        <w:rPr>
          <w:sz w:val="24"/>
        </w:rPr>
        <w:t>como</w:t>
      </w:r>
      <w:r>
        <w:rPr>
          <w:spacing w:val="-5"/>
          <w:sz w:val="24"/>
        </w:rPr>
        <w:t xml:space="preserve"> </w:t>
      </w:r>
      <w:r>
        <w:rPr>
          <w:sz w:val="24"/>
        </w:rPr>
        <w:t>de</w:t>
      </w:r>
      <w:r>
        <w:rPr>
          <w:spacing w:val="-5"/>
          <w:sz w:val="24"/>
        </w:rPr>
        <w:t xml:space="preserve"> </w:t>
      </w:r>
      <w:r>
        <w:rPr>
          <w:sz w:val="24"/>
        </w:rPr>
        <w:t>su</w:t>
      </w:r>
      <w:r>
        <w:rPr>
          <w:spacing w:val="-5"/>
          <w:sz w:val="24"/>
        </w:rPr>
        <w:t xml:space="preserve"> </w:t>
      </w:r>
      <w:r>
        <w:rPr>
          <w:sz w:val="24"/>
        </w:rPr>
        <w:t>obligación de confidencialidad respecto a los términos del contrato.</w:t>
      </w:r>
    </w:p>
    <w:p w:rsidR="00C963B1" w:rsidRDefault="00C963B1" w:rsidP="00C963B1">
      <w:pPr>
        <w:sectPr w:rsidR="00C963B1">
          <w:pgSz w:w="11910" w:h="16840"/>
          <w:pgMar w:top="1680" w:right="920" w:bottom="1120" w:left="740" w:header="0" w:footer="895" w:gutter="0"/>
          <w:cols w:space="720"/>
        </w:sectPr>
      </w:pPr>
    </w:p>
    <w:p w:rsidR="00C963B1" w:rsidRDefault="00C963B1" w:rsidP="00C963B1">
      <w:pPr>
        <w:pStyle w:val="Ttulo2"/>
        <w:numPr>
          <w:ilvl w:val="0"/>
          <w:numId w:val="10"/>
        </w:numPr>
        <w:tabs>
          <w:tab w:val="left" w:pos="739"/>
        </w:tabs>
        <w:spacing w:before="65"/>
        <w:ind w:left="739" w:hanging="344"/>
        <w:jc w:val="both"/>
        <w:rPr>
          <w:u w:val="none"/>
        </w:rPr>
      </w:pPr>
      <w:r>
        <w:rPr>
          <w:spacing w:val="-5"/>
        </w:rPr>
        <w:lastRenderedPageBreak/>
        <w:t xml:space="preserve"> </w:t>
      </w:r>
      <w:r>
        <w:t>NORMAS</w:t>
      </w:r>
      <w:r>
        <w:rPr>
          <w:spacing w:val="-4"/>
        </w:rPr>
        <w:t xml:space="preserve"> </w:t>
      </w:r>
      <w:r>
        <w:t>QUE</w:t>
      </w:r>
      <w:r>
        <w:rPr>
          <w:spacing w:val="-3"/>
        </w:rPr>
        <w:t xml:space="preserve"> </w:t>
      </w:r>
      <w:r>
        <w:t>REGULAN</w:t>
      </w:r>
      <w:r>
        <w:rPr>
          <w:spacing w:val="-4"/>
        </w:rPr>
        <w:t xml:space="preserve"> </w:t>
      </w:r>
      <w:r>
        <w:t>EL</w:t>
      </w:r>
      <w:r>
        <w:rPr>
          <w:spacing w:val="-6"/>
        </w:rPr>
        <w:t xml:space="preserve"> </w:t>
      </w:r>
      <w:r>
        <w:t>PRESENTE</w:t>
      </w:r>
      <w:r>
        <w:rPr>
          <w:spacing w:val="-2"/>
        </w:rPr>
        <w:t xml:space="preserve"> LLAMADO</w:t>
      </w:r>
    </w:p>
    <w:p w:rsidR="00C963B1" w:rsidRDefault="00C963B1" w:rsidP="00C963B1">
      <w:pPr>
        <w:pStyle w:val="Prrafodelista"/>
        <w:numPr>
          <w:ilvl w:val="1"/>
          <w:numId w:val="10"/>
        </w:numPr>
        <w:tabs>
          <w:tab w:val="left" w:pos="678"/>
        </w:tabs>
        <w:spacing w:before="276"/>
        <w:ind w:left="678" w:hanging="283"/>
        <w:rPr>
          <w:rFonts w:ascii="Symbol" w:hAnsi="Symbol"/>
          <w:sz w:val="24"/>
        </w:rPr>
      </w:pPr>
      <w:r>
        <w:rPr>
          <w:rFonts w:ascii="Arial" w:hAnsi="Arial"/>
          <w:b/>
          <w:sz w:val="24"/>
        </w:rPr>
        <w:t>Apertura</w:t>
      </w:r>
      <w:r>
        <w:rPr>
          <w:rFonts w:ascii="Arial" w:hAnsi="Arial"/>
          <w:b/>
          <w:spacing w:val="-6"/>
          <w:sz w:val="24"/>
        </w:rPr>
        <w:t xml:space="preserve"> </w:t>
      </w:r>
      <w:r>
        <w:rPr>
          <w:rFonts w:ascii="Arial" w:hAnsi="Arial"/>
          <w:b/>
          <w:sz w:val="24"/>
        </w:rPr>
        <w:t>electrónica:</w:t>
      </w:r>
      <w:r>
        <w:rPr>
          <w:rFonts w:ascii="Arial" w:hAnsi="Arial"/>
          <w:b/>
          <w:spacing w:val="1"/>
          <w:sz w:val="24"/>
        </w:rPr>
        <w:t xml:space="preserve"> </w:t>
      </w:r>
      <w:hyperlink r:id="rId26" w:history="1">
        <w:r>
          <w:rPr>
            <w:rStyle w:val="Hipervnculo"/>
          </w:rPr>
          <w:t>Decreto</w:t>
        </w:r>
        <w:r>
          <w:rPr>
            <w:rStyle w:val="Hipervnculo"/>
            <w:spacing w:val="-4"/>
          </w:rPr>
          <w:t xml:space="preserve"> </w:t>
        </w:r>
        <w:r>
          <w:rPr>
            <w:rStyle w:val="Hipervnculo"/>
          </w:rPr>
          <w:t>Nº142/018</w:t>
        </w:r>
      </w:hyperlink>
      <w:r>
        <w:rPr>
          <w:spacing w:val="-1"/>
          <w:sz w:val="24"/>
        </w:rPr>
        <w:t xml:space="preserve"> </w:t>
      </w:r>
      <w:r>
        <w:rPr>
          <w:sz w:val="24"/>
        </w:rPr>
        <w:t>de</w:t>
      </w:r>
      <w:r>
        <w:rPr>
          <w:spacing w:val="-3"/>
          <w:sz w:val="24"/>
        </w:rPr>
        <w:t xml:space="preserve"> </w:t>
      </w:r>
      <w:r>
        <w:rPr>
          <w:sz w:val="24"/>
        </w:rPr>
        <w:t>14</w:t>
      </w:r>
      <w:r>
        <w:rPr>
          <w:spacing w:val="-2"/>
          <w:sz w:val="24"/>
        </w:rPr>
        <w:t xml:space="preserve"> </w:t>
      </w:r>
      <w:r>
        <w:rPr>
          <w:sz w:val="24"/>
        </w:rPr>
        <w:t>de</w:t>
      </w:r>
      <w:r>
        <w:rPr>
          <w:spacing w:val="-2"/>
          <w:sz w:val="24"/>
        </w:rPr>
        <w:t xml:space="preserve"> </w:t>
      </w:r>
      <w:r>
        <w:rPr>
          <w:sz w:val="24"/>
        </w:rPr>
        <w:t>mayo</w:t>
      </w:r>
      <w:r>
        <w:rPr>
          <w:spacing w:val="-4"/>
          <w:sz w:val="24"/>
        </w:rPr>
        <w:t xml:space="preserve"> </w:t>
      </w:r>
      <w:r>
        <w:rPr>
          <w:sz w:val="24"/>
        </w:rPr>
        <w:t>de</w:t>
      </w:r>
      <w:r>
        <w:rPr>
          <w:spacing w:val="-3"/>
          <w:sz w:val="24"/>
        </w:rPr>
        <w:t xml:space="preserve"> </w:t>
      </w:r>
      <w:r>
        <w:rPr>
          <w:spacing w:val="-2"/>
          <w:sz w:val="24"/>
        </w:rPr>
        <w:t>2018.</w:t>
      </w:r>
    </w:p>
    <w:p w:rsidR="00C963B1" w:rsidRDefault="00C963B1" w:rsidP="00C963B1">
      <w:pPr>
        <w:pStyle w:val="Textoindependiente"/>
      </w:pPr>
    </w:p>
    <w:p w:rsidR="00C963B1" w:rsidRDefault="00C963B1" w:rsidP="00C963B1">
      <w:pPr>
        <w:pStyle w:val="Prrafodelista"/>
        <w:numPr>
          <w:ilvl w:val="1"/>
          <w:numId w:val="10"/>
        </w:numPr>
        <w:tabs>
          <w:tab w:val="left" w:pos="679"/>
        </w:tabs>
        <w:ind w:left="395" w:right="213" w:firstLine="0"/>
        <w:rPr>
          <w:rFonts w:ascii="Symbol" w:hAnsi="Symbol"/>
          <w:sz w:val="20"/>
        </w:rPr>
      </w:pPr>
      <w:r>
        <w:rPr>
          <w:rFonts w:ascii="Arial" w:hAnsi="Arial"/>
          <w:b/>
          <w:sz w:val="24"/>
        </w:rPr>
        <w:t xml:space="preserve">T.O.C.A.F. </w:t>
      </w:r>
      <w:r>
        <w:rPr>
          <w:sz w:val="24"/>
        </w:rPr>
        <w:t xml:space="preserve">Versión actualizada resultante de la incorporación al </w:t>
      </w:r>
      <w:r>
        <w:rPr>
          <w:sz w:val="24"/>
          <w:u w:val="single"/>
        </w:rPr>
        <w:t>Decreto N°150/012</w:t>
      </w:r>
      <w:r>
        <w:rPr>
          <w:sz w:val="24"/>
        </w:rPr>
        <w:t xml:space="preserve"> de fecha 11/06/2012 con las modificaciones incluidas en la Ley N°18.996 (Rendición de Cuentas Ejercicio 2011), la Ley N°19.149 (Rendición de Cuentas Ejercicio 2012), la Ley N°19.438 (Rendición de Cuentas ejercicio 2015), la Ley N°19.355 (Ley de Presupuesto Nacional para el ejercicio 2015-2019), la Ley Nº19.535 (Rendición de Cuentas ejercicio 2016), la Ley Nº19.670 (Rendición de Cuentas ejercicio 2017) y la Ley de Urgente Consideración Nº19.889 de 9/7/2020.</w:t>
      </w:r>
    </w:p>
    <w:p w:rsidR="00C963B1" w:rsidRDefault="00C963B1" w:rsidP="00C963B1">
      <w:pPr>
        <w:pStyle w:val="Textoindependiente"/>
      </w:pPr>
    </w:p>
    <w:p w:rsidR="00C963B1" w:rsidRDefault="00C963B1" w:rsidP="00C963B1">
      <w:pPr>
        <w:pStyle w:val="Prrafodelista"/>
        <w:numPr>
          <w:ilvl w:val="1"/>
          <w:numId w:val="10"/>
        </w:numPr>
        <w:tabs>
          <w:tab w:val="left" w:pos="678"/>
        </w:tabs>
        <w:ind w:left="395" w:right="221" w:firstLine="0"/>
        <w:rPr>
          <w:rFonts w:ascii="Symbol" w:hAnsi="Symbol"/>
          <w:sz w:val="24"/>
        </w:rPr>
      </w:pPr>
      <w:r>
        <w:rPr>
          <w:rFonts w:ascii="Arial" w:hAnsi="Arial"/>
          <w:b/>
          <w:sz w:val="24"/>
        </w:rPr>
        <w:t>Acceso a la información pública</w:t>
      </w:r>
      <w:r>
        <w:rPr>
          <w:sz w:val="24"/>
        </w:rPr>
        <w:t>: Ley N°18.381 de 17 de octubre de 2008, modificativa y Decreto Reglamentario Nº232/010 de 2 de agosto de 2010 y las modificaciones introducidas por la Ley Nº19.178 de 27 de diciembre de 2013.</w:t>
      </w:r>
    </w:p>
    <w:p w:rsidR="00C963B1" w:rsidRDefault="00C963B1" w:rsidP="00C963B1">
      <w:pPr>
        <w:pStyle w:val="Textoindependiente"/>
      </w:pPr>
    </w:p>
    <w:p w:rsidR="00C963B1" w:rsidRDefault="00C963B1" w:rsidP="00C963B1">
      <w:pPr>
        <w:pStyle w:val="Prrafodelista"/>
        <w:numPr>
          <w:ilvl w:val="1"/>
          <w:numId w:val="10"/>
        </w:numPr>
        <w:tabs>
          <w:tab w:val="left" w:pos="679"/>
        </w:tabs>
        <w:ind w:left="395" w:right="547" w:firstLine="0"/>
        <w:jc w:val="left"/>
        <w:rPr>
          <w:rFonts w:ascii="Symbol" w:hAnsi="Symbol"/>
          <w:sz w:val="20"/>
        </w:rPr>
      </w:pPr>
      <w:r>
        <w:rPr>
          <w:rFonts w:ascii="Arial" w:hAnsi="Arial"/>
          <w:b/>
          <w:sz w:val="24"/>
        </w:rPr>
        <w:t>Protección</w:t>
      </w:r>
      <w:r>
        <w:rPr>
          <w:rFonts w:ascii="Arial" w:hAnsi="Arial"/>
          <w:b/>
          <w:spacing w:val="-6"/>
          <w:sz w:val="24"/>
        </w:rPr>
        <w:t xml:space="preserve"> </w:t>
      </w:r>
      <w:r>
        <w:rPr>
          <w:rFonts w:ascii="Arial" w:hAnsi="Arial"/>
          <w:b/>
          <w:sz w:val="24"/>
        </w:rPr>
        <w:t>de</w:t>
      </w:r>
      <w:r>
        <w:rPr>
          <w:rFonts w:ascii="Arial" w:hAnsi="Arial"/>
          <w:b/>
          <w:spacing w:val="-3"/>
          <w:sz w:val="24"/>
        </w:rPr>
        <w:t xml:space="preserve"> </w:t>
      </w:r>
      <w:r>
        <w:rPr>
          <w:rFonts w:ascii="Arial" w:hAnsi="Arial"/>
          <w:b/>
          <w:sz w:val="24"/>
        </w:rPr>
        <w:t>datos</w:t>
      </w:r>
      <w:r>
        <w:rPr>
          <w:rFonts w:ascii="Arial" w:hAnsi="Arial"/>
          <w:b/>
          <w:spacing w:val="-5"/>
          <w:sz w:val="24"/>
        </w:rPr>
        <w:t xml:space="preserve"> </w:t>
      </w:r>
      <w:r>
        <w:rPr>
          <w:rFonts w:ascii="Arial" w:hAnsi="Arial"/>
          <w:b/>
          <w:sz w:val="24"/>
        </w:rPr>
        <w:t>personales</w:t>
      </w:r>
      <w:r>
        <w:rPr>
          <w:rFonts w:ascii="Arial" w:hAnsi="Arial"/>
          <w:b/>
          <w:spacing w:val="-5"/>
          <w:sz w:val="24"/>
        </w:rPr>
        <w:t xml:space="preserve"> </w:t>
      </w:r>
      <w:r>
        <w:rPr>
          <w:rFonts w:ascii="Arial" w:hAnsi="Arial"/>
          <w:b/>
          <w:sz w:val="24"/>
        </w:rPr>
        <w:t>y</w:t>
      </w:r>
      <w:r>
        <w:rPr>
          <w:rFonts w:ascii="Arial" w:hAnsi="Arial"/>
          <w:b/>
          <w:spacing w:val="-5"/>
          <w:sz w:val="24"/>
        </w:rPr>
        <w:t xml:space="preserve"> </w:t>
      </w:r>
      <w:r>
        <w:rPr>
          <w:rFonts w:ascii="Arial" w:hAnsi="Arial"/>
          <w:b/>
          <w:sz w:val="24"/>
        </w:rPr>
        <w:t>acción</w:t>
      </w:r>
      <w:r>
        <w:rPr>
          <w:rFonts w:ascii="Arial" w:hAnsi="Arial"/>
          <w:b/>
          <w:spacing w:val="-4"/>
          <w:sz w:val="24"/>
        </w:rPr>
        <w:t xml:space="preserve"> </w:t>
      </w:r>
      <w:r>
        <w:rPr>
          <w:rFonts w:ascii="Arial" w:hAnsi="Arial"/>
          <w:b/>
          <w:sz w:val="24"/>
        </w:rPr>
        <w:t>de</w:t>
      </w:r>
      <w:r>
        <w:rPr>
          <w:rFonts w:ascii="Arial" w:hAnsi="Arial"/>
          <w:b/>
          <w:spacing w:val="-5"/>
          <w:sz w:val="24"/>
        </w:rPr>
        <w:t xml:space="preserve"> </w:t>
      </w:r>
      <w:r>
        <w:rPr>
          <w:rFonts w:ascii="Arial" w:hAnsi="Arial"/>
          <w:b/>
          <w:sz w:val="24"/>
        </w:rPr>
        <w:t>habeas</w:t>
      </w:r>
      <w:r>
        <w:rPr>
          <w:rFonts w:ascii="Arial" w:hAnsi="Arial"/>
          <w:b/>
          <w:spacing w:val="-5"/>
          <w:sz w:val="24"/>
        </w:rPr>
        <w:t xml:space="preserve"> </w:t>
      </w:r>
      <w:r>
        <w:rPr>
          <w:rFonts w:ascii="Arial" w:hAnsi="Arial"/>
          <w:b/>
          <w:sz w:val="24"/>
        </w:rPr>
        <w:t>data</w:t>
      </w:r>
      <w:r>
        <w:rPr>
          <w:sz w:val="24"/>
        </w:rPr>
        <w:t>:</w:t>
      </w:r>
      <w:r>
        <w:rPr>
          <w:spacing w:val="-6"/>
          <w:sz w:val="24"/>
        </w:rPr>
        <w:t xml:space="preserve"> </w:t>
      </w:r>
      <w:r>
        <w:rPr>
          <w:sz w:val="24"/>
        </w:rPr>
        <w:t>Ley</w:t>
      </w:r>
      <w:r>
        <w:rPr>
          <w:spacing w:val="-5"/>
          <w:sz w:val="24"/>
        </w:rPr>
        <w:t xml:space="preserve"> </w:t>
      </w:r>
      <w:r>
        <w:rPr>
          <w:sz w:val="24"/>
        </w:rPr>
        <w:t>Nº18.331</w:t>
      </w:r>
      <w:r>
        <w:rPr>
          <w:spacing w:val="-5"/>
          <w:sz w:val="24"/>
        </w:rPr>
        <w:t xml:space="preserve"> </w:t>
      </w:r>
      <w:r>
        <w:rPr>
          <w:sz w:val="24"/>
        </w:rPr>
        <w:t>de</w:t>
      </w:r>
      <w:r>
        <w:rPr>
          <w:spacing w:val="-5"/>
          <w:sz w:val="24"/>
        </w:rPr>
        <w:t xml:space="preserve"> </w:t>
      </w:r>
      <w:r>
        <w:rPr>
          <w:sz w:val="24"/>
        </w:rPr>
        <w:t>11</w:t>
      </w:r>
      <w:r>
        <w:rPr>
          <w:spacing w:val="-5"/>
          <w:sz w:val="24"/>
        </w:rPr>
        <w:t xml:space="preserve"> </w:t>
      </w:r>
      <w:r>
        <w:rPr>
          <w:sz w:val="24"/>
        </w:rPr>
        <w:t>de agosto de 2008, sus Decretos Reglamentarios Nº414/009 de 31 de agosto de 2009, y Nº232/010 de 2 de agosto 2010.</w:t>
      </w:r>
    </w:p>
    <w:p w:rsidR="00C963B1" w:rsidRDefault="00C963B1" w:rsidP="00C963B1">
      <w:pPr>
        <w:pStyle w:val="Textoindependiente"/>
      </w:pPr>
    </w:p>
    <w:p w:rsidR="00C963B1" w:rsidRDefault="00C963B1" w:rsidP="00C963B1">
      <w:pPr>
        <w:pStyle w:val="Prrafodelista"/>
        <w:numPr>
          <w:ilvl w:val="1"/>
          <w:numId w:val="10"/>
        </w:numPr>
        <w:tabs>
          <w:tab w:val="left" w:pos="679"/>
        </w:tabs>
        <w:ind w:left="395" w:right="493" w:firstLine="0"/>
        <w:jc w:val="left"/>
        <w:rPr>
          <w:rFonts w:ascii="Symbol" w:hAnsi="Symbol"/>
          <w:sz w:val="20"/>
        </w:rPr>
      </w:pPr>
      <w:r>
        <w:rPr>
          <w:rFonts w:ascii="Arial" w:hAnsi="Arial"/>
          <w:b/>
          <w:sz w:val="24"/>
        </w:rPr>
        <w:t>Pliego</w:t>
      </w:r>
      <w:r>
        <w:rPr>
          <w:rFonts w:ascii="Arial" w:hAnsi="Arial"/>
          <w:b/>
          <w:spacing w:val="-4"/>
          <w:sz w:val="24"/>
        </w:rPr>
        <w:t xml:space="preserve"> </w:t>
      </w:r>
      <w:r>
        <w:rPr>
          <w:rFonts w:ascii="Arial" w:hAnsi="Arial"/>
          <w:b/>
          <w:sz w:val="24"/>
        </w:rPr>
        <w:t>único</w:t>
      </w:r>
      <w:r>
        <w:rPr>
          <w:rFonts w:ascii="Arial" w:hAnsi="Arial"/>
          <w:b/>
          <w:spacing w:val="-4"/>
          <w:sz w:val="24"/>
        </w:rPr>
        <w:t xml:space="preserve"> </w:t>
      </w:r>
      <w:r>
        <w:rPr>
          <w:rFonts w:ascii="Arial" w:hAnsi="Arial"/>
          <w:b/>
          <w:sz w:val="24"/>
        </w:rPr>
        <w:t>de</w:t>
      </w:r>
      <w:r>
        <w:rPr>
          <w:rFonts w:ascii="Arial" w:hAnsi="Arial"/>
          <w:b/>
          <w:spacing w:val="-5"/>
          <w:sz w:val="24"/>
        </w:rPr>
        <w:t xml:space="preserve"> </w:t>
      </w:r>
      <w:r>
        <w:rPr>
          <w:rFonts w:ascii="Arial" w:hAnsi="Arial"/>
          <w:b/>
          <w:sz w:val="24"/>
        </w:rPr>
        <w:t>bases</w:t>
      </w:r>
      <w:r>
        <w:rPr>
          <w:rFonts w:ascii="Arial" w:hAnsi="Arial"/>
          <w:b/>
          <w:spacing w:val="-3"/>
          <w:sz w:val="24"/>
        </w:rPr>
        <w:t xml:space="preserve"> </w:t>
      </w:r>
      <w:r>
        <w:rPr>
          <w:rFonts w:ascii="Arial" w:hAnsi="Arial"/>
          <w:b/>
          <w:sz w:val="24"/>
        </w:rPr>
        <w:t>y</w:t>
      </w:r>
      <w:r>
        <w:rPr>
          <w:rFonts w:ascii="Arial" w:hAnsi="Arial"/>
          <w:b/>
          <w:spacing w:val="-5"/>
          <w:sz w:val="24"/>
        </w:rPr>
        <w:t xml:space="preserve"> </w:t>
      </w:r>
      <w:r>
        <w:rPr>
          <w:rFonts w:ascii="Arial" w:hAnsi="Arial"/>
          <w:b/>
          <w:sz w:val="24"/>
        </w:rPr>
        <w:t>condiciones</w:t>
      </w:r>
      <w:r>
        <w:rPr>
          <w:rFonts w:ascii="Arial" w:hAnsi="Arial"/>
          <w:b/>
          <w:spacing w:val="-5"/>
          <w:sz w:val="24"/>
        </w:rPr>
        <w:t xml:space="preserve"> </w:t>
      </w:r>
      <w:r>
        <w:rPr>
          <w:rFonts w:ascii="Arial" w:hAnsi="Arial"/>
          <w:b/>
          <w:sz w:val="24"/>
        </w:rPr>
        <w:t>generales</w:t>
      </w:r>
      <w:r>
        <w:rPr>
          <w:rFonts w:ascii="Arial" w:hAnsi="Arial"/>
          <w:b/>
          <w:spacing w:val="-5"/>
          <w:sz w:val="24"/>
        </w:rPr>
        <w:t xml:space="preserve"> </w:t>
      </w:r>
      <w:r>
        <w:rPr>
          <w:rFonts w:ascii="Arial" w:hAnsi="Arial"/>
          <w:b/>
          <w:sz w:val="24"/>
        </w:rPr>
        <w:t>para</w:t>
      </w:r>
      <w:r>
        <w:rPr>
          <w:rFonts w:ascii="Arial" w:hAnsi="Arial"/>
          <w:b/>
          <w:spacing w:val="-5"/>
          <w:sz w:val="24"/>
        </w:rPr>
        <w:t xml:space="preserve"> </w:t>
      </w:r>
      <w:r>
        <w:rPr>
          <w:rFonts w:ascii="Arial" w:hAnsi="Arial"/>
          <w:b/>
          <w:sz w:val="24"/>
        </w:rPr>
        <w:t>contratos</w:t>
      </w:r>
      <w:r>
        <w:rPr>
          <w:rFonts w:ascii="Arial" w:hAnsi="Arial"/>
          <w:b/>
          <w:spacing w:val="-5"/>
          <w:sz w:val="24"/>
        </w:rPr>
        <w:t xml:space="preserve"> </w:t>
      </w:r>
      <w:r>
        <w:rPr>
          <w:rFonts w:ascii="Arial" w:hAnsi="Arial"/>
          <w:b/>
          <w:sz w:val="24"/>
        </w:rPr>
        <w:t>de</w:t>
      </w:r>
      <w:r>
        <w:rPr>
          <w:rFonts w:ascii="Arial" w:hAnsi="Arial"/>
          <w:b/>
          <w:spacing w:val="-3"/>
          <w:sz w:val="24"/>
        </w:rPr>
        <w:t xml:space="preserve"> </w:t>
      </w:r>
      <w:r>
        <w:rPr>
          <w:rFonts w:ascii="Arial" w:hAnsi="Arial"/>
          <w:b/>
          <w:sz w:val="24"/>
        </w:rPr>
        <w:t>suministros</w:t>
      </w:r>
      <w:r>
        <w:rPr>
          <w:rFonts w:ascii="Arial" w:hAnsi="Arial"/>
          <w:b/>
          <w:spacing w:val="-5"/>
          <w:sz w:val="24"/>
        </w:rPr>
        <w:t xml:space="preserve"> </w:t>
      </w:r>
      <w:r>
        <w:rPr>
          <w:rFonts w:ascii="Arial" w:hAnsi="Arial"/>
          <w:b/>
          <w:sz w:val="24"/>
        </w:rPr>
        <w:t xml:space="preserve">y servicios no personales: </w:t>
      </w:r>
      <w:hyperlink r:id="rId27" w:history="1">
        <w:r>
          <w:rPr>
            <w:rStyle w:val="Hipervnculo"/>
          </w:rPr>
          <w:t>Decreto Nº131/014</w:t>
        </w:r>
      </w:hyperlink>
      <w:r>
        <w:rPr>
          <w:sz w:val="24"/>
        </w:rPr>
        <w:t xml:space="preserve"> de 19 de mayo de 2014.</w:t>
      </w:r>
    </w:p>
    <w:p w:rsidR="00C963B1" w:rsidRDefault="00C963B1" w:rsidP="00C963B1">
      <w:pPr>
        <w:rPr>
          <w:rFonts w:ascii="Symbol" w:hAnsi="Symbol"/>
          <w:sz w:val="20"/>
        </w:rPr>
        <w:sectPr w:rsidR="00C963B1">
          <w:pgSz w:w="11910" w:h="16840"/>
          <w:pgMar w:top="1420" w:right="920" w:bottom="1120" w:left="740" w:header="0" w:footer="895" w:gutter="0"/>
          <w:cols w:space="720"/>
        </w:sectPr>
      </w:pPr>
    </w:p>
    <w:p w:rsidR="00C963B1" w:rsidRDefault="00C963B1" w:rsidP="00C963B1">
      <w:pPr>
        <w:pStyle w:val="Ttulo2"/>
        <w:spacing w:before="65"/>
        <w:ind w:left="185" w:right="2" w:firstLine="0"/>
        <w:jc w:val="center"/>
        <w:rPr>
          <w:u w:val="none"/>
        </w:rPr>
      </w:pPr>
      <w:bookmarkStart w:id="2" w:name="ANEXO_I"/>
      <w:bookmarkEnd w:id="2"/>
      <w:r>
        <w:lastRenderedPageBreak/>
        <w:t>ANEXO</w:t>
      </w:r>
      <w:r>
        <w:rPr>
          <w:spacing w:val="-4"/>
        </w:rPr>
        <w:t xml:space="preserve"> </w:t>
      </w:r>
      <w:r>
        <w:rPr>
          <w:spacing w:val="-10"/>
        </w:rPr>
        <w:t>I</w:t>
      </w:r>
    </w:p>
    <w:p w:rsidR="00C963B1" w:rsidRDefault="00C963B1" w:rsidP="00C963B1">
      <w:pPr>
        <w:pStyle w:val="Textoindependiente"/>
        <w:rPr>
          <w:rFonts w:ascii="Arial"/>
          <w:b/>
        </w:rPr>
      </w:pPr>
    </w:p>
    <w:p w:rsidR="00C963B1" w:rsidRDefault="00C963B1" w:rsidP="00C963B1">
      <w:pPr>
        <w:pStyle w:val="Textoindependiente"/>
        <w:rPr>
          <w:rFonts w:ascii="Arial"/>
          <w:b/>
        </w:rPr>
      </w:pPr>
    </w:p>
    <w:p w:rsidR="00C963B1" w:rsidRDefault="00C963B1" w:rsidP="00C963B1">
      <w:pPr>
        <w:pStyle w:val="Textoindependiente"/>
        <w:ind w:left="788"/>
      </w:pPr>
      <w:r>
        <w:t>MODELO</w:t>
      </w:r>
      <w:r>
        <w:rPr>
          <w:spacing w:val="-8"/>
        </w:rPr>
        <w:t xml:space="preserve"> </w:t>
      </w:r>
      <w:r>
        <w:t>DE</w:t>
      </w:r>
      <w:r>
        <w:rPr>
          <w:spacing w:val="-5"/>
        </w:rPr>
        <w:t xml:space="preserve"> </w:t>
      </w:r>
      <w:r>
        <w:t>DECLARACIÓN</w:t>
      </w:r>
      <w:r>
        <w:rPr>
          <w:spacing w:val="-5"/>
        </w:rPr>
        <w:t xml:space="preserve"> </w:t>
      </w:r>
      <w:r>
        <w:t>JURADA</w:t>
      </w:r>
      <w:r>
        <w:rPr>
          <w:spacing w:val="-17"/>
        </w:rPr>
        <w:t xml:space="preserve"> </w:t>
      </w:r>
      <w:r>
        <w:t>POR</w:t>
      </w:r>
      <w:r>
        <w:rPr>
          <w:spacing w:val="-16"/>
        </w:rPr>
        <w:t xml:space="preserve"> </w:t>
      </w:r>
      <w:r>
        <w:t>ARTÍCULO</w:t>
      </w:r>
      <w:r>
        <w:rPr>
          <w:spacing w:val="-4"/>
        </w:rPr>
        <w:t xml:space="preserve"> </w:t>
      </w:r>
      <w:r>
        <w:t>46</w:t>
      </w:r>
      <w:r>
        <w:rPr>
          <w:spacing w:val="-3"/>
        </w:rPr>
        <w:t xml:space="preserve"> </w:t>
      </w:r>
      <w:r>
        <w:t>DEL</w:t>
      </w:r>
      <w:r>
        <w:rPr>
          <w:spacing w:val="-15"/>
        </w:rPr>
        <w:t xml:space="preserve"> </w:t>
      </w:r>
      <w:r>
        <w:rPr>
          <w:spacing w:val="-2"/>
        </w:rPr>
        <w:t>T.O.C.A.F.</w:t>
      </w:r>
    </w:p>
    <w:p w:rsidR="00C963B1" w:rsidRDefault="00C963B1" w:rsidP="00C963B1">
      <w:pPr>
        <w:spacing w:before="232"/>
        <w:ind w:left="185"/>
        <w:jc w:val="center"/>
        <w:rPr>
          <w:rFonts w:ascii="Arial" w:hAnsi="Arial"/>
          <w:b/>
        </w:rPr>
      </w:pPr>
      <w:r>
        <w:rPr>
          <w:rFonts w:ascii="Arial" w:hAnsi="Arial"/>
          <w:b/>
          <w:u w:val="single"/>
        </w:rPr>
        <w:t>Opción</w:t>
      </w:r>
      <w:r>
        <w:rPr>
          <w:rFonts w:ascii="Arial" w:hAnsi="Arial"/>
          <w:b/>
          <w:spacing w:val="-2"/>
          <w:u w:val="single"/>
        </w:rPr>
        <w:t xml:space="preserve"> </w:t>
      </w:r>
      <w:r>
        <w:rPr>
          <w:rFonts w:ascii="Arial" w:hAnsi="Arial"/>
          <w:b/>
          <w:spacing w:val="-10"/>
          <w:u w:val="single"/>
        </w:rPr>
        <w:t>I</w:t>
      </w:r>
    </w:p>
    <w:p w:rsidR="00C963B1" w:rsidRDefault="00C963B1" w:rsidP="00C963B1">
      <w:pPr>
        <w:pStyle w:val="Textoindependiente"/>
        <w:rPr>
          <w:rFonts w:ascii="Arial"/>
          <w:b/>
        </w:rPr>
      </w:pPr>
    </w:p>
    <w:p w:rsidR="00C963B1" w:rsidRDefault="00C963B1" w:rsidP="00C963B1">
      <w:pPr>
        <w:pStyle w:val="Textoindependiente"/>
        <w:ind w:left="185" w:right="1"/>
        <w:jc w:val="center"/>
      </w:pPr>
      <w:r>
        <w:t>DECLARACIÓN</w:t>
      </w:r>
      <w:r>
        <w:rPr>
          <w:spacing w:val="-8"/>
        </w:rPr>
        <w:t xml:space="preserve"> </w:t>
      </w:r>
      <w:r>
        <w:rPr>
          <w:spacing w:val="-2"/>
        </w:rPr>
        <w:t>JURADA</w:t>
      </w:r>
    </w:p>
    <w:p w:rsidR="00C963B1" w:rsidRDefault="00C963B1" w:rsidP="00C963B1">
      <w:pPr>
        <w:pStyle w:val="Textoindependiente"/>
      </w:pPr>
    </w:p>
    <w:p w:rsidR="00C963B1" w:rsidRDefault="00C963B1" w:rsidP="00C963B1">
      <w:pPr>
        <w:pStyle w:val="Textoindependiente"/>
        <w:tabs>
          <w:tab w:val="left" w:pos="5999"/>
        </w:tabs>
        <w:ind w:left="114"/>
        <w:jc w:val="both"/>
      </w:pPr>
      <w:r>
        <w:t>En</w:t>
      </w:r>
      <w:r>
        <w:rPr>
          <w:spacing w:val="56"/>
        </w:rPr>
        <w:t xml:space="preserve"> </w:t>
      </w:r>
      <w:r>
        <w:t>relación</w:t>
      </w:r>
      <w:r>
        <w:rPr>
          <w:spacing w:val="60"/>
        </w:rPr>
        <w:t xml:space="preserve"> </w:t>
      </w:r>
      <w:r>
        <w:t>con</w:t>
      </w:r>
      <w:r>
        <w:rPr>
          <w:spacing w:val="61"/>
        </w:rPr>
        <w:t xml:space="preserve"> </w:t>
      </w:r>
      <w:r>
        <w:t>la</w:t>
      </w:r>
      <w:r>
        <w:rPr>
          <w:spacing w:val="60"/>
        </w:rPr>
        <w:t xml:space="preserve"> </w:t>
      </w:r>
      <w:r>
        <w:t>Licitación</w:t>
      </w:r>
      <w:r>
        <w:rPr>
          <w:spacing w:val="49"/>
        </w:rPr>
        <w:t xml:space="preserve"> </w:t>
      </w:r>
      <w:r>
        <w:t>Abreviada</w:t>
      </w:r>
      <w:r>
        <w:rPr>
          <w:spacing w:val="61"/>
        </w:rPr>
        <w:t xml:space="preserve"> </w:t>
      </w:r>
      <w:r>
        <w:rPr>
          <w:spacing w:val="-5"/>
        </w:rPr>
        <w:t>Nº</w:t>
      </w:r>
      <w:r>
        <w:rPr>
          <w:rFonts w:ascii="Times New Roman" w:hAnsi="Times New Roman"/>
          <w:u w:val="single"/>
        </w:rPr>
        <w:tab/>
      </w:r>
      <w:r>
        <w:t>,</w:t>
      </w:r>
      <w:r>
        <w:rPr>
          <w:spacing w:val="59"/>
        </w:rPr>
        <w:t xml:space="preserve"> </w:t>
      </w:r>
      <w:r>
        <w:t>quien</w:t>
      </w:r>
      <w:r>
        <w:rPr>
          <w:spacing w:val="60"/>
        </w:rPr>
        <w:t xml:space="preserve"> </w:t>
      </w:r>
      <w:r>
        <w:t>suscribe</w:t>
      </w:r>
      <w:r>
        <w:rPr>
          <w:spacing w:val="60"/>
        </w:rPr>
        <w:t xml:space="preserve"> </w:t>
      </w:r>
      <w:r>
        <w:t>(nombre</w:t>
      </w:r>
      <w:r>
        <w:rPr>
          <w:spacing w:val="61"/>
        </w:rPr>
        <w:t xml:space="preserve"> </w:t>
      </w:r>
      <w:r>
        <w:rPr>
          <w:spacing w:val="-2"/>
        </w:rPr>
        <w:t>completo)</w:t>
      </w:r>
    </w:p>
    <w:p w:rsidR="00C963B1" w:rsidRDefault="00C963B1" w:rsidP="00C963B1">
      <w:pPr>
        <w:pStyle w:val="Textoindependiente"/>
        <w:tabs>
          <w:tab w:val="left" w:pos="6111"/>
          <w:tab w:val="left" w:pos="8202"/>
          <w:tab w:val="left" w:pos="8995"/>
        </w:tabs>
        <w:ind w:left="114" w:right="223"/>
        <w:jc w:val="both"/>
      </w:pPr>
      <w:r>
        <w:rPr>
          <w:rFonts w:ascii="Times New Roman" w:hAnsi="Times New Roman"/>
          <w:u w:val="single"/>
        </w:rPr>
        <w:tab/>
      </w:r>
      <w:r>
        <w:t>, en su calidad de (titular/socio/apoderado,</w:t>
      </w:r>
      <w:r>
        <w:rPr>
          <w:spacing w:val="80"/>
        </w:rPr>
        <w:t xml:space="preserve"> </w:t>
      </w:r>
      <w:r>
        <w:t>director,</w:t>
      </w:r>
      <w:r>
        <w:rPr>
          <w:spacing w:val="80"/>
        </w:rPr>
        <w:t xml:space="preserve"> </w:t>
      </w:r>
      <w:r>
        <w:t>asesor</w:t>
      </w:r>
      <w:r>
        <w:rPr>
          <w:spacing w:val="80"/>
        </w:rPr>
        <w:t xml:space="preserve"> </w:t>
      </w:r>
      <w:r>
        <w:t>o</w:t>
      </w:r>
      <w:r>
        <w:rPr>
          <w:spacing w:val="80"/>
        </w:rPr>
        <w:t xml:space="preserve"> </w:t>
      </w:r>
      <w:r>
        <w:t>dependiente)</w:t>
      </w:r>
      <w:r>
        <w:rPr>
          <w:rFonts w:ascii="Times New Roman" w:hAnsi="Times New Roman"/>
          <w:u w:val="single"/>
        </w:rPr>
        <w:tab/>
      </w:r>
      <w:r>
        <w:rPr>
          <w:rFonts w:ascii="Times New Roman" w:hAnsi="Times New Roman"/>
        </w:rPr>
        <w:t xml:space="preserve"> </w:t>
      </w:r>
      <w:r>
        <w:t>en nombre y representación</w:t>
      </w:r>
      <w:r>
        <w:rPr>
          <w:spacing w:val="80"/>
        </w:rPr>
        <w:t xml:space="preserve"> </w:t>
      </w:r>
      <w:r>
        <w:t>de</w:t>
      </w:r>
      <w:r>
        <w:rPr>
          <w:spacing w:val="80"/>
        </w:rPr>
        <w:t xml:space="preserve"> </w:t>
      </w:r>
      <w:r>
        <w:t>la</w:t>
      </w:r>
      <w:r>
        <w:rPr>
          <w:spacing w:val="80"/>
        </w:rPr>
        <w:t xml:space="preserve"> </w:t>
      </w:r>
      <w:r>
        <w:t>persona</w:t>
      </w:r>
      <w:r>
        <w:rPr>
          <w:spacing w:val="80"/>
        </w:rPr>
        <w:t xml:space="preserve"> </w:t>
      </w:r>
      <w:r>
        <w:t>jurídica</w:t>
      </w:r>
      <w:r>
        <w:rPr>
          <w:rFonts w:ascii="Times New Roman" w:hAnsi="Times New Roman"/>
          <w:u w:val="single"/>
        </w:rPr>
        <w:tab/>
      </w:r>
      <w:r>
        <w:rPr>
          <w:rFonts w:ascii="Times New Roman" w:hAnsi="Times New Roman"/>
          <w:u w:val="single"/>
        </w:rPr>
        <w:tab/>
      </w:r>
      <w:r>
        <w:rPr>
          <w:rFonts w:ascii="Times New Roman" w:hAnsi="Times New Roman"/>
          <w:u w:val="single"/>
        </w:rPr>
        <w:tab/>
      </w:r>
      <w:r>
        <w:t xml:space="preserve">, declaro bajo juramento que la citada Empresa no </w:t>
      </w:r>
      <w:proofErr w:type="spellStart"/>
      <w:r>
        <w:t>esta</w:t>
      </w:r>
      <w:proofErr w:type="spellEnd"/>
      <w:r>
        <w:t xml:space="preserve"> comprendida en la causales que expresamente le impidan contratar con el Estado, de acuerdo a lo establecido en el artículo 46 del </w:t>
      </w:r>
      <w:proofErr w:type="spellStart"/>
      <w:r>
        <w:t>T.O.C.A.F.</w:t>
      </w:r>
      <w:proofErr w:type="gramStart"/>
      <w:r>
        <w:t>,quedando</w:t>
      </w:r>
      <w:proofErr w:type="spellEnd"/>
      <w:proofErr w:type="gramEnd"/>
      <w:r>
        <w:t xml:space="preserve"> sujeto el/la firmante a las responsabilidades legales en caso de falsedad (artículo 239 del Código Penal).</w:t>
      </w:r>
    </w:p>
    <w:p w:rsidR="00C963B1" w:rsidRDefault="00C963B1" w:rsidP="00C963B1">
      <w:pPr>
        <w:pStyle w:val="Textoindependiente"/>
      </w:pPr>
    </w:p>
    <w:p w:rsidR="00C963B1" w:rsidRDefault="00C963B1" w:rsidP="00C963B1">
      <w:pPr>
        <w:pStyle w:val="Textoindependiente"/>
        <w:ind w:left="114"/>
      </w:pPr>
      <w:r>
        <w:rPr>
          <w:spacing w:val="-2"/>
        </w:rPr>
        <w:t>Firma:</w:t>
      </w:r>
    </w:p>
    <w:p w:rsidR="00C963B1" w:rsidRDefault="00C963B1" w:rsidP="00C963B1">
      <w:pPr>
        <w:pStyle w:val="Textoindependiente"/>
        <w:spacing w:before="142"/>
        <w:ind w:left="114"/>
      </w:pPr>
      <w:r>
        <w:t>Documento</w:t>
      </w:r>
      <w:r>
        <w:rPr>
          <w:spacing w:val="-4"/>
        </w:rPr>
        <w:t xml:space="preserve"> </w:t>
      </w:r>
      <w:r>
        <w:t>de</w:t>
      </w:r>
      <w:r>
        <w:rPr>
          <w:spacing w:val="-3"/>
        </w:rPr>
        <w:t xml:space="preserve"> </w:t>
      </w:r>
      <w:r>
        <w:rPr>
          <w:spacing w:val="-2"/>
        </w:rPr>
        <w:t>identidad:</w:t>
      </w:r>
    </w:p>
    <w:p w:rsidR="00C963B1" w:rsidRDefault="00C963B1" w:rsidP="00C963B1">
      <w:pPr>
        <w:pStyle w:val="Textoindependiente"/>
        <w:spacing w:before="142"/>
        <w:ind w:left="114"/>
      </w:pPr>
      <w:r>
        <w:rPr>
          <w:spacing w:val="-2"/>
        </w:rPr>
        <w:t>Fecha:</w:t>
      </w:r>
    </w:p>
    <w:p w:rsidR="00C963B1" w:rsidRDefault="00C963B1" w:rsidP="00C963B1">
      <w:pPr>
        <w:pStyle w:val="Textoindependiente"/>
      </w:pPr>
    </w:p>
    <w:p w:rsidR="00C963B1" w:rsidRDefault="00C963B1" w:rsidP="00C963B1">
      <w:pPr>
        <w:pStyle w:val="Textoindependiente"/>
        <w:spacing w:before="4"/>
      </w:pPr>
    </w:p>
    <w:p w:rsidR="00C963B1" w:rsidRDefault="00C963B1" w:rsidP="00C963B1">
      <w:pPr>
        <w:ind w:left="114" w:right="253"/>
        <w:jc w:val="both"/>
        <w:rPr>
          <w:rFonts w:ascii="Arial" w:hAnsi="Arial"/>
          <w:i/>
          <w:sz w:val="20"/>
        </w:rPr>
      </w:pPr>
      <w:r>
        <w:rPr>
          <w:rFonts w:ascii="Arial" w:hAnsi="Arial"/>
          <w:i/>
          <w:sz w:val="20"/>
        </w:rPr>
        <w:t>Artículo 239 del Código Penal: “El que, con motivo de otorgamiento o formalización de un documento público, ante un funcionario público, prestare una declaración falsa sobre su identidad o estado o cualquier otra circunstancia de hecho, será castigado con 3 a 24 meses de prisión”.</w:t>
      </w:r>
    </w:p>
    <w:p w:rsidR="00C963B1" w:rsidRDefault="00C963B1" w:rsidP="00C963B1">
      <w:pPr>
        <w:rPr>
          <w:rFonts w:ascii="Arial" w:hAnsi="Arial"/>
          <w:sz w:val="20"/>
        </w:rPr>
        <w:sectPr w:rsidR="00C963B1">
          <w:pgSz w:w="11910" w:h="16840"/>
          <w:pgMar w:top="1420" w:right="920" w:bottom="1120" w:left="740" w:header="0" w:footer="895" w:gutter="0"/>
          <w:cols w:space="720"/>
        </w:sectPr>
      </w:pPr>
    </w:p>
    <w:p w:rsidR="00C963B1" w:rsidRDefault="00C963B1" w:rsidP="00C963B1">
      <w:pPr>
        <w:pStyle w:val="Textoindependiente"/>
        <w:spacing w:before="81"/>
        <w:ind w:left="788"/>
      </w:pPr>
      <w:bookmarkStart w:id="3" w:name="MODELO_DE_DECLARACIÓN_JURADA_POR_ARTÍCUL"/>
      <w:bookmarkEnd w:id="3"/>
      <w:r>
        <w:lastRenderedPageBreak/>
        <w:t>MODELO</w:t>
      </w:r>
      <w:r>
        <w:rPr>
          <w:spacing w:val="-8"/>
        </w:rPr>
        <w:t xml:space="preserve"> </w:t>
      </w:r>
      <w:r>
        <w:t>DE</w:t>
      </w:r>
      <w:r>
        <w:rPr>
          <w:spacing w:val="-5"/>
        </w:rPr>
        <w:t xml:space="preserve"> </w:t>
      </w:r>
      <w:r>
        <w:t>DECLARACIÓN</w:t>
      </w:r>
      <w:r>
        <w:rPr>
          <w:spacing w:val="-5"/>
        </w:rPr>
        <w:t xml:space="preserve"> </w:t>
      </w:r>
      <w:r>
        <w:t>JURADA</w:t>
      </w:r>
      <w:r>
        <w:rPr>
          <w:spacing w:val="-17"/>
        </w:rPr>
        <w:t xml:space="preserve"> </w:t>
      </w:r>
      <w:r>
        <w:t>POR</w:t>
      </w:r>
      <w:r>
        <w:rPr>
          <w:spacing w:val="-16"/>
        </w:rPr>
        <w:t xml:space="preserve"> </w:t>
      </w:r>
      <w:r>
        <w:t>ARTÍCULO</w:t>
      </w:r>
      <w:r>
        <w:rPr>
          <w:spacing w:val="-4"/>
        </w:rPr>
        <w:t xml:space="preserve"> </w:t>
      </w:r>
      <w:r>
        <w:t>46</w:t>
      </w:r>
      <w:r>
        <w:rPr>
          <w:spacing w:val="-3"/>
        </w:rPr>
        <w:t xml:space="preserve"> </w:t>
      </w:r>
      <w:r>
        <w:t>DEL</w:t>
      </w:r>
      <w:r>
        <w:rPr>
          <w:spacing w:val="-15"/>
        </w:rPr>
        <w:t xml:space="preserve"> </w:t>
      </w:r>
      <w:r>
        <w:rPr>
          <w:spacing w:val="-2"/>
        </w:rPr>
        <w:t>T.O.C.A.F.</w:t>
      </w:r>
    </w:p>
    <w:p w:rsidR="00C963B1" w:rsidRDefault="00C963B1" w:rsidP="00C963B1">
      <w:pPr>
        <w:spacing w:before="232"/>
        <w:ind w:left="185" w:right="2"/>
        <w:jc w:val="center"/>
        <w:rPr>
          <w:rFonts w:ascii="Arial" w:hAnsi="Arial"/>
          <w:b/>
        </w:rPr>
      </w:pPr>
      <w:r>
        <w:rPr>
          <w:rFonts w:ascii="Arial" w:hAnsi="Arial"/>
          <w:b/>
          <w:u w:val="single"/>
        </w:rPr>
        <w:t>Opción</w:t>
      </w:r>
      <w:r>
        <w:rPr>
          <w:rFonts w:ascii="Arial" w:hAnsi="Arial"/>
          <w:b/>
          <w:spacing w:val="-2"/>
          <w:u w:val="single"/>
        </w:rPr>
        <w:t xml:space="preserve"> </w:t>
      </w:r>
      <w:r>
        <w:rPr>
          <w:rFonts w:ascii="Arial" w:hAnsi="Arial"/>
          <w:b/>
          <w:spacing w:val="-5"/>
          <w:u w:val="single"/>
        </w:rPr>
        <w:t>II</w:t>
      </w:r>
    </w:p>
    <w:p w:rsidR="00C963B1" w:rsidRDefault="00C963B1" w:rsidP="00C963B1">
      <w:pPr>
        <w:pStyle w:val="Textoindependiente"/>
        <w:rPr>
          <w:rFonts w:ascii="Arial"/>
          <w:b/>
        </w:rPr>
      </w:pPr>
    </w:p>
    <w:p w:rsidR="00C963B1" w:rsidRDefault="00C963B1" w:rsidP="00C963B1">
      <w:pPr>
        <w:pStyle w:val="Textoindependiente"/>
        <w:ind w:left="185" w:right="1"/>
        <w:jc w:val="center"/>
      </w:pPr>
      <w:r>
        <w:t>DECLARACIÓN</w:t>
      </w:r>
      <w:r>
        <w:rPr>
          <w:spacing w:val="-8"/>
        </w:rPr>
        <w:t xml:space="preserve"> </w:t>
      </w:r>
      <w:r>
        <w:rPr>
          <w:spacing w:val="-2"/>
        </w:rPr>
        <w:t>JURADA</w:t>
      </w:r>
    </w:p>
    <w:p w:rsidR="00C963B1" w:rsidRDefault="00C963B1" w:rsidP="00C963B1">
      <w:pPr>
        <w:pStyle w:val="Textoindependiente"/>
      </w:pPr>
    </w:p>
    <w:p w:rsidR="00C963B1" w:rsidRDefault="00C963B1" w:rsidP="00C963B1">
      <w:pPr>
        <w:pStyle w:val="Textoindependiente"/>
        <w:tabs>
          <w:tab w:val="left" w:pos="4749"/>
          <w:tab w:val="left" w:pos="6034"/>
          <w:tab w:val="left" w:pos="9444"/>
          <w:tab w:val="left" w:pos="9945"/>
        </w:tabs>
        <w:ind w:left="114" w:right="225"/>
        <w:jc w:val="both"/>
      </w:pPr>
      <w:r>
        <w:t>En</w:t>
      </w:r>
      <w:r>
        <w:rPr>
          <w:spacing w:val="40"/>
        </w:rPr>
        <w:t xml:space="preserve"> </w:t>
      </w:r>
      <w:r>
        <w:t>relación</w:t>
      </w:r>
      <w:r>
        <w:rPr>
          <w:spacing w:val="40"/>
        </w:rPr>
        <w:t xml:space="preserve"> </w:t>
      </w:r>
      <w:r>
        <w:t>con</w:t>
      </w:r>
      <w:r>
        <w:rPr>
          <w:spacing w:val="40"/>
        </w:rPr>
        <w:t xml:space="preserve"> </w:t>
      </w:r>
      <w:r>
        <w:t>la</w:t>
      </w:r>
      <w:r>
        <w:rPr>
          <w:spacing w:val="40"/>
        </w:rPr>
        <w:t xml:space="preserve"> </w:t>
      </w:r>
      <w:r>
        <w:t>Licitación</w:t>
      </w:r>
      <w:r>
        <w:rPr>
          <w:spacing w:val="40"/>
        </w:rPr>
        <w:t xml:space="preserve"> </w:t>
      </w:r>
      <w:r>
        <w:t>Abreviada</w:t>
      </w:r>
      <w:r>
        <w:rPr>
          <w:spacing w:val="40"/>
        </w:rPr>
        <w:t xml:space="preserve"> </w:t>
      </w:r>
      <w:r>
        <w:t>Nº</w:t>
      </w:r>
      <w:r>
        <w:rPr>
          <w:rFonts w:ascii="Times New Roman" w:hAnsi="Times New Roman"/>
          <w:u w:val="single"/>
        </w:rPr>
        <w:tab/>
      </w:r>
      <w:r>
        <w:t>, quien suscribe, en mi calidad de funcionario/a</w:t>
      </w:r>
      <w:r>
        <w:rPr>
          <w:spacing w:val="40"/>
        </w:rPr>
        <w:t xml:space="preserve"> </w:t>
      </w:r>
      <w:r>
        <w:t>de</w:t>
      </w:r>
      <w:r>
        <w:rPr>
          <w:spacing w:val="40"/>
        </w:rPr>
        <w:t xml:space="preserve"> </w:t>
      </w:r>
      <w:r>
        <w:t>la</w:t>
      </w:r>
      <w:r>
        <w:rPr>
          <w:spacing w:val="40"/>
        </w:rPr>
        <w:t xml:space="preserve"> </w:t>
      </w:r>
      <w:r>
        <w:t>U.E.</w:t>
      </w:r>
      <w:r>
        <w:rPr>
          <w:rFonts w:ascii="Times New Roman" w:hAnsi="Times New Roman"/>
          <w:u w:val="single"/>
        </w:rPr>
        <w:tab/>
      </w:r>
      <w:r>
        <w:t>con</w:t>
      </w:r>
      <w:r>
        <w:rPr>
          <w:spacing w:val="40"/>
        </w:rPr>
        <w:t xml:space="preserve"> </w:t>
      </w:r>
      <w:r>
        <w:t>cargo</w:t>
      </w:r>
      <w:r>
        <w:rPr>
          <w:spacing w:val="40"/>
        </w:rPr>
        <w:t xml:space="preserve"> </w:t>
      </w:r>
      <w:r>
        <w:t>de</w:t>
      </w:r>
      <w:r>
        <w:rPr>
          <w:spacing w:val="48"/>
        </w:rPr>
        <w:t xml:space="preserve"> </w:t>
      </w:r>
      <w:r>
        <w:rPr>
          <w:rFonts w:ascii="Times New Roman" w:hAnsi="Times New Roman"/>
          <w:u w:val="single"/>
        </w:rPr>
        <w:tab/>
      </w:r>
      <w:r>
        <w:rPr>
          <w:rFonts w:ascii="Times New Roman" w:hAnsi="Times New Roman"/>
          <w:u w:val="single"/>
        </w:rPr>
        <w:tab/>
      </w:r>
      <w:r>
        <w:rPr>
          <w:spacing w:val="-10"/>
        </w:rPr>
        <w:t xml:space="preserve">, </w:t>
      </w:r>
      <w:r>
        <w:t>manifiesto</w:t>
      </w:r>
      <w:r>
        <w:rPr>
          <w:spacing w:val="52"/>
        </w:rPr>
        <w:t xml:space="preserve">  </w:t>
      </w:r>
      <w:r>
        <w:t>mantener</w:t>
      </w:r>
      <w:r>
        <w:rPr>
          <w:spacing w:val="53"/>
        </w:rPr>
        <w:t xml:space="preserve">  </w:t>
      </w:r>
      <w:r>
        <w:t>vínculo</w:t>
      </w:r>
      <w:r>
        <w:rPr>
          <w:spacing w:val="52"/>
        </w:rPr>
        <w:t xml:space="preserve">  </w:t>
      </w:r>
      <w:r>
        <w:t>de</w:t>
      </w:r>
      <w:r>
        <w:rPr>
          <w:spacing w:val="52"/>
        </w:rPr>
        <w:t xml:space="preserve">  </w:t>
      </w:r>
      <w:r>
        <w:t>(dependencia</w:t>
      </w:r>
      <w:r>
        <w:rPr>
          <w:spacing w:val="54"/>
        </w:rPr>
        <w:t xml:space="preserve">  </w:t>
      </w:r>
      <w:r>
        <w:t>/</w:t>
      </w:r>
      <w:r>
        <w:rPr>
          <w:spacing w:val="51"/>
        </w:rPr>
        <w:t xml:space="preserve">  </w:t>
      </w:r>
      <w:r>
        <w:rPr>
          <w:spacing w:val="-2"/>
        </w:rPr>
        <w:t>dirección)</w:t>
      </w:r>
      <w:r>
        <w:rPr>
          <w:rFonts w:ascii="Times New Roman" w:hAnsi="Times New Roman"/>
          <w:u w:val="single"/>
        </w:rPr>
        <w:tab/>
      </w:r>
      <w:r>
        <w:rPr>
          <w:rFonts w:ascii="Times New Roman" w:hAnsi="Times New Roman"/>
          <w:spacing w:val="80"/>
        </w:rPr>
        <w:t xml:space="preserve"> </w:t>
      </w:r>
      <w:r>
        <w:t>con</w:t>
      </w:r>
    </w:p>
    <w:p w:rsidR="00C963B1" w:rsidRDefault="00C963B1" w:rsidP="00C963B1">
      <w:pPr>
        <w:pStyle w:val="Textoindependiente"/>
        <w:tabs>
          <w:tab w:val="left" w:pos="3577"/>
        </w:tabs>
        <w:ind w:left="114"/>
        <w:jc w:val="both"/>
      </w:pPr>
      <w:r>
        <w:rPr>
          <w:rFonts w:ascii="Times New Roman" w:hAnsi="Times New Roman"/>
          <w:u w:val="single"/>
        </w:rPr>
        <w:tab/>
      </w:r>
      <w:r>
        <w:t>,</w:t>
      </w:r>
      <w:r>
        <w:rPr>
          <w:spacing w:val="7"/>
        </w:rPr>
        <w:t xml:space="preserve"> </w:t>
      </w:r>
      <w:r>
        <w:t>y</w:t>
      </w:r>
      <w:r>
        <w:rPr>
          <w:spacing w:val="9"/>
        </w:rPr>
        <w:t xml:space="preserve"> </w:t>
      </w:r>
      <w:r>
        <w:t>declaro</w:t>
      </w:r>
      <w:r>
        <w:rPr>
          <w:spacing w:val="9"/>
        </w:rPr>
        <w:t xml:space="preserve"> </w:t>
      </w:r>
      <w:r>
        <w:t>bajo</w:t>
      </w:r>
      <w:r>
        <w:rPr>
          <w:spacing w:val="11"/>
        </w:rPr>
        <w:t xml:space="preserve"> </w:t>
      </w:r>
      <w:r>
        <w:t>juramento</w:t>
      </w:r>
      <w:r>
        <w:rPr>
          <w:spacing w:val="10"/>
        </w:rPr>
        <w:t xml:space="preserve"> </w:t>
      </w:r>
      <w:r>
        <w:t>de</w:t>
      </w:r>
      <w:r>
        <w:rPr>
          <w:spacing w:val="9"/>
        </w:rPr>
        <w:t xml:space="preserve"> </w:t>
      </w:r>
      <w:r>
        <w:t>acuerdo</w:t>
      </w:r>
      <w:r>
        <w:rPr>
          <w:spacing w:val="11"/>
        </w:rPr>
        <w:t xml:space="preserve"> </w:t>
      </w:r>
      <w:r>
        <w:t>con</w:t>
      </w:r>
      <w:r>
        <w:rPr>
          <w:spacing w:val="9"/>
        </w:rPr>
        <w:t xml:space="preserve"> </w:t>
      </w:r>
      <w:r>
        <w:t>el</w:t>
      </w:r>
      <w:r>
        <w:rPr>
          <w:spacing w:val="9"/>
        </w:rPr>
        <w:t xml:space="preserve"> </w:t>
      </w:r>
      <w:r>
        <w:t>artículo</w:t>
      </w:r>
      <w:r>
        <w:rPr>
          <w:spacing w:val="9"/>
        </w:rPr>
        <w:t xml:space="preserve"> </w:t>
      </w:r>
      <w:r>
        <w:t>46</w:t>
      </w:r>
      <w:r>
        <w:rPr>
          <w:spacing w:val="10"/>
        </w:rPr>
        <w:t xml:space="preserve"> </w:t>
      </w:r>
      <w:r>
        <w:rPr>
          <w:spacing w:val="-5"/>
        </w:rPr>
        <w:t>del</w:t>
      </w:r>
    </w:p>
    <w:p w:rsidR="00C963B1" w:rsidRDefault="00C963B1" w:rsidP="00C963B1">
      <w:pPr>
        <w:pStyle w:val="Textoindependiente"/>
        <w:ind w:left="114" w:right="228"/>
        <w:jc w:val="both"/>
      </w:pPr>
      <w:r>
        <w:t>T.O.C.A.F. no participar ni tener poder de decisión en el proceso de adquisición quedando sujeto el/la firmante a las responsabilidades legales en caso de falsedad (artículo 239 del Código Penal).</w:t>
      </w:r>
    </w:p>
    <w:p w:rsidR="00C963B1" w:rsidRDefault="00C963B1" w:rsidP="00C963B1">
      <w:pPr>
        <w:pStyle w:val="Textoindependiente"/>
      </w:pPr>
    </w:p>
    <w:p w:rsidR="00C963B1" w:rsidRDefault="00C963B1" w:rsidP="00C963B1">
      <w:pPr>
        <w:pStyle w:val="Textoindependiente"/>
        <w:ind w:left="114"/>
      </w:pPr>
      <w:r>
        <w:rPr>
          <w:spacing w:val="-2"/>
        </w:rPr>
        <w:t>Firma:</w:t>
      </w:r>
    </w:p>
    <w:p w:rsidR="00C963B1" w:rsidRDefault="00C963B1" w:rsidP="00C963B1">
      <w:pPr>
        <w:pStyle w:val="Textoindependiente"/>
        <w:spacing w:before="142"/>
        <w:ind w:left="114"/>
      </w:pPr>
      <w:r>
        <w:t>Documento</w:t>
      </w:r>
      <w:r>
        <w:rPr>
          <w:spacing w:val="-4"/>
        </w:rPr>
        <w:t xml:space="preserve"> </w:t>
      </w:r>
      <w:r>
        <w:t>de</w:t>
      </w:r>
      <w:r>
        <w:rPr>
          <w:spacing w:val="-3"/>
        </w:rPr>
        <w:t xml:space="preserve"> </w:t>
      </w:r>
      <w:r>
        <w:rPr>
          <w:spacing w:val="-2"/>
        </w:rPr>
        <w:t>identidad:</w:t>
      </w:r>
    </w:p>
    <w:p w:rsidR="00C963B1" w:rsidRDefault="00C963B1" w:rsidP="00C963B1">
      <w:pPr>
        <w:pStyle w:val="Textoindependiente"/>
        <w:spacing w:before="142"/>
        <w:ind w:left="114"/>
      </w:pPr>
      <w:r>
        <w:rPr>
          <w:spacing w:val="-2"/>
        </w:rPr>
        <w:t>Fecha:</w:t>
      </w:r>
    </w:p>
    <w:p w:rsidR="00C963B1" w:rsidRDefault="00C963B1" w:rsidP="00C963B1">
      <w:pPr>
        <w:pStyle w:val="Textoindependiente"/>
        <w:spacing w:before="212"/>
      </w:pPr>
    </w:p>
    <w:p w:rsidR="00C963B1" w:rsidRDefault="00C963B1" w:rsidP="00C963B1">
      <w:pPr>
        <w:ind w:left="114" w:right="253"/>
        <w:jc w:val="both"/>
        <w:rPr>
          <w:rFonts w:ascii="Arial" w:hAnsi="Arial"/>
          <w:i/>
          <w:sz w:val="20"/>
        </w:rPr>
      </w:pPr>
      <w:r>
        <w:rPr>
          <w:rFonts w:ascii="Arial" w:hAnsi="Arial"/>
          <w:i/>
          <w:sz w:val="20"/>
        </w:rPr>
        <w:t>Artículo 239 del Código Penal: “El que, con motivo de otorgamiento o formalización de un documento público, ante un funcionario público, prestare una declaración falsa sobre su identidad o estado o cualquier otra circunstancia de hecho, será castigado con 3 a 24 meses de prisión”.</w:t>
      </w:r>
    </w:p>
    <w:p w:rsidR="00C963B1" w:rsidRDefault="00C963B1" w:rsidP="00C963B1">
      <w:pPr>
        <w:rPr>
          <w:rFonts w:ascii="Arial" w:hAnsi="Arial"/>
          <w:sz w:val="20"/>
        </w:rPr>
        <w:sectPr w:rsidR="00C963B1">
          <w:pgSz w:w="11910" w:h="16840"/>
          <w:pgMar w:top="1680" w:right="920" w:bottom="1120" w:left="740" w:header="0" w:footer="895" w:gutter="0"/>
          <w:cols w:space="720"/>
        </w:sectPr>
      </w:pPr>
    </w:p>
    <w:p w:rsidR="00C963B1" w:rsidRDefault="00C963B1" w:rsidP="00C963B1">
      <w:pPr>
        <w:spacing w:before="65"/>
        <w:ind w:left="185"/>
        <w:jc w:val="center"/>
        <w:rPr>
          <w:rFonts w:ascii="Arial" w:hAnsi="Arial MT"/>
          <w:b/>
        </w:rPr>
      </w:pPr>
      <w:r>
        <w:rPr>
          <w:rFonts w:ascii="Arial"/>
          <w:b/>
        </w:rPr>
        <w:lastRenderedPageBreak/>
        <w:t>ANEXO</w:t>
      </w:r>
      <w:r>
        <w:rPr>
          <w:rFonts w:ascii="Arial"/>
          <w:b/>
          <w:spacing w:val="-4"/>
        </w:rPr>
        <w:t xml:space="preserve"> </w:t>
      </w:r>
      <w:r>
        <w:rPr>
          <w:rFonts w:ascii="Arial"/>
          <w:b/>
          <w:spacing w:val="-5"/>
        </w:rPr>
        <w:t>II</w:t>
      </w:r>
    </w:p>
    <w:p w:rsidR="00C963B1" w:rsidRDefault="00C963B1" w:rsidP="00C963B1">
      <w:pPr>
        <w:pStyle w:val="Textoindependiente"/>
        <w:rPr>
          <w:rFonts w:ascii="Arial"/>
          <w:b/>
          <w:sz w:val="20"/>
        </w:rPr>
      </w:pPr>
    </w:p>
    <w:p w:rsidR="00C963B1" w:rsidRDefault="00C963B1" w:rsidP="00C963B1">
      <w:pPr>
        <w:pStyle w:val="Textoindependiente"/>
        <w:rPr>
          <w:rFonts w:ascii="Arial"/>
          <w:b/>
          <w:sz w:val="20"/>
        </w:rPr>
      </w:pPr>
    </w:p>
    <w:p w:rsidR="00C963B1" w:rsidRDefault="00C963B1" w:rsidP="00C963B1">
      <w:pPr>
        <w:pStyle w:val="Textoindependiente"/>
        <w:rPr>
          <w:rFonts w:ascii="Arial"/>
          <w:b/>
          <w:sz w:val="20"/>
        </w:rPr>
      </w:pPr>
    </w:p>
    <w:p w:rsidR="00C963B1" w:rsidRDefault="00C963B1" w:rsidP="00C963B1">
      <w:pPr>
        <w:pStyle w:val="Textoindependiente"/>
        <w:rPr>
          <w:rFonts w:ascii="Arial"/>
          <w:b/>
          <w:sz w:val="20"/>
        </w:rPr>
      </w:pPr>
    </w:p>
    <w:p w:rsidR="00C963B1" w:rsidRDefault="00C963B1" w:rsidP="00C963B1">
      <w:pPr>
        <w:pStyle w:val="Textoindependiente"/>
        <w:spacing w:before="29"/>
        <w:rPr>
          <w:rFonts w:ascii="Arial"/>
          <w:b/>
          <w:sz w:val="20"/>
        </w:r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2"/>
        <w:gridCol w:w="2106"/>
        <w:gridCol w:w="2061"/>
      </w:tblGrid>
      <w:tr w:rsidR="00C963B1" w:rsidTr="00C963B1">
        <w:trPr>
          <w:trHeight w:val="237"/>
        </w:trPr>
        <w:tc>
          <w:tcPr>
            <w:tcW w:w="5712" w:type="dxa"/>
            <w:tcBorders>
              <w:top w:val="single" w:sz="4" w:space="0" w:color="000000"/>
              <w:left w:val="single" w:sz="4" w:space="0" w:color="000000"/>
              <w:bottom w:val="single" w:sz="6" w:space="0" w:color="000000"/>
              <w:right w:val="single" w:sz="6" w:space="0" w:color="000000"/>
            </w:tcBorders>
          </w:tcPr>
          <w:p w:rsidR="00C963B1" w:rsidRDefault="00C963B1">
            <w:pPr>
              <w:pStyle w:val="TableParagraph"/>
              <w:rPr>
                <w:sz w:val="16"/>
              </w:rPr>
            </w:pPr>
          </w:p>
        </w:tc>
        <w:tc>
          <w:tcPr>
            <w:tcW w:w="2106" w:type="dxa"/>
            <w:tcBorders>
              <w:top w:val="single" w:sz="4" w:space="0" w:color="000000"/>
              <w:left w:val="single" w:sz="6" w:space="0" w:color="000000"/>
              <w:bottom w:val="single" w:sz="6" w:space="0" w:color="000000"/>
              <w:right w:val="single" w:sz="6" w:space="0" w:color="000000"/>
            </w:tcBorders>
          </w:tcPr>
          <w:p w:rsidR="00C963B1" w:rsidRDefault="00C963B1">
            <w:pPr>
              <w:pStyle w:val="TableParagraph"/>
              <w:rPr>
                <w:sz w:val="16"/>
              </w:rPr>
            </w:pPr>
          </w:p>
        </w:tc>
        <w:tc>
          <w:tcPr>
            <w:tcW w:w="2061" w:type="dxa"/>
            <w:tcBorders>
              <w:top w:val="single" w:sz="4" w:space="0" w:color="000000"/>
              <w:left w:val="single" w:sz="6" w:space="0" w:color="000000"/>
              <w:bottom w:val="single" w:sz="6" w:space="0" w:color="000000"/>
              <w:right w:val="single" w:sz="6" w:space="0" w:color="000000"/>
            </w:tcBorders>
          </w:tcPr>
          <w:p w:rsidR="00C963B1" w:rsidRDefault="00C963B1">
            <w:pPr>
              <w:pStyle w:val="TableParagraph"/>
              <w:rPr>
                <w:sz w:val="16"/>
              </w:rPr>
            </w:pPr>
          </w:p>
        </w:tc>
      </w:tr>
      <w:tr w:rsidR="00C963B1" w:rsidTr="00C963B1">
        <w:trPr>
          <w:trHeight w:val="238"/>
        </w:trPr>
        <w:tc>
          <w:tcPr>
            <w:tcW w:w="5712" w:type="dxa"/>
            <w:tcBorders>
              <w:top w:val="single" w:sz="6" w:space="0" w:color="000000"/>
              <w:left w:val="single" w:sz="4" w:space="0" w:color="000000"/>
              <w:bottom w:val="single" w:sz="6" w:space="0" w:color="000000"/>
              <w:right w:val="single" w:sz="6" w:space="0" w:color="000000"/>
            </w:tcBorders>
            <w:hideMark/>
          </w:tcPr>
          <w:p w:rsidR="00C963B1" w:rsidRDefault="00C963B1">
            <w:pPr>
              <w:pStyle w:val="TableParagraph"/>
              <w:spacing w:line="206" w:lineRule="exact"/>
              <w:ind w:left="121"/>
              <w:rPr>
                <w:rFonts w:ascii="Arial" w:hAnsi="Arial"/>
                <w:b/>
                <w:sz w:val="20"/>
              </w:rPr>
            </w:pPr>
            <w:r>
              <w:rPr>
                <w:rFonts w:ascii="Arial" w:hAnsi="Arial"/>
                <w:b/>
                <w:spacing w:val="-2"/>
                <w:sz w:val="20"/>
              </w:rPr>
              <w:t>COMPOSICIÓN</w:t>
            </w:r>
            <w:r>
              <w:rPr>
                <w:rFonts w:ascii="Arial" w:hAnsi="Arial"/>
                <w:b/>
                <w:spacing w:val="-12"/>
                <w:sz w:val="20"/>
              </w:rPr>
              <w:t xml:space="preserve"> </w:t>
            </w:r>
            <w:r>
              <w:rPr>
                <w:rFonts w:ascii="Arial" w:hAnsi="Arial"/>
                <w:b/>
                <w:spacing w:val="-2"/>
                <w:sz w:val="20"/>
              </w:rPr>
              <w:t>DEL</w:t>
            </w:r>
            <w:r>
              <w:rPr>
                <w:rFonts w:ascii="Arial" w:hAnsi="Arial"/>
                <w:b/>
                <w:spacing w:val="-10"/>
                <w:sz w:val="20"/>
              </w:rPr>
              <w:t xml:space="preserve"> </w:t>
            </w:r>
            <w:r>
              <w:rPr>
                <w:rFonts w:ascii="Arial" w:hAnsi="Arial"/>
                <w:b/>
                <w:spacing w:val="-2"/>
                <w:sz w:val="20"/>
              </w:rPr>
              <w:t>100%</w:t>
            </w:r>
            <w:r>
              <w:rPr>
                <w:rFonts w:ascii="Arial" w:hAnsi="Arial"/>
                <w:b/>
                <w:spacing w:val="-1"/>
                <w:sz w:val="20"/>
              </w:rPr>
              <w:t xml:space="preserve"> </w:t>
            </w:r>
            <w:r>
              <w:rPr>
                <w:rFonts w:ascii="Arial" w:hAnsi="Arial"/>
                <w:b/>
                <w:spacing w:val="-2"/>
                <w:sz w:val="20"/>
              </w:rPr>
              <w:t>PRECIO</w:t>
            </w:r>
            <w:r>
              <w:rPr>
                <w:rFonts w:ascii="Arial" w:hAnsi="Arial"/>
                <w:b/>
                <w:spacing w:val="-10"/>
                <w:sz w:val="20"/>
              </w:rPr>
              <w:t xml:space="preserve"> </w:t>
            </w:r>
            <w:r>
              <w:rPr>
                <w:rFonts w:ascii="Arial" w:hAnsi="Arial"/>
                <w:b/>
                <w:spacing w:val="-2"/>
                <w:sz w:val="20"/>
              </w:rPr>
              <w:t>OFERTADO</w:t>
            </w:r>
            <w:r>
              <w:rPr>
                <w:rFonts w:ascii="Arial" w:hAnsi="Arial"/>
                <w:b/>
                <w:spacing w:val="-11"/>
                <w:sz w:val="20"/>
              </w:rPr>
              <w:t xml:space="preserve"> </w:t>
            </w:r>
            <w:r>
              <w:rPr>
                <w:rFonts w:ascii="Arial" w:hAnsi="Arial"/>
                <w:b/>
                <w:spacing w:val="-2"/>
                <w:sz w:val="20"/>
              </w:rPr>
              <w:t>POR</w:t>
            </w:r>
            <w:r>
              <w:rPr>
                <w:rFonts w:ascii="Arial" w:hAnsi="Arial"/>
                <w:b/>
                <w:spacing w:val="-11"/>
                <w:sz w:val="20"/>
              </w:rPr>
              <w:t xml:space="preserve"> </w:t>
            </w:r>
            <w:r>
              <w:rPr>
                <w:rFonts w:ascii="Arial" w:hAnsi="Arial"/>
                <w:b/>
                <w:spacing w:val="-4"/>
                <w:sz w:val="20"/>
              </w:rPr>
              <w:t>HORA</w:t>
            </w:r>
          </w:p>
        </w:tc>
        <w:tc>
          <w:tcPr>
            <w:tcW w:w="2106" w:type="dxa"/>
            <w:tcBorders>
              <w:top w:val="single" w:sz="6" w:space="0" w:color="000000"/>
              <w:left w:val="single" w:sz="6" w:space="0" w:color="000000"/>
              <w:bottom w:val="single" w:sz="6" w:space="0" w:color="000000"/>
              <w:right w:val="single" w:sz="6" w:space="0" w:color="000000"/>
            </w:tcBorders>
            <w:hideMark/>
          </w:tcPr>
          <w:p w:rsidR="00C963B1" w:rsidRDefault="00C963B1">
            <w:pPr>
              <w:pStyle w:val="TableParagraph"/>
              <w:spacing w:line="206" w:lineRule="exact"/>
              <w:ind w:left="602"/>
              <w:rPr>
                <w:rFonts w:ascii="Arial"/>
                <w:b/>
                <w:sz w:val="20"/>
              </w:rPr>
            </w:pPr>
            <w:r>
              <w:rPr>
                <w:rFonts w:ascii="Arial"/>
                <w:b/>
                <w:spacing w:val="-2"/>
                <w:sz w:val="20"/>
              </w:rPr>
              <w:t>IMPORTE</w:t>
            </w:r>
          </w:p>
        </w:tc>
        <w:tc>
          <w:tcPr>
            <w:tcW w:w="2061" w:type="dxa"/>
            <w:tcBorders>
              <w:top w:val="single" w:sz="6" w:space="0" w:color="000000"/>
              <w:left w:val="single" w:sz="6" w:space="0" w:color="000000"/>
              <w:bottom w:val="single" w:sz="6" w:space="0" w:color="000000"/>
              <w:right w:val="single" w:sz="6" w:space="0" w:color="000000"/>
            </w:tcBorders>
            <w:hideMark/>
          </w:tcPr>
          <w:p w:rsidR="00C963B1" w:rsidRDefault="00C963B1">
            <w:pPr>
              <w:pStyle w:val="TableParagraph"/>
              <w:spacing w:line="206" w:lineRule="exact"/>
              <w:ind w:left="1"/>
              <w:jc w:val="center"/>
              <w:rPr>
                <w:rFonts w:ascii="Arial"/>
                <w:b/>
                <w:sz w:val="20"/>
              </w:rPr>
            </w:pPr>
            <w:r>
              <w:rPr>
                <w:rFonts w:ascii="Arial"/>
                <w:b/>
                <w:spacing w:val="-10"/>
                <w:sz w:val="20"/>
              </w:rPr>
              <w:t>%</w:t>
            </w:r>
          </w:p>
        </w:tc>
      </w:tr>
      <w:tr w:rsidR="00C963B1" w:rsidTr="00C963B1">
        <w:trPr>
          <w:trHeight w:val="237"/>
        </w:trPr>
        <w:tc>
          <w:tcPr>
            <w:tcW w:w="5712" w:type="dxa"/>
            <w:tcBorders>
              <w:top w:val="single" w:sz="6" w:space="0" w:color="000000"/>
              <w:left w:val="single" w:sz="4" w:space="0" w:color="000000"/>
              <w:bottom w:val="single" w:sz="6" w:space="0" w:color="000000"/>
              <w:right w:val="single" w:sz="6" w:space="0" w:color="000000"/>
            </w:tcBorders>
            <w:hideMark/>
          </w:tcPr>
          <w:p w:rsidR="00C963B1" w:rsidRDefault="00C963B1">
            <w:pPr>
              <w:pStyle w:val="TableParagraph"/>
              <w:spacing w:line="205" w:lineRule="exact"/>
              <w:ind w:left="39"/>
              <w:rPr>
                <w:rFonts w:ascii="Arial"/>
                <w:b/>
                <w:sz w:val="20"/>
              </w:rPr>
            </w:pPr>
            <w:r>
              <w:rPr>
                <w:rFonts w:ascii="Arial"/>
                <w:b/>
                <w:sz w:val="20"/>
              </w:rPr>
              <w:t>-Sueldo</w:t>
            </w:r>
            <w:r>
              <w:rPr>
                <w:rFonts w:ascii="Arial"/>
                <w:b/>
                <w:spacing w:val="-11"/>
                <w:sz w:val="20"/>
              </w:rPr>
              <w:t xml:space="preserve"> </w:t>
            </w:r>
            <w:r>
              <w:rPr>
                <w:rFonts w:ascii="Arial"/>
                <w:b/>
                <w:spacing w:val="-2"/>
                <w:sz w:val="20"/>
              </w:rPr>
              <w:t>Nominal</w:t>
            </w:r>
          </w:p>
        </w:tc>
        <w:tc>
          <w:tcPr>
            <w:tcW w:w="2106" w:type="dxa"/>
            <w:tcBorders>
              <w:top w:val="single" w:sz="6" w:space="0" w:color="000000"/>
              <w:left w:val="single" w:sz="6" w:space="0" w:color="000000"/>
              <w:bottom w:val="single" w:sz="6" w:space="0" w:color="000000"/>
              <w:right w:val="single" w:sz="6" w:space="0" w:color="000000"/>
            </w:tcBorders>
          </w:tcPr>
          <w:p w:rsidR="00C963B1" w:rsidRDefault="00C963B1">
            <w:pPr>
              <w:pStyle w:val="TableParagraph"/>
              <w:rPr>
                <w:sz w:val="16"/>
              </w:rPr>
            </w:pPr>
          </w:p>
        </w:tc>
        <w:tc>
          <w:tcPr>
            <w:tcW w:w="2061" w:type="dxa"/>
            <w:tcBorders>
              <w:top w:val="single" w:sz="6" w:space="0" w:color="000000"/>
              <w:left w:val="single" w:sz="6" w:space="0" w:color="000000"/>
              <w:bottom w:val="single" w:sz="6" w:space="0" w:color="000000"/>
              <w:right w:val="single" w:sz="6" w:space="0" w:color="000000"/>
            </w:tcBorders>
          </w:tcPr>
          <w:p w:rsidR="00C963B1" w:rsidRDefault="00C963B1">
            <w:pPr>
              <w:pStyle w:val="TableParagraph"/>
              <w:rPr>
                <w:sz w:val="16"/>
              </w:rPr>
            </w:pPr>
          </w:p>
        </w:tc>
      </w:tr>
      <w:tr w:rsidR="00C963B1" w:rsidTr="00C963B1">
        <w:trPr>
          <w:trHeight w:val="238"/>
        </w:trPr>
        <w:tc>
          <w:tcPr>
            <w:tcW w:w="5712" w:type="dxa"/>
            <w:tcBorders>
              <w:top w:val="single" w:sz="6" w:space="0" w:color="000000"/>
              <w:left w:val="single" w:sz="4" w:space="0" w:color="000000"/>
              <w:bottom w:val="single" w:sz="6" w:space="0" w:color="000000"/>
              <w:right w:val="single" w:sz="6" w:space="0" w:color="000000"/>
            </w:tcBorders>
            <w:hideMark/>
          </w:tcPr>
          <w:p w:rsidR="00C963B1" w:rsidRDefault="00C963B1">
            <w:pPr>
              <w:pStyle w:val="TableParagraph"/>
              <w:spacing w:line="206" w:lineRule="exact"/>
              <w:ind w:left="39"/>
              <w:rPr>
                <w:rFonts w:ascii="Arial MT" w:hAnsi="Arial MT"/>
                <w:sz w:val="20"/>
              </w:rPr>
            </w:pPr>
            <w:r>
              <w:rPr>
                <w:rFonts w:ascii="Arial MT" w:hAnsi="Arial MT"/>
                <w:spacing w:val="-2"/>
                <w:sz w:val="20"/>
              </w:rPr>
              <w:t>-Ap.</w:t>
            </w:r>
            <w:r>
              <w:rPr>
                <w:rFonts w:ascii="Arial MT" w:hAnsi="Arial MT"/>
                <w:spacing w:val="-10"/>
                <w:sz w:val="20"/>
              </w:rPr>
              <w:t xml:space="preserve"> </w:t>
            </w:r>
            <w:r>
              <w:rPr>
                <w:rFonts w:ascii="Arial MT" w:hAnsi="Arial MT"/>
                <w:spacing w:val="-2"/>
                <w:sz w:val="20"/>
              </w:rPr>
              <w:t>Patronales-Montepío</w:t>
            </w:r>
            <w:r>
              <w:rPr>
                <w:rFonts w:ascii="Arial MT" w:hAnsi="Arial MT"/>
                <w:spacing w:val="-11"/>
                <w:sz w:val="20"/>
              </w:rPr>
              <w:t xml:space="preserve"> </w:t>
            </w:r>
            <w:r>
              <w:rPr>
                <w:rFonts w:ascii="Arial MT" w:hAnsi="Arial MT"/>
                <w:spacing w:val="-2"/>
                <w:sz w:val="20"/>
              </w:rPr>
              <w:t>Jubilatorio</w:t>
            </w:r>
          </w:p>
        </w:tc>
        <w:tc>
          <w:tcPr>
            <w:tcW w:w="2106" w:type="dxa"/>
            <w:tcBorders>
              <w:top w:val="single" w:sz="6" w:space="0" w:color="000000"/>
              <w:left w:val="single" w:sz="6" w:space="0" w:color="000000"/>
              <w:bottom w:val="single" w:sz="6" w:space="0" w:color="000000"/>
              <w:right w:val="single" w:sz="6" w:space="0" w:color="000000"/>
            </w:tcBorders>
          </w:tcPr>
          <w:p w:rsidR="00C963B1" w:rsidRDefault="00C963B1">
            <w:pPr>
              <w:pStyle w:val="TableParagraph"/>
              <w:rPr>
                <w:sz w:val="16"/>
              </w:rPr>
            </w:pPr>
          </w:p>
        </w:tc>
        <w:tc>
          <w:tcPr>
            <w:tcW w:w="2061" w:type="dxa"/>
            <w:tcBorders>
              <w:top w:val="single" w:sz="6" w:space="0" w:color="000000"/>
              <w:left w:val="single" w:sz="6" w:space="0" w:color="000000"/>
              <w:bottom w:val="single" w:sz="6" w:space="0" w:color="000000"/>
              <w:right w:val="single" w:sz="6" w:space="0" w:color="000000"/>
            </w:tcBorders>
          </w:tcPr>
          <w:p w:rsidR="00C963B1" w:rsidRDefault="00C963B1">
            <w:pPr>
              <w:pStyle w:val="TableParagraph"/>
              <w:rPr>
                <w:sz w:val="16"/>
              </w:rPr>
            </w:pPr>
          </w:p>
        </w:tc>
      </w:tr>
      <w:tr w:rsidR="00C963B1" w:rsidTr="00C963B1">
        <w:trPr>
          <w:trHeight w:val="238"/>
        </w:trPr>
        <w:tc>
          <w:tcPr>
            <w:tcW w:w="5712" w:type="dxa"/>
            <w:tcBorders>
              <w:top w:val="single" w:sz="6" w:space="0" w:color="000000"/>
              <w:left w:val="single" w:sz="4" w:space="0" w:color="000000"/>
              <w:bottom w:val="single" w:sz="6" w:space="0" w:color="000000"/>
              <w:right w:val="single" w:sz="6" w:space="0" w:color="000000"/>
            </w:tcBorders>
            <w:hideMark/>
          </w:tcPr>
          <w:p w:rsidR="00C963B1" w:rsidRDefault="00C963B1">
            <w:pPr>
              <w:pStyle w:val="TableParagraph"/>
              <w:spacing w:line="205" w:lineRule="exact"/>
              <w:ind w:left="39"/>
              <w:rPr>
                <w:rFonts w:ascii="Arial MT"/>
                <w:sz w:val="20"/>
              </w:rPr>
            </w:pPr>
            <w:r>
              <w:rPr>
                <w:rFonts w:ascii="Arial MT"/>
                <w:spacing w:val="-4"/>
                <w:sz w:val="20"/>
              </w:rPr>
              <w:t>-Ap.</w:t>
            </w:r>
            <w:r>
              <w:rPr>
                <w:rFonts w:ascii="Arial MT"/>
                <w:spacing w:val="18"/>
                <w:sz w:val="20"/>
              </w:rPr>
              <w:t xml:space="preserve"> </w:t>
            </w:r>
            <w:r>
              <w:rPr>
                <w:rFonts w:ascii="Arial MT"/>
                <w:spacing w:val="-4"/>
                <w:sz w:val="20"/>
              </w:rPr>
              <w:t>Patronales-FO.NA.SA</w:t>
            </w:r>
          </w:p>
        </w:tc>
        <w:tc>
          <w:tcPr>
            <w:tcW w:w="2106" w:type="dxa"/>
            <w:tcBorders>
              <w:top w:val="single" w:sz="6" w:space="0" w:color="000000"/>
              <w:left w:val="single" w:sz="6" w:space="0" w:color="000000"/>
              <w:bottom w:val="single" w:sz="6" w:space="0" w:color="000000"/>
              <w:right w:val="single" w:sz="6" w:space="0" w:color="000000"/>
            </w:tcBorders>
          </w:tcPr>
          <w:p w:rsidR="00C963B1" w:rsidRDefault="00C963B1">
            <w:pPr>
              <w:pStyle w:val="TableParagraph"/>
              <w:rPr>
                <w:sz w:val="16"/>
              </w:rPr>
            </w:pPr>
          </w:p>
        </w:tc>
        <w:tc>
          <w:tcPr>
            <w:tcW w:w="2061" w:type="dxa"/>
            <w:tcBorders>
              <w:top w:val="single" w:sz="6" w:space="0" w:color="000000"/>
              <w:left w:val="single" w:sz="6" w:space="0" w:color="000000"/>
              <w:bottom w:val="single" w:sz="6" w:space="0" w:color="000000"/>
              <w:right w:val="single" w:sz="6" w:space="0" w:color="000000"/>
            </w:tcBorders>
          </w:tcPr>
          <w:p w:rsidR="00C963B1" w:rsidRDefault="00C963B1">
            <w:pPr>
              <w:pStyle w:val="TableParagraph"/>
              <w:rPr>
                <w:sz w:val="16"/>
              </w:rPr>
            </w:pPr>
          </w:p>
        </w:tc>
      </w:tr>
      <w:tr w:rsidR="00C963B1" w:rsidTr="00C963B1">
        <w:trPr>
          <w:trHeight w:val="238"/>
        </w:trPr>
        <w:tc>
          <w:tcPr>
            <w:tcW w:w="5712" w:type="dxa"/>
            <w:tcBorders>
              <w:top w:val="single" w:sz="6" w:space="0" w:color="000000"/>
              <w:left w:val="single" w:sz="4" w:space="0" w:color="000000"/>
              <w:bottom w:val="single" w:sz="6" w:space="0" w:color="000000"/>
              <w:right w:val="single" w:sz="6" w:space="0" w:color="000000"/>
            </w:tcBorders>
            <w:hideMark/>
          </w:tcPr>
          <w:p w:rsidR="00C963B1" w:rsidRDefault="00C963B1">
            <w:pPr>
              <w:pStyle w:val="TableParagraph"/>
              <w:spacing w:line="206" w:lineRule="exact"/>
              <w:ind w:left="39"/>
              <w:rPr>
                <w:rFonts w:ascii="Arial MT"/>
                <w:sz w:val="20"/>
              </w:rPr>
            </w:pPr>
            <w:r>
              <w:rPr>
                <w:rFonts w:ascii="Arial MT"/>
                <w:spacing w:val="-2"/>
                <w:sz w:val="20"/>
              </w:rPr>
              <w:t>-Ap.</w:t>
            </w:r>
            <w:r>
              <w:rPr>
                <w:rFonts w:ascii="Arial MT"/>
                <w:spacing w:val="1"/>
                <w:sz w:val="20"/>
              </w:rPr>
              <w:t xml:space="preserve"> </w:t>
            </w:r>
            <w:r>
              <w:rPr>
                <w:rFonts w:ascii="Arial MT"/>
                <w:spacing w:val="-2"/>
                <w:sz w:val="20"/>
              </w:rPr>
              <w:t>Patronales-</w:t>
            </w:r>
            <w:r>
              <w:rPr>
                <w:rFonts w:ascii="Arial MT"/>
                <w:spacing w:val="-11"/>
                <w:sz w:val="20"/>
              </w:rPr>
              <w:t xml:space="preserve"> </w:t>
            </w:r>
            <w:r>
              <w:rPr>
                <w:rFonts w:ascii="Arial MT"/>
                <w:spacing w:val="-4"/>
                <w:sz w:val="20"/>
              </w:rPr>
              <w:t>F.R.L</w:t>
            </w:r>
          </w:p>
        </w:tc>
        <w:tc>
          <w:tcPr>
            <w:tcW w:w="2106" w:type="dxa"/>
            <w:tcBorders>
              <w:top w:val="single" w:sz="6" w:space="0" w:color="000000"/>
              <w:left w:val="single" w:sz="6" w:space="0" w:color="000000"/>
              <w:bottom w:val="single" w:sz="6" w:space="0" w:color="000000"/>
              <w:right w:val="single" w:sz="6" w:space="0" w:color="000000"/>
            </w:tcBorders>
          </w:tcPr>
          <w:p w:rsidR="00C963B1" w:rsidRDefault="00C963B1">
            <w:pPr>
              <w:pStyle w:val="TableParagraph"/>
              <w:rPr>
                <w:sz w:val="16"/>
              </w:rPr>
            </w:pPr>
          </w:p>
        </w:tc>
        <w:tc>
          <w:tcPr>
            <w:tcW w:w="2061" w:type="dxa"/>
            <w:tcBorders>
              <w:top w:val="single" w:sz="6" w:space="0" w:color="000000"/>
              <w:left w:val="single" w:sz="6" w:space="0" w:color="000000"/>
              <w:bottom w:val="single" w:sz="6" w:space="0" w:color="000000"/>
              <w:right w:val="single" w:sz="6" w:space="0" w:color="000000"/>
            </w:tcBorders>
          </w:tcPr>
          <w:p w:rsidR="00C963B1" w:rsidRDefault="00C963B1">
            <w:pPr>
              <w:pStyle w:val="TableParagraph"/>
              <w:rPr>
                <w:sz w:val="16"/>
              </w:rPr>
            </w:pPr>
          </w:p>
        </w:tc>
      </w:tr>
      <w:tr w:rsidR="00C963B1" w:rsidTr="00C963B1">
        <w:trPr>
          <w:trHeight w:val="238"/>
        </w:trPr>
        <w:tc>
          <w:tcPr>
            <w:tcW w:w="5712" w:type="dxa"/>
            <w:tcBorders>
              <w:top w:val="single" w:sz="6" w:space="0" w:color="000000"/>
              <w:left w:val="single" w:sz="4" w:space="0" w:color="000000"/>
              <w:bottom w:val="single" w:sz="6" w:space="0" w:color="000000"/>
              <w:right w:val="single" w:sz="6" w:space="0" w:color="000000"/>
            </w:tcBorders>
            <w:hideMark/>
          </w:tcPr>
          <w:p w:rsidR="00C963B1" w:rsidRDefault="00C963B1">
            <w:pPr>
              <w:pStyle w:val="TableParagraph"/>
              <w:spacing w:line="205" w:lineRule="exact"/>
              <w:ind w:left="39"/>
              <w:rPr>
                <w:rFonts w:ascii="Arial" w:hAnsi="Arial"/>
                <w:b/>
                <w:sz w:val="20"/>
              </w:rPr>
            </w:pPr>
            <w:r>
              <w:rPr>
                <w:rFonts w:ascii="Arial" w:hAnsi="Arial"/>
                <w:b/>
                <w:spacing w:val="-2"/>
                <w:sz w:val="20"/>
              </w:rPr>
              <w:t>-Provisión</w:t>
            </w:r>
            <w:r>
              <w:rPr>
                <w:rFonts w:ascii="Arial" w:hAnsi="Arial"/>
                <w:b/>
                <w:sz w:val="20"/>
              </w:rPr>
              <w:t xml:space="preserve"> </w:t>
            </w:r>
            <w:r>
              <w:rPr>
                <w:rFonts w:ascii="Arial" w:hAnsi="Arial"/>
                <w:b/>
                <w:spacing w:val="-2"/>
                <w:sz w:val="20"/>
              </w:rPr>
              <w:t>para</w:t>
            </w:r>
            <w:r>
              <w:rPr>
                <w:rFonts w:ascii="Arial" w:hAnsi="Arial"/>
                <w:b/>
                <w:spacing w:val="-6"/>
                <w:sz w:val="20"/>
              </w:rPr>
              <w:t xml:space="preserve"> </w:t>
            </w:r>
            <w:r>
              <w:rPr>
                <w:rFonts w:ascii="Arial" w:hAnsi="Arial"/>
                <w:b/>
                <w:spacing w:val="-2"/>
                <w:sz w:val="20"/>
              </w:rPr>
              <w:t>Aguinaldo</w:t>
            </w:r>
          </w:p>
        </w:tc>
        <w:tc>
          <w:tcPr>
            <w:tcW w:w="2106" w:type="dxa"/>
            <w:tcBorders>
              <w:top w:val="single" w:sz="6" w:space="0" w:color="000000"/>
              <w:left w:val="single" w:sz="6" w:space="0" w:color="000000"/>
              <w:bottom w:val="single" w:sz="6" w:space="0" w:color="000000"/>
              <w:right w:val="single" w:sz="6" w:space="0" w:color="000000"/>
            </w:tcBorders>
          </w:tcPr>
          <w:p w:rsidR="00C963B1" w:rsidRDefault="00C963B1">
            <w:pPr>
              <w:pStyle w:val="TableParagraph"/>
              <w:rPr>
                <w:sz w:val="16"/>
              </w:rPr>
            </w:pPr>
          </w:p>
        </w:tc>
        <w:tc>
          <w:tcPr>
            <w:tcW w:w="2061" w:type="dxa"/>
            <w:tcBorders>
              <w:top w:val="single" w:sz="6" w:space="0" w:color="000000"/>
              <w:left w:val="single" w:sz="6" w:space="0" w:color="000000"/>
              <w:bottom w:val="single" w:sz="6" w:space="0" w:color="000000"/>
              <w:right w:val="single" w:sz="6" w:space="0" w:color="000000"/>
            </w:tcBorders>
          </w:tcPr>
          <w:p w:rsidR="00C963B1" w:rsidRDefault="00C963B1">
            <w:pPr>
              <w:pStyle w:val="TableParagraph"/>
              <w:rPr>
                <w:sz w:val="16"/>
              </w:rPr>
            </w:pPr>
          </w:p>
        </w:tc>
      </w:tr>
      <w:tr w:rsidR="00C963B1" w:rsidTr="00C963B1">
        <w:trPr>
          <w:trHeight w:val="237"/>
        </w:trPr>
        <w:tc>
          <w:tcPr>
            <w:tcW w:w="5712" w:type="dxa"/>
            <w:tcBorders>
              <w:top w:val="single" w:sz="6" w:space="0" w:color="000000"/>
              <w:left w:val="single" w:sz="4" w:space="0" w:color="000000"/>
              <w:bottom w:val="single" w:sz="6" w:space="0" w:color="000000"/>
              <w:right w:val="single" w:sz="6" w:space="0" w:color="000000"/>
            </w:tcBorders>
            <w:hideMark/>
          </w:tcPr>
          <w:p w:rsidR="00C963B1" w:rsidRDefault="00C963B1">
            <w:pPr>
              <w:pStyle w:val="TableParagraph"/>
              <w:spacing w:line="206" w:lineRule="exact"/>
              <w:ind w:left="39"/>
              <w:rPr>
                <w:rFonts w:ascii="Arial MT"/>
                <w:sz w:val="20"/>
              </w:rPr>
            </w:pPr>
            <w:r>
              <w:rPr>
                <w:rFonts w:ascii="Arial MT"/>
                <w:spacing w:val="-2"/>
                <w:sz w:val="20"/>
              </w:rPr>
              <w:t>Aportes</w:t>
            </w:r>
            <w:r>
              <w:rPr>
                <w:rFonts w:ascii="Arial MT"/>
                <w:spacing w:val="-5"/>
                <w:sz w:val="20"/>
              </w:rPr>
              <w:t xml:space="preserve"> </w:t>
            </w:r>
            <w:r>
              <w:rPr>
                <w:rFonts w:ascii="Arial MT"/>
                <w:spacing w:val="-2"/>
                <w:sz w:val="20"/>
              </w:rPr>
              <w:t>Patronales s/Aguinaldo</w:t>
            </w:r>
          </w:p>
        </w:tc>
        <w:tc>
          <w:tcPr>
            <w:tcW w:w="2106" w:type="dxa"/>
            <w:tcBorders>
              <w:top w:val="single" w:sz="6" w:space="0" w:color="000000"/>
              <w:left w:val="single" w:sz="6" w:space="0" w:color="000000"/>
              <w:bottom w:val="single" w:sz="6" w:space="0" w:color="000000"/>
              <w:right w:val="single" w:sz="6" w:space="0" w:color="000000"/>
            </w:tcBorders>
          </w:tcPr>
          <w:p w:rsidR="00C963B1" w:rsidRDefault="00C963B1">
            <w:pPr>
              <w:pStyle w:val="TableParagraph"/>
              <w:rPr>
                <w:sz w:val="16"/>
              </w:rPr>
            </w:pPr>
          </w:p>
        </w:tc>
        <w:tc>
          <w:tcPr>
            <w:tcW w:w="2061" w:type="dxa"/>
            <w:tcBorders>
              <w:top w:val="single" w:sz="6" w:space="0" w:color="000000"/>
              <w:left w:val="single" w:sz="6" w:space="0" w:color="000000"/>
              <w:bottom w:val="single" w:sz="6" w:space="0" w:color="000000"/>
              <w:right w:val="single" w:sz="6" w:space="0" w:color="000000"/>
            </w:tcBorders>
          </w:tcPr>
          <w:p w:rsidR="00C963B1" w:rsidRDefault="00C963B1">
            <w:pPr>
              <w:pStyle w:val="TableParagraph"/>
              <w:rPr>
                <w:sz w:val="16"/>
              </w:rPr>
            </w:pPr>
          </w:p>
        </w:tc>
      </w:tr>
      <w:tr w:rsidR="00C963B1" w:rsidTr="00C963B1">
        <w:trPr>
          <w:trHeight w:val="238"/>
        </w:trPr>
        <w:tc>
          <w:tcPr>
            <w:tcW w:w="5712" w:type="dxa"/>
            <w:tcBorders>
              <w:top w:val="single" w:sz="6" w:space="0" w:color="000000"/>
              <w:left w:val="single" w:sz="4" w:space="0" w:color="000000"/>
              <w:bottom w:val="single" w:sz="6" w:space="0" w:color="000000"/>
              <w:right w:val="single" w:sz="6" w:space="0" w:color="000000"/>
            </w:tcBorders>
            <w:hideMark/>
          </w:tcPr>
          <w:p w:rsidR="00C963B1" w:rsidRDefault="00C963B1">
            <w:pPr>
              <w:pStyle w:val="TableParagraph"/>
              <w:spacing w:line="205" w:lineRule="exact"/>
              <w:ind w:left="39"/>
              <w:rPr>
                <w:rFonts w:ascii="Arial" w:hAnsi="Arial"/>
                <w:b/>
                <w:sz w:val="20"/>
              </w:rPr>
            </w:pPr>
            <w:r>
              <w:rPr>
                <w:rFonts w:ascii="Arial" w:hAnsi="Arial"/>
                <w:b/>
                <w:spacing w:val="-2"/>
                <w:sz w:val="20"/>
              </w:rPr>
              <w:t>-Provisión</w:t>
            </w:r>
            <w:r>
              <w:rPr>
                <w:rFonts w:ascii="Arial" w:hAnsi="Arial"/>
                <w:b/>
                <w:sz w:val="20"/>
              </w:rPr>
              <w:t xml:space="preserve"> </w:t>
            </w:r>
            <w:r>
              <w:rPr>
                <w:rFonts w:ascii="Arial" w:hAnsi="Arial"/>
                <w:b/>
                <w:spacing w:val="-2"/>
                <w:sz w:val="20"/>
              </w:rPr>
              <w:t>para</w:t>
            </w:r>
            <w:r>
              <w:rPr>
                <w:rFonts w:ascii="Arial" w:hAnsi="Arial"/>
                <w:b/>
                <w:spacing w:val="-6"/>
                <w:sz w:val="20"/>
              </w:rPr>
              <w:t xml:space="preserve"> </w:t>
            </w:r>
            <w:r>
              <w:rPr>
                <w:rFonts w:ascii="Arial" w:hAnsi="Arial"/>
                <w:b/>
                <w:spacing w:val="-2"/>
                <w:sz w:val="20"/>
              </w:rPr>
              <w:t>Licencia</w:t>
            </w:r>
          </w:p>
        </w:tc>
        <w:tc>
          <w:tcPr>
            <w:tcW w:w="2106" w:type="dxa"/>
            <w:tcBorders>
              <w:top w:val="single" w:sz="6" w:space="0" w:color="000000"/>
              <w:left w:val="single" w:sz="6" w:space="0" w:color="000000"/>
              <w:bottom w:val="single" w:sz="6" w:space="0" w:color="000000"/>
              <w:right w:val="single" w:sz="6" w:space="0" w:color="000000"/>
            </w:tcBorders>
          </w:tcPr>
          <w:p w:rsidR="00C963B1" w:rsidRDefault="00C963B1">
            <w:pPr>
              <w:pStyle w:val="TableParagraph"/>
              <w:rPr>
                <w:sz w:val="16"/>
              </w:rPr>
            </w:pPr>
          </w:p>
        </w:tc>
        <w:tc>
          <w:tcPr>
            <w:tcW w:w="2061" w:type="dxa"/>
            <w:tcBorders>
              <w:top w:val="single" w:sz="6" w:space="0" w:color="000000"/>
              <w:left w:val="single" w:sz="6" w:space="0" w:color="000000"/>
              <w:bottom w:val="single" w:sz="6" w:space="0" w:color="000000"/>
              <w:right w:val="single" w:sz="6" w:space="0" w:color="000000"/>
            </w:tcBorders>
          </w:tcPr>
          <w:p w:rsidR="00C963B1" w:rsidRDefault="00C963B1">
            <w:pPr>
              <w:pStyle w:val="TableParagraph"/>
              <w:rPr>
                <w:sz w:val="16"/>
              </w:rPr>
            </w:pPr>
          </w:p>
        </w:tc>
      </w:tr>
      <w:tr w:rsidR="00C963B1" w:rsidTr="00C963B1">
        <w:trPr>
          <w:trHeight w:val="238"/>
        </w:trPr>
        <w:tc>
          <w:tcPr>
            <w:tcW w:w="5712" w:type="dxa"/>
            <w:tcBorders>
              <w:top w:val="single" w:sz="6" w:space="0" w:color="000000"/>
              <w:left w:val="single" w:sz="4" w:space="0" w:color="000000"/>
              <w:bottom w:val="single" w:sz="6" w:space="0" w:color="000000"/>
              <w:right w:val="single" w:sz="6" w:space="0" w:color="000000"/>
            </w:tcBorders>
            <w:hideMark/>
          </w:tcPr>
          <w:p w:rsidR="00C963B1" w:rsidRDefault="00C963B1">
            <w:pPr>
              <w:pStyle w:val="TableParagraph"/>
              <w:spacing w:line="206" w:lineRule="exact"/>
              <w:ind w:left="39"/>
              <w:rPr>
                <w:rFonts w:ascii="Arial MT"/>
                <w:sz w:val="20"/>
              </w:rPr>
            </w:pPr>
            <w:r>
              <w:rPr>
                <w:rFonts w:ascii="Arial MT"/>
                <w:spacing w:val="-2"/>
                <w:sz w:val="20"/>
              </w:rPr>
              <w:t>-Aportes</w:t>
            </w:r>
            <w:r>
              <w:rPr>
                <w:rFonts w:ascii="Arial MT"/>
                <w:spacing w:val="-8"/>
                <w:sz w:val="20"/>
              </w:rPr>
              <w:t xml:space="preserve"> </w:t>
            </w:r>
            <w:r>
              <w:rPr>
                <w:rFonts w:ascii="Arial MT"/>
                <w:spacing w:val="-2"/>
                <w:sz w:val="20"/>
              </w:rPr>
              <w:t>Patronales</w:t>
            </w:r>
            <w:r>
              <w:rPr>
                <w:rFonts w:ascii="Arial MT"/>
                <w:spacing w:val="-3"/>
                <w:sz w:val="20"/>
              </w:rPr>
              <w:t xml:space="preserve"> </w:t>
            </w:r>
            <w:r>
              <w:rPr>
                <w:rFonts w:ascii="Arial MT"/>
                <w:spacing w:val="-2"/>
                <w:sz w:val="20"/>
              </w:rPr>
              <w:t>s/Licencia</w:t>
            </w:r>
          </w:p>
        </w:tc>
        <w:tc>
          <w:tcPr>
            <w:tcW w:w="2106" w:type="dxa"/>
            <w:tcBorders>
              <w:top w:val="single" w:sz="6" w:space="0" w:color="000000"/>
              <w:left w:val="single" w:sz="6" w:space="0" w:color="000000"/>
              <w:bottom w:val="single" w:sz="6" w:space="0" w:color="000000"/>
              <w:right w:val="single" w:sz="6" w:space="0" w:color="000000"/>
            </w:tcBorders>
          </w:tcPr>
          <w:p w:rsidR="00C963B1" w:rsidRDefault="00C963B1">
            <w:pPr>
              <w:pStyle w:val="TableParagraph"/>
              <w:rPr>
                <w:sz w:val="16"/>
              </w:rPr>
            </w:pPr>
          </w:p>
        </w:tc>
        <w:tc>
          <w:tcPr>
            <w:tcW w:w="2061" w:type="dxa"/>
            <w:tcBorders>
              <w:top w:val="single" w:sz="6" w:space="0" w:color="000000"/>
              <w:left w:val="single" w:sz="6" w:space="0" w:color="000000"/>
              <w:bottom w:val="single" w:sz="6" w:space="0" w:color="000000"/>
              <w:right w:val="single" w:sz="6" w:space="0" w:color="000000"/>
            </w:tcBorders>
          </w:tcPr>
          <w:p w:rsidR="00C963B1" w:rsidRDefault="00C963B1">
            <w:pPr>
              <w:pStyle w:val="TableParagraph"/>
              <w:rPr>
                <w:sz w:val="16"/>
              </w:rPr>
            </w:pPr>
          </w:p>
        </w:tc>
      </w:tr>
      <w:tr w:rsidR="00C963B1" w:rsidTr="00C963B1">
        <w:trPr>
          <w:trHeight w:val="238"/>
        </w:trPr>
        <w:tc>
          <w:tcPr>
            <w:tcW w:w="5712" w:type="dxa"/>
            <w:tcBorders>
              <w:top w:val="single" w:sz="6" w:space="0" w:color="000000"/>
              <w:left w:val="single" w:sz="4" w:space="0" w:color="000000"/>
              <w:bottom w:val="single" w:sz="6" w:space="0" w:color="000000"/>
              <w:right w:val="single" w:sz="6" w:space="0" w:color="000000"/>
            </w:tcBorders>
            <w:hideMark/>
          </w:tcPr>
          <w:p w:rsidR="00C963B1" w:rsidRDefault="00C963B1">
            <w:pPr>
              <w:pStyle w:val="TableParagraph"/>
              <w:spacing w:line="207" w:lineRule="exact"/>
              <w:ind w:left="39"/>
              <w:rPr>
                <w:rFonts w:ascii="Arial" w:hAnsi="Arial"/>
                <w:b/>
                <w:sz w:val="20"/>
              </w:rPr>
            </w:pPr>
            <w:r>
              <w:rPr>
                <w:rFonts w:ascii="Arial" w:hAnsi="Arial"/>
                <w:b/>
                <w:spacing w:val="-2"/>
                <w:sz w:val="20"/>
              </w:rPr>
              <w:t>-Provisión</w:t>
            </w:r>
            <w:r>
              <w:rPr>
                <w:rFonts w:ascii="Arial" w:hAnsi="Arial"/>
                <w:b/>
                <w:spacing w:val="3"/>
                <w:sz w:val="20"/>
              </w:rPr>
              <w:t xml:space="preserve"> </w:t>
            </w:r>
            <w:r>
              <w:rPr>
                <w:rFonts w:ascii="Arial" w:hAnsi="Arial"/>
                <w:b/>
                <w:spacing w:val="-2"/>
                <w:sz w:val="20"/>
              </w:rPr>
              <w:t>para</w:t>
            </w:r>
            <w:r>
              <w:rPr>
                <w:rFonts w:ascii="Arial" w:hAnsi="Arial"/>
                <w:b/>
                <w:spacing w:val="-4"/>
                <w:sz w:val="20"/>
              </w:rPr>
              <w:t xml:space="preserve"> </w:t>
            </w:r>
            <w:r>
              <w:rPr>
                <w:rFonts w:ascii="Arial" w:hAnsi="Arial"/>
                <w:b/>
                <w:spacing w:val="-2"/>
                <w:sz w:val="20"/>
              </w:rPr>
              <w:t>Salario</w:t>
            </w:r>
            <w:r>
              <w:rPr>
                <w:rFonts w:ascii="Arial" w:hAnsi="Arial"/>
                <w:b/>
                <w:spacing w:val="1"/>
                <w:sz w:val="20"/>
              </w:rPr>
              <w:t xml:space="preserve"> </w:t>
            </w:r>
            <w:r>
              <w:rPr>
                <w:rFonts w:ascii="Arial" w:hAnsi="Arial"/>
                <w:b/>
                <w:spacing w:val="-2"/>
                <w:sz w:val="20"/>
              </w:rPr>
              <w:t>Vacacional</w:t>
            </w:r>
          </w:p>
        </w:tc>
        <w:tc>
          <w:tcPr>
            <w:tcW w:w="2106" w:type="dxa"/>
            <w:tcBorders>
              <w:top w:val="single" w:sz="6" w:space="0" w:color="000000"/>
              <w:left w:val="single" w:sz="6" w:space="0" w:color="000000"/>
              <w:bottom w:val="single" w:sz="6" w:space="0" w:color="000000"/>
              <w:right w:val="single" w:sz="6" w:space="0" w:color="000000"/>
            </w:tcBorders>
          </w:tcPr>
          <w:p w:rsidR="00C963B1" w:rsidRDefault="00C963B1">
            <w:pPr>
              <w:pStyle w:val="TableParagraph"/>
              <w:rPr>
                <w:sz w:val="16"/>
              </w:rPr>
            </w:pPr>
          </w:p>
        </w:tc>
        <w:tc>
          <w:tcPr>
            <w:tcW w:w="2061" w:type="dxa"/>
            <w:tcBorders>
              <w:top w:val="single" w:sz="6" w:space="0" w:color="000000"/>
              <w:left w:val="single" w:sz="6" w:space="0" w:color="000000"/>
              <w:bottom w:val="single" w:sz="6" w:space="0" w:color="000000"/>
              <w:right w:val="single" w:sz="6" w:space="0" w:color="000000"/>
            </w:tcBorders>
          </w:tcPr>
          <w:p w:rsidR="00C963B1" w:rsidRDefault="00C963B1">
            <w:pPr>
              <w:pStyle w:val="TableParagraph"/>
              <w:rPr>
                <w:sz w:val="16"/>
              </w:rPr>
            </w:pPr>
          </w:p>
        </w:tc>
      </w:tr>
      <w:tr w:rsidR="00C963B1" w:rsidTr="00C963B1">
        <w:trPr>
          <w:trHeight w:val="238"/>
        </w:trPr>
        <w:tc>
          <w:tcPr>
            <w:tcW w:w="5712" w:type="dxa"/>
            <w:tcBorders>
              <w:top w:val="single" w:sz="6" w:space="0" w:color="000000"/>
              <w:left w:val="single" w:sz="4" w:space="0" w:color="000000"/>
              <w:bottom w:val="single" w:sz="6" w:space="0" w:color="000000"/>
              <w:right w:val="single" w:sz="6" w:space="0" w:color="000000"/>
            </w:tcBorders>
            <w:hideMark/>
          </w:tcPr>
          <w:p w:rsidR="00C963B1" w:rsidRDefault="00C963B1">
            <w:pPr>
              <w:pStyle w:val="TableParagraph"/>
              <w:spacing w:line="206" w:lineRule="exact"/>
              <w:ind w:left="39"/>
              <w:rPr>
                <w:rFonts w:ascii="Arial" w:hAnsi="Arial"/>
                <w:b/>
                <w:sz w:val="20"/>
              </w:rPr>
            </w:pPr>
            <w:r>
              <w:rPr>
                <w:rFonts w:ascii="Arial" w:hAnsi="Arial"/>
                <w:b/>
                <w:spacing w:val="-2"/>
                <w:sz w:val="20"/>
              </w:rPr>
              <w:t>-Previsión</w:t>
            </w:r>
            <w:r>
              <w:rPr>
                <w:rFonts w:ascii="Arial" w:hAnsi="Arial"/>
                <w:b/>
                <w:spacing w:val="2"/>
                <w:sz w:val="20"/>
              </w:rPr>
              <w:t xml:space="preserve"> </w:t>
            </w:r>
            <w:r>
              <w:rPr>
                <w:rFonts w:ascii="Arial" w:hAnsi="Arial"/>
                <w:b/>
                <w:spacing w:val="-2"/>
                <w:sz w:val="20"/>
              </w:rPr>
              <w:t>para</w:t>
            </w:r>
            <w:r>
              <w:rPr>
                <w:rFonts w:ascii="Arial" w:hAnsi="Arial"/>
                <w:b/>
                <w:spacing w:val="-3"/>
                <w:sz w:val="20"/>
              </w:rPr>
              <w:t xml:space="preserve"> </w:t>
            </w:r>
            <w:r>
              <w:rPr>
                <w:rFonts w:ascii="Arial" w:hAnsi="Arial"/>
                <w:b/>
                <w:spacing w:val="-2"/>
                <w:sz w:val="20"/>
              </w:rPr>
              <w:t>Indemnización</w:t>
            </w:r>
            <w:r>
              <w:rPr>
                <w:rFonts w:ascii="Arial" w:hAnsi="Arial"/>
                <w:b/>
                <w:spacing w:val="2"/>
                <w:sz w:val="20"/>
              </w:rPr>
              <w:t xml:space="preserve"> </w:t>
            </w:r>
            <w:r>
              <w:rPr>
                <w:rFonts w:ascii="Arial" w:hAnsi="Arial"/>
                <w:b/>
                <w:spacing w:val="-2"/>
                <w:sz w:val="20"/>
              </w:rPr>
              <w:t>para Despido</w:t>
            </w:r>
          </w:p>
        </w:tc>
        <w:tc>
          <w:tcPr>
            <w:tcW w:w="2106" w:type="dxa"/>
            <w:tcBorders>
              <w:top w:val="single" w:sz="6" w:space="0" w:color="000000"/>
              <w:left w:val="single" w:sz="6" w:space="0" w:color="000000"/>
              <w:bottom w:val="single" w:sz="6" w:space="0" w:color="000000"/>
              <w:right w:val="single" w:sz="6" w:space="0" w:color="000000"/>
            </w:tcBorders>
          </w:tcPr>
          <w:p w:rsidR="00C963B1" w:rsidRDefault="00C963B1">
            <w:pPr>
              <w:pStyle w:val="TableParagraph"/>
              <w:rPr>
                <w:sz w:val="16"/>
              </w:rPr>
            </w:pPr>
          </w:p>
        </w:tc>
        <w:tc>
          <w:tcPr>
            <w:tcW w:w="2061" w:type="dxa"/>
            <w:tcBorders>
              <w:top w:val="single" w:sz="6" w:space="0" w:color="000000"/>
              <w:left w:val="single" w:sz="6" w:space="0" w:color="000000"/>
              <w:bottom w:val="single" w:sz="6" w:space="0" w:color="000000"/>
              <w:right w:val="single" w:sz="6" w:space="0" w:color="000000"/>
            </w:tcBorders>
          </w:tcPr>
          <w:p w:rsidR="00C963B1" w:rsidRDefault="00C963B1">
            <w:pPr>
              <w:pStyle w:val="TableParagraph"/>
              <w:rPr>
                <w:sz w:val="16"/>
              </w:rPr>
            </w:pPr>
          </w:p>
        </w:tc>
      </w:tr>
      <w:tr w:rsidR="00C963B1" w:rsidTr="00C963B1">
        <w:trPr>
          <w:trHeight w:val="237"/>
        </w:trPr>
        <w:tc>
          <w:tcPr>
            <w:tcW w:w="5712" w:type="dxa"/>
            <w:tcBorders>
              <w:top w:val="single" w:sz="6" w:space="0" w:color="000000"/>
              <w:left w:val="single" w:sz="4" w:space="0" w:color="000000"/>
              <w:bottom w:val="single" w:sz="6" w:space="0" w:color="000000"/>
              <w:right w:val="single" w:sz="6" w:space="0" w:color="000000"/>
            </w:tcBorders>
            <w:hideMark/>
          </w:tcPr>
          <w:p w:rsidR="00C963B1" w:rsidRDefault="00C963B1">
            <w:pPr>
              <w:pStyle w:val="TableParagraph"/>
              <w:spacing w:line="206" w:lineRule="exact"/>
              <w:ind w:left="39"/>
              <w:rPr>
                <w:rFonts w:ascii="Arial" w:hAnsi="Arial"/>
                <w:b/>
                <w:sz w:val="20"/>
              </w:rPr>
            </w:pPr>
            <w:r>
              <w:rPr>
                <w:rFonts w:ascii="Arial" w:hAnsi="Arial"/>
                <w:b/>
                <w:sz w:val="20"/>
              </w:rPr>
              <w:t>-Previsión</w:t>
            </w:r>
            <w:r>
              <w:rPr>
                <w:rFonts w:ascii="Arial" w:hAnsi="Arial"/>
                <w:b/>
                <w:spacing w:val="-14"/>
                <w:sz w:val="20"/>
              </w:rPr>
              <w:t xml:space="preserve"> </w:t>
            </w:r>
            <w:r>
              <w:rPr>
                <w:rFonts w:ascii="Arial" w:hAnsi="Arial"/>
                <w:b/>
                <w:sz w:val="20"/>
              </w:rPr>
              <w:t>para</w:t>
            </w:r>
            <w:r>
              <w:rPr>
                <w:rFonts w:ascii="Arial" w:hAnsi="Arial"/>
                <w:b/>
                <w:spacing w:val="-14"/>
                <w:sz w:val="20"/>
              </w:rPr>
              <w:t xml:space="preserve"> </w:t>
            </w:r>
            <w:r>
              <w:rPr>
                <w:rFonts w:ascii="Arial" w:hAnsi="Arial"/>
                <w:b/>
                <w:sz w:val="20"/>
              </w:rPr>
              <w:t>pago</w:t>
            </w:r>
            <w:r>
              <w:rPr>
                <w:rFonts w:ascii="Arial" w:hAnsi="Arial"/>
                <w:b/>
                <w:spacing w:val="-13"/>
                <w:sz w:val="20"/>
              </w:rPr>
              <w:t xml:space="preserve"> </w:t>
            </w:r>
            <w:r>
              <w:rPr>
                <w:rFonts w:ascii="Arial" w:hAnsi="Arial"/>
                <w:b/>
                <w:sz w:val="20"/>
              </w:rPr>
              <w:t>de</w:t>
            </w:r>
            <w:r>
              <w:rPr>
                <w:rFonts w:ascii="Arial" w:hAnsi="Arial"/>
                <w:b/>
                <w:spacing w:val="-14"/>
                <w:sz w:val="20"/>
              </w:rPr>
              <w:t xml:space="preserve"> </w:t>
            </w:r>
            <w:r>
              <w:rPr>
                <w:rFonts w:ascii="Arial" w:hAnsi="Arial"/>
                <w:b/>
                <w:sz w:val="20"/>
              </w:rPr>
              <w:t>horas</w:t>
            </w:r>
            <w:r>
              <w:rPr>
                <w:rFonts w:ascii="Arial" w:hAnsi="Arial"/>
                <w:b/>
                <w:spacing w:val="-13"/>
                <w:sz w:val="20"/>
              </w:rPr>
              <w:t xml:space="preserve"> </w:t>
            </w:r>
            <w:r>
              <w:rPr>
                <w:rFonts w:ascii="Arial" w:hAnsi="Arial"/>
                <w:b/>
                <w:spacing w:val="-2"/>
                <w:sz w:val="20"/>
              </w:rPr>
              <w:t>extras</w:t>
            </w:r>
          </w:p>
        </w:tc>
        <w:tc>
          <w:tcPr>
            <w:tcW w:w="2106" w:type="dxa"/>
            <w:tcBorders>
              <w:top w:val="single" w:sz="6" w:space="0" w:color="000000"/>
              <w:left w:val="single" w:sz="6" w:space="0" w:color="000000"/>
              <w:bottom w:val="single" w:sz="6" w:space="0" w:color="000000"/>
              <w:right w:val="single" w:sz="6" w:space="0" w:color="000000"/>
            </w:tcBorders>
          </w:tcPr>
          <w:p w:rsidR="00C963B1" w:rsidRDefault="00C963B1">
            <w:pPr>
              <w:pStyle w:val="TableParagraph"/>
              <w:rPr>
                <w:sz w:val="16"/>
              </w:rPr>
            </w:pPr>
          </w:p>
        </w:tc>
        <w:tc>
          <w:tcPr>
            <w:tcW w:w="2061" w:type="dxa"/>
            <w:tcBorders>
              <w:top w:val="single" w:sz="6" w:space="0" w:color="000000"/>
              <w:left w:val="single" w:sz="6" w:space="0" w:color="000000"/>
              <w:bottom w:val="single" w:sz="6" w:space="0" w:color="000000"/>
              <w:right w:val="single" w:sz="6" w:space="0" w:color="000000"/>
            </w:tcBorders>
          </w:tcPr>
          <w:p w:rsidR="00C963B1" w:rsidRDefault="00C963B1">
            <w:pPr>
              <w:pStyle w:val="TableParagraph"/>
              <w:rPr>
                <w:sz w:val="16"/>
              </w:rPr>
            </w:pPr>
          </w:p>
        </w:tc>
      </w:tr>
      <w:tr w:rsidR="00C963B1" w:rsidTr="00C963B1">
        <w:trPr>
          <w:trHeight w:val="238"/>
        </w:trPr>
        <w:tc>
          <w:tcPr>
            <w:tcW w:w="5712" w:type="dxa"/>
            <w:tcBorders>
              <w:top w:val="single" w:sz="6" w:space="0" w:color="000000"/>
              <w:left w:val="single" w:sz="4" w:space="0" w:color="000000"/>
              <w:bottom w:val="single" w:sz="6" w:space="0" w:color="000000"/>
              <w:right w:val="single" w:sz="6" w:space="0" w:color="000000"/>
            </w:tcBorders>
            <w:hideMark/>
          </w:tcPr>
          <w:p w:rsidR="00C963B1" w:rsidRDefault="00C963B1">
            <w:pPr>
              <w:pStyle w:val="TableParagraph"/>
              <w:spacing w:line="206" w:lineRule="exact"/>
              <w:ind w:left="39"/>
              <w:rPr>
                <w:rFonts w:ascii="Arial MT"/>
                <w:sz w:val="20"/>
              </w:rPr>
            </w:pPr>
            <w:r>
              <w:rPr>
                <w:rFonts w:ascii="Arial MT"/>
                <w:spacing w:val="-2"/>
                <w:sz w:val="20"/>
              </w:rPr>
              <w:t>-Aportes</w:t>
            </w:r>
            <w:r>
              <w:rPr>
                <w:rFonts w:ascii="Arial MT"/>
                <w:spacing w:val="-5"/>
                <w:sz w:val="20"/>
              </w:rPr>
              <w:t xml:space="preserve"> </w:t>
            </w:r>
            <w:r>
              <w:rPr>
                <w:rFonts w:ascii="Arial MT"/>
                <w:spacing w:val="-2"/>
                <w:sz w:val="20"/>
              </w:rPr>
              <w:t>Patronales</w:t>
            </w:r>
            <w:r>
              <w:rPr>
                <w:rFonts w:ascii="Arial MT"/>
                <w:spacing w:val="-1"/>
                <w:sz w:val="20"/>
              </w:rPr>
              <w:t xml:space="preserve"> </w:t>
            </w:r>
            <w:r>
              <w:rPr>
                <w:rFonts w:ascii="Arial MT"/>
                <w:spacing w:val="-2"/>
                <w:sz w:val="20"/>
              </w:rPr>
              <w:t>s/horas</w:t>
            </w:r>
            <w:r>
              <w:rPr>
                <w:rFonts w:ascii="Arial MT"/>
                <w:spacing w:val="-3"/>
                <w:sz w:val="20"/>
              </w:rPr>
              <w:t xml:space="preserve"> </w:t>
            </w:r>
            <w:r>
              <w:rPr>
                <w:rFonts w:ascii="Arial MT"/>
                <w:spacing w:val="-2"/>
                <w:sz w:val="20"/>
              </w:rPr>
              <w:t>extras</w:t>
            </w:r>
          </w:p>
        </w:tc>
        <w:tc>
          <w:tcPr>
            <w:tcW w:w="2106" w:type="dxa"/>
            <w:tcBorders>
              <w:top w:val="single" w:sz="6" w:space="0" w:color="000000"/>
              <w:left w:val="single" w:sz="6" w:space="0" w:color="000000"/>
              <w:bottom w:val="single" w:sz="6" w:space="0" w:color="000000"/>
              <w:right w:val="single" w:sz="6" w:space="0" w:color="000000"/>
            </w:tcBorders>
          </w:tcPr>
          <w:p w:rsidR="00C963B1" w:rsidRDefault="00C963B1">
            <w:pPr>
              <w:pStyle w:val="TableParagraph"/>
              <w:rPr>
                <w:sz w:val="16"/>
              </w:rPr>
            </w:pPr>
          </w:p>
        </w:tc>
        <w:tc>
          <w:tcPr>
            <w:tcW w:w="2061" w:type="dxa"/>
            <w:tcBorders>
              <w:top w:val="single" w:sz="6" w:space="0" w:color="000000"/>
              <w:left w:val="single" w:sz="6" w:space="0" w:color="000000"/>
              <w:bottom w:val="single" w:sz="6" w:space="0" w:color="000000"/>
              <w:right w:val="single" w:sz="6" w:space="0" w:color="000000"/>
            </w:tcBorders>
          </w:tcPr>
          <w:p w:rsidR="00C963B1" w:rsidRDefault="00C963B1">
            <w:pPr>
              <w:pStyle w:val="TableParagraph"/>
              <w:rPr>
                <w:sz w:val="16"/>
              </w:rPr>
            </w:pPr>
          </w:p>
        </w:tc>
      </w:tr>
      <w:tr w:rsidR="00C963B1" w:rsidTr="00C963B1">
        <w:trPr>
          <w:trHeight w:val="238"/>
        </w:trPr>
        <w:tc>
          <w:tcPr>
            <w:tcW w:w="5712" w:type="dxa"/>
            <w:tcBorders>
              <w:top w:val="single" w:sz="6" w:space="0" w:color="000000"/>
              <w:left w:val="single" w:sz="4" w:space="0" w:color="000000"/>
              <w:bottom w:val="single" w:sz="6" w:space="0" w:color="000000"/>
              <w:right w:val="single" w:sz="6" w:space="0" w:color="000000"/>
            </w:tcBorders>
            <w:hideMark/>
          </w:tcPr>
          <w:p w:rsidR="00C963B1" w:rsidRDefault="00C963B1">
            <w:pPr>
              <w:pStyle w:val="TableParagraph"/>
              <w:spacing w:line="207" w:lineRule="exact"/>
              <w:ind w:left="39"/>
              <w:rPr>
                <w:rFonts w:ascii="Arial"/>
                <w:b/>
                <w:sz w:val="20"/>
              </w:rPr>
            </w:pPr>
            <w:r>
              <w:rPr>
                <w:rFonts w:ascii="Arial"/>
                <w:b/>
                <w:spacing w:val="-2"/>
                <w:sz w:val="20"/>
              </w:rPr>
              <w:t>-Vestimenta,</w:t>
            </w:r>
            <w:r>
              <w:rPr>
                <w:rFonts w:ascii="Arial"/>
                <w:b/>
                <w:spacing w:val="-10"/>
                <w:sz w:val="20"/>
              </w:rPr>
              <w:t xml:space="preserve"> </w:t>
            </w:r>
            <w:r>
              <w:rPr>
                <w:rFonts w:ascii="Arial"/>
                <w:b/>
                <w:spacing w:val="-2"/>
                <w:sz w:val="20"/>
              </w:rPr>
              <w:t>Uniformes</w:t>
            </w:r>
          </w:p>
        </w:tc>
        <w:tc>
          <w:tcPr>
            <w:tcW w:w="2106" w:type="dxa"/>
            <w:tcBorders>
              <w:top w:val="single" w:sz="6" w:space="0" w:color="000000"/>
              <w:left w:val="single" w:sz="6" w:space="0" w:color="000000"/>
              <w:bottom w:val="single" w:sz="6" w:space="0" w:color="000000"/>
              <w:right w:val="single" w:sz="6" w:space="0" w:color="000000"/>
            </w:tcBorders>
          </w:tcPr>
          <w:p w:rsidR="00C963B1" w:rsidRDefault="00C963B1">
            <w:pPr>
              <w:pStyle w:val="TableParagraph"/>
              <w:rPr>
                <w:sz w:val="16"/>
              </w:rPr>
            </w:pPr>
          </w:p>
        </w:tc>
        <w:tc>
          <w:tcPr>
            <w:tcW w:w="2061" w:type="dxa"/>
            <w:tcBorders>
              <w:top w:val="single" w:sz="6" w:space="0" w:color="000000"/>
              <w:left w:val="single" w:sz="6" w:space="0" w:color="000000"/>
              <w:bottom w:val="single" w:sz="6" w:space="0" w:color="000000"/>
              <w:right w:val="single" w:sz="6" w:space="0" w:color="000000"/>
            </w:tcBorders>
          </w:tcPr>
          <w:p w:rsidR="00C963B1" w:rsidRDefault="00C963B1">
            <w:pPr>
              <w:pStyle w:val="TableParagraph"/>
              <w:rPr>
                <w:sz w:val="16"/>
              </w:rPr>
            </w:pPr>
          </w:p>
        </w:tc>
      </w:tr>
      <w:tr w:rsidR="00C963B1" w:rsidTr="00C963B1">
        <w:trPr>
          <w:trHeight w:val="238"/>
        </w:trPr>
        <w:tc>
          <w:tcPr>
            <w:tcW w:w="5712" w:type="dxa"/>
            <w:tcBorders>
              <w:top w:val="single" w:sz="6" w:space="0" w:color="000000"/>
              <w:left w:val="single" w:sz="4" w:space="0" w:color="000000"/>
              <w:bottom w:val="single" w:sz="6" w:space="0" w:color="000000"/>
              <w:right w:val="single" w:sz="6" w:space="0" w:color="000000"/>
            </w:tcBorders>
            <w:hideMark/>
          </w:tcPr>
          <w:p w:rsidR="00C963B1" w:rsidRDefault="00C963B1">
            <w:pPr>
              <w:pStyle w:val="TableParagraph"/>
              <w:spacing w:line="206" w:lineRule="exact"/>
              <w:ind w:left="39"/>
              <w:rPr>
                <w:rFonts w:ascii="Arial"/>
                <w:b/>
                <w:sz w:val="20"/>
              </w:rPr>
            </w:pPr>
            <w:r>
              <w:rPr>
                <w:rFonts w:ascii="Arial"/>
                <w:b/>
                <w:spacing w:val="-2"/>
                <w:sz w:val="20"/>
              </w:rPr>
              <w:t>-</w:t>
            </w:r>
            <w:proofErr w:type="spellStart"/>
            <w:r>
              <w:rPr>
                <w:rFonts w:ascii="Arial"/>
                <w:b/>
                <w:spacing w:val="-2"/>
                <w:sz w:val="20"/>
              </w:rPr>
              <w:t>Seguroi</w:t>
            </w:r>
            <w:proofErr w:type="spellEnd"/>
            <w:r>
              <w:rPr>
                <w:rFonts w:ascii="Arial"/>
                <w:b/>
                <w:spacing w:val="2"/>
                <w:sz w:val="20"/>
              </w:rPr>
              <w:t xml:space="preserve"> </w:t>
            </w:r>
            <w:r>
              <w:rPr>
                <w:rFonts w:ascii="Arial"/>
                <w:b/>
                <w:spacing w:val="-2"/>
                <w:sz w:val="20"/>
              </w:rPr>
              <w:t>c/Accidentes</w:t>
            </w:r>
            <w:r>
              <w:rPr>
                <w:rFonts w:ascii="Arial"/>
                <w:b/>
                <w:spacing w:val="-8"/>
                <w:sz w:val="20"/>
              </w:rPr>
              <w:t xml:space="preserve"> </w:t>
            </w:r>
            <w:r>
              <w:rPr>
                <w:rFonts w:ascii="Arial"/>
                <w:b/>
                <w:spacing w:val="-2"/>
                <w:sz w:val="20"/>
              </w:rPr>
              <w:t>laborales</w:t>
            </w:r>
            <w:r>
              <w:rPr>
                <w:rFonts w:ascii="Arial"/>
                <w:b/>
                <w:spacing w:val="-9"/>
                <w:sz w:val="20"/>
              </w:rPr>
              <w:t xml:space="preserve"> </w:t>
            </w:r>
            <w:r>
              <w:rPr>
                <w:rFonts w:ascii="Arial"/>
                <w:b/>
                <w:spacing w:val="-2"/>
                <w:sz w:val="20"/>
              </w:rPr>
              <w:t>y</w:t>
            </w:r>
            <w:r>
              <w:rPr>
                <w:rFonts w:ascii="Arial"/>
                <w:b/>
                <w:spacing w:val="-8"/>
                <w:sz w:val="20"/>
              </w:rPr>
              <w:t xml:space="preserve"> </w:t>
            </w:r>
            <w:proofErr w:type="spellStart"/>
            <w:r>
              <w:rPr>
                <w:rFonts w:ascii="Arial"/>
                <w:b/>
                <w:spacing w:val="-2"/>
                <w:sz w:val="20"/>
              </w:rPr>
              <w:t>Enf</w:t>
            </w:r>
            <w:proofErr w:type="spellEnd"/>
            <w:r>
              <w:rPr>
                <w:rFonts w:ascii="Arial"/>
                <w:b/>
                <w:spacing w:val="-2"/>
                <w:sz w:val="20"/>
              </w:rPr>
              <w:t>.</w:t>
            </w:r>
            <w:r>
              <w:rPr>
                <w:rFonts w:ascii="Arial"/>
                <w:b/>
                <w:spacing w:val="1"/>
                <w:sz w:val="20"/>
              </w:rPr>
              <w:t xml:space="preserve"> </w:t>
            </w:r>
            <w:r>
              <w:rPr>
                <w:rFonts w:ascii="Arial"/>
                <w:b/>
                <w:spacing w:val="-2"/>
                <w:sz w:val="20"/>
              </w:rPr>
              <w:t>Profesionales</w:t>
            </w:r>
          </w:p>
        </w:tc>
        <w:tc>
          <w:tcPr>
            <w:tcW w:w="2106" w:type="dxa"/>
            <w:tcBorders>
              <w:top w:val="single" w:sz="6" w:space="0" w:color="000000"/>
              <w:left w:val="single" w:sz="6" w:space="0" w:color="000000"/>
              <w:bottom w:val="single" w:sz="6" w:space="0" w:color="000000"/>
              <w:right w:val="single" w:sz="6" w:space="0" w:color="000000"/>
            </w:tcBorders>
          </w:tcPr>
          <w:p w:rsidR="00C963B1" w:rsidRDefault="00C963B1">
            <w:pPr>
              <w:pStyle w:val="TableParagraph"/>
              <w:rPr>
                <w:sz w:val="16"/>
              </w:rPr>
            </w:pPr>
          </w:p>
        </w:tc>
        <w:tc>
          <w:tcPr>
            <w:tcW w:w="2061" w:type="dxa"/>
            <w:tcBorders>
              <w:top w:val="single" w:sz="6" w:space="0" w:color="000000"/>
              <w:left w:val="single" w:sz="6" w:space="0" w:color="000000"/>
              <w:bottom w:val="single" w:sz="6" w:space="0" w:color="000000"/>
              <w:right w:val="single" w:sz="6" w:space="0" w:color="000000"/>
            </w:tcBorders>
          </w:tcPr>
          <w:p w:rsidR="00C963B1" w:rsidRDefault="00C963B1">
            <w:pPr>
              <w:pStyle w:val="TableParagraph"/>
              <w:rPr>
                <w:sz w:val="16"/>
              </w:rPr>
            </w:pPr>
          </w:p>
        </w:tc>
      </w:tr>
      <w:tr w:rsidR="00C963B1" w:rsidTr="00C963B1">
        <w:trPr>
          <w:trHeight w:val="237"/>
        </w:trPr>
        <w:tc>
          <w:tcPr>
            <w:tcW w:w="5712" w:type="dxa"/>
            <w:tcBorders>
              <w:top w:val="single" w:sz="6" w:space="0" w:color="000000"/>
              <w:left w:val="single" w:sz="4" w:space="0" w:color="000000"/>
              <w:bottom w:val="single" w:sz="6" w:space="0" w:color="000000"/>
              <w:right w:val="single" w:sz="6" w:space="0" w:color="000000"/>
            </w:tcBorders>
            <w:hideMark/>
          </w:tcPr>
          <w:p w:rsidR="00C963B1" w:rsidRDefault="00C963B1">
            <w:pPr>
              <w:pStyle w:val="TableParagraph"/>
              <w:spacing w:line="206" w:lineRule="exact"/>
              <w:ind w:left="39"/>
              <w:rPr>
                <w:rFonts w:ascii="Arial"/>
                <w:b/>
                <w:sz w:val="20"/>
              </w:rPr>
            </w:pPr>
            <w:r>
              <w:rPr>
                <w:rFonts w:ascii="Arial"/>
                <w:b/>
                <w:spacing w:val="-4"/>
                <w:sz w:val="20"/>
              </w:rPr>
              <w:t>-Honorarios</w:t>
            </w:r>
            <w:r>
              <w:rPr>
                <w:rFonts w:ascii="Arial"/>
                <w:b/>
                <w:spacing w:val="7"/>
                <w:sz w:val="20"/>
              </w:rPr>
              <w:t xml:space="preserve"> </w:t>
            </w:r>
            <w:r>
              <w:rPr>
                <w:rFonts w:ascii="Arial"/>
                <w:b/>
                <w:spacing w:val="-4"/>
                <w:sz w:val="20"/>
              </w:rPr>
              <w:t>Profesionales</w:t>
            </w:r>
          </w:p>
        </w:tc>
        <w:tc>
          <w:tcPr>
            <w:tcW w:w="2106" w:type="dxa"/>
            <w:tcBorders>
              <w:top w:val="single" w:sz="6" w:space="0" w:color="000000"/>
              <w:left w:val="single" w:sz="6" w:space="0" w:color="000000"/>
              <w:bottom w:val="single" w:sz="6" w:space="0" w:color="000000"/>
              <w:right w:val="single" w:sz="6" w:space="0" w:color="000000"/>
            </w:tcBorders>
          </w:tcPr>
          <w:p w:rsidR="00C963B1" w:rsidRDefault="00C963B1">
            <w:pPr>
              <w:pStyle w:val="TableParagraph"/>
              <w:rPr>
                <w:sz w:val="16"/>
              </w:rPr>
            </w:pPr>
          </w:p>
        </w:tc>
        <w:tc>
          <w:tcPr>
            <w:tcW w:w="2061" w:type="dxa"/>
            <w:tcBorders>
              <w:top w:val="single" w:sz="6" w:space="0" w:color="000000"/>
              <w:left w:val="single" w:sz="6" w:space="0" w:color="000000"/>
              <w:bottom w:val="single" w:sz="6" w:space="0" w:color="000000"/>
              <w:right w:val="single" w:sz="6" w:space="0" w:color="000000"/>
            </w:tcBorders>
          </w:tcPr>
          <w:p w:rsidR="00C963B1" w:rsidRDefault="00C963B1">
            <w:pPr>
              <w:pStyle w:val="TableParagraph"/>
              <w:rPr>
                <w:sz w:val="16"/>
              </w:rPr>
            </w:pPr>
          </w:p>
        </w:tc>
      </w:tr>
      <w:tr w:rsidR="00C963B1" w:rsidTr="00C963B1">
        <w:trPr>
          <w:trHeight w:val="238"/>
        </w:trPr>
        <w:tc>
          <w:tcPr>
            <w:tcW w:w="5712" w:type="dxa"/>
            <w:tcBorders>
              <w:top w:val="single" w:sz="6" w:space="0" w:color="000000"/>
              <w:left w:val="single" w:sz="4" w:space="0" w:color="000000"/>
              <w:bottom w:val="single" w:sz="6" w:space="0" w:color="000000"/>
              <w:right w:val="single" w:sz="6" w:space="0" w:color="000000"/>
            </w:tcBorders>
            <w:hideMark/>
          </w:tcPr>
          <w:p w:rsidR="00C963B1" w:rsidRDefault="00C963B1">
            <w:pPr>
              <w:pStyle w:val="TableParagraph"/>
              <w:spacing w:line="206" w:lineRule="exact"/>
              <w:ind w:left="39"/>
              <w:rPr>
                <w:rFonts w:ascii="Arial"/>
                <w:b/>
                <w:sz w:val="20"/>
              </w:rPr>
            </w:pPr>
            <w:r>
              <w:rPr>
                <w:rFonts w:ascii="Arial"/>
                <w:b/>
                <w:spacing w:val="-6"/>
                <w:sz w:val="20"/>
              </w:rPr>
              <w:t>-</w:t>
            </w:r>
            <w:r>
              <w:rPr>
                <w:rFonts w:ascii="Arial"/>
                <w:b/>
                <w:spacing w:val="-2"/>
                <w:sz w:val="20"/>
              </w:rPr>
              <w:t>Impuestos</w:t>
            </w:r>
          </w:p>
        </w:tc>
        <w:tc>
          <w:tcPr>
            <w:tcW w:w="2106" w:type="dxa"/>
            <w:tcBorders>
              <w:top w:val="single" w:sz="6" w:space="0" w:color="000000"/>
              <w:left w:val="single" w:sz="6" w:space="0" w:color="000000"/>
              <w:bottom w:val="single" w:sz="6" w:space="0" w:color="000000"/>
              <w:right w:val="single" w:sz="6" w:space="0" w:color="000000"/>
            </w:tcBorders>
          </w:tcPr>
          <w:p w:rsidR="00C963B1" w:rsidRDefault="00C963B1">
            <w:pPr>
              <w:pStyle w:val="TableParagraph"/>
              <w:rPr>
                <w:sz w:val="16"/>
              </w:rPr>
            </w:pPr>
          </w:p>
        </w:tc>
        <w:tc>
          <w:tcPr>
            <w:tcW w:w="2061" w:type="dxa"/>
            <w:tcBorders>
              <w:top w:val="single" w:sz="6" w:space="0" w:color="000000"/>
              <w:left w:val="single" w:sz="6" w:space="0" w:color="000000"/>
              <w:bottom w:val="single" w:sz="6" w:space="0" w:color="000000"/>
              <w:right w:val="single" w:sz="6" w:space="0" w:color="000000"/>
            </w:tcBorders>
          </w:tcPr>
          <w:p w:rsidR="00C963B1" w:rsidRDefault="00C963B1">
            <w:pPr>
              <w:pStyle w:val="TableParagraph"/>
              <w:rPr>
                <w:sz w:val="16"/>
              </w:rPr>
            </w:pPr>
          </w:p>
        </w:tc>
      </w:tr>
      <w:tr w:rsidR="00C963B1" w:rsidTr="00C963B1">
        <w:trPr>
          <w:trHeight w:val="238"/>
        </w:trPr>
        <w:tc>
          <w:tcPr>
            <w:tcW w:w="5712" w:type="dxa"/>
            <w:tcBorders>
              <w:top w:val="single" w:sz="6" w:space="0" w:color="000000"/>
              <w:left w:val="single" w:sz="4" w:space="0" w:color="000000"/>
              <w:bottom w:val="single" w:sz="6" w:space="0" w:color="000000"/>
              <w:right w:val="single" w:sz="6" w:space="0" w:color="000000"/>
            </w:tcBorders>
            <w:hideMark/>
          </w:tcPr>
          <w:p w:rsidR="00C963B1" w:rsidRDefault="00C963B1">
            <w:pPr>
              <w:pStyle w:val="TableParagraph"/>
              <w:spacing w:line="207" w:lineRule="exact"/>
              <w:ind w:left="39"/>
              <w:rPr>
                <w:rFonts w:ascii="Arial"/>
                <w:b/>
                <w:sz w:val="20"/>
              </w:rPr>
            </w:pPr>
            <w:r>
              <w:rPr>
                <w:rFonts w:ascii="Arial"/>
                <w:b/>
                <w:spacing w:val="-2"/>
                <w:sz w:val="20"/>
              </w:rPr>
              <w:t>-Materiales</w:t>
            </w:r>
            <w:r>
              <w:rPr>
                <w:rFonts w:ascii="Arial"/>
                <w:b/>
                <w:spacing w:val="-10"/>
                <w:sz w:val="20"/>
              </w:rPr>
              <w:t xml:space="preserve"> </w:t>
            </w:r>
            <w:r>
              <w:rPr>
                <w:rFonts w:ascii="Arial"/>
                <w:b/>
                <w:spacing w:val="-2"/>
                <w:sz w:val="20"/>
              </w:rPr>
              <w:t>y</w:t>
            </w:r>
            <w:r>
              <w:rPr>
                <w:rFonts w:ascii="Arial"/>
                <w:b/>
                <w:spacing w:val="-9"/>
                <w:sz w:val="20"/>
              </w:rPr>
              <w:t xml:space="preserve"> </w:t>
            </w:r>
            <w:r>
              <w:rPr>
                <w:rFonts w:ascii="Arial"/>
                <w:b/>
                <w:spacing w:val="-2"/>
                <w:sz w:val="20"/>
              </w:rPr>
              <w:t>Suministros</w:t>
            </w:r>
          </w:p>
        </w:tc>
        <w:tc>
          <w:tcPr>
            <w:tcW w:w="2106" w:type="dxa"/>
            <w:tcBorders>
              <w:top w:val="single" w:sz="6" w:space="0" w:color="000000"/>
              <w:left w:val="single" w:sz="6" w:space="0" w:color="000000"/>
              <w:bottom w:val="single" w:sz="6" w:space="0" w:color="000000"/>
              <w:right w:val="single" w:sz="6" w:space="0" w:color="000000"/>
            </w:tcBorders>
          </w:tcPr>
          <w:p w:rsidR="00C963B1" w:rsidRDefault="00C963B1">
            <w:pPr>
              <w:pStyle w:val="TableParagraph"/>
              <w:rPr>
                <w:sz w:val="16"/>
              </w:rPr>
            </w:pPr>
          </w:p>
        </w:tc>
        <w:tc>
          <w:tcPr>
            <w:tcW w:w="2061" w:type="dxa"/>
            <w:tcBorders>
              <w:top w:val="single" w:sz="6" w:space="0" w:color="000000"/>
              <w:left w:val="single" w:sz="6" w:space="0" w:color="000000"/>
              <w:bottom w:val="single" w:sz="6" w:space="0" w:color="000000"/>
              <w:right w:val="single" w:sz="6" w:space="0" w:color="000000"/>
            </w:tcBorders>
          </w:tcPr>
          <w:p w:rsidR="00C963B1" w:rsidRDefault="00C963B1">
            <w:pPr>
              <w:pStyle w:val="TableParagraph"/>
              <w:rPr>
                <w:sz w:val="16"/>
              </w:rPr>
            </w:pPr>
          </w:p>
        </w:tc>
      </w:tr>
      <w:tr w:rsidR="00C963B1" w:rsidTr="00C963B1">
        <w:trPr>
          <w:trHeight w:val="238"/>
        </w:trPr>
        <w:tc>
          <w:tcPr>
            <w:tcW w:w="5712" w:type="dxa"/>
            <w:tcBorders>
              <w:top w:val="single" w:sz="6" w:space="0" w:color="000000"/>
              <w:left w:val="single" w:sz="4" w:space="0" w:color="000000"/>
              <w:bottom w:val="single" w:sz="6" w:space="0" w:color="000000"/>
              <w:right w:val="single" w:sz="6" w:space="0" w:color="000000"/>
            </w:tcBorders>
            <w:hideMark/>
          </w:tcPr>
          <w:p w:rsidR="00C963B1" w:rsidRDefault="00C963B1">
            <w:pPr>
              <w:pStyle w:val="TableParagraph"/>
              <w:spacing w:line="208" w:lineRule="exact"/>
              <w:ind w:left="39"/>
              <w:rPr>
                <w:rFonts w:ascii="Arial" w:hAnsi="Arial"/>
                <w:b/>
                <w:sz w:val="20"/>
              </w:rPr>
            </w:pPr>
            <w:r>
              <w:rPr>
                <w:rFonts w:ascii="Arial" w:hAnsi="Arial"/>
                <w:b/>
                <w:spacing w:val="-2"/>
                <w:sz w:val="20"/>
              </w:rPr>
              <w:t>-Gastos</w:t>
            </w:r>
            <w:r>
              <w:rPr>
                <w:rFonts w:ascii="Arial" w:hAnsi="Arial"/>
                <w:b/>
                <w:spacing w:val="-9"/>
                <w:sz w:val="20"/>
              </w:rPr>
              <w:t xml:space="preserve"> </w:t>
            </w:r>
            <w:r>
              <w:rPr>
                <w:rFonts w:ascii="Arial" w:hAnsi="Arial"/>
                <w:b/>
                <w:spacing w:val="-2"/>
                <w:sz w:val="20"/>
              </w:rPr>
              <w:t>de</w:t>
            </w:r>
            <w:r>
              <w:rPr>
                <w:rFonts w:ascii="Arial" w:hAnsi="Arial"/>
                <w:b/>
                <w:spacing w:val="-9"/>
                <w:sz w:val="20"/>
              </w:rPr>
              <w:t xml:space="preserve"> </w:t>
            </w:r>
            <w:r>
              <w:rPr>
                <w:rFonts w:ascii="Arial" w:hAnsi="Arial"/>
                <w:b/>
                <w:spacing w:val="-2"/>
                <w:sz w:val="20"/>
              </w:rPr>
              <w:t>Administración</w:t>
            </w:r>
            <w:r>
              <w:rPr>
                <w:rFonts w:ascii="Arial" w:hAnsi="Arial"/>
                <w:b/>
                <w:spacing w:val="-4"/>
                <w:sz w:val="20"/>
              </w:rPr>
              <w:t xml:space="preserve"> </w:t>
            </w:r>
            <w:r>
              <w:rPr>
                <w:rFonts w:ascii="Arial" w:hAnsi="Arial"/>
                <w:b/>
                <w:spacing w:val="-2"/>
                <w:sz w:val="20"/>
              </w:rPr>
              <w:t>y</w:t>
            </w:r>
            <w:r>
              <w:rPr>
                <w:rFonts w:ascii="Arial" w:hAnsi="Arial"/>
                <w:b/>
                <w:spacing w:val="-6"/>
                <w:sz w:val="20"/>
              </w:rPr>
              <w:t xml:space="preserve"> </w:t>
            </w:r>
            <w:r>
              <w:rPr>
                <w:rFonts w:ascii="Arial" w:hAnsi="Arial"/>
                <w:b/>
                <w:spacing w:val="-2"/>
                <w:sz w:val="20"/>
              </w:rPr>
              <w:t>Ventas</w:t>
            </w:r>
          </w:p>
        </w:tc>
        <w:tc>
          <w:tcPr>
            <w:tcW w:w="2106" w:type="dxa"/>
            <w:tcBorders>
              <w:top w:val="single" w:sz="6" w:space="0" w:color="000000"/>
              <w:left w:val="single" w:sz="6" w:space="0" w:color="000000"/>
              <w:bottom w:val="single" w:sz="6" w:space="0" w:color="000000"/>
              <w:right w:val="single" w:sz="6" w:space="0" w:color="000000"/>
            </w:tcBorders>
          </w:tcPr>
          <w:p w:rsidR="00C963B1" w:rsidRDefault="00C963B1">
            <w:pPr>
              <w:pStyle w:val="TableParagraph"/>
              <w:rPr>
                <w:sz w:val="16"/>
              </w:rPr>
            </w:pPr>
          </w:p>
        </w:tc>
        <w:tc>
          <w:tcPr>
            <w:tcW w:w="2061" w:type="dxa"/>
            <w:tcBorders>
              <w:top w:val="single" w:sz="6" w:space="0" w:color="000000"/>
              <w:left w:val="single" w:sz="6" w:space="0" w:color="000000"/>
              <w:bottom w:val="single" w:sz="6" w:space="0" w:color="000000"/>
              <w:right w:val="single" w:sz="6" w:space="0" w:color="000000"/>
            </w:tcBorders>
          </w:tcPr>
          <w:p w:rsidR="00C963B1" w:rsidRDefault="00C963B1">
            <w:pPr>
              <w:pStyle w:val="TableParagraph"/>
              <w:rPr>
                <w:sz w:val="16"/>
              </w:rPr>
            </w:pPr>
          </w:p>
        </w:tc>
      </w:tr>
      <w:tr w:rsidR="00C963B1" w:rsidTr="00C963B1">
        <w:trPr>
          <w:trHeight w:val="461"/>
        </w:trPr>
        <w:tc>
          <w:tcPr>
            <w:tcW w:w="5712" w:type="dxa"/>
            <w:tcBorders>
              <w:top w:val="single" w:sz="6" w:space="0" w:color="000000"/>
              <w:left w:val="single" w:sz="4" w:space="0" w:color="000000"/>
              <w:bottom w:val="single" w:sz="6" w:space="0" w:color="000000"/>
              <w:right w:val="single" w:sz="6" w:space="0" w:color="000000"/>
            </w:tcBorders>
            <w:hideMark/>
          </w:tcPr>
          <w:p w:rsidR="00C963B1" w:rsidRDefault="00C963B1">
            <w:pPr>
              <w:pStyle w:val="TableParagraph"/>
              <w:spacing w:line="198" w:lineRule="exact"/>
              <w:ind w:left="39"/>
              <w:rPr>
                <w:rFonts w:ascii="Arial"/>
                <w:b/>
                <w:sz w:val="20"/>
              </w:rPr>
            </w:pPr>
            <w:r>
              <w:rPr>
                <w:rFonts w:ascii="Arial"/>
                <w:b/>
                <w:spacing w:val="-2"/>
                <w:sz w:val="20"/>
              </w:rPr>
              <w:t>-Otros</w:t>
            </w:r>
            <w:r>
              <w:rPr>
                <w:rFonts w:ascii="Arial"/>
                <w:b/>
                <w:spacing w:val="-10"/>
                <w:sz w:val="20"/>
              </w:rPr>
              <w:t xml:space="preserve"> </w:t>
            </w:r>
            <w:r>
              <w:rPr>
                <w:rFonts w:ascii="Arial"/>
                <w:b/>
                <w:spacing w:val="-2"/>
                <w:sz w:val="20"/>
              </w:rPr>
              <w:t>gastos</w:t>
            </w:r>
            <w:r>
              <w:rPr>
                <w:rFonts w:ascii="Arial"/>
                <w:b/>
                <w:spacing w:val="-8"/>
                <w:sz w:val="20"/>
              </w:rPr>
              <w:t xml:space="preserve"> </w:t>
            </w:r>
            <w:r>
              <w:rPr>
                <w:rFonts w:ascii="Arial"/>
                <w:b/>
                <w:spacing w:val="-2"/>
                <w:sz w:val="20"/>
              </w:rPr>
              <w:t>(imprevistos,</w:t>
            </w:r>
            <w:r>
              <w:rPr>
                <w:rFonts w:ascii="Arial"/>
                <w:b/>
                <w:sz w:val="20"/>
              </w:rPr>
              <w:t xml:space="preserve"> </w:t>
            </w:r>
            <w:r>
              <w:rPr>
                <w:rFonts w:ascii="Arial"/>
                <w:b/>
                <w:spacing w:val="-2"/>
                <w:sz w:val="20"/>
              </w:rPr>
              <w:t>incidencia</w:t>
            </w:r>
            <w:r>
              <w:rPr>
                <w:rFonts w:ascii="Arial"/>
                <w:b/>
                <w:spacing w:val="-10"/>
                <w:sz w:val="20"/>
              </w:rPr>
              <w:t xml:space="preserve"> </w:t>
            </w:r>
            <w:r>
              <w:rPr>
                <w:rFonts w:ascii="Arial"/>
                <w:b/>
                <w:spacing w:val="-2"/>
                <w:sz w:val="20"/>
              </w:rPr>
              <w:t>horas</w:t>
            </w:r>
            <w:r>
              <w:rPr>
                <w:rFonts w:ascii="Arial"/>
                <w:b/>
                <w:spacing w:val="-8"/>
                <w:sz w:val="20"/>
              </w:rPr>
              <w:t xml:space="preserve"> </w:t>
            </w:r>
            <w:r>
              <w:rPr>
                <w:rFonts w:ascii="Arial"/>
                <w:b/>
                <w:spacing w:val="-2"/>
                <w:sz w:val="20"/>
              </w:rPr>
              <w:t>de</w:t>
            </w:r>
            <w:r>
              <w:rPr>
                <w:rFonts w:ascii="Arial"/>
                <w:b/>
                <w:spacing w:val="-7"/>
                <w:sz w:val="20"/>
              </w:rPr>
              <w:t xml:space="preserve"> </w:t>
            </w:r>
            <w:r>
              <w:rPr>
                <w:rFonts w:ascii="Arial"/>
                <w:b/>
                <w:spacing w:val="-2"/>
                <w:sz w:val="20"/>
              </w:rPr>
              <w:t>descanso,</w:t>
            </w:r>
          </w:p>
          <w:p w:rsidR="00C963B1" w:rsidRDefault="00C963B1">
            <w:pPr>
              <w:pStyle w:val="TableParagraph"/>
              <w:spacing w:line="227" w:lineRule="exact"/>
              <w:ind w:left="39"/>
              <w:rPr>
                <w:rFonts w:ascii="Arial"/>
                <w:b/>
                <w:sz w:val="20"/>
              </w:rPr>
            </w:pPr>
            <w:proofErr w:type="spellStart"/>
            <w:proofErr w:type="gramStart"/>
            <w:r>
              <w:rPr>
                <w:rFonts w:ascii="Arial"/>
                <w:b/>
                <w:sz w:val="20"/>
              </w:rPr>
              <w:t>dif</w:t>
            </w:r>
            <w:proofErr w:type="spellEnd"/>
            <w:proofErr w:type="gramEnd"/>
            <w:r>
              <w:rPr>
                <w:rFonts w:ascii="Arial"/>
                <w:b/>
                <w:spacing w:val="-15"/>
                <w:sz w:val="20"/>
              </w:rPr>
              <w:t xml:space="preserve"> </w:t>
            </w:r>
            <w:r>
              <w:rPr>
                <w:rFonts w:ascii="Arial"/>
                <w:b/>
                <w:sz w:val="20"/>
              </w:rPr>
              <w:t>cuota</w:t>
            </w:r>
            <w:r>
              <w:rPr>
                <w:rFonts w:ascii="Arial"/>
                <w:b/>
                <w:spacing w:val="-11"/>
                <w:sz w:val="20"/>
              </w:rPr>
              <w:t xml:space="preserve"> </w:t>
            </w:r>
            <w:r>
              <w:rPr>
                <w:rFonts w:ascii="Arial"/>
                <w:b/>
                <w:sz w:val="20"/>
              </w:rPr>
              <w:t>mutual,</w:t>
            </w:r>
            <w:r>
              <w:rPr>
                <w:rFonts w:ascii="Arial"/>
                <w:b/>
                <w:spacing w:val="-3"/>
                <w:sz w:val="20"/>
              </w:rPr>
              <w:t xml:space="preserve"> </w:t>
            </w:r>
            <w:r>
              <w:rPr>
                <w:rFonts w:ascii="Arial"/>
                <w:b/>
                <w:spacing w:val="-4"/>
                <w:sz w:val="20"/>
              </w:rPr>
              <w:t>etc.)</w:t>
            </w:r>
          </w:p>
        </w:tc>
        <w:tc>
          <w:tcPr>
            <w:tcW w:w="2106" w:type="dxa"/>
            <w:tcBorders>
              <w:top w:val="single" w:sz="6" w:space="0" w:color="000000"/>
              <w:left w:val="single" w:sz="6" w:space="0" w:color="000000"/>
              <w:bottom w:val="single" w:sz="6" w:space="0" w:color="000000"/>
              <w:right w:val="single" w:sz="6" w:space="0" w:color="000000"/>
            </w:tcBorders>
          </w:tcPr>
          <w:p w:rsidR="00C963B1" w:rsidRDefault="00C963B1">
            <w:pPr>
              <w:pStyle w:val="TableParagraph"/>
              <w:rPr>
                <w:sz w:val="20"/>
              </w:rPr>
            </w:pPr>
          </w:p>
        </w:tc>
        <w:tc>
          <w:tcPr>
            <w:tcW w:w="2061" w:type="dxa"/>
            <w:tcBorders>
              <w:top w:val="single" w:sz="6" w:space="0" w:color="000000"/>
              <w:left w:val="single" w:sz="6" w:space="0" w:color="000000"/>
              <w:bottom w:val="single" w:sz="6" w:space="0" w:color="000000"/>
              <w:right w:val="single" w:sz="6" w:space="0" w:color="000000"/>
            </w:tcBorders>
          </w:tcPr>
          <w:p w:rsidR="00C963B1" w:rsidRDefault="00C963B1">
            <w:pPr>
              <w:pStyle w:val="TableParagraph"/>
              <w:rPr>
                <w:sz w:val="20"/>
              </w:rPr>
            </w:pPr>
          </w:p>
        </w:tc>
      </w:tr>
      <w:tr w:rsidR="00C963B1" w:rsidTr="00C963B1">
        <w:trPr>
          <w:trHeight w:val="237"/>
        </w:trPr>
        <w:tc>
          <w:tcPr>
            <w:tcW w:w="5712" w:type="dxa"/>
            <w:tcBorders>
              <w:top w:val="single" w:sz="6" w:space="0" w:color="000000"/>
              <w:left w:val="single" w:sz="4" w:space="0" w:color="000000"/>
              <w:bottom w:val="single" w:sz="6" w:space="0" w:color="000000"/>
              <w:right w:val="single" w:sz="6" w:space="0" w:color="000000"/>
            </w:tcBorders>
            <w:hideMark/>
          </w:tcPr>
          <w:p w:rsidR="00C963B1" w:rsidRDefault="00C963B1">
            <w:pPr>
              <w:pStyle w:val="TableParagraph"/>
              <w:spacing w:line="204" w:lineRule="exact"/>
              <w:ind w:left="39"/>
              <w:rPr>
                <w:rFonts w:ascii="Arial"/>
                <w:b/>
                <w:sz w:val="20"/>
              </w:rPr>
            </w:pPr>
            <w:r>
              <w:rPr>
                <w:rFonts w:ascii="Arial"/>
                <w:b/>
                <w:spacing w:val="-6"/>
                <w:sz w:val="20"/>
              </w:rPr>
              <w:t>-</w:t>
            </w:r>
            <w:r>
              <w:rPr>
                <w:rFonts w:ascii="Arial"/>
                <w:b/>
                <w:spacing w:val="-2"/>
                <w:sz w:val="20"/>
              </w:rPr>
              <w:t>Utilidad</w:t>
            </w:r>
          </w:p>
        </w:tc>
        <w:tc>
          <w:tcPr>
            <w:tcW w:w="2106" w:type="dxa"/>
            <w:tcBorders>
              <w:top w:val="single" w:sz="6" w:space="0" w:color="000000"/>
              <w:left w:val="single" w:sz="6" w:space="0" w:color="000000"/>
              <w:bottom w:val="single" w:sz="6" w:space="0" w:color="000000"/>
              <w:right w:val="single" w:sz="6" w:space="0" w:color="000000"/>
            </w:tcBorders>
          </w:tcPr>
          <w:p w:rsidR="00C963B1" w:rsidRDefault="00C963B1">
            <w:pPr>
              <w:pStyle w:val="TableParagraph"/>
              <w:rPr>
                <w:sz w:val="16"/>
              </w:rPr>
            </w:pPr>
          </w:p>
        </w:tc>
        <w:tc>
          <w:tcPr>
            <w:tcW w:w="2061" w:type="dxa"/>
            <w:tcBorders>
              <w:top w:val="single" w:sz="6" w:space="0" w:color="000000"/>
              <w:left w:val="single" w:sz="6" w:space="0" w:color="000000"/>
              <w:bottom w:val="single" w:sz="6" w:space="0" w:color="000000"/>
              <w:right w:val="single" w:sz="6" w:space="0" w:color="000000"/>
            </w:tcBorders>
          </w:tcPr>
          <w:p w:rsidR="00C963B1" w:rsidRDefault="00C963B1">
            <w:pPr>
              <w:pStyle w:val="TableParagraph"/>
              <w:rPr>
                <w:sz w:val="16"/>
              </w:rPr>
            </w:pPr>
          </w:p>
        </w:tc>
      </w:tr>
      <w:tr w:rsidR="00C963B1" w:rsidTr="00C963B1">
        <w:trPr>
          <w:trHeight w:val="238"/>
        </w:trPr>
        <w:tc>
          <w:tcPr>
            <w:tcW w:w="5712" w:type="dxa"/>
            <w:tcBorders>
              <w:top w:val="single" w:sz="6" w:space="0" w:color="000000"/>
              <w:left w:val="single" w:sz="4" w:space="0" w:color="000000"/>
              <w:bottom w:val="single" w:sz="6" w:space="0" w:color="000000"/>
              <w:right w:val="single" w:sz="6" w:space="0" w:color="000000"/>
            </w:tcBorders>
          </w:tcPr>
          <w:p w:rsidR="00C963B1" w:rsidRDefault="00C963B1">
            <w:pPr>
              <w:pStyle w:val="TableParagraph"/>
              <w:rPr>
                <w:sz w:val="16"/>
              </w:rPr>
            </w:pPr>
          </w:p>
        </w:tc>
        <w:tc>
          <w:tcPr>
            <w:tcW w:w="2106" w:type="dxa"/>
            <w:tcBorders>
              <w:top w:val="single" w:sz="6" w:space="0" w:color="000000"/>
              <w:left w:val="single" w:sz="6" w:space="0" w:color="000000"/>
              <w:bottom w:val="single" w:sz="6" w:space="0" w:color="000000"/>
              <w:right w:val="single" w:sz="6" w:space="0" w:color="000000"/>
            </w:tcBorders>
          </w:tcPr>
          <w:p w:rsidR="00C963B1" w:rsidRDefault="00C963B1">
            <w:pPr>
              <w:pStyle w:val="TableParagraph"/>
              <w:rPr>
                <w:sz w:val="16"/>
              </w:rPr>
            </w:pPr>
          </w:p>
        </w:tc>
        <w:tc>
          <w:tcPr>
            <w:tcW w:w="2061" w:type="dxa"/>
            <w:tcBorders>
              <w:top w:val="single" w:sz="6" w:space="0" w:color="000000"/>
              <w:left w:val="single" w:sz="6" w:space="0" w:color="000000"/>
              <w:bottom w:val="single" w:sz="6" w:space="0" w:color="000000"/>
              <w:right w:val="single" w:sz="6" w:space="0" w:color="000000"/>
            </w:tcBorders>
          </w:tcPr>
          <w:p w:rsidR="00C963B1" w:rsidRDefault="00C963B1">
            <w:pPr>
              <w:pStyle w:val="TableParagraph"/>
              <w:rPr>
                <w:sz w:val="16"/>
              </w:rPr>
            </w:pPr>
          </w:p>
        </w:tc>
      </w:tr>
      <w:tr w:rsidR="00C963B1" w:rsidTr="00C963B1">
        <w:trPr>
          <w:trHeight w:val="238"/>
        </w:trPr>
        <w:tc>
          <w:tcPr>
            <w:tcW w:w="5712" w:type="dxa"/>
            <w:tcBorders>
              <w:top w:val="single" w:sz="6" w:space="0" w:color="000000"/>
              <w:left w:val="single" w:sz="4" w:space="0" w:color="000000"/>
              <w:bottom w:val="single" w:sz="6" w:space="0" w:color="000000"/>
              <w:right w:val="single" w:sz="6" w:space="0" w:color="000000"/>
            </w:tcBorders>
            <w:hideMark/>
          </w:tcPr>
          <w:p w:rsidR="00C963B1" w:rsidRDefault="00C963B1">
            <w:pPr>
              <w:pStyle w:val="TableParagraph"/>
              <w:spacing w:line="205" w:lineRule="exact"/>
              <w:ind w:left="23"/>
              <w:jc w:val="center"/>
              <w:rPr>
                <w:rFonts w:ascii="Arial MT"/>
                <w:sz w:val="20"/>
              </w:rPr>
            </w:pPr>
            <w:r>
              <w:rPr>
                <w:rFonts w:ascii="Arial MT"/>
                <w:spacing w:val="-2"/>
                <w:sz w:val="20"/>
              </w:rPr>
              <w:t>TOTAL</w:t>
            </w:r>
          </w:p>
        </w:tc>
        <w:tc>
          <w:tcPr>
            <w:tcW w:w="2106" w:type="dxa"/>
            <w:tcBorders>
              <w:top w:val="single" w:sz="6" w:space="0" w:color="000000"/>
              <w:left w:val="single" w:sz="6" w:space="0" w:color="000000"/>
              <w:bottom w:val="single" w:sz="6" w:space="0" w:color="000000"/>
              <w:right w:val="single" w:sz="6" w:space="0" w:color="000000"/>
            </w:tcBorders>
          </w:tcPr>
          <w:p w:rsidR="00C963B1" w:rsidRDefault="00C963B1">
            <w:pPr>
              <w:pStyle w:val="TableParagraph"/>
              <w:rPr>
                <w:sz w:val="16"/>
              </w:rPr>
            </w:pPr>
          </w:p>
        </w:tc>
        <w:tc>
          <w:tcPr>
            <w:tcW w:w="2061" w:type="dxa"/>
            <w:tcBorders>
              <w:top w:val="single" w:sz="6" w:space="0" w:color="000000"/>
              <w:left w:val="single" w:sz="6" w:space="0" w:color="000000"/>
              <w:bottom w:val="single" w:sz="6" w:space="0" w:color="000000"/>
              <w:right w:val="single" w:sz="6" w:space="0" w:color="000000"/>
            </w:tcBorders>
            <w:hideMark/>
          </w:tcPr>
          <w:p w:rsidR="00C963B1" w:rsidRDefault="00C963B1">
            <w:pPr>
              <w:pStyle w:val="TableParagraph"/>
              <w:spacing w:line="205" w:lineRule="exact"/>
              <w:ind w:right="33"/>
              <w:jc w:val="right"/>
              <w:rPr>
                <w:rFonts w:ascii="Arial"/>
                <w:b/>
                <w:sz w:val="20"/>
              </w:rPr>
            </w:pPr>
            <w:r>
              <w:rPr>
                <w:rFonts w:ascii="Arial"/>
                <w:b/>
                <w:spacing w:val="-4"/>
                <w:sz w:val="20"/>
              </w:rPr>
              <w:t>100,00</w:t>
            </w:r>
            <w:r>
              <w:rPr>
                <w:rFonts w:ascii="Arial"/>
                <w:b/>
                <w:spacing w:val="-2"/>
                <w:sz w:val="20"/>
              </w:rPr>
              <w:t xml:space="preserve"> </w:t>
            </w:r>
            <w:r>
              <w:rPr>
                <w:rFonts w:ascii="Arial"/>
                <w:b/>
                <w:spacing w:val="-10"/>
                <w:sz w:val="20"/>
              </w:rPr>
              <w:t>%</w:t>
            </w:r>
          </w:p>
        </w:tc>
      </w:tr>
      <w:tr w:rsidR="00C963B1" w:rsidTr="00C963B1">
        <w:trPr>
          <w:trHeight w:val="238"/>
        </w:trPr>
        <w:tc>
          <w:tcPr>
            <w:tcW w:w="5712" w:type="dxa"/>
            <w:tcBorders>
              <w:top w:val="single" w:sz="6" w:space="0" w:color="000000"/>
              <w:left w:val="single" w:sz="4" w:space="0" w:color="000000"/>
              <w:bottom w:val="single" w:sz="6" w:space="0" w:color="000000"/>
              <w:right w:val="single" w:sz="6" w:space="0" w:color="000000"/>
            </w:tcBorders>
          </w:tcPr>
          <w:p w:rsidR="00C963B1" w:rsidRDefault="00C963B1">
            <w:pPr>
              <w:pStyle w:val="TableParagraph"/>
              <w:rPr>
                <w:sz w:val="16"/>
              </w:rPr>
            </w:pPr>
          </w:p>
        </w:tc>
        <w:tc>
          <w:tcPr>
            <w:tcW w:w="2106" w:type="dxa"/>
            <w:tcBorders>
              <w:top w:val="single" w:sz="6" w:space="0" w:color="000000"/>
              <w:left w:val="single" w:sz="6" w:space="0" w:color="000000"/>
              <w:bottom w:val="single" w:sz="6" w:space="0" w:color="000000"/>
              <w:right w:val="single" w:sz="6" w:space="0" w:color="000000"/>
            </w:tcBorders>
          </w:tcPr>
          <w:p w:rsidR="00C963B1" w:rsidRDefault="00C963B1">
            <w:pPr>
              <w:pStyle w:val="TableParagraph"/>
              <w:rPr>
                <w:sz w:val="16"/>
              </w:rPr>
            </w:pPr>
          </w:p>
        </w:tc>
        <w:tc>
          <w:tcPr>
            <w:tcW w:w="2061" w:type="dxa"/>
            <w:tcBorders>
              <w:top w:val="single" w:sz="6" w:space="0" w:color="000000"/>
              <w:left w:val="single" w:sz="6" w:space="0" w:color="000000"/>
              <w:bottom w:val="single" w:sz="6" w:space="0" w:color="000000"/>
              <w:right w:val="single" w:sz="6" w:space="0" w:color="000000"/>
            </w:tcBorders>
          </w:tcPr>
          <w:p w:rsidR="00C963B1" w:rsidRDefault="00C963B1">
            <w:pPr>
              <w:pStyle w:val="TableParagraph"/>
              <w:rPr>
                <w:sz w:val="16"/>
              </w:rPr>
            </w:pPr>
          </w:p>
        </w:tc>
      </w:tr>
      <w:tr w:rsidR="00C963B1" w:rsidTr="00C963B1">
        <w:trPr>
          <w:trHeight w:val="237"/>
        </w:trPr>
        <w:tc>
          <w:tcPr>
            <w:tcW w:w="5712" w:type="dxa"/>
            <w:tcBorders>
              <w:top w:val="single" w:sz="6" w:space="0" w:color="000000"/>
              <w:left w:val="single" w:sz="4" w:space="0" w:color="000000"/>
              <w:bottom w:val="single" w:sz="6" w:space="0" w:color="000000"/>
              <w:right w:val="single" w:sz="6" w:space="0" w:color="000000"/>
            </w:tcBorders>
            <w:hideMark/>
          </w:tcPr>
          <w:p w:rsidR="00C963B1" w:rsidRDefault="00C963B1">
            <w:pPr>
              <w:pStyle w:val="TableParagraph"/>
              <w:spacing w:line="204" w:lineRule="exact"/>
              <w:ind w:left="39"/>
              <w:rPr>
                <w:rFonts w:ascii="Arial"/>
                <w:b/>
                <w:sz w:val="20"/>
              </w:rPr>
            </w:pPr>
            <w:r>
              <w:rPr>
                <w:rFonts w:ascii="Arial"/>
                <w:b/>
                <w:spacing w:val="-2"/>
                <w:sz w:val="20"/>
              </w:rPr>
              <w:t>PRECIO</w:t>
            </w:r>
            <w:r>
              <w:rPr>
                <w:rFonts w:ascii="Arial"/>
                <w:b/>
                <w:spacing w:val="-12"/>
                <w:sz w:val="20"/>
              </w:rPr>
              <w:t xml:space="preserve"> </w:t>
            </w:r>
            <w:r>
              <w:rPr>
                <w:rFonts w:ascii="Arial"/>
                <w:b/>
                <w:spacing w:val="-2"/>
                <w:sz w:val="20"/>
              </w:rPr>
              <w:t>OFERTADO</w:t>
            </w:r>
            <w:r>
              <w:rPr>
                <w:rFonts w:ascii="Arial"/>
                <w:b/>
                <w:spacing w:val="-12"/>
                <w:sz w:val="20"/>
              </w:rPr>
              <w:t xml:space="preserve"> </w:t>
            </w:r>
            <w:r>
              <w:rPr>
                <w:rFonts w:ascii="Arial"/>
                <w:b/>
                <w:spacing w:val="-2"/>
                <w:sz w:val="20"/>
              </w:rPr>
              <w:t>POR</w:t>
            </w:r>
            <w:r>
              <w:rPr>
                <w:rFonts w:ascii="Arial"/>
                <w:b/>
                <w:spacing w:val="-11"/>
                <w:sz w:val="20"/>
              </w:rPr>
              <w:t xml:space="preserve"> </w:t>
            </w:r>
            <w:r>
              <w:rPr>
                <w:rFonts w:ascii="Arial"/>
                <w:b/>
                <w:spacing w:val="-4"/>
                <w:sz w:val="20"/>
              </w:rPr>
              <w:t>HORA</w:t>
            </w:r>
          </w:p>
        </w:tc>
        <w:tc>
          <w:tcPr>
            <w:tcW w:w="2106" w:type="dxa"/>
            <w:tcBorders>
              <w:top w:val="single" w:sz="6" w:space="0" w:color="000000"/>
              <w:left w:val="single" w:sz="6" w:space="0" w:color="000000"/>
              <w:bottom w:val="single" w:sz="6" w:space="0" w:color="000000"/>
              <w:right w:val="single" w:sz="6" w:space="0" w:color="000000"/>
            </w:tcBorders>
          </w:tcPr>
          <w:p w:rsidR="00C963B1" w:rsidRDefault="00C963B1">
            <w:pPr>
              <w:pStyle w:val="TableParagraph"/>
              <w:rPr>
                <w:sz w:val="16"/>
              </w:rPr>
            </w:pPr>
          </w:p>
        </w:tc>
        <w:tc>
          <w:tcPr>
            <w:tcW w:w="2061" w:type="dxa"/>
            <w:tcBorders>
              <w:top w:val="single" w:sz="6" w:space="0" w:color="000000"/>
              <w:left w:val="single" w:sz="6" w:space="0" w:color="000000"/>
              <w:bottom w:val="single" w:sz="6" w:space="0" w:color="000000"/>
              <w:right w:val="single" w:sz="6" w:space="0" w:color="000000"/>
            </w:tcBorders>
            <w:hideMark/>
          </w:tcPr>
          <w:p w:rsidR="00C963B1" w:rsidRDefault="00C963B1">
            <w:pPr>
              <w:pStyle w:val="TableParagraph"/>
              <w:spacing w:line="204" w:lineRule="exact"/>
              <w:ind w:right="33"/>
              <w:jc w:val="right"/>
              <w:rPr>
                <w:rFonts w:ascii="Arial"/>
                <w:b/>
                <w:sz w:val="20"/>
              </w:rPr>
            </w:pPr>
            <w:r>
              <w:rPr>
                <w:rFonts w:ascii="Arial"/>
                <w:b/>
                <w:spacing w:val="-4"/>
                <w:sz w:val="20"/>
              </w:rPr>
              <w:t>100,00</w:t>
            </w:r>
            <w:r>
              <w:rPr>
                <w:rFonts w:ascii="Arial"/>
                <w:b/>
                <w:spacing w:val="-2"/>
                <w:sz w:val="20"/>
              </w:rPr>
              <w:t xml:space="preserve"> </w:t>
            </w:r>
            <w:r>
              <w:rPr>
                <w:rFonts w:ascii="Arial"/>
                <w:b/>
                <w:spacing w:val="-10"/>
                <w:sz w:val="20"/>
              </w:rPr>
              <w:t>%</w:t>
            </w:r>
          </w:p>
        </w:tc>
      </w:tr>
      <w:tr w:rsidR="00C963B1" w:rsidTr="00C963B1">
        <w:trPr>
          <w:trHeight w:val="238"/>
        </w:trPr>
        <w:tc>
          <w:tcPr>
            <w:tcW w:w="5712" w:type="dxa"/>
            <w:tcBorders>
              <w:top w:val="single" w:sz="6" w:space="0" w:color="000000"/>
              <w:left w:val="single" w:sz="4" w:space="0" w:color="000000"/>
              <w:bottom w:val="single" w:sz="6" w:space="0" w:color="000000"/>
              <w:right w:val="single" w:sz="6" w:space="0" w:color="000000"/>
            </w:tcBorders>
          </w:tcPr>
          <w:p w:rsidR="00C963B1" w:rsidRDefault="00C963B1">
            <w:pPr>
              <w:pStyle w:val="TableParagraph"/>
              <w:rPr>
                <w:sz w:val="16"/>
              </w:rPr>
            </w:pPr>
          </w:p>
        </w:tc>
        <w:tc>
          <w:tcPr>
            <w:tcW w:w="2106" w:type="dxa"/>
            <w:tcBorders>
              <w:top w:val="single" w:sz="6" w:space="0" w:color="000000"/>
              <w:left w:val="single" w:sz="6" w:space="0" w:color="000000"/>
              <w:bottom w:val="single" w:sz="6" w:space="0" w:color="000000"/>
              <w:right w:val="single" w:sz="6" w:space="0" w:color="000000"/>
            </w:tcBorders>
          </w:tcPr>
          <w:p w:rsidR="00C963B1" w:rsidRDefault="00C963B1">
            <w:pPr>
              <w:pStyle w:val="TableParagraph"/>
              <w:rPr>
                <w:sz w:val="16"/>
              </w:rPr>
            </w:pPr>
          </w:p>
        </w:tc>
        <w:tc>
          <w:tcPr>
            <w:tcW w:w="2061" w:type="dxa"/>
            <w:tcBorders>
              <w:top w:val="single" w:sz="6" w:space="0" w:color="000000"/>
              <w:left w:val="single" w:sz="6" w:space="0" w:color="000000"/>
              <w:bottom w:val="single" w:sz="6" w:space="0" w:color="000000"/>
              <w:right w:val="single" w:sz="6" w:space="0" w:color="000000"/>
            </w:tcBorders>
          </w:tcPr>
          <w:p w:rsidR="00C963B1" w:rsidRDefault="00C963B1">
            <w:pPr>
              <w:pStyle w:val="TableParagraph"/>
              <w:rPr>
                <w:sz w:val="16"/>
              </w:rPr>
            </w:pPr>
          </w:p>
        </w:tc>
      </w:tr>
      <w:tr w:rsidR="00C963B1" w:rsidTr="00C963B1">
        <w:trPr>
          <w:trHeight w:val="238"/>
        </w:trPr>
        <w:tc>
          <w:tcPr>
            <w:tcW w:w="5712" w:type="dxa"/>
            <w:tcBorders>
              <w:top w:val="single" w:sz="6" w:space="0" w:color="000000"/>
              <w:left w:val="single" w:sz="4" w:space="0" w:color="000000"/>
              <w:bottom w:val="single" w:sz="6" w:space="0" w:color="000000"/>
              <w:right w:val="single" w:sz="6" w:space="0" w:color="000000"/>
            </w:tcBorders>
            <w:hideMark/>
          </w:tcPr>
          <w:p w:rsidR="00C963B1" w:rsidRDefault="00C963B1">
            <w:pPr>
              <w:pStyle w:val="TableParagraph"/>
              <w:spacing w:line="205" w:lineRule="exact"/>
              <w:ind w:left="39" w:right="-29"/>
              <w:rPr>
                <w:rFonts w:ascii="Arial" w:hAnsi="Arial"/>
                <w:b/>
                <w:sz w:val="20"/>
              </w:rPr>
            </w:pPr>
            <w:r>
              <w:rPr>
                <w:rFonts w:ascii="Arial" w:hAnsi="Arial"/>
                <w:b/>
                <w:spacing w:val="-2"/>
                <w:sz w:val="20"/>
              </w:rPr>
              <w:t>Nota:</w:t>
            </w:r>
            <w:r>
              <w:rPr>
                <w:rFonts w:ascii="Arial" w:hAnsi="Arial"/>
                <w:b/>
                <w:spacing w:val="-11"/>
                <w:sz w:val="20"/>
              </w:rPr>
              <w:t xml:space="preserve"> </w:t>
            </w:r>
            <w:proofErr w:type="spellStart"/>
            <w:r>
              <w:rPr>
                <w:rFonts w:ascii="Arial" w:hAnsi="Arial"/>
                <w:b/>
                <w:spacing w:val="-2"/>
                <w:sz w:val="20"/>
              </w:rPr>
              <w:t>Especificamente</w:t>
            </w:r>
            <w:proofErr w:type="spellEnd"/>
            <w:r>
              <w:rPr>
                <w:rFonts w:ascii="Arial" w:hAnsi="Arial"/>
                <w:b/>
                <w:spacing w:val="-8"/>
                <w:sz w:val="20"/>
              </w:rPr>
              <w:t xml:space="preserve"> </w:t>
            </w:r>
            <w:r>
              <w:rPr>
                <w:rFonts w:ascii="Arial" w:hAnsi="Arial"/>
                <w:b/>
                <w:spacing w:val="-2"/>
                <w:sz w:val="20"/>
              </w:rPr>
              <w:t>en</w:t>
            </w:r>
            <w:r>
              <w:rPr>
                <w:rFonts w:ascii="Arial" w:hAnsi="Arial"/>
                <w:b/>
                <w:spacing w:val="-4"/>
                <w:sz w:val="20"/>
              </w:rPr>
              <w:t xml:space="preserve"> </w:t>
            </w:r>
            <w:r>
              <w:rPr>
                <w:rFonts w:ascii="Arial" w:hAnsi="Arial"/>
                <w:b/>
                <w:spacing w:val="-2"/>
                <w:sz w:val="20"/>
              </w:rPr>
              <w:t>los</w:t>
            </w:r>
            <w:r>
              <w:rPr>
                <w:rFonts w:ascii="Arial" w:hAnsi="Arial"/>
                <w:b/>
                <w:spacing w:val="-10"/>
                <w:sz w:val="20"/>
              </w:rPr>
              <w:t xml:space="preserve"> </w:t>
            </w:r>
            <w:r>
              <w:rPr>
                <w:rFonts w:ascii="Arial" w:hAnsi="Arial"/>
                <w:b/>
                <w:spacing w:val="-2"/>
                <w:sz w:val="20"/>
              </w:rPr>
              <w:t>rubros</w:t>
            </w:r>
            <w:r>
              <w:rPr>
                <w:rFonts w:ascii="Arial" w:hAnsi="Arial"/>
                <w:b/>
                <w:spacing w:val="-9"/>
                <w:sz w:val="20"/>
              </w:rPr>
              <w:t xml:space="preserve"> </w:t>
            </w:r>
            <w:r>
              <w:rPr>
                <w:rFonts w:ascii="Arial" w:hAnsi="Arial"/>
                <w:b/>
                <w:spacing w:val="-2"/>
                <w:sz w:val="20"/>
              </w:rPr>
              <w:t>cero,</w:t>
            </w:r>
            <w:r>
              <w:rPr>
                <w:rFonts w:ascii="Arial" w:hAnsi="Arial"/>
                <w:b/>
                <w:sz w:val="20"/>
              </w:rPr>
              <w:t xml:space="preserve"> </w:t>
            </w:r>
            <w:r>
              <w:rPr>
                <w:rFonts w:ascii="Arial" w:hAnsi="Arial"/>
                <w:b/>
                <w:spacing w:val="-2"/>
                <w:sz w:val="20"/>
              </w:rPr>
              <w:t>se</w:t>
            </w:r>
            <w:r>
              <w:rPr>
                <w:rFonts w:ascii="Arial" w:hAnsi="Arial"/>
                <w:b/>
                <w:spacing w:val="-10"/>
                <w:sz w:val="20"/>
              </w:rPr>
              <w:t xml:space="preserve"> </w:t>
            </w:r>
            <w:r>
              <w:rPr>
                <w:rFonts w:ascii="Arial" w:hAnsi="Arial"/>
                <w:b/>
                <w:spacing w:val="-2"/>
                <w:sz w:val="20"/>
              </w:rPr>
              <w:t>deberá</w:t>
            </w:r>
            <w:r>
              <w:rPr>
                <w:rFonts w:ascii="Arial" w:hAnsi="Arial"/>
                <w:b/>
                <w:spacing w:val="-11"/>
                <w:sz w:val="20"/>
              </w:rPr>
              <w:t xml:space="preserve"> </w:t>
            </w:r>
            <w:r>
              <w:rPr>
                <w:rFonts w:ascii="Arial" w:hAnsi="Arial"/>
                <w:b/>
                <w:spacing w:val="-2"/>
                <w:sz w:val="20"/>
              </w:rPr>
              <w:t>aclarar</w:t>
            </w:r>
            <w:r>
              <w:rPr>
                <w:rFonts w:ascii="Arial" w:hAnsi="Arial"/>
                <w:b/>
                <w:spacing w:val="-5"/>
                <w:sz w:val="20"/>
              </w:rPr>
              <w:t xml:space="preserve"> </w:t>
            </w:r>
            <w:r>
              <w:rPr>
                <w:rFonts w:ascii="Arial" w:hAnsi="Arial"/>
                <w:b/>
                <w:spacing w:val="-10"/>
                <w:sz w:val="20"/>
              </w:rPr>
              <w:t>l</w:t>
            </w:r>
          </w:p>
        </w:tc>
        <w:tc>
          <w:tcPr>
            <w:tcW w:w="2106" w:type="dxa"/>
            <w:tcBorders>
              <w:top w:val="single" w:sz="6" w:space="0" w:color="000000"/>
              <w:left w:val="single" w:sz="6" w:space="0" w:color="000000"/>
              <w:bottom w:val="single" w:sz="6" w:space="0" w:color="000000"/>
              <w:right w:val="single" w:sz="6" w:space="0" w:color="000000"/>
            </w:tcBorders>
            <w:hideMark/>
          </w:tcPr>
          <w:p w:rsidR="00C963B1" w:rsidRDefault="00C963B1">
            <w:pPr>
              <w:pStyle w:val="TableParagraph"/>
              <w:spacing w:line="205" w:lineRule="exact"/>
              <w:ind w:left="3"/>
              <w:rPr>
                <w:rFonts w:ascii="Arial"/>
                <w:b/>
                <w:sz w:val="20"/>
              </w:rPr>
            </w:pPr>
            <w:proofErr w:type="gramStart"/>
            <w:r>
              <w:rPr>
                <w:rFonts w:ascii="Arial"/>
                <w:b/>
                <w:sz w:val="20"/>
              </w:rPr>
              <w:t>os</w:t>
            </w:r>
            <w:proofErr w:type="gramEnd"/>
            <w:r>
              <w:rPr>
                <w:rFonts w:ascii="Arial"/>
                <w:b/>
                <w:spacing w:val="-6"/>
                <w:sz w:val="20"/>
              </w:rPr>
              <w:t xml:space="preserve"> </w:t>
            </w:r>
            <w:r>
              <w:rPr>
                <w:rFonts w:ascii="Arial"/>
                <w:b/>
                <w:spacing w:val="-2"/>
                <w:sz w:val="20"/>
              </w:rPr>
              <w:t>motivos.</w:t>
            </w:r>
          </w:p>
        </w:tc>
        <w:tc>
          <w:tcPr>
            <w:tcW w:w="2061" w:type="dxa"/>
            <w:tcBorders>
              <w:top w:val="single" w:sz="6" w:space="0" w:color="000000"/>
              <w:left w:val="single" w:sz="6" w:space="0" w:color="000000"/>
              <w:bottom w:val="single" w:sz="6" w:space="0" w:color="000000"/>
              <w:right w:val="single" w:sz="6" w:space="0" w:color="000000"/>
            </w:tcBorders>
          </w:tcPr>
          <w:p w:rsidR="00C963B1" w:rsidRDefault="00C963B1">
            <w:pPr>
              <w:pStyle w:val="TableParagraph"/>
              <w:rPr>
                <w:sz w:val="16"/>
              </w:rPr>
            </w:pPr>
          </w:p>
        </w:tc>
      </w:tr>
    </w:tbl>
    <w:p w:rsidR="00C963B1" w:rsidRDefault="00C963B1" w:rsidP="00C963B1">
      <w:pPr>
        <w:rPr>
          <w:sz w:val="16"/>
        </w:rPr>
        <w:sectPr w:rsidR="00C963B1">
          <w:pgSz w:w="11910" w:h="16840"/>
          <w:pgMar w:top="1420" w:right="920" w:bottom="1120" w:left="740" w:header="0" w:footer="895" w:gutter="0"/>
          <w:cols w:space="720"/>
        </w:sectPr>
      </w:pPr>
    </w:p>
    <w:p w:rsidR="00C963B1" w:rsidRDefault="00C963B1" w:rsidP="00C963B1">
      <w:pPr>
        <w:pStyle w:val="Ttulo1"/>
        <w:spacing w:before="192"/>
        <w:ind w:left="185" w:right="4"/>
        <w:jc w:val="center"/>
      </w:pPr>
      <w:r>
        <w:lastRenderedPageBreak/>
        <w:t>ANEXO</w:t>
      </w:r>
      <w:r>
        <w:rPr>
          <w:spacing w:val="-4"/>
        </w:rPr>
        <w:t xml:space="preserve"> </w:t>
      </w:r>
      <w:r>
        <w:rPr>
          <w:spacing w:val="-5"/>
        </w:rPr>
        <w:t>III</w:t>
      </w:r>
    </w:p>
    <w:tbl>
      <w:tblPr>
        <w:tblW w:w="10180" w:type="dxa"/>
        <w:tblInd w:w="70" w:type="dxa"/>
        <w:tblCellMar>
          <w:left w:w="70" w:type="dxa"/>
          <w:right w:w="70" w:type="dxa"/>
        </w:tblCellMar>
        <w:tblLook w:val="04A0" w:firstRow="1" w:lastRow="0" w:firstColumn="1" w:lastColumn="0" w:noHBand="0" w:noVBand="1"/>
      </w:tblPr>
      <w:tblGrid>
        <w:gridCol w:w="934"/>
        <w:gridCol w:w="2615"/>
        <w:gridCol w:w="1470"/>
        <w:gridCol w:w="1770"/>
        <w:gridCol w:w="1190"/>
        <w:gridCol w:w="2201"/>
      </w:tblGrid>
      <w:tr w:rsidR="000C7A6D" w:rsidRPr="000C7A6D" w:rsidTr="000C7A6D">
        <w:trPr>
          <w:trHeight w:val="420"/>
        </w:trPr>
        <w:tc>
          <w:tcPr>
            <w:tcW w:w="10180" w:type="dxa"/>
            <w:gridSpan w:val="6"/>
            <w:tcBorders>
              <w:top w:val="nil"/>
              <w:left w:val="nil"/>
              <w:bottom w:val="nil"/>
              <w:right w:val="nil"/>
            </w:tcBorders>
            <w:shd w:val="clear" w:color="auto" w:fill="auto"/>
            <w:noWrap/>
            <w:vAlign w:val="bottom"/>
            <w:hideMark/>
          </w:tcPr>
          <w:p w:rsidR="000C7A6D" w:rsidRPr="000C7A6D" w:rsidRDefault="000C7A6D" w:rsidP="000C7A6D">
            <w:pPr>
              <w:suppressAutoHyphens w:val="0"/>
              <w:jc w:val="center"/>
              <w:rPr>
                <w:rFonts w:ascii="Calibri" w:hAnsi="Calibri" w:cs="Calibri"/>
                <w:b/>
                <w:bCs/>
                <w:i/>
                <w:iCs/>
                <w:color w:val="000000"/>
                <w:sz w:val="32"/>
                <w:szCs w:val="32"/>
                <w:u w:val="single"/>
                <w:lang w:val="es-UY" w:eastAsia="es-UY"/>
              </w:rPr>
            </w:pPr>
            <w:r w:rsidRPr="000C7A6D">
              <w:rPr>
                <w:rFonts w:ascii="Calibri" w:hAnsi="Calibri" w:cs="Calibri"/>
                <w:b/>
                <w:bCs/>
                <w:i/>
                <w:iCs/>
                <w:color w:val="000000"/>
                <w:sz w:val="32"/>
                <w:szCs w:val="32"/>
                <w:u w:val="single"/>
                <w:lang w:val="es-UY" w:eastAsia="es-UY"/>
              </w:rPr>
              <w:t>DETALLE DE HORAS POR PUESTO</w:t>
            </w:r>
          </w:p>
        </w:tc>
      </w:tr>
      <w:tr w:rsidR="000C7A6D" w:rsidRPr="000C7A6D" w:rsidTr="000C7A6D">
        <w:trPr>
          <w:trHeight w:val="300"/>
        </w:trPr>
        <w:tc>
          <w:tcPr>
            <w:tcW w:w="934" w:type="dxa"/>
            <w:tcBorders>
              <w:top w:val="nil"/>
              <w:left w:val="nil"/>
              <w:bottom w:val="nil"/>
              <w:right w:val="nil"/>
            </w:tcBorders>
            <w:shd w:val="clear" w:color="auto" w:fill="auto"/>
            <w:noWrap/>
            <w:vAlign w:val="bottom"/>
            <w:hideMark/>
          </w:tcPr>
          <w:p w:rsidR="000C7A6D" w:rsidRPr="000C7A6D" w:rsidRDefault="000C7A6D" w:rsidP="000C7A6D">
            <w:pPr>
              <w:suppressAutoHyphens w:val="0"/>
              <w:jc w:val="center"/>
              <w:rPr>
                <w:rFonts w:ascii="Calibri" w:hAnsi="Calibri" w:cs="Calibri"/>
                <w:b/>
                <w:bCs/>
                <w:i/>
                <w:iCs/>
                <w:color w:val="000000"/>
                <w:sz w:val="32"/>
                <w:szCs w:val="32"/>
                <w:u w:val="single"/>
                <w:lang w:val="es-UY" w:eastAsia="es-UY"/>
              </w:rPr>
            </w:pPr>
          </w:p>
        </w:tc>
        <w:tc>
          <w:tcPr>
            <w:tcW w:w="2615" w:type="dxa"/>
            <w:tcBorders>
              <w:top w:val="nil"/>
              <w:left w:val="nil"/>
              <w:bottom w:val="nil"/>
              <w:right w:val="nil"/>
            </w:tcBorders>
            <w:shd w:val="clear" w:color="auto" w:fill="auto"/>
            <w:noWrap/>
            <w:vAlign w:val="bottom"/>
            <w:hideMark/>
          </w:tcPr>
          <w:p w:rsidR="000C7A6D" w:rsidRPr="000C7A6D" w:rsidRDefault="000C7A6D" w:rsidP="000C7A6D">
            <w:pPr>
              <w:suppressAutoHyphens w:val="0"/>
              <w:rPr>
                <w:rFonts w:ascii="Times New Roman" w:hAnsi="Times New Roman"/>
                <w:sz w:val="20"/>
                <w:lang w:val="es-UY" w:eastAsia="es-UY"/>
              </w:rPr>
            </w:pPr>
          </w:p>
        </w:tc>
        <w:tc>
          <w:tcPr>
            <w:tcW w:w="1470" w:type="dxa"/>
            <w:tcBorders>
              <w:top w:val="nil"/>
              <w:left w:val="nil"/>
              <w:bottom w:val="nil"/>
              <w:right w:val="nil"/>
            </w:tcBorders>
            <w:shd w:val="clear" w:color="auto" w:fill="auto"/>
            <w:noWrap/>
            <w:vAlign w:val="bottom"/>
            <w:hideMark/>
          </w:tcPr>
          <w:p w:rsidR="000C7A6D" w:rsidRPr="000C7A6D" w:rsidRDefault="000C7A6D" w:rsidP="000C7A6D">
            <w:pPr>
              <w:suppressAutoHyphens w:val="0"/>
              <w:rPr>
                <w:rFonts w:ascii="Times New Roman" w:hAnsi="Times New Roman"/>
                <w:sz w:val="20"/>
                <w:lang w:val="es-UY" w:eastAsia="es-UY"/>
              </w:rPr>
            </w:pPr>
          </w:p>
        </w:tc>
        <w:tc>
          <w:tcPr>
            <w:tcW w:w="1770" w:type="dxa"/>
            <w:tcBorders>
              <w:top w:val="nil"/>
              <w:left w:val="nil"/>
              <w:bottom w:val="nil"/>
              <w:right w:val="nil"/>
            </w:tcBorders>
            <w:shd w:val="clear" w:color="auto" w:fill="auto"/>
            <w:noWrap/>
            <w:vAlign w:val="bottom"/>
            <w:hideMark/>
          </w:tcPr>
          <w:p w:rsidR="000C7A6D" w:rsidRPr="000C7A6D" w:rsidRDefault="000C7A6D" w:rsidP="000C7A6D">
            <w:pPr>
              <w:suppressAutoHyphens w:val="0"/>
              <w:rPr>
                <w:rFonts w:ascii="Times New Roman" w:hAnsi="Times New Roman"/>
                <w:sz w:val="20"/>
                <w:lang w:val="es-UY" w:eastAsia="es-UY"/>
              </w:rPr>
            </w:pPr>
          </w:p>
        </w:tc>
        <w:tc>
          <w:tcPr>
            <w:tcW w:w="1190" w:type="dxa"/>
            <w:tcBorders>
              <w:top w:val="nil"/>
              <w:left w:val="nil"/>
              <w:bottom w:val="nil"/>
              <w:right w:val="nil"/>
            </w:tcBorders>
            <w:shd w:val="clear" w:color="auto" w:fill="auto"/>
            <w:noWrap/>
            <w:vAlign w:val="bottom"/>
            <w:hideMark/>
          </w:tcPr>
          <w:p w:rsidR="000C7A6D" w:rsidRPr="000C7A6D" w:rsidRDefault="000C7A6D" w:rsidP="000C7A6D">
            <w:pPr>
              <w:suppressAutoHyphens w:val="0"/>
              <w:rPr>
                <w:rFonts w:ascii="Times New Roman" w:hAnsi="Times New Roman"/>
                <w:sz w:val="20"/>
                <w:lang w:val="es-UY" w:eastAsia="es-UY"/>
              </w:rPr>
            </w:pPr>
          </w:p>
        </w:tc>
        <w:tc>
          <w:tcPr>
            <w:tcW w:w="2201" w:type="dxa"/>
            <w:tcBorders>
              <w:top w:val="nil"/>
              <w:left w:val="nil"/>
              <w:bottom w:val="nil"/>
              <w:right w:val="nil"/>
            </w:tcBorders>
            <w:shd w:val="clear" w:color="auto" w:fill="auto"/>
            <w:noWrap/>
            <w:vAlign w:val="bottom"/>
            <w:hideMark/>
          </w:tcPr>
          <w:p w:rsidR="000C7A6D" w:rsidRPr="000C7A6D" w:rsidRDefault="000C7A6D" w:rsidP="000C7A6D">
            <w:pPr>
              <w:suppressAutoHyphens w:val="0"/>
              <w:rPr>
                <w:rFonts w:ascii="Times New Roman" w:hAnsi="Times New Roman"/>
                <w:sz w:val="20"/>
                <w:lang w:val="es-UY" w:eastAsia="es-UY"/>
              </w:rPr>
            </w:pPr>
          </w:p>
        </w:tc>
      </w:tr>
      <w:tr w:rsidR="000C7A6D" w:rsidRPr="000C7A6D" w:rsidTr="000C7A6D">
        <w:trPr>
          <w:trHeight w:val="300"/>
        </w:trPr>
        <w:tc>
          <w:tcPr>
            <w:tcW w:w="934"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C7A6D" w:rsidRPr="000C7A6D" w:rsidRDefault="000C7A6D" w:rsidP="000C7A6D">
            <w:pPr>
              <w:suppressAutoHyphens w:val="0"/>
              <w:jc w:val="center"/>
              <w:rPr>
                <w:rFonts w:ascii="Calibri" w:hAnsi="Calibri" w:cs="Calibri"/>
                <w:b/>
                <w:bCs/>
                <w:color w:val="000000"/>
                <w:sz w:val="22"/>
                <w:szCs w:val="22"/>
                <w:lang w:val="es-UY" w:eastAsia="es-UY"/>
              </w:rPr>
            </w:pPr>
            <w:r w:rsidRPr="000C7A6D">
              <w:rPr>
                <w:rFonts w:ascii="Calibri" w:hAnsi="Calibri" w:cs="Calibri"/>
                <w:b/>
                <w:bCs/>
                <w:color w:val="000000"/>
                <w:sz w:val="22"/>
                <w:szCs w:val="22"/>
                <w:lang w:val="es-UY" w:eastAsia="es-UY"/>
              </w:rPr>
              <w:t>PUESTO</w:t>
            </w:r>
          </w:p>
        </w:tc>
        <w:tc>
          <w:tcPr>
            <w:tcW w:w="2615" w:type="dxa"/>
            <w:tcBorders>
              <w:top w:val="single" w:sz="4" w:space="0" w:color="auto"/>
              <w:left w:val="nil"/>
              <w:bottom w:val="single" w:sz="4" w:space="0" w:color="auto"/>
              <w:right w:val="single" w:sz="4" w:space="0" w:color="auto"/>
            </w:tcBorders>
            <w:shd w:val="clear" w:color="000000" w:fill="FFFF00"/>
            <w:noWrap/>
            <w:vAlign w:val="bottom"/>
            <w:hideMark/>
          </w:tcPr>
          <w:p w:rsidR="000C7A6D" w:rsidRPr="000C7A6D" w:rsidRDefault="000C7A6D" w:rsidP="000C7A6D">
            <w:pPr>
              <w:suppressAutoHyphens w:val="0"/>
              <w:jc w:val="center"/>
              <w:rPr>
                <w:rFonts w:ascii="Calibri" w:hAnsi="Calibri" w:cs="Calibri"/>
                <w:b/>
                <w:bCs/>
                <w:color w:val="000000"/>
                <w:sz w:val="22"/>
                <w:szCs w:val="22"/>
                <w:lang w:val="es-UY" w:eastAsia="es-UY"/>
              </w:rPr>
            </w:pPr>
            <w:r w:rsidRPr="000C7A6D">
              <w:rPr>
                <w:rFonts w:ascii="Calibri" w:hAnsi="Calibri" w:cs="Calibri"/>
                <w:b/>
                <w:bCs/>
                <w:color w:val="000000"/>
                <w:sz w:val="22"/>
                <w:szCs w:val="22"/>
                <w:lang w:val="es-UY" w:eastAsia="es-UY"/>
              </w:rPr>
              <w:t>SECTOR</w:t>
            </w:r>
          </w:p>
        </w:tc>
        <w:tc>
          <w:tcPr>
            <w:tcW w:w="1470" w:type="dxa"/>
            <w:tcBorders>
              <w:top w:val="single" w:sz="4" w:space="0" w:color="auto"/>
              <w:left w:val="nil"/>
              <w:bottom w:val="single" w:sz="4" w:space="0" w:color="auto"/>
              <w:right w:val="single" w:sz="4" w:space="0" w:color="auto"/>
            </w:tcBorders>
            <w:shd w:val="clear" w:color="000000" w:fill="FFFF00"/>
            <w:noWrap/>
            <w:vAlign w:val="bottom"/>
            <w:hideMark/>
          </w:tcPr>
          <w:p w:rsidR="000C7A6D" w:rsidRPr="000C7A6D" w:rsidRDefault="000C7A6D" w:rsidP="000C7A6D">
            <w:pPr>
              <w:suppressAutoHyphens w:val="0"/>
              <w:jc w:val="center"/>
              <w:rPr>
                <w:rFonts w:ascii="Calibri" w:hAnsi="Calibri" w:cs="Calibri"/>
                <w:b/>
                <w:bCs/>
                <w:color w:val="000000"/>
                <w:sz w:val="22"/>
                <w:szCs w:val="22"/>
                <w:lang w:val="es-UY" w:eastAsia="es-UY"/>
              </w:rPr>
            </w:pPr>
            <w:r w:rsidRPr="000C7A6D">
              <w:rPr>
                <w:rFonts w:ascii="Calibri" w:hAnsi="Calibri" w:cs="Calibri"/>
                <w:b/>
                <w:bCs/>
                <w:color w:val="000000"/>
                <w:sz w:val="22"/>
                <w:szCs w:val="22"/>
                <w:lang w:val="es-UY" w:eastAsia="es-UY"/>
              </w:rPr>
              <w:t>HORARIO</w:t>
            </w:r>
          </w:p>
        </w:tc>
        <w:tc>
          <w:tcPr>
            <w:tcW w:w="2960" w:type="dxa"/>
            <w:gridSpan w:val="2"/>
            <w:tcBorders>
              <w:top w:val="single" w:sz="4" w:space="0" w:color="auto"/>
              <w:left w:val="nil"/>
              <w:bottom w:val="single" w:sz="4" w:space="0" w:color="auto"/>
              <w:right w:val="single" w:sz="4" w:space="0" w:color="000000"/>
            </w:tcBorders>
            <w:shd w:val="clear" w:color="000000" w:fill="FFFF00"/>
            <w:noWrap/>
            <w:vAlign w:val="bottom"/>
            <w:hideMark/>
          </w:tcPr>
          <w:p w:rsidR="000C7A6D" w:rsidRPr="000C7A6D" w:rsidRDefault="000C7A6D" w:rsidP="000C7A6D">
            <w:pPr>
              <w:suppressAutoHyphens w:val="0"/>
              <w:jc w:val="center"/>
              <w:rPr>
                <w:rFonts w:ascii="Calibri" w:hAnsi="Calibri" w:cs="Calibri"/>
                <w:b/>
                <w:bCs/>
                <w:color w:val="000000"/>
                <w:sz w:val="22"/>
                <w:szCs w:val="22"/>
                <w:lang w:val="es-UY" w:eastAsia="es-UY"/>
              </w:rPr>
            </w:pPr>
            <w:r w:rsidRPr="000C7A6D">
              <w:rPr>
                <w:rFonts w:ascii="Calibri" w:hAnsi="Calibri" w:cs="Calibri"/>
                <w:b/>
                <w:bCs/>
                <w:color w:val="000000"/>
                <w:sz w:val="22"/>
                <w:szCs w:val="22"/>
                <w:lang w:val="es-UY" w:eastAsia="es-UY"/>
              </w:rPr>
              <w:t>OBSERVACIONES</w:t>
            </w:r>
          </w:p>
        </w:tc>
        <w:tc>
          <w:tcPr>
            <w:tcW w:w="2201" w:type="dxa"/>
            <w:tcBorders>
              <w:top w:val="single" w:sz="4" w:space="0" w:color="auto"/>
              <w:left w:val="nil"/>
              <w:bottom w:val="single" w:sz="4" w:space="0" w:color="auto"/>
              <w:right w:val="single" w:sz="4" w:space="0" w:color="auto"/>
            </w:tcBorders>
            <w:shd w:val="clear" w:color="000000" w:fill="FFFF00"/>
            <w:noWrap/>
            <w:vAlign w:val="bottom"/>
            <w:hideMark/>
          </w:tcPr>
          <w:p w:rsidR="000C7A6D" w:rsidRPr="000C7A6D" w:rsidRDefault="000C7A6D" w:rsidP="000C7A6D">
            <w:pPr>
              <w:suppressAutoHyphens w:val="0"/>
              <w:jc w:val="center"/>
              <w:rPr>
                <w:rFonts w:ascii="Calibri" w:hAnsi="Calibri" w:cs="Calibri"/>
                <w:b/>
                <w:bCs/>
                <w:color w:val="000000"/>
                <w:sz w:val="22"/>
                <w:szCs w:val="22"/>
                <w:lang w:val="es-UY" w:eastAsia="es-UY"/>
              </w:rPr>
            </w:pPr>
            <w:r w:rsidRPr="000C7A6D">
              <w:rPr>
                <w:rFonts w:ascii="Calibri" w:hAnsi="Calibri" w:cs="Calibri"/>
                <w:b/>
                <w:bCs/>
                <w:color w:val="000000"/>
                <w:sz w:val="22"/>
                <w:szCs w:val="22"/>
                <w:lang w:val="es-UY" w:eastAsia="es-UY"/>
              </w:rPr>
              <w:t xml:space="preserve">DIAS </w:t>
            </w:r>
          </w:p>
        </w:tc>
      </w:tr>
      <w:tr w:rsidR="000C7A6D" w:rsidRPr="000C7A6D" w:rsidTr="000C7A6D">
        <w:trPr>
          <w:trHeight w:val="300"/>
        </w:trPr>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b/>
                <w:bCs/>
                <w:color w:val="000000"/>
                <w:sz w:val="22"/>
                <w:szCs w:val="22"/>
                <w:lang w:val="es-UY" w:eastAsia="es-UY"/>
              </w:rPr>
            </w:pPr>
            <w:r w:rsidRPr="000C7A6D">
              <w:rPr>
                <w:rFonts w:ascii="Calibri" w:hAnsi="Calibri" w:cs="Calibri"/>
                <w:b/>
                <w:bCs/>
                <w:color w:val="000000"/>
                <w:sz w:val="22"/>
                <w:szCs w:val="22"/>
                <w:lang w:val="es-UY" w:eastAsia="es-UY"/>
              </w:rPr>
              <w:t>1</w:t>
            </w:r>
          </w:p>
        </w:tc>
        <w:tc>
          <w:tcPr>
            <w:tcW w:w="2615"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b/>
                <w:bCs/>
                <w:color w:val="000000"/>
                <w:sz w:val="22"/>
                <w:szCs w:val="22"/>
                <w:lang w:val="es-UY" w:eastAsia="es-UY"/>
              </w:rPr>
            </w:pPr>
            <w:r w:rsidRPr="000C7A6D">
              <w:rPr>
                <w:rFonts w:ascii="Calibri" w:hAnsi="Calibri" w:cs="Calibri"/>
                <w:b/>
                <w:bCs/>
                <w:color w:val="000000"/>
                <w:sz w:val="22"/>
                <w:szCs w:val="22"/>
                <w:lang w:val="es-UY" w:eastAsia="es-UY"/>
              </w:rPr>
              <w:t>EMERGENCIA</w:t>
            </w:r>
          </w:p>
        </w:tc>
        <w:tc>
          <w:tcPr>
            <w:tcW w:w="1470"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b/>
                <w:bCs/>
                <w:color w:val="000000"/>
                <w:sz w:val="22"/>
                <w:szCs w:val="22"/>
                <w:lang w:val="es-UY" w:eastAsia="es-UY"/>
              </w:rPr>
            </w:pPr>
            <w:r w:rsidRPr="000C7A6D">
              <w:rPr>
                <w:rFonts w:ascii="Calibri" w:hAnsi="Calibri" w:cs="Calibri"/>
                <w:b/>
                <w:bCs/>
                <w:color w:val="000000"/>
                <w:sz w:val="22"/>
                <w:szCs w:val="22"/>
                <w:lang w:val="es-UY" w:eastAsia="es-UY"/>
              </w:rPr>
              <w:t xml:space="preserve">0 a 6 </w:t>
            </w:r>
            <w:proofErr w:type="spellStart"/>
            <w:r w:rsidRPr="000C7A6D">
              <w:rPr>
                <w:rFonts w:ascii="Calibri" w:hAnsi="Calibri" w:cs="Calibri"/>
                <w:b/>
                <w:bCs/>
                <w:color w:val="000000"/>
                <w:sz w:val="22"/>
                <w:szCs w:val="22"/>
                <w:lang w:val="es-UY" w:eastAsia="es-UY"/>
              </w:rPr>
              <w:t>hs</w:t>
            </w:r>
            <w:proofErr w:type="spellEnd"/>
          </w:p>
        </w:tc>
        <w:tc>
          <w:tcPr>
            <w:tcW w:w="29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b/>
                <w:bCs/>
                <w:color w:val="000000"/>
                <w:sz w:val="22"/>
                <w:szCs w:val="22"/>
                <w:lang w:val="es-UY" w:eastAsia="es-UY"/>
              </w:rPr>
            </w:pPr>
            <w:r w:rsidRPr="000C7A6D">
              <w:rPr>
                <w:rFonts w:ascii="Calibri" w:hAnsi="Calibri" w:cs="Calibri"/>
                <w:b/>
                <w:bCs/>
                <w:color w:val="000000"/>
                <w:sz w:val="22"/>
                <w:szCs w:val="22"/>
                <w:lang w:val="es-UY" w:eastAsia="es-UY"/>
              </w:rPr>
              <w:t>Vigilante sin arma</w:t>
            </w:r>
          </w:p>
        </w:tc>
        <w:tc>
          <w:tcPr>
            <w:tcW w:w="2201"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rPr>
                <w:rFonts w:ascii="Calibri" w:hAnsi="Calibri" w:cs="Calibri"/>
                <w:color w:val="000000"/>
                <w:sz w:val="22"/>
                <w:szCs w:val="22"/>
                <w:lang w:val="es-UY" w:eastAsia="es-UY"/>
              </w:rPr>
            </w:pPr>
            <w:r w:rsidRPr="000C7A6D">
              <w:rPr>
                <w:rFonts w:ascii="Calibri" w:hAnsi="Calibri" w:cs="Calibri"/>
                <w:color w:val="000000"/>
                <w:sz w:val="22"/>
                <w:szCs w:val="22"/>
                <w:lang w:val="es-UY" w:eastAsia="es-UY"/>
              </w:rPr>
              <w:t>Domingo a Lunes</w:t>
            </w:r>
          </w:p>
        </w:tc>
      </w:tr>
      <w:tr w:rsidR="000C7A6D" w:rsidRPr="000C7A6D" w:rsidTr="000C7A6D">
        <w:trPr>
          <w:trHeight w:val="300"/>
        </w:trPr>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b/>
                <w:bCs/>
                <w:color w:val="000000"/>
                <w:sz w:val="22"/>
                <w:szCs w:val="22"/>
                <w:lang w:val="es-UY" w:eastAsia="es-UY"/>
              </w:rPr>
            </w:pPr>
            <w:r w:rsidRPr="000C7A6D">
              <w:rPr>
                <w:rFonts w:ascii="Calibri" w:hAnsi="Calibri" w:cs="Calibri"/>
                <w:b/>
                <w:bCs/>
                <w:color w:val="000000"/>
                <w:sz w:val="22"/>
                <w:szCs w:val="22"/>
                <w:lang w:val="es-UY" w:eastAsia="es-UY"/>
              </w:rPr>
              <w:t>1</w:t>
            </w:r>
          </w:p>
        </w:tc>
        <w:tc>
          <w:tcPr>
            <w:tcW w:w="2615"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b/>
                <w:bCs/>
                <w:color w:val="000000"/>
                <w:sz w:val="22"/>
                <w:szCs w:val="22"/>
                <w:lang w:val="es-UY" w:eastAsia="es-UY"/>
              </w:rPr>
            </w:pPr>
            <w:r w:rsidRPr="000C7A6D">
              <w:rPr>
                <w:rFonts w:ascii="Calibri" w:hAnsi="Calibri" w:cs="Calibri"/>
                <w:b/>
                <w:bCs/>
                <w:color w:val="000000"/>
                <w:sz w:val="22"/>
                <w:szCs w:val="22"/>
                <w:lang w:val="es-UY" w:eastAsia="es-UY"/>
              </w:rPr>
              <w:t>EMERGENCIA</w:t>
            </w:r>
          </w:p>
        </w:tc>
        <w:tc>
          <w:tcPr>
            <w:tcW w:w="1470"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b/>
                <w:bCs/>
                <w:color w:val="000000"/>
                <w:sz w:val="22"/>
                <w:szCs w:val="22"/>
                <w:lang w:val="es-UY" w:eastAsia="es-UY"/>
              </w:rPr>
            </w:pPr>
            <w:r w:rsidRPr="000C7A6D">
              <w:rPr>
                <w:rFonts w:ascii="Calibri" w:hAnsi="Calibri" w:cs="Calibri"/>
                <w:b/>
                <w:bCs/>
                <w:color w:val="000000"/>
                <w:sz w:val="22"/>
                <w:szCs w:val="22"/>
                <w:lang w:val="es-UY" w:eastAsia="es-UY"/>
              </w:rPr>
              <w:t xml:space="preserve">6 a 12 </w:t>
            </w:r>
            <w:proofErr w:type="spellStart"/>
            <w:r w:rsidRPr="000C7A6D">
              <w:rPr>
                <w:rFonts w:ascii="Calibri" w:hAnsi="Calibri" w:cs="Calibri"/>
                <w:b/>
                <w:bCs/>
                <w:color w:val="000000"/>
                <w:sz w:val="22"/>
                <w:szCs w:val="22"/>
                <w:lang w:val="es-UY" w:eastAsia="es-UY"/>
              </w:rPr>
              <w:t>hs</w:t>
            </w:r>
            <w:proofErr w:type="spellEnd"/>
          </w:p>
        </w:tc>
        <w:tc>
          <w:tcPr>
            <w:tcW w:w="29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b/>
                <w:bCs/>
                <w:color w:val="000000"/>
                <w:sz w:val="22"/>
                <w:szCs w:val="22"/>
                <w:lang w:val="es-UY" w:eastAsia="es-UY"/>
              </w:rPr>
            </w:pPr>
            <w:r w:rsidRPr="000C7A6D">
              <w:rPr>
                <w:rFonts w:ascii="Calibri" w:hAnsi="Calibri" w:cs="Calibri"/>
                <w:b/>
                <w:bCs/>
                <w:color w:val="000000"/>
                <w:sz w:val="22"/>
                <w:szCs w:val="22"/>
                <w:lang w:val="es-UY" w:eastAsia="es-UY"/>
              </w:rPr>
              <w:t>Vigilante sin arma</w:t>
            </w:r>
          </w:p>
        </w:tc>
        <w:tc>
          <w:tcPr>
            <w:tcW w:w="2201"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rPr>
                <w:rFonts w:ascii="Calibri" w:hAnsi="Calibri" w:cs="Calibri"/>
                <w:color w:val="000000"/>
                <w:sz w:val="22"/>
                <w:szCs w:val="22"/>
                <w:lang w:val="es-UY" w:eastAsia="es-UY"/>
              </w:rPr>
            </w:pPr>
            <w:r w:rsidRPr="000C7A6D">
              <w:rPr>
                <w:rFonts w:ascii="Calibri" w:hAnsi="Calibri" w:cs="Calibri"/>
                <w:color w:val="000000"/>
                <w:sz w:val="22"/>
                <w:szCs w:val="22"/>
                <w:lang w:val="es-UY" w:eastAsia="es-UY"/>
              </w:rPr>
              <w:t>Domingo a Lunes</w:t>
            </w:r>
          </w:p>
        </w:tc>
      </w:tr>
      <w:tr w:rsidR="000C7A6D" w:rsidRPr="000C7A6D" w:rsidTr="000C7A6D">
        <w:trPr>
          <w:trHeight w:val="300"/>
        </w:trPr>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b/>
                <w:bCs/>
                <w:color w:val="000000"/>
                <w:sz w:val="22"/>
                <w:szCs w:val="22"/>
                <w:lang w:val="es-UY" w:eastAsia="es-UY"/>
              </w:rPr>
            </w:pPr>
            <w:r w:rsidRPr="000C7A6D">
              <w:rPr>
                <w:rFonts w:ascii="Calibri" w:hAnsi="Calibri" w:cs="Calibri"/>
                <w:b/>
                <w:bCs/>
                <w:color w:val="000000"/>
                <w:sz w:val="22"/>
                <w:szCs w:val="22"/>
                <w:lang w:val="es-UY" w:eastAsia="es-UY"/>
              </w:rPr>
              <w:t>1</w:t>
            </w:r>
          </w:p>
        </w:tc>
        <w:tc>
          <w:tcPr>
            <w:tcW w:w="2615"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b/>
                <w:bCs/>
                <w:color w:val="000000"/>
                <w:sz w:val="22"/>
                <w:szCs w:val="22"/>
                <w:lang w:val="es-UY" w:eastAsia="es-UY"/>
              </w:rPr>
            </w:pPr>
            <w:r w:rsidRPr="000C7A6D">
              <w:rPr>
                <w:rFonts w:ascii="Calibri" w:hAnsi="Calibri" w:cs="Calibri"/>
                <w:b/>
                <w:bCs/>
                <w:color w:val="000000"/>
                <w:sz w:val="22"/>
                <w:szCs w:val="22"/>
                <w:lang w:val="es-UY" w:eastAsia="es-UY"/>
              </w:rPr>
              <w:t>EMERGENCIA</w:t>
            </w:r>
          </w:p>
        </w:tc>
        <w:tc>
          <w:tcPr>
            <w:tcW w:w="1470"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b/>
                <w:bCs/>
                <w:color w:val="000000"/>
                <w:sz w:val="22"/>
                <w:szCs w:val="22"/>
                <w:lang w:val="es-UY" w:eastAsia="es-UY"/>
              </w:rPr>
            </w:pPr>
            <w:r w:rsidRPr="000C7A6D">
              <w:rPr>
                <w:rFonts w:ascii="Calibri" w:hAnsi="Calibri" w:cs="Calibri"/>
                <w:b/>
                <w:bCs/>
                <w:color w:val="000000"/>
                <w:sz w:val="22"/>
                <w:szCs w:val="22"/>
                <w:lang w:val="es-UY" w:eastAsia="es-UY"/>
              </w:rPr>
              <w:t xml:space="preserve">12 a 18 </w:t>
            </w:r>
            <w:proofErr w:type="spellStart"/>
            <w:r w:rsidRPr="000C7A6D">
              <w:rPr>
                <w:rFonts w:ascii="Calibri" w:hAnsi="Calibri" w:cs="Calibri"/>
                <w:b/>
                <w:bCs/>
                <w:color w:val="000000"/>
                <w:sz w:val="22"/>
                <w:szCs w:val="22"/>
                <w:lang w:val="es-UY" w:eastAsia="es-UY"/>
              </w:rPr>
              <w:t>hs</w:t>
            </w:r>
            <w:proofErr w:type="spellEnd"/>
          </w:p>
        </w:tc>
        <w:tc>
          <w:tcPr>
            <w:tcW w:w="29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b/>
                <w:bCs/>
                <w:color w:val="000000"/>
                <w:sz w:val="22"/>
                <w:szCs w:val="22"/>
                <w:lang w:val="es-UY" w:eastAsia="es-UY"/>
              </w:rPr>
            </w:pPr>
            <w:r w:rsidRPr="000C7A6D">
              <w:rPr>
                <w:rFonts w:ascii="Calibri" w:hAnsi="Calibri" w:cs="Calibri"/>
                <w:b/>
                <w:bCs/>
                <w:color w:val="000000"/>
                <w:sz w:val="22"/>
                <w:szCs w:val="22"/>
                <w:lang w:val="es-UY" w:eastAsia="es-UY"/>
              </w:rPr>
              <w:t>Vigilante sin arma</w:t>
            </w:r>
          </w:p>
        </w:tc>
        <w:tc>
          <w:tcPr>
            <w:tcW w:w="2201"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rPr>
                <w:rFonts w:ascii="Calibri" w:hAnsi="Calibri" w:cs="Calibri"/>
                <w:color w:val="000000"/>
                <w:sz w:val="22"/>
                <w:szCs w:val="22"/>
                <w:lang w:val="es-UY" w:eastAsia="es-UY"/>
              </w:rPr>
            </w:pPr>
            <w:r w:rsidRPr="000C7A6D">
              <w:rPr>
                <w:rFonts w:ascii="Calibri" w:hAnsi="Calibri" w:cs="Calibri"/>
                <w:color w:val="000000"/>
                <w:sz w:val="22"/>
                <w:szCs w:val="22"/>
                <w:lang w:val="es-UY" w:eastAsia="es-UY"/>
              </w:rPr>
              <w:t>Domingo a Lunes</w:t>
            </w:r>
          </w:p>
        </w:tc>
      </w:tr>
      <w:tr w:rsidR="000C7A6D" w:rsidRPr="000C7A6D" w:rsidTr="000C7A6D">
        <w:trPr>
          <w:trHeight w:val="300"/>
        </w:trPr>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b/>
                <w:bCs/>
                <w:color w:val="000000"/>
                <w:sz w:val="22"/>
                <w:szCs w:val="22"/>
                <w:lang w:val="es-UY" w:eastAsia="es-UY"/>
              </w:rPr>
            </w:pPr>
            <w:r w:rsidRPr="000C7A6D">
              <w:rPr>
                <w:rFonts w:ascii="Calibri" w:hAnsi="Calibri" w:cs="Calibri"/>
                <w:b/>
                <w:bCs/>
                <w:color w:val="000000"/>
                <w:sz w:val="22"/>
                <w:szCs w:val="22"/>
                <w:lang w:val="es-UY" w:eastAsia="es-UY"/>
              </w:rPr>
              <w:t>1</w:t>
            </w:r>
          </w:p>
        </w:tc>
        <w:tc>
          <w:tcPr>
            <w:tcW w:w="2615"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b/>
                <w:bCs/>
                <w:color w:val="000000"/>
                <w:sz w:val="22"/>
                <w:szCs w:val="22"/>
                <w:lang w:val="es-UY" w:eastAsia="es-UY"/>
              </w:rPr>
            </w:pPr>
            <w:r w:rsidRPr="000C7A6D">
              <w:rPr>
                <w:rFonts w:ascii="Calibri" w:hAnsi="Calibri" w:cs="Calibri"/>
                <w:b/>
                <w:bCs/>
                <w:color w:val="000000"/>
                <w:sz w:val="22"/>
                <w:szCs w:val="22"/>
                <w:lang w:val="es-UY" w:eastAsia="es-UY"/>
              </w:rPr>
              <w:t>EMERGENCIA</w:t>
            </w:r>
          </w:p>
        </w:tc>
        <w:tc>
          <w:tcPr>
            <w:tcW w:w="1470"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b/>
                <w:bCs/>
                <w:color w:val="000000"/>
                <w:sz w:val="22"/>
                <w:szCs w:val="22"/>
                <w:lang w:val="es-UY" w:eastAsia="es-UY"/>
              </w:rPr>
            </w:pPr>
            <w:r w:rsidRPr="000C7A6D">
              <w:rPr>
                <w:rFonts w:ascii="Calibri" w:hAnsi="Calibri" w:cs="Calibri"/>
                <w:b/>
                <w:bCs/>
                <w:color w:val="000000"/>
                <w:sz w:val="22"/>
                <w:szCs w:val="22"/>
                <w:lang w:val="es-UY" w:eastAsia="es-UY"/>
              </w:rPr>
              <w:t xml:space="preserve">18 a 0 </w:t>
            </w:r>
            <w:proofErr w:type="spellStart"/>
            <w:r w:rsidRPr="000C7A6D">
              <w:rPr>
                <w:rFonts w:ascii="Calibri" w:hAnsi="Calibri" w:cs="Calibri"/>
                <w:b/>
                <w:bCs/>
                <w:color w:val="000000"/>
                <w:sz w:val="22"/>
                <w:szCs w:val="22"/>
                <w:lang w:val="es-UY" w:eastAsia="es-UY"/>
              </w:rPr>
              <w:t>hs</w:t>
            </w:r>
            <w:proofErr w:type="spellEnd"/>
          </w:p>
        </w:tc>
        <w:tc>
          <w:tcPr>
            <w:tcW w:w="29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b/>
                <w:bCs/>
                <w:color w:val="000000"/>
                <w:sz w:val="22"/>
                <w:szCs w:val="22"/>
                <w:lang w:val="es-UY" w:eastAsia="es-UY"/>
              </w:rPr>
            </w:pPr>
            <w:r w:rsidRPr="000C7A6D">
              <w:rPr>
                <w:rFonts w:ascii="Calibri" w:hAnsi="Calibri" w:cs="Calibri"/>
                <w:b/>
                <w:bCs/>
                <w:color w:val="000000"/>
                <w:sz w:val="22"/>
                <w:szCs w:val="22"/>
                <w:lang w:val="es-UY" w:eastAsia="es-UY"/>
              </w:rPr>
              <w:t>Vigilante sin arma</w:t>
            </w:r>
          </w:p>
        </w:tc>
        <w:tc>
          <w:tcPr>
            <w:tcW w:w="2201"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rPr>
                <w:rFonts w:ascii="Calibri" w:hAnsi="Calibri" w:cs="Calibri"/>
                <w:color w:val="000000"/>
                <w:sz w:val="22"/>
                <w:szCs w:val="22"/>
                <w:lang w:val="es-UY" w:eastAsia="es-UY"/>
              </w:rPr>
            </w:pPr>
            <w:r w:rsidRPr="000C7A6D">
              <w:rPr>
                <w:rFonts w:ascii="Calibri" w:hAnsi="Calibri" w:cs="Calibri"/>
                <w:color w:val="000000"/>
                <w:sz w:val="22"/>
                <w:szCs w:val="22"/>
                <w:lang w:val="es-UY" w:eastAsia="es-UY"/>
              </w:rPr>
              <w:t>Domingo a Lunes</w:t>
            </w:r>
          </w:p>
        </w:tc>
      </w:tr>
      <w:tr w:rsidR="000C7A6D" w:rsidRPr="000C7A6D" w:rsidTr="000C7A6D">
        <w:trPr>
          <w:trHeight w:val="300"/>
        </w:trPr>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b/>
                <w:bCs/>
                <w:color w:val="000000"/>
                <w:sz w:val="22"/>
                <w:szCs w:val="22"/>
                <w:lang w:val="es-UY" w:eastAsia="es-UY"/>
              </w:rPr>
            </w:pPr>
            <w:r w:rsidRPr="000C7A6D">
              <w:rPr>
                <w:rFonts w:ascii="Calibri" w:hAnsi="Calibri" w:cs="Calibri"/>
                <w:b/>
                <w:bCs/>
                <w:color w:val="000000"/>
                <w:sz w:val="22"/>
                <w:szCs w:val="22"/>
                <w:lang w:val="es-UY" w:eastAsia="es-UY"/>
              </w:rPr>
              <w:t>1</w:t>
            </w:r>
          </w:p>
        </w:tc>
        <w:tc>
          <w:tcPr>
            <w:tcW w:w="2615"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b/>
                <w:bCs/>
                <w:color w:val="000000"/>
                <w:sz w:val="22"/>
                <w:szCs w:val="22"/>
                <w:lang w:val="es-UY" w:eastAsia="es-UY"/>
              </w:rPr>
            </w:pPr>
            <w:r w:rsidRPr="000C7A6D">
              <w:rPr>
                <w:rFonts w:ascii="Calibri" w:hAnsi="Calibri" w:cs="Calibri"/>
                <w:b/>
                <w:bCs/>
                <w:color w:val="000000"/>
                <w:sz w:val="22"/>
                <w:szCs w:val="22"/>
                <w:lang w:val="es-UY" w:eastAsia="es-UY"/>
              </w:rPr>
              <w:t>DIRECCION/FARMACIA</w:t>
            </w:r>
          </w:p>
        </w:tc>
        <w:tc>
          <w:tcPr>
            <w:tcW w:w="1470"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b/>
                <w:bCs/>
                <w:color w:val="000000"/>
                <w:sz w:val="22"/>
                <w:szCs w:val="22"/>
                <w:lang w:val="es-UY" w:eastAsia="es-UY"/>
              </w:rPr>
            </w:pPr>
            <w:r w:rsidRPr="000C7A6D">
              <w:rPr>
                <w:rFonts w:ascii="Calibri" w:hAnsi="Calibri" w:cs="Calibri"/>
                <w:b/>
                <w:bCs/>
                <w:color w:val="000000"/>
                <w:sz w:val="22"/>
                <w:szCs w:val="22"/>
                <w:lang w:val="es-UY" w:eastAsia="es-UY"/>
              </w:rPr>
              <w:t xml:space="preserve">8 a 14 </w:t>
            </w:r>
            <w:proofErr w:type="spellStart"/>
            <w:r w:rsidRPr="000C7A6D">
              <w:rPr>
                <w:rFonts w:ascii="Calibri" w:hAnsi="Calibri" w:cs="Calibri"/>
                <w:b/>
                <w:bCs/>
                <w:color w:val="000000"/>
                <w:sz w:val="22"/>
                <w:szCs w:val="22"/>
                <w:lang w:val="es-UY" w:eastAsia="es-UY"/>
              </w:rPr>
              <w:t>hs</w:t>
            </w:r>
            <w:proofErr w:type="spellEnd"/>
          </w:p>
        </w:tc>
        <w:tc>
          <w:tcPr>
            <w:tcW w:w="29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b/>
                <w:bCs/>
                <w:color w:val="000000"/>
                <w:sz w:val="22"/>
                <w:szCs w:val="22"/>
                <w:lang w:val="es-UY" w:eastAsia="es-UY"/>
              </w:rPr>
            </w:pPr>
            <w:r w:rsidRPr="000C7A6D">
              <w:rPr>
                <w:rFonts w:ascii="Calibri" w:hAnsi="Calibri" w:cs="Calibri"/>
                <w:b/>
                <w:bCs/>
                <w:color w:val="000000"/>
                <w:sz w:val="22"/>
                <w:szCs w:val="22"/>
                <w:lang w:val="es-UY" w:eastAsia="es-UY"/>
              </w:rPr>
              <w:t>Vigilante sin arma</w:t>
            </w:r>
          </w:p>
        </w:tc>
        <w:tc>
          <w:tcPr>
            <w:tcW w:w="2201"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rPr>
                <w:rFonts w:ascii="Calibri" w:hAnsi="Calibri" w:cs="Calibri"/>
                <w:color w:val="000000"/>
                <w:sz w:val="22"/>
                <w:szCs w:val="22"/>
                <w:lang w:val="es-UY" w:eastAsia="es-UY"/>
              </w:rPr>
            </w:pPr>
            <w:r w:rsidRPr="000C7A6D">
              <w:rPr>
                <w:rFonts w:ascii="Calibri" w:hAnsi="Calibri" w:cs="Calibri"/>
                <w:color w:val="000000"/>
                <w:sz w:val="22"/>
                <w:szCs w:val="22"/>
                <w:lang w:val="es-UY" w:eastAsia="es-UY"/>
              </w:rPr>
              <w:t>Domingo a Lunes</w:t>
            </w:r>
          </w:p>
        </w:tc>
      </w:tr>
      <w:tr w:rsidR="000C7A6D" w:rsidRPr="000C7A6D" w:rsidTr="000C7A6D">
        <w:trPr>
          <w:trHeight w:val="300"/>
        </w:trPr>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b/>
                <w:bCs/>
                <w:color w:val="000000"/>
                <w:sz w:val="22"/>
                <w:szCs w:val="22"/>
                <w:lang w:val="es-UY" w:eastAsia="es-UY"/>
              </w:rPr>
            </w:pPr>
            <w:r w:rsidRPr="000C7A6D">
              <w:rPr>
                <w:rFonts w:ascii="Calibri" w:hAnsi="Calibri" w:cs="Calibri"/>
                <w:b/>
                <w:bCs/>
                <w:color w:val="000000"/>
                <w:sz w:val="22"/>
                <w:szCs w:val="22"/>
                <w:lang w:val="es-UY" w:eastAsia="es-UY"/>
              </w:rPr>
              <w:t>1</w:t>
            </w:r>
          </w:p>
        </w:tc>
        <w:tc>
          <w:tcPr>
            <w:tcW w:w="2615"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b/>
                <w:bCs/>
                <w:color w:val="000000"/>
                <w:sz w:val="22"/>
                <w:szCs w:val="22"/>
                <w:lang w:val="es-UY" w:eastAsia="es-UY"/>
              </w:rPr>
            </w:pPr>
            <w:r w:rsidRPr="000C7A6D">
              <w:rPr>
                <w:rFonts w:ascii="Calibri" w:hAnsi="Calibri" w:cs="Calibri"/>
                <w:b/>
                <w:bCs/>
                <w:color w:val="000000"/>
                <w:sz w:val="22"/>
                <w:szCs w:val="22"/>
                <w:lang w:val="es-UY" w:eastAsia="es-UY"/>
              </w:rPr>
              <w:t>CENTRO DE SALUD</w:t>
            </w:r>
          </w:p>
        </w:tc>
        <w:tc>
          <w:tcPr>
            <w:tcW w:w="1470"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b/>
                <w:bCs/>
                <w:color w:val="000000"/>
                <w:sz w:val="22"/>
                <w:szCs w:val="22"/>
                <w:lang w:val="es-UY" w:eastAsia="es-UY"/>
              </w:rPr>
            </w:pPr>
            <w:r w:rsidRPr="000C7A6D">
              <w:rPr>
                <w:rFonts w:ascii="Calibri" w:hAnsi="Calibri" w:cs="Calibri"/>
                <w:b/>
                <w:bCs/>
                <w:color w:val="000000"/>
                <w:sz w:val="22"/>
                <w:szCs w:val="22"/>
                <w:lang w:val="es-UY" w:eastAsia="es-UY"/>
              </w:rPr>
              <w:t xml:space="preserve">0 a 6 </w:t>
            </w:r>
            <w:proofErr w:type="spellStart"/>
            <w:r w:rsidRPr="000C7A6D">
              <w:rPr>
                <w:rFonts w:ascii="Calibri" w:hAnsi="Calibri" w:cs="Calibri"/>
                <w:b/>
                <w:bCs/>
                <w:color w:val="000000"/>
                <w:sz w:val="22"/>
                <w:szCs w:val="22"/>
                <w:lang w:val="es-UY" w:eastAsia="es-UY"/>
              </w:rPr>
              <w:t>hs</w:t>
            </w:r>
            <w:proofErr w:type="spellEnd"/>
          </w:p>
        </w:tc>
        <w:tc>
          <w:tcPr>
            <w:tcW w:w="29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b/>
                <w:bCs/>
                <w:color w:val="000000"/>
                <w:sz w:val="22"/>
                <w:szCs w:val="22"/>
                <w:lang w:val="es-UY" w:eastAsia="es-UY"/>
              </w:rPr>
            </w:pPr>
            <w:r w:rsidRPr="000C7A6D">
              <w:rPr>
                <w:rFonts w:ascii="Calibri" w:hAnsi="Calibri" w:cs="Calibri"/>
                <w:b/>
                <w:bCs/>
                <w:color w:val="000000"/>
                <w:sz w:val="22"/>
                <w:szCs w:val="22"/>
                <w:lang w:val="es-UY" w:eastAsia="es-UY"/>
              </w:rPr>
              <w:t>Vigilante sin arma</w:t>
            </w:r>
          </w:p>
        </w:tc>
        <w:tc>
          <w:tcPr>
            <w:tcW w:w="2201"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rPr>
                <w:rFonts w:ascii="Calibri" w:hAnsi="Calibri" w:cs="Calibri"/>
                <w:color w:val="000000"/>
                <w:sz w:val="22"/>
                <w:szCs w:val="22"/>
                <w:lang w:val="es-UY" w:eastAsia="es-UY"/>
              </w:rPr>
            </w:pPr>
            <w:r w:rsidRPr="000C7A6D">
              <w:rPr>
                <w:rFonts w:ascii="Calibri" w:hAnsi="Calibri" w:cs="Calibri"/>
                <w:color w:val="000000"/>
                <w:sz w:val="22"/>
                <w:szCs w:val="22"/>
                <w:lang w:val="es-UY" w:eastAsia="es-UY"/>
              </w:rPr>
              <w:t>Domingo a Lunes</w:t>
            </w:r>
          </w:p>
        </w:tc>
      </w:tr>
      <w:tr w:rsidR="000C7A6D" w:rsidRPr="000C7A6D" w:rsidTr="000C7A6D">
        <w:trPr>
          <w:trHeight w:val="300"/>
        </w:trPr>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b/>
                <w:bCs/>
                <w:color w:val="000000"/>
                <w:sz w:val="22"/>
                <w:szCs w:val="22"/>
                <w:lang w:val="es-UY" w:eastAsia="es-UY"/>
              </w:rPr>
            </w:pPr>
            <w:r w:rsidRPr="000C7A6D">
              <w:rPr>
                <w:rFonts w:ascii="Calibri" w:hAnsi="Calibri" w:cs="Calibri"/>
                <w:b/>
                <w:bCs/>
                <w:color w:val="000000"/>
                <w:sz w:val="22"/>
                <w:szCs w:val="22"/>
                <w:lang w:val="es-UY" w:eastAsia="es-UY"/>
              </w:rPr>
              <w:t>1</w:t>
            </w:r>
          </w:p>
        </w:tc>
        <w:tc>
          <w:tcPr>
            <w:tcW w:w="2615"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b/>
                <w:bCs/>
                <w:color w:val="000000"/>
                <w:sz w:val="22"/>
                <w:szCs w:val="22"/>
                <w:lang w:val="es-UY" w:eastAsia="es-UY"/>
              </w:rPr>
            </w:pPr>
            <w:r w:rsidRPr="000C7A6D">
              <w:rPr>
                <w:rFonts w:ascii="Calibri" w:hAnsi="Calibri" w:cs="Calibri"/>
                <w:b/>
                <w:bCs/>
                <w:color w:val="000000"/>
                <w:sz w:val="22"/>
                <w:szCs w:val="22"/>
                <w:lang w:val="es-UY" w:eastAsia="es-UY"/>
              </w:rPr>
              <w:t>PATIO INTERNO</w:t>
            </w:r>
          </w:p>
        </w:tc>
        <w:tc>
          <w:tcPr>
            <w:tcW w:w="1470"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b/>
                <w:bCs/>
                <w:color w:val="000000"/>
                <w:sz w:val="22"/>
                <w:szCs w:val="22"/>
                <w:lang w:val="es-UY" w:eastAsia="es-UY"/>
              </w:rPr>
            </w:pPr>
            <w:r w:rsidRPr="000C7A6D">
              <w:rPr>
                <w:rFonts w:ascii="Calibri" w:hAnsi="Calibri" w:cs="Calibri"/>
                <w:b/>
                <w:bCs/>
                <w:color w:val="000000"/>
                <w:sz w:val="22"/>
                <w:szCs w:val="22"/>
                <w:lang w:val="es-UY" w:eastAsia="es-UY"/>
              </w:rPr>
              <w:t xml:space="preserve">18 a 0 </w:t>
            </w:r>
            <w:proofErr w:type="spellStart"/>
            <w:r w:rsidRPr="000C7A6D">
              <w:rPr>
                <w:rFonts w:ascii="Calibri" w:hAnsi="Calibri" w:cs="Calibri"/>
                <w:b/>
                <w:bCs/>
                <w:color w:val="000000"/>
                <w:sz w:val="22"/>
                <w:szCs w:val="22"/>
                <w:lang w:val="es-UY" w:eastAsia="es-UY"/>
              </w:rPr>
              <w:t>hs</w:t>
            </w:r>
            <w:proofErr w:type="spellEnd"/>
          </w:p>
        </w:tc>
        <w:tc>
          <w:tcPr>
            <w:tcW w:w="29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b/>
                <w:bCs/>
                <w:color w:val="000000"/>
                <w:sz w:val="22"/>
                <w:szCs w:val="22"/>
                <w:lang w:val="es-UY" w:eastAsia="es-UY"/>
              </w:rPr>
            </w:pPr>
            <w:r w:rsidRPr="000C7A6D">
              <w:rPr>
                <w:rFonts w:ascii="Calibri" w:hAnsi="Calibri" w:cs="Calibri"/>
                <w:b/>
                <w:bCs/>
                <w:color w:val="000000"/>
                <w:sz w:val="22"/>
                <w:szCs w:val="22"/>
                <w:lang w:val="es-UY" w:eastAsia="es-UY"/>
              </w:rPr>
              <w:t>Vigilante sin arma</w:t>
            </w:r>
          </w:p>
        </w:tc>
        <w:tc>
          <w:tcPr>
            <w:tcW w:w="2201"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rPr>
                <w:rFonts w:ascii="Calibri" w:hAnsi="Calibri" w:cs="Calibri"/>
                <w:color w:val="000000"/>
                <w:sz w:val="22"/>
                <w:szCs w:val="22"/>
                <w:lang w:val="es-UY" w:eastAsia="es-UY"/>
              </w:rPr>
            </w:pPr>
            <w:r w:rsidRPr="000C7A6D">
              <w:rPr>
                <w:rFonts w:ascii="Calibri" w:hAnsi="Calibri" w:cs="Calibri"/>
                <w:color w:val="000000"/>
                <w:sz w:val="22"/>
                <w:szCs w:val="22"/>
                <w:lang w:val="es-UY" w:eastAsia="es-UY"/>
              </w:rPr>
              <w:t>Domingo a Lunes</w:t>
            </w:r>
          </w:p>
        </w:tc>
      </w:tr>
      <w:tr w:rsidR="000C7A6D" w:rsidRPr="000C7A6D" w:rsidTr="000C7A6D">
        <w:trPr>
          <w:trHeight w:val="300"/>
        </w:trPr>
        <w:tc>
          <w:tcPr>
            <w:tcW w:w="934" w:type="dxa"/>
            <w:tcBorders>
              <w:top w:val="nil"/>
              <w:left w:val="nil"/>
              <w:bottom w:val="nil"/>
              <w:right w:val="nil"/>
            </w:tcBorders>
            <w:shd w:val="clear" w:color="auto" w:fill="auto"/>
            <w:noWrap/>
            <w:vAlign w:val="bottom"/>
            <w:hideMark/>
          </w:tcPr>
          <w:p w:rsidR="000C7A6D" w:rsidRPr="000C7A6D" w:rsidRDefault="000C7A6D" w:rsidP="000C7A6D">
            <w:pPr>
              <w:suppressAutoHyphens w:val="0"/>
              <w:rPr>
                <w:rFonts w:ascii="Calibri" w:hAnsi="Calibri" w:cs="Calibri"/>
                <w:color w:val="000000"/>
                <w:sz w:val="22"/>
                <w:szCs w:val="22"/>
                <w:lang w:val="es-UY" w:eastAsia="es-UY"/>
              </w:rPr>
            </w:pPr>
          </w:p>
        </w:tc>
        <w:tc>
          <w:tcPr>
            <w:tcW w:w="2615" w:type="dxa"/>
            <w:tcBorders>
              <w:top w:val="nil"/>
              <w:left w:val="nil"/>
              <w:bottom w:val="nil"/>
              <w:right w:val="nil"/>
            </w:tcBorders>
            <w:shd w:val="clear" w:color="auto" w:fill="auto"/>
            <w:noWrap/>
            <w:vAlign w:val="bottom"/>
            <w:hideMark/>
          </w:tcPr>
          <w:p w:rsidR="000C7A6D" w:rsidRPr="000C7A6D" w:rsidRDefault="000C7A6D" w:rsidP="000C7A6D">
            <w:pPr>
              <w:suppressAutoHyphens w:val="0"/>
              <w:rPr>
                <w:rFonts w:ascii="Times New Roman" w:hAnsi="Times New Roman"/>
                <w:sz w:val="20"/>
                <w:lang w:val="es-UY" w:eastAsia="es-UY"/>
              </w:rPr>
            </w:pPr>
          </w:p>
        </w:tc>
        <w:tc>
          <w:tcPr>
            <w:tcW w:w="1470" w:type="dxa"/>
            <w:tcBorders>
              <w:top w:val="nil"/>
              <w:left w:val="nil"/>
              <w:bottom w:val="nil"/>
              <w:right w:val="nil"/>
            </w:tcBorders>
            <w:shd w:val="clear" w:color="auto" w:fill="auto"/>
            <w:noWrap/>
            <w:vAlign w:val="bottom"/>
            <w:hideMark/>
          </w:tcPr>
          <w:p w:rsidR="000C7A6D" w:rsidRPr="000C7A6D" w:rsidRDefault="000C7A6D" w:rsidP="000C7A6D">
            <w:pPr>
              <w:suppressAutoHyphens w:val="0"/>
              <w:rPr>
                <w:rFonts w:ascii="Times New Roman" w:hAnsi="Times New Roman"/>
                <w:sz w:val="20"/>
                <w:lang w:val="es-UY" w:eastAsia="es-UY"/>
              </w:rPr>
            </w:pPr>
          </w:p>
        </w:tc>
        <w:tc>
          <w:tcPr>
            <w:tcW w:w="1770" w:type="dxa"/>
            <w:tcBorders>
              <w:top w:val="nil"/>
              <w:left w:val="nil"/>
              <w:bottom w:val="nil"/>
              <w:right w:val="nil"/>
            </w:tcBorders>
            <w:shd w:val="clear" w:color="auto" w:fill="auto"/>
            <w:noWrap/>
            <w:vAlign w:val="bottom"/>
            <w:hideMark/>
          </w:tcPr>
          <w:p w:rsidR="000C7A6D" w:rsidRPr="000C7A6D" w:rsidRDefault="000C7A6D" w:rsidP="000C7A6D">
            <w:pPr>
              <w:suppressAutoHyphens w:val="0"/>
              <w:rPr>
                <w:rFonts w:ascii="Times New Roman" w:hAnsi="Times New Roman"/>
                <w:sz w:val="20"/>
                <w:lang w:val="es-UY" w:eastAsia="es-UY"/>
              </w:rPr>
            </w:pPr>
          </w:p>
        </w:tc>
        <w:tc>
          <w:tcPr>
            <w:tcW w:w="1190" w:type="dxa"/>
            <w:tcBorders>
              <w:top w:val="nil"/>
              <w:left w:val="nil"/>
              <w:bottom w:val="nil"/>
              <w:right w:val="nil"/>
            </w:tcBorders>
            <w:shd w:val="clear" w:color="auto" w:fill="auto"/>
            <w:noWrap/>
            <w:vAlign w:val="bottom"/>
            <w:hideMark/>
          </w:tcPr>
          <w:p w:rsidR="000C7A6D" w:rsidRPr="000C7A6D" w:rsidRDefault="000C7A6D" w:rsidP="000C7A6D">
            <w:pPr>
              <w:suppressAutoHyphens w:val="0"/>
              <w:rPr>
                <w:rFonts w:ascii="Times New Roman" w:hAnsi="Times New Roman"/>
                <w:sz w:val="20"/>
                <w:lang w:val="es-UY" w:eastAsia="es-UY"/>
              </w:rPr>
            </w:pPr>
          </w:p>
        </w:tc>
        <w:tc>
          <w:tcPr>
            <w:tcW w:w="2201" w:type="dxa"/>
            <w:tcBorders>
              <w:top w:val="nil"/>
              <w:left w:val="nil"/>
              <w:bottom w:val="nil"/>
              <w:right w:val="nil"/>
            </w:tcBorders>
            <w:shd w:val="clear" w:color="auto" w:fill="auto"/>
            <w:noWrap/>
            <w:vAlign w:val="bottom"/>
            <w:hideMark/>
          </w:tcPr>
          <w:p w:rsidR="000C7A6D" w:rsidRPr="000C7A6D" w:rsidRDefault="000C7A6D" w:rsidP="000C7A6D">
            <w:pPr>
              <w:suppressAutoHyphens w:val="0"/>
              <w:rPr>
                <w:rFonts w:ascii="Times New Roman" w:hAnsi="Times New Roman"/>
                <w:sz w:val="20"/>
                <w:lang w:val="es-UY" w:eastAsia="es-UY"/>
              </w:rPr>
            </w:pPr>
          </w:p>
        </w:tc>
      </w:tr>
      <w:tr w:rsidR="000C7A6D" w:rsidRPr="000C7A6D" w:rsidTr="000C7A6D">
        <w:trPr>
          <w:trHeight w:val="825"/>
        </w:trPr>
        <w:tc>
          <w:tcPr>
            <w:tcW w:w="3549" w:type="dxa"/>
            <w:gridSpan w:val="2"/>
            <w:tcBorders>
              <w:top w:val="single" w:sz="4" w:space="0" w:color="auto"/>
              <w:left w:val="single" w:sz="4" w:space="0" w:color="auto"/>
              <w:bottom w:val="single" w:sz="4" w:space="0" w:color="auto"/>
              <w:right w:val="single" w:sz="4" w:space="0" w:color="000000"/>
            </w:tcBorders>
            <w:shd w:val="clear" w:color="000000" w:fill="FFFF00"/>
            <w:vAlign w:val="center"/>
            <w:hideMark/>
          </w:tcPr>
          <w:p w:rsidR="000C7A6D" w:rsidRPr="000C7A6D" w:rsidRDefault="000C7A6D" w:rsidP="000C7A6D">
            <w:pPr>
              <w:suppressAutoHyphens w:val="0"/>
              <w:jc w:val="center"/>
              <w:rPr>
                <w:rFonts w:ascii="Calibri" w:hAnsi="Calibri" w:cs="Calibri"/>
                <w:b/>
                <w:bCs/>
                <w:color w:val="000000"/>
                <w:szCs w:val="24"/>
                <w:lang w:val="es-UY" w:eastAsia="es-UY"/>
              </w:rPr>
            </w:pPr>
            <w:r w:rsidRPr="000C7A6D">
              <w:rPr>
                <w:rFonts w:ascii="Calibri" w:hAnsi="Calibri" w:cs="Calibri"/>
                <w:b/>
                <w:bCs/>
                <w:color w:val="000000"/>
                <w:szCs w:val="24"/>
                <w:lang w:val="es-UY" w:eastAsia="es-UY"/>
              </w:rPr>
              <w:t>MES</w:t>
            </w:r>
          </w:p>
        </w:tc>
        <w:tc>
          <w:tcPr>
            <w:tcW w:w="1470" w:type="dxa"/>
            <w:tcBorders>
              <w:top w:val="single" w:sz="4" w:space="0" w:color="auto"/>
              <w:left w:val="nil"/>
              <w:bottom w:val="single" w:sz="4" w:space="0" w:color="auto"/>
              <w:right w:val="single" w:sz="4" w:space="0" w:color="auto"/>
            </w:tcBorders>
            <w:shd w:val="clear" w:color="000000" w:fill="FFFF00"/>
            <w:vAlign w:val="center"/>
            <w:hideMark/>
          </w:tcPr>
          <w:p w:rsidR="000C7A6D" w:rsidRPr="000C7A6D" w:rsidRDefault="000C7A6D" w:rsidP="000C7A6D">
            <w:pPr>
              <w:suppressAutoHyphens w:val="0"/>
              <w:jc w:val="center"/>
              <w:rPr>
                <w:rFonts w:ascii="Calibri" w:hAnsi="Calibri" w:cs="Calibri"/>
                <w:b/>
                <w:bCs/>
                <w:color w:val="000000"/>
                <w:szCs w:val="24"/>
                <w:lang w:val="es-UY" w:eastAsia="es-UY"/>
              </w:rPr>
            </w:pPr>
            <w:r w:rsidRPr="000C7A6D">
              <w:rPr>
                <w:rFonts w:ascii="Calibri" w:hAnsi="Calibri" w:cs="Calibri"/>
                <w:b/>
                <w:bCs/>
                <w:color w:val="000000"/>
                <w:szCs w:val="24"/>
                <w:lang w:val="es-UY" w:eastAsia="es-UY"/>
              </w:rPr>
              <w:t>HS DIURNAS</w:t>
            </w:r>
          </w:p>
        </w:tc>
        <w:tc>
          <w:tcPr>
            <w:tcW w:w="1770" w:type="dxa"/>
            <w:tcBorders>
              <w:top w:val="single" w:sz="4" w:space="0" w:color="auto"/>
              <w:left w:val="nil"/>
              <w:bottom w:val="single" w:sz="4" w:space="0" w:color="auto"/>
              <w:right w:val="single" w:sz="4" w:space="0" w:color="auto"/>
            </w:tcBorders>
            <w:shd w:val="clear" w:color="000000" w:fill="FFFF00"/>
            <w:vAlign w:val="center"/>
            <w:hideMark/>
          </w:tcPr>
          <w:p w:rsidR="000C7A6D" w:rsidRPr="000C7A6D" w:rsidRDefault="000C7A6D" w:rsidP="000C7A6D">
            <w:pPr>
              <w:suppressAutoHyphens w:val="0"/>
              <w:jc w:val="center"/>
              <w:rPr>
                <w:rFonts w:ascii="Calibri" w:hAnsi="Calibri" w:cs="Calibri"/>
                <w:b/>
                <w:bCs/>
                <w:color w:val="000000"/>
                <w:szCs w:val="24"/>
                <w:lang w:val="es-UY" w:eastAsia="es-UY"/>
              </w:rPr>
            </w:pPr>
            <w:r w:rsidRPr="000C7A6D">
              <w:rPr>
                <w:rFonts w:ascii="Calibri" w:hAnsi="Calibri" w:cs="Calibri"/>
                <w:b/>
                <w:bCs/>
                <w:color w:val="000000"/>
                <w:szCs w:val="24"/>
                <w:lang w:val="es-UY" w:eastAsia="es-UY"/>
              </w:rPr>
              <w:t>HS NOCTURNAS</w:t>
            </w:r>
          </w:p>
        </w:tc>
        <w:tc>
          <w:tcPr>
            <w:tcW w:w="1190" w:type="dxa"/>
            <w:tcBorders>
              <w:top w:val="single" w:sz="4" w:space="0" w:color="auto"/>
              <w:left w:val="nil"/>
              <w:bottom w:val="single" w:sz="4" w:space="0" w:color="auto"/>
              <w:right w:val="single" w:sz="4" w:space="0" w:color="auto"/>
            </w:tcBorders>
            <w:shd w:val="clear" w:color="000000" w:fill="FFFF00"/>
            <w:vAlign w:val="center"/>
            <w:hideMark/>
          </w:tcPr>
          <w:p w:rsidR="000C7A6D" w:rsidRPr="000C7A6D" w:rsidRDefault="000C7A6D" w:rsidP="000C7A6D">
            <w:pPr>
              <w:suppressAutoHyphens w:val="0"/>
              <w:jc w:val="center"/>
              <w:rPr>
                <w:rFonts w:ascii="Calibri" w:hAnsi="Calibri" w:cs="Calibri"/>
                <w:b/>
                <w:bCs/>
                <w:color w:val="000000"/>
                <w:szCs w:val="24"/>
                <w:lang w:val="es-UY" w:eastAsia="es-UY"/>
              </w:rPr>
            </w:pPr>
            <w:r w:rsidRPr="000C7A6D">
              <w:rPr>
                <w:rFonts w:ascii="Calibri" w:hAnsi="Calibri" w:cs="Calibri"/>
                <w:b/>
                <w:bCs/>
                <w:color w:val="000000"/>
                <w:szCs w:val="24"/>
                <w:lang w:val="es-UY" w:eastAsia="es-UY"/>
              </w:rPr>
              <w:t>TOTAL DE HS</w:t>
            </w:r>
          </w:p>
        </w:tc>
        <w:tc>
          <w:tcPr>
            <w:tcW w:w="2201" w:type="dxa"/>
            <w:tcBorders>
              <w:top w:val="single" w:sz="4" w:space="0" w:color="auto"/>
              <w:left w:val="nil"/>
              <w:bottom w:val="single" w:sz="4" w:space="0" w:color="auto"/>
              <w:right w:val="single" w:sz="4" w:space="0" w:color="auto"/>
            </w:tcBorders>
            <w:shd w:val="clear" w:color="000000" w:fill="FFFF00"/>
            <w:vAlign w:val="center"/>
            <w:hideMark/>
          </w:tcPr>
          <w:p w:rsidR="000C7A6D" w:rsidRPr="000C7A6D" w:rsidRDefault="000C7A6D" w:rsidP="000C7A6D">
            <w:pPr>
              <w:suppressAutoHyphens w:val="0"/>
              <w:jc w:val="center"/>
              <w:rPr>
                <w:rFonts w:ascii="Calibri" w:hAnsi="Calibri" w:cs="Calibri"/>
                <w:b/>
                <w:bCs/>
                <w:color w:val="000000"/>
                <w:szCs w:val="24"/>
                <w:lang w:val="es-UY" w:eastAsia="es-UY"/>
              </w:rPr>
            </w:pPr>
            <w:r w:rsidRPr="000C7A6D">
              <w:rPr>
                <w:rFonts w:ascii="Calibri" w:hAnsi="Calibri" w:cs="Calibri"/>
                <w:b/>
                <w:bCs/>
                <w:color w:val="000000"/>
                <w:szCs w:val="24"/>
                <w:lang w:val="es-UY" w:eastAsia="es-UY"/>
              </w:rPr>
              <w:t>VALOR MENSUAL SIN IMPUESTOS</w:t>
            </w:r>
          </w:p>
        </w:tc>
      </w:tr>
      <w:tr w:rsidR="000C7A6D" w:rsidRPr="000C7A6D" w:rsidTr="000C7A6D">
        <w:trPr>
          <w:trHeight w:val="525"/>
        </w:trPr>
        <w:tc>
          <w:tcPr>
            <w:tcW w:w="354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7A6D" w:rsidRPr="000C7A6D" w:rsidRDefault="000C7A6D" w:rsidP="000C7A6D">
            <w:pPr>
              <w:suppressAutoHyphens w:val="0"/>
              <w:jc w:val="center"/>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ENERO</w:t>
            </w:r>
          </w:p>
        </w:tc>
        <w:tc>
          <w:tcPr>
            <w:tcW w:w="1470"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806</w:t>
            </w:r>
          </w:p>
        </w:tc>
        <w:tc>
          <w:tcPr>
            <w:tcW w:w="1770"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496</w:t>
            </w:r>
          </w:p>
        </w:tc>
        <w:tc>
          <w:tcPr>
            <w:tcW w:w="1190"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1302</w:t>
            </w:r>
          </w:p>
        </w:tc>
        <w:tc>
          <w:tcPr>
            <w:tcW w:w="2201"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 </w:t>
            </w:r>
          </w:p>
        </w:tc>
      </w:tr>
      <w:tr w:rsidR="000C7A6D" w:rsidRPr="000C7A6D" w:rsidTr="000C7A6D">
        <w:trPr>
          <w:trHeight w:val="525"/>
        </w:trPr>
        <w:tc>
          <w:tcPr>
            <w:tcW w:w="354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7A6D" w:rsidRPr="000C7A6D" w:rsidRDefault="000C7A6D" w:rsidP="000C7A6D">
            <w:pPr>
              <w:suppressAutoHyphens w:val="0"/>
              <w:jc w:val="center"/>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FEBRERO</w:t>
            </w:r>
          </w:p>
        </w:tc>
        <w:tc>
          <w:tcPr>
            <w:tcW w:w="1470"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728</w:t>
            </w:r>
          </w:p>
        </w:tc>
        <w:tc>
          <w:tcPr>
            <w:tcW w:w="1770"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448</w:t>
            </w:r>
          </w:p>
        </w:tc>
        <w:tc>
          <w:tcPr>
            <w:tcW w:w="1190"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1176</w:t>
            </w:r>
          </w:p>
        </w:tc>
        <w:tc>
          <w:tcPr>
            <w:tcW w:w="2201"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 </w:t>
            </w:r>
          </w:p>
        </w:tc>
      </w:tr>
      <w:tr w:rsidR="000C7A6D" w:rsidRPr="000C7A6D" w:rsidTr="000C7A6D">
        <w:trPr>
          <w:trHeight w:val="525"/>
        </w:trPr>
        <w:tc>
          <w:tcPr>
            <w:tcW w:w="354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7A6D" w:rsidRPr="000C7A6D" w:rsidRDefault="000C7A6D" w:rsidP="000C7A6D">
            <w:pPr>
              <w:suppressAutoHyphens w:val="0"/>
              <w:jc w:val="center"/>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MARZO</w:t>
            </w:r>
          </w:p>
        </w:tc>
        <w:tc>
          <w:tcPr>
            <w:tcW w:w="1470"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806</w:t>
            </w:r>
          </w:p>
        </w:tc>
        <w:tc>
          <w:tcPr>
            <w:tcW w:w="1770"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496</w:t>
            </w:r>
          </w:p>
        </w:tc>
        <w:tc>
          <w:tcPr>
            <w:tcW w:w="1190"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1302</w:t>
            </w:r>
          </w:p>
        </w:tc>
        <w:tc>
          <w:tcPr>
            <w:tcW w:w="2201"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 </w:t>
            </w:r>
          </w:p>
        </w:tc>
      </w:tr>
      <w:tr w:rsidR="000C7A6D" w:rsidRPr="000C7A6D" w:rsidTr="000C7A6D">
        <w:trPr>
          <w:trHeight w:val="525"/>
        </w:trPr>
        <w:tc>
          <w:tcPr>
            <w:tcW w:w="354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7A6D" w:rsidRPr="000C7A6D" w:rsidRDefault="000C7A6D" w:rsidP="000C7A6D">
            <w:pPr>
              <w:suppressAutoHyphens w:val="0"/>
              <w:jc w:val="center"/>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ABRIL</w:t>
            </w:r>
          </w:p>
        </w:tc>
        <w:tc>
          <w:tcPr>
            <w:tcW w:w="1470"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780</w:t>
            </w:r>
          </w:p>
        </w:tc>
        <w:tc>
          <w:tcPr>
            <w:tcW w:w="1770"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480</w:t>
            </w:r>
          </w:p>
        </w:tc>
        <w:tc>
          <w:tcPr>
            <w:tcW w:w="1190"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1260</w:t>
            </w:r>
          </w:p>
        </w:tc>
        <w:tc>
          <w:tcPr>
            <w:tcW w:w="2201"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 </w:t>
            </w:r>
          </w:p>
        </w:tc>
      </w:tr>
      <w:tr w:rsidR="000C7A6D" w:rsidRPr="000C7A6D" w:rsidTr="000C7A6D">
        <w:trPr>
          <w:trHeight w:val="525"/>
        </w:trPr>
        <w:tc>
          <w:tcPr>
            <w:tcW w:w="354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7A6D" w:rsidRPr="000C7A6D" w:rsidRDefault="000C7A6D" w:rsidP="000C7A6D">
            <w:pPr>
              <w:suppressAutoHyphens w:val="0"/>
              <w:jc w:val="center"/>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MAYO</w:t>
            </w:r>
          </w:p>
        </w:tc>
        <w:tc>
          <w:tcPr>
            <w:tcW w:w="1470"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806</w:t>
            </w:r>
          </w:p>
        </w:tc>
        <w:tc>
          <w:tcPr>
            <w:tcW w:w="1770"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496</w:t>
            </w:r>
          </w:p>
        </w:tc>
        <w:tc>
          <w:tcPr>
            <w:tcW w:w="1190"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1302</w:t>
            </w:r>
          </w:p>
        </w:tc>
        <w:tc>
          <w:tcPr>
            <w:tcW w:w="2201"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 </w:t>
            </w:r>
          </w:p>
        </w:tc>
      </w:tr>
      <w:tr w:rsidR="000C7A6D" w:rsidRPr="000C7A6D" w:rsidTr="000C7A6D">
        <w:trPr>
          <w:trHeight w:val="525"/>
        </w:trPr>
        <w:tc>
          <w:tcPr>
            <w:tcW w:w="354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7A6D" w:rsidRPr="000C7A6D" w:rsidRDefault="000C7A6D" w:rsidP="000C7A6D">
            <w:pPr>
              <w:suppressAutoHyphens w:val="0"/>
              <w:jc w:val="center"/>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JUNIO</w:t>
            </w:r>
          </w:p>
        </w:tc>
        <w:tc>
          <w:tcPr>
            <w:tcW w:w="1470"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780</w:t>
            </w:r>
          </w:p>
        </w:tc>
        <w:tc>
          <w:tcPr>
            <w:tcW w:w="1770"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480</w:t>
            </w:r>
          </w:p>
        </w:tc>
        <w:tc>
          <w:tcPr>
            <w:tcW w:w="1190"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1260</w:t>
            </w:r>
          </w:p>
        </w:tc>
        <w:tc>
          <w:tcPr>
            <w:tcW w:w="2201"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 </w:t>
            </w:r>
          </w:p>
        </w:tc>
      </w:tr>
      <w:tr w:rsidR="000C7A6D" w:rsidRPr="000C7A6D" w:rsidTr="000C7A6D">
        <w:trPr>
          <w:trHeight w:val="525"/>
        </w:trPr>
        <w:tc>
          <w:tcPr>
            <w:tcW w:w="354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7A6D" w:rsidRPr="000C7A6D" w:rsidRDefault="000C7A6D" w:rsidP="000C7A6D">
            <w:pPr>
              <w:suppressAutoHyphens w:val="0"/>
              <w:jc w:val="center"/>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JULIO</w:t>
            </w:r>
          </w:p>
        </w:tc>
        <w:tc>
          <w:tcPr>
            <w:tcW w:w="1470"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806</w:t>
            </w:r>
          </w:p>
        </w:tc>
        <w:tc>
          <w:tcPr>
            <w:tcW w:w="1770"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496</w:t>
            </w:r>
          </w:p>
        </w:tc>
        <w:tc>
          <w:tcPr>
            <w:tcW w:w="1190"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1302</w:t>
            </w:r>
          </w:p>
        </w:tc>
        <w:tc>
          <w:tcPr>
            <w:tcW w:w="2201"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 </w:t>
            </w:r>
          </w:p>
        </w:tc>
      </w:tr>
      <w:tr w:rsidR="000C7A6D" w:rsidRPr="000C7A6D" w:rsidTr="000C7A6D">
        <w:trPr>
          <w:trHeight w:val="525"/>
        </w:trPr>
        <w:tc>
          <w:tcPr>
            <w:tcW w:w="354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7A6D" w:rsidRPr="000C7A6D" w:rsidRDefault="000C7A6D" w:rsidP="000C7A6D">
            <w:pPr>
              <w:suppressAutoHyphens w:val="0"/>
              <w:jc w:val="center"/>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AGOSTO</w:t>
            </w:r>
          </w:p>
        </w:tc>
        <w:tc>
          <w:tcPr>
            <w:tcW w:w="1470"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806</w:t>
            </w:r>
          </w:p>
        </w:tc>
        <w:tc>
          <w:tcPr>
            <w:tcW w:w="1770"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496</w:t>
            </w:r>
          </w:p>
        </w:tc>
        <w:tc>
          <w:tcPr>
            <w:tcW w:w="1190"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1302</w:t>
            </w:r>
          </w:p>
        </w:tc>
        <w:tc>
          <w:tcPr>
            <w:tcW w:w="2201"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 </w:t>
            </w:r>
          </w:p>
        </w:tc>
      </w:tr>
      <w:tr w:rsidR="000C7A6D" w:rsidRPr="000C7A6D" w:rsidTr="000C7A6D">
        <w:trPr>
          <w:trHeight w:val="525"/>
        </w:trPr>
        <w:tc>
          <w:tcPr>
            <w:tcW w:w="354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7A6D" w:rsidRPr="000C7A6D" w:rsidRDefault="000C7A6D" w:rsidP="000C7A6D">
            <w:pPr>
              <w:suppressAutoHyphens w:val="0"/>
              <w:jc w:val="center"/>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SETIEMBRE</w:t>
            </w:r>
          </w:p>
        </w:tc>
        <w:tc>
          <w:tcPr>
            <w:tcW w:w="1470"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780</w:t>
            </w:r>
          </w:p>
        </w:tc>
        <w:tc>
          <w:tcPr>
            <w:tcW w:w="1770"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480</w:t>
            </w:r>
          </w:p>
        </w:tc>
        <w:tc>
          <w:tcPr>
            <w:tcW w:w="1190"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1260</w:t>
            </w:r>
          </w:p>
        </w:tc>
        <w:tc>
          <w:tcPr>
            <w:tcW w:w="2201"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 </w:t>
            </w:r>
          </w:p>
        </w:tc>
      </w:tr>
      <w:tr w:rsidR="000C7A6D" w:rsidRPr="000C7A6D" w:rsidTr="000C7A6D">
        <w:trPr>
          <w:trHeight w:val="525"/>
        </w:trPr>
        <w:tc>
          <w:tcPr>
            <w:tcW w:w="354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7A6D" w:rsidRPr="000C7A6D" w:rsidRDefault="000C7A6D" w:rsidP="000C7A6D">
            <w:pPr>
              <w:suppressAutoHyphens w:val="0"/>
              <w:jc w:val="center"/>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OCTUBRE</w:t>
            </w:r>
          </w:p>
        </w:tc>
        <w:tc>
          <w:tcPr>
            <w:tcW w:w="1470"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806</w:t>
            </w:r>
          </w:p>
        </w:tc>
        <w:tc>
          <w:tcPr>
            <w:tcW w:w="1770"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496</w:t>
            </w:r>
          </w:p>
        </w:tc>
        <w:tc>
          <w:tcPr>
            <w:tcW w:w="1190"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1302</w:t>
            </w:r>
          </w:p>
        </w:tc>
        <w:tc>
          <w:tcPr>
            <w:tcW w:w="2201"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 </w:t>
            </w:r>
          </w:p>
        </w:tc>
      </w:tr>
      <w:tr w:rsidR="000C7A6D" w:rsidRPr="000C7A6D" w:rsidTr="000C7A6D">
        <w:trPr>
          <w:trHeight w:val="525"/>
        </w:trPr>
        <w:tc>
          <w:tcPr>
            <w:tcW w:w="354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7A6D" w:rsidRPr="000C7A6D" w:rsidRDefault="000C7A6D" w:rsidP="000C7A6D">
            <w:pPr>
              <w:suppressAutoHyphens w:val="0"/>
              <w:jc w:val="center"/>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NOVIEMBRE</w:t>
            </w:r>
          </w:p>
        </w:tc>
        <w:tc>
          <w:tcPr>
            <w:tcW w:w="1470"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780</w:t>
            </w:r>
          </w:p>
        </w:tc>
        <w:tc>
          <w:tcPr>
            <w:tcW w:w="1770"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480</w:t>
            </w:r>
          </w:p>
        </w:tc>
        <w:tc>
          <w:tcPr>
            <w:tcW w:w="1190"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1260</w:t>
            </w:r>
          </w:p>
        </w:tc>
        <w:tc>
          <w:tcPr>
            <w:tcW w:w="2201"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 </w:t>
            </w:r>
          </w:p>
        </w:tc>
      </w:tr>
      <w:tr w:rsidR="000C7A6D" w:rsidRPr="000C7A6D" w:rsidTr="000C7A6D">
        <w:trPr>
          <w:trHeight w:val="525"/>
        </w:trPr>
        <w:tc>
          <w:tcPr>
            <w:tcW w:w="354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7A6D" w:rsidRPr="000C7A6D" w:rsidRDefault="000C7A6D" w:rsidP="000C7A6D">
            <w:pPr>
              <w:suppressAutoHyphens w:val="0"/>
              <w:jc w:val="center"/>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DICIEMBRE</w:t>
            </w:r>
          </w:p>
        </w:tc>
        <w:tc>
          <w:tcPr>
            <w:tcW w:w="1470"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806</w:t>
            </w:r>
          </w:p>
        </w:tc>
        <w:tc>
          <w:tcPr>
            <w:tcW w:w="1770"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496</w:t>
            </w:r>
          </w:p>
        </w:tc>
        <w:tc>
          <w:tcPr>
            <w:tcW w:w="1190"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1302</w:t>
            </w:r>
          </w:p>
        </w:tc>
        <w:tc>
          <w:tcPr>
            <w:tcW w:w="2201"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 </w:t>
            </w:r>
          </w:p>
        </w:tc>
      </w:tr>
      <w:tr w:rsidR="000C7A6D" w:rsidRPr="000C7A6D" w:rsidTr="000C7A6D">
        <w:trPr>
          <w:trHeight w:val="525"/>
        </w:trPr>
        <w:tc>
          <w:tcPr>
            <w:tcW w:w="3549"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C7A6D" w:rsidRPr="000C7A6D" w:rsidRDefault="000C7A6D" w:rsidP="000C7A6D">
            <w:pPr>
              <w:suppressAutoHyphens w:val="0"/>
              <w:jc w:val="center"/>
              <w:rPr>
                <w:rFonts w:ascii="Calibri" w:hAnsi="Calibri" w:cs="Calibri"/>
                <w:b/>
                <w:bCs/>
                <w:color w:val="000000"/>
                <w:sz w:val="28"/>
                <w:szCs w:val="28"/>
                <w:lang w:val="es-UY" w:eastAsia="es-UY"/>
              </w:rPr>
            </w:pPr>
            <w:r w:rsidRPr="000C7A6D">
              <w:rPr>
                <w:rFonts w:ascii="Calibri" w:hAnsi="Calibri" w:cs="Calibri"/>
                <w:b/>
                <w:bCs/>
                <w:color w:val="000000"/>
                <w:sz w:val="28"/>
                <w:szCs w:val="28"/>
                <w:lang w:val="es-UY" w:eastAsia="es-UY"/>
              </w:rPr>
              <w:t>TOTAL DE HORAS</w:t>
            </w:r>
          </w:p>
        </w:tc>
        <w:tc>
          <w:tcPr>
            <w:tcW w:w="1470" w:type="dxa"/>
            <w:tcBorders>
              <w:top w:val="nil"/>
              <w:left w:val="nil"/>
              <w:bottom w:val="single" w:sz="4" w:space="0" w:color="auto"/>
              <w:right w:val="single" w:sz="4" w:space="0" w:color="auto"/>
            </w:tcBorders>
            <w:shd w:val="clear" w:color="000000" w:fill="FFFF00"/>
            <w:noWrap/>
            <w:vAlign w:val="bottom"/>
            <w:hideMark/>
          </w:tcPr>
          <w:p w:rsidR="000C7A6D" w:rsidRPr="000C7A6D" w:rsidRDefault="000C7A6D" w:rsidP="000C7A6D">
            <w:pPr>
              <w:suppressAutoHyphens w:val="0"/>
              <w:jc w:val="center"/>
              <w:rPr>
                <w:rFonts w:ascii="Calibri" w:hAnsi="Calibri" w:cs="Calibri"/>
                <w:b/>
                <w:bCs/>
                <w:color w:val="000000"/>
                <w:sz w:val="28"/>
                <w:szCs w:val="28"/>
                <w:lang w:val="es-UY" w:eastAsia="es-UY"/>
              </w:rPr>
            </w:pPr>
            <w:r w:rsidRPr="000C7A6D">
              <w:rPr>
                <w:rFonts w:ascii="Calibri" w:hAnsi="Calibri" w:cs="Calibri"/>
                <w:b/>
                <w:bCs/>
                <w:color w:val="000000"/>
                <w:sz w:val="28"/>
                <w:szCs w:val="28"/>
                <w:lang w:val="es-UY" w:eastAsia="es-UY"/>
              </w:rPr>
              <w:t>9490</w:t>
            </w:r>
          </w:p>
        </w:tc>
        <w:tc>
          <w:tcPr>
            <w:tcW w:w="1770" w:type="dxa"/>
            <w:tcBorders>
              <w:top w:val="nil"/>
              <w:left w:val="nil"/>
              <w:bottom w:val="single" w:sz="4" w:space="0" w:color="auto"/>
              <w:right w:val="single" w:sz="4" w:space="0" w:color="auto"/>
            </w:tcBorders>
            <w:shd w:val="clear" w:color="000000" w:fill="FFFF00"/>
            <w:noWrap/>
            <w:vAlign w:val="bottom"/>
            <w:hideMark/>
          </w:tcPr>
          <w:p w:rsidR="000C7A6D" w:rsidRPr="000C7A6D" w:rsidRDefault="000C7A6D" w:rsidP="000C7A6D">
            <w:pPr>
              <w:suppressAutoHyphens w:val="0"/>
              <w:jc w:val="center"/>
              <w:rPr>
                <w:rFonts w:ascii="Calibri" w:hAnsi="Calibri" w:cs="Calibri"/>
                <w:b/>
                <w:bCs/>
                <w:color w:val="000000"/>
                <w:sz w:val="28"/>
                <w:szCs w:val="28"/>
                <w:lang w:val="es-UY" w:eastAsia="es-UY"/>
              </w:rPr>
            </w:pPr>
            <w:r w:rsidRPr="000C7A6D">
              <w:rPr>
                <w:rFonts w:ascii="Calibri" w:hAnsi="Calibri" w:cs="Calibri"/>
                <w:b/>
                <w:bCs/>
                <w:color w:val="000000"/>
                <w:sz w:val="28"/>
                <w:szCs w:val="28"/>
                <w:lang w:val="es-UY" w:eastAsia="es-UY"/>
              </w:rPr>
              <w:t>5840</w:t>
            </w:r>
          </w:p>
        </w:tc>
        <w:tc>
          <w:tcPr>
            <w:tcW w:w="1190" w:type="dxa"/>
            <w:tcBorders>
              <w:top w:val="nil"/>
              <w:left w:val="nil"/>
              <w:bottom w:val="single" w:sz="4" w:space="0" w:color="auto"/>
              <w:right w:val="single" w:sz="4" w:space="0" w:color="auto"/>
            </w:tcBorders>
            <w:shd w:val="clear" w:color="000000" w:fill="FFFF00"/>
            <w:noWrap/>
            <w:vAlign w:val="bottom"/>
            <w:hideMark/>
          </w:tcPr>
          <w:p w:rsidR="000C7A6D" w:rsidRPr="000C7A6D" w:rsidRDefault="000C7A6D" w:rsidP="000C7A6D">
            <w:pPr>
              <w:suppressAutoHyphens w:val="0"/>
              <w:jc w:val="center"/>
              <w:rPr>
                <w:rFonts w:ascii="Calibri" w:hAnsi="Calibri" w:cs="Calibri"/>
                <w:b/>
                <w:bCs/>
                <w:color w:val="000000"/>
                <w:sz w:val="28"/>
                <w:szCs w:val="28"/>
                <w:lang w:val="es-UY" w:eastAsia="es-UY"/>
              </w:rPr>
            </w:pPr>
            <w:r w:rsidRPr="000C7A6D">
              <w:rPr>
                <w:rFonts w:ascii="Calibri" w:hAnsi="Calibri" w:cs="Calibri"/>
                <w:b/>
                <w:bCs/>
                <w:color w:val="000000"/>
                <w:sz w:val="28"/>
                <w:szCs w:val="28"/>
                <w:lang w:val="es-UY" w:eastAsia="es-UY"/>
              </w:rPr>
              <w:t>15330</w:t>
            </w:r>
          </w:p>
        </w:tc>
        <w:tc>
          <w:tcPr>
            <w:tcW w:w="2201"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rPr>
                <w:rFonts w:ascii="Calibri" w:hAnsi="Calibri" w:cs="Calibri"/>
                <w:b/>
                <w:bCs/>
                <w:color w:val="000000"/>
                <w:sz w:val="28"/>
                <w:szCs w:val="28"/>
                <w:lang w:val="es-UY" w:eastAsia="es-UY"/>
              </w:rPr>
            </w:pPr>
            <w:r w:rsidRPr="000C7A6D">
              <w:rPr>
                <w:rFonts w:ascii="Calibri" w:hAnsi="Calibri" w:cs="Calibri"/>
                <w:b/>
                <w:bCs/>
                <w:color w:val="000000"/>
                <w:sz w:val="28"/>
                <w:szCs w:val="28"/>
                <w:lang w:val="es-UY" w:eastAsia="es-UY"/>
              </w:rPr>
              <w:t> </w:t>
            </w:r>
          </w:p>
        </w:tc>
      </w:tr>
      <w:tr w:rsidR="000C7A6D" w:rsidRPr="000C7A6D" w:rsidTr="000C7A6D">
        <w:trPr>
          <w:trHeight w:val="525"/>
        </w:trPr>
        <w:tc>
          <w:tcPr>
            <w:tcW w:w="5019" w:type="dxa"/>
            <w:gridSpan w:val="3"/>
            <w:tcBorders>
              <w:top w:val="nil"/>
              <w:left w:val="nil"/>
              <w:bottom w:val="nil"/>
              <w:right w:val="nil"/>
            </w:tcBorders>
            <w:shd w:val="clear" w:color="auto" w:fill="auto"/>
            <w:noWrap/>
            <w:vAlign w:val="bottom"/>
            <w:hideMark/>
          </w:tcPr>
          <w:p w:rsidR="000C7A6D" w:rsidRPr="000C7A6D" w:rsidRDefault="000C7A6D" w:rsidP="000C7A6D">
            <w:pPr>
              <w:suppressAutoHyphens w:val="0"/>
              <w:rPr>
                <w:rFonts w:ascii="Calibri" w:hAnsi="Calibri" w:cs="Calibri"/>
                <w:color w:val="000000"/>
                <w:sz w:val="22"/>
                <w:szCs w:val="22"/>
                <w:lang w:val="es-UY" w:eastAsia="es-UY"/>
              </w:rPr>
            </w:pPr>
            <w:r w:rsidRPr="000C7A6D">
              <w:rPr>
                <w:rFonts w:ascii="Calibri" w:hAnsi="Calibri" w:cs="Calibri"/>
                <w:color w:val="000000"/>
                <w:sz w:val="22"/>
                <w:szCs w:val="22"/>
                <w:lang w:val="es-UY" w:eastAsia="es-UY"/>
              </w:rPr>
              <w:t xml:space="preserve">*Turnos   0 a 6 </w:t>
            </w:r>
            <w:proofErr w:type="spellStart"/>
            <w:r w:rsidRPr="000C7A6D">
              <w:rPr>
                <w:rFonts w:ascii="Calibri" w:hAnsi="Calibri" w:cs="Calibri"/>
                <w:color w:val="000000"/>
                <w:sz w:val="22"/>
                <w:szCs w:val="22"/>
                <w:lang w:val="es-UY" w:eastAsia="es-UY"/>
              </w:rPr>
              <w:t>hs</w:t>
            </w:r>
            <w:proofErr w:type="spellEnd"/>
            <w:r w:rsidRPr="000C7A6D">
              <w:rPr>
                <w:rFonts w:ascii="Calibri" w:hAnsi="Calibri" w:cs="Calibri"/>
                <w:color w:val="000000"/>
                <w:sz w:val="22"/>
                <w:szCs w:val="22"/>
                <w:lang w:val="es-UY" w:eastAsia="es-UY"/>
              </w:rPr>
              <w:t xml:space="preserve">: Corresponde a 6 </w:t>
            </w:r>
            <w:proofErr w:type="spellStart"/>
            <w:r w:rsidRPr="000C7A6D">
              <w:rPr>
                <w:rFonts w:ascii="Calibri" w:hAnsi="Calibri" w:cs="Calibri"/>
                <w:color w:val="000000"/>
                <w:sz w:val="22"/>
                <w:szCs w:val="22"/>
                <w:lang w:val="es-UY" w:eastAsia="es-UY"/>
              </w:rPr>
              <w:t>hs</w:t>
            </w:r>
            <w:proofErr w:type="spellEnd"/>
            <w:r w:rsidRPr="000C7A6D">
              <w:rPr>
                <w:rFonts w:ascii="Calibri" w:hAnsi="Calibri" w:cs="Calibri"/>
                <w:color w:val="000000"/>
                <w:sz w:val="22"/>
                <w:szCs w:val="22"/>
                <w:lang w:val="es-UY" w:eastAsia="es-UY"/>
              </w:rPr>
              <w:t xml:space="preserve"> nocturnas</w:t>
            </w:r>
          </w:p>
        </w:tc>
        <w:tc>
          <w:tcPr>
            <w:tcW w:w="1770" w:type="dxa"/>
            <w:tcBorders>
              <w:top w:val="nil"/>
              <w:left w:val="nil"/>
              <w:bottom w:val="nil"/>
              <w:right w:val="nil"/>
            </w:tcBorders>
            <w:shd w:val="clear" w:color="auto" w:fill="auto"/>
            <w:noWrap/>
            <w:vAlign w:val="bottom"/>
            <w:hideMark/>
          </w:tcPr>
          <w:p w:rsidR="000C7A6D" w:rsidRPr="000C7A6D" w:rsidRDefault="000C7A6D" w:rsidP="000C7A6D">
            <w:pPr>
              <w:suppressAutoHyphens w:val="0"/>
              <w:rPr>
                <w:rFonts w:ascii="Calibri" w:hAnsi="Calibri" w:cs="Calibri"/>
                <w:color w:val="000000"/>
                <w:sz w:val="22"/>
                <w:szCs w:val="22"/>
                <w:lang w:val="es-UY" w:eastAsia="es-UY"/>
              </w:rPr>
            </w:pPr>
          </w:p>
        </w:tc>
        <w:tc>
          <w:tcPr>
            <w:tcW w:w="1190" w:type="dxa"/>
            <w:tcBorders>
              <w:top w:val="nil"/>
              <w:left w:val="nil"/>
              <w:bottom w:val="nil"/>
              <w:right w:val="nil"/>
            </w:tcBorders>
            <w:shd w:val="clear" w:color="auto" w:fill="auto"/>
            <w:noWrap/>
            <w:vAlign w:val="bottom"/>
            <w:hideMark/>
          </w:tcPr>
          <w:p w:rsidR="000C7A6D" w:rsidRPr="000C7A6D" w:rsidRDefault="000C7A6D" w:rsidP="000C7A6D">
            <w:pPr>
              <w:suppressAutoHyphens w:val="0"/>
              <w:rPr>
                <w:rFonts w:ascii="Times New Roman" w:hAnsi="Times New Roman"/>
                <w:sz w:val="20"/>
                <w:lang w:val="es-UY" w:eastAsia="es-UY"/>
              </w:rPr>
            </w:pPr>
          </w:p>
        </w:tc>
        <w:tc>
          <w:tcPr>
            <w:tcW w:w="2201" w:type="dxa"/>
            <w:tcBorders>
              <w:top w:val="nil"/>
              <w:left w:val="nil"/>
              <w:bottom w:val="nil"/>
              <w:right w:val="nil"/>
            </w:tcBorders>
            <w:shd w:val="clear" w:color="auto" w:fill="auto"/>
            <w:noWrap/>
            <w:vAlign w:val="bottom"/>
            <w:hideMark/>
          </w:tcPr>
          <w:p w:rsidR="000C7A6D" w:rsidRPr="000C7A6D" w:rsidRDefault="000C7A6D" w:rsidP="000C7A6D">
            <w:pPr>
              <w:suppressAutoHyphens w:val="0"/>
              <w:rPr>
                <w:rFonts w:ascii="Times New Roman" w:hAnsi="Times New Roman"/>
                <w:sz w:val="20"/>
                <w:lang w:val="es-UY" w:eastAsia="es-UY"/>
              </w:rPr>
            </w:pPr>
          </w:p>
        </w:tc>
      </w:tr>
      <w:tr w:rsidR="000C7A6D" w:rsidRPr="000C7A6D" w:rsidTr="000C7A6D">
        <w:trPr>
          <w:trHeight w:val="525"/>
        </w:trPr>
        <w:tc>
          <w:tcPr>
            <w:tcW w:w="5019" w:type="dxa"/>
            <w:gridSpan w:val="3"/>
            <w:tcBorders>
              <w:top w:val="nil"/>
              <w:left w:val="nil"/>
              <w:bottom w:val="nil"/>
              <w:right w:val="nil"/>
            </w:tcBorders>
            <w:shd w:val="clear" w:color="auto" w:fill="auto"/>
            <w:noWrap/>
            <w:vAlign w:val="bottom"/>
            <w:hideMark/>
          </w:tcPr>
          <w:p w:rsidR="000C7A6D" w:rsidRPr="000C7A6D" w:rsidRDefault="000C7A6D" w:rsidP="000C7A6D">
            <w:pPr>
              <w:suppressAutoHyphens w:val="0"/>
              <w:rPr>
                <w:rFonts w:ascii="Calibri" w:hAnsi="Calibri" w:cs="Calibri"/>
                <w:color w:val="000000"/>
                <w:sz w:val="22"/>
                <w:szCs w:val="22"/>
                <w:lang w:val="es-UY" w:eastAsia="es-UY"/>
              </w:rPr>
            </w:pPr>
            <w:r w:rsidRPr="000C7A6D">
              <w:rPr>
                <w:rFonts w:ascii="Calibri" w:hAnsi="Calibri" w:cs="Calibri"/>
                <w:color w:val="000000"/>
                <w:sz w:val="22"/>
                <w:szCs w:val="22"/>
                <w:lang w:val="es-UY" w:eastAsia="es-UY"/>
              </w:rPr>
              <w:t xml:space="preserve">**Turnos 18 a 00 </w:t>
            </w:r>
            <w:proofErr w:type="spellStart"/>
            <w:r w:rsidRPr="000C7A6D">
              <w:rPr>
                <w:rFonts w:ascii="Calibri" w:hAnsi="Calibri" w:cs="Calibri"/>
                <w:color w:val="000000"/>
                <w:sz w:val="22"/>
                <w:szCs w:val="22"/>
                <w:lang w:val="es-UY" w:eastAsia="es-UY"/>
              </w:rPr>
              <w:t>hs</w:t>
            </w:r>
            <w:proofErr w:type="spellEnd"/>
            <w:r w:rsidRPr="000C7A6D">
              <w:rPr>
                <w:rFonts w:ascii="Calibri" w:hAnsi="Calibri" w:cs="Calibri"/>
                <w:color w:val="000000"/>
                <w:sz w:val="22"/>
                <w:szCs w:val="22"/>
                <w:lang w:val="es-UY" w:eastAsia="es-UY"/>
              </w:rPr>
              <w:t xml:space="preserve">: Corresponde a 2 </w:t>
            </w:r>
            <w:proofErr w:type="spellStart"/>
            <w:r w:rsidRPr="000C7A6D">
              <w:rPr>
                <w:rFonts w:ascii="Calibri" w:hAnsi="Calibri" w:cs="Calibri"/>
                <w:color w:val="000000"/>
                <w:sz w:val="22"/>
                <w:szCs w:val="22"/>
                <w:lang w:val="es-UY" w:eastAsia="es-UY"/>
              </w:rPr>
              <w:t>hs</w:t>
            </w:r>
            <w:proofErr w:type="spellEnd"/>
            <w:r w:rsidRPr="000C7A6D">
              <w:rPr>
                <w:rFonts w:ascii="Calibri" w:hAnsi="Calibri" w:cs="Calibri"/>
                <w:color w:val="000000"/>
                <w:sz w:val="22"/>
                <w:szCs w:val="22"/>
                <w:lang w:val="es-UY" w:eastAsia="es-UY"/>
              </w:rPr>
              <w:t xml:space="preserve"> nocturnas</w:t>
            </w:r>
          </w:p>
        </w:tc>
        <w:tc>
          <w:tcPr>
            <w:tcW w:w="1770" w:type="dxa"/>
            <w:tcBorders>
              <w:top w:val="nil"/>
              <w:left w:val="nil"/>
              <w:bottom w:val="nil"/>
              <w:right w:val="nil"/>
            </w:tcBorders>
            <w:shd w:val="clear" w:color="auto" w:fill="auto"/>
            <w:noWrap/>
            <w:vAlign w:val="bottom"/>
            <w:hideMark/>
          </w:tcPr>
          <w:p w:rsidR="000C7A6D" w:rsidRPr="000C7A6D" w:rsidRDefault="000C7A6D" w:rsidP="000C7A6D">
            <w:pPr>
              <w:suppressAutoHyphens w:val="0"/>
              <w:rPr>
                <w:rFonts w:ascii="Calibri" w:hAnsi="Calibri" w:cs="Calibri"/>
                <w:color w:val="000000"/>
                <w:sz w:val="22"/>
                <w:szCs w:val="22"/>
                <w:lang w:val="es-UY" w:eastAsia="es-UY"/>
              </w:rPr>
            </w:pPr>
          </w:p>
        </w:tc>
        <w:tc>
          <w:tcPr>
            <w:tcW w:w="1190" w:type="dxa"/>
            <w:tcBorders>
              <w:top w:val="nil"/>
              <w:left w:val="nil"/>
              <w:bottom w:val="nil"/>
              <w:right w:val="nil"/>
            </w:tcBorders>
            <w:shd w:val="clear" w:color="auto" w:fill="auto"/>
            <w:noWrap/>
            <w:vAlign w:val="bottom"/>
            <w:hideMark/>
          </w:tcPr>
          <w:p w:rsidR="000C7A6D" w:rsidRPr="000C7A6D" w:rsidRDefault="000C7A6D" w:rsidP="000C7A6D">
            <w:pPr>
              <w:suppressAutoHyphens w:val="0"/>
              <w:rPr>
                <w:rFonts w:ascii="Times New Roman" w:hAnsi="Times New Roman"/>
                <w:sz w:val="20"/>
                <w:lang w:val="es-UY" w:eastAsia="es-UY"/>
              </w:rPr>
            </w:pPr>
          </w:p>
        </w:tc>
        <w:tc>
          <w:tcPr>
            <w:tcW w:w="2201" w:type="dxa"/>
            <w:tcBorders>
              <w:top w:val="nil"/>
              <w:left w:val="nil"/>
              <w:bottom w:val="nil"/>
              <w:right w:val="nil"/>
            </w:tcBorders>
            <w:shd w:val="clear" w:color="auto" w:fill="auto"/>
            <w:noWrap/>
            <w:vAlign w:val="bottom"/>
            <w:hideMark/>
          </w:tcPr>
          <w:p w:rsidR="000C7A6D" w:rsidRPr="000C7A6D" w:rsidRDefault="000C7A6D" w:rsidP="000C7A6D">
            <w:pPr>
              <w:suppressAutoHyphens w:val="0"/>
              <w:rPr>
                <w:rFonts w:ascii="Times New Roman" w:hAnsi="Times New Roman"/>
                <w:sz w:val="20"/>
                <w:lang w:val="es-UY" w:eastAsia="es-UY"/>
              </w:rPr>
            </w:pPr>
          </w:p>
        </w:tc>
      </w:tr>
    </w:tbl>
    <w:p w:rsidR="00C963B1" w:rsidRDefault="00C963B1" w:rsidP="00C963B1">
      <w:pPr>
        <w:pStyle w:val="Textoindependiente"/>
        <w:spacing w:before="1"/>
        <w:rPr>
          <w:rFonts w:ascii="Arial"/>
          <w:b/>
          <w:sz w:val="20"/>
        </w:rPr>
      </w:pPr>
    </w:p>
    <w:p w:rsidR="00C963B1" w:rsidRDefault="00C963B1" w:rsidP="00C963B1">
      <w:pPr>
        <w:pStyle w:val="Textoindependiente"/>
        <w:rPr>
          <w:rFonts w:ascii="Arial"/>
          <w:b/>
          <w:sz w:val="20"/>
        </w:rPr>
      </w:pPr>
    </w:p>
    <w:p w:rsidR="00C963B1" w:rsidRDefault="00C963B1" w:rsidP="00C963B1">
      <w:pPr>
        <w:pStyle w:val="Textoindependiente"/>
        <w:spacing w:before="2"/>
        <w:rPr>
          <w:rFonts w:ascii="Arial"/>
          <w:b/>
          <w:sz w:val="20"/>
        </w:rPr>
      </w:pPr>
    </w:p>
    <w:p w:rsidR="00C963B1" w:rsidRDefault="00C963B1" w:rsidP="00C963B1">
      <w:pPr>
        <w:rPr>
          <w:sz w:val="20"/>
        </w:rPr>
        <w:sectPr w:rsidR="00C963B1">
          <w:pgSz w:w="11910" w:h="16840"/>
          <w:pgMar w:top="1920" w:right="920" w:bottom="1120" w:left="740" w:header="0" w:footer="895" w:gutter="0"/>
          <w:cols w:space="720"/>
        </w:sectPr>
      </w:pPr>
    </w:p>
    <w:p w:rsidR="00C963B1" w:rsidRDefault="00C963B1" w:rsidP="00C963B1">
      <w:pPr>
        <w:spacing w:before="65"/>
        <w:ind w:left="185"/>
        <w:jc w:val="center"/>
        <w:rPr>
          <w:rFonts w:ascii="Arial" w:eastAsia="Arial MT" w:hAnsi="Arial" w:cs="Arial MT"/>
          <w:b/>
          <w:sz w:val="28"/>
          <w:szCs w:val="22"/>
          <w:lang w:eastAsia="en-US"/>
        </w:rPr>
      </w:pPr>
      <w:r>
        <w:rPr>
          <w:rFonts w:ascii="Arial" w:hAnsi="Arial"/>
          <w:b/>
          <w:u w:val="single"/>
        </w:rPr>
        <w:lastRenderedPageBreak/>
        <w:t>ANEXO</w:t>
      </w:r>
      <w:r w:rsidR="00EE5623">
        <w:rPr>
          <w:rFonts w:ascii="Arial" w:hAnsi="Arial"/>
          <w:b/>
          <w:spacing w:val="7"/>
          <w:u w:val="single"/>
        </w:rPr>
        <w:t xml:space="preserve"> IV</w:t>
      </w:r>
    </w:p>
    <w:p w:rsidR="00C963B1" w:rsidRDefault="00C963B1" w:rsidP="00C963B1">
      <w:pPr>
        <w:pStyle w:val="Textoindependiente"/>
        <w:spacing w:before="238"/>
        <w:rPr>
          <w:rFonts w:ascii="Arial"/>
          <w:b/>
        </w:rPr>
      </w:pPr>
    </w:p>
    <w:p w:rsidR="00C963B1" w:rsidRDefault="00C963B1" w:rsidP="00C963B1">
      <w:pPr>
        <w:pStyle w:val="Textoindependiente"/>
        <w:ind w:left="185" w:right="9"/>
        <w:jc w:val="center"/>
      </w:pPr>
      <w:bookmarkStart w:id="4" w:name="Recomendaciones_sobre_la_oferta_en_línea"/>
      <w:bookmarkEnd w:id="4"/>
      <w:r>
        <w:rPr>
          <w:u w:val="single"/>
        </w:rPr>
        <w:t>Recomendaciones</w:t>
      </w:r>
      <w:r>
        <w:rPr>
          <w:spacing w:val="-6"/>
          <w:u w:val="single"/>
        </w:rPr>
        <w:t xml:space="preserve"> </w:t>
      </w:r>
      <w:r>
        <w:rPr>
          <w:u w:val="single"/>
        </w:rPr>
        <w:t>sobre</w:t>
      </w:r>
      <w:r>
        <w:rPr>
          <w:spacing w:val="-3"/>
          <w:u w:val="single"/>
        </w:rPr>
        <w:t xml:space="preserve"> </w:t>
      </w:r>
      <w:r>
        <w:rPr>
          <w:u w:val="single"/>
        </w:rPr>
        <w:t>la</w:t>
      </w:r>
      <w:r>
        <w:rPr>
          <w:spacing w:val="-3"/>
          <w:u w:val="single"/>
        </w:rPr>
        <w:t xml:space="preserve"> </w:t>
      </w:r>
      <w:r>
        <w:rPr>
          <w:u w:val="single"/>
        </w:rPr>
        <w:t>oferta</w:t>
      </w:r>
      <w:r>
        <w:rPr>
          <w:spacing w:val="-3"/>
          <w:u w:val="single"/>
        </w:rPr>
        <w:t xml:space="preserve"> </w:t>
      </w:r>
      <w:r>
        <w:rPr>
          <w:u w:val="single"/>
        </w:rPr>
        <w:t>en</w:t>
      </w:r>
      <w:r>
        <w:rPr>
          <w:spacing w:val="-3"/>
          <w:u w:val="single"/>
        </w:rPr>
        <w:t xml:space="preserve"> </w:t>
      </w:r>
      <w:r>
        <w:rPr>
          <w:spacing w:val="-2"/>
          <w:u w:val="single"/>
        </w:rPr>
        <w:t>línea</w:t>
      </w:r>
    </w:p>
    <w:p w:rsidR="00C963B1" w:rsidRDefault="00C963B1" w:rsidP="00C963B1">
      <w:pPr>
        <w:pStyle w:val="Textoindependiente"/>
        <w:spacing w:before="8"/>
      </w:pPr>
    </w:p>
    <w:p w:rsidR="00C963B1" w:rsidRDefault="00C963B1" w:rsidP="00C963B1">
      <w:pPr>
        <w:pStyle w:val="Textoindependiente"/>
        <w:ind w:left="395"/>
      </w:pPr>
      <w:r>
        <w:t>Sr.</w:t>
      </w:r>
      <w:r>
        <w:rPr>
          <w:spacing w:val="-14"/>
        </w:rPr>
        <w:t xml:space="preserve"> </w:t>
      </w:r>
      <w:r>
        <w:rPr>
          <w:spacing w:val="-2"/>
        </w:rPr>
        <w:t>Proveedor:</w:t>
      </w:r>
    </w:p>
    <w:p w:rsidR="00C963B1" w:rsidRDefault="00C963B1" w:rsidP="00C963B1">
      <w:pPr>
        <w:pStyle w:val="Textoindependiente"/>
        <w:spacing w:before="198"/>
        <w:ind w:left="395" w:right="123"/>
      </w:pPr>
      <w:r>
        <w:t>A los efectos de poder realizar sus ofertas en línea en tiempo y forma aconsejamos tener en cuenta las siguientes recomendaciones:</w:t>
      </w:r>
    </w:p>
    <w:p w:rsidR="00C963B1" w:rsidRDefault="00C963B1" w:rsidP="00C963B1">
      <w:pPr>
        <w:pStyle w:val="Textoindependiente"/>
        <w:spacing w:before="122"/>
      </w:pPr>
    </w:p>
    <w:p w:rsidR="00C963B1" w:rsidRDefault="00C963B1" w:rsidP="00C963B1">
      <w:pPr>
        <w:pStyle w:val="Prrafodelista"/>
        <w:numPr>
          <w:ilvl w:val="0"/>
          <w:numId w:val="14"/>
        </w:numPr>
        <w:tabs>
          <w:tab w:val="left" w:pos="1810"/>
        </w:tabs>
        <w:ind w:right="324"/>
        <w:rPr>
          <w:sz w:val="24"/>
        </w:rPr>
      </w:pPr>
      <w:r>
        <w:rPr>
          <w:sz w:val="24"/>
        </w:rPr>
        <w:t>Estar registrado en R.U.P.E.</w:t>
      </w:r>
      <w:r>
        <w:rPr>
          <w:position w:val="9"/>
          <w:sz w:val="24"/>
        </w:rPr>
        <w:t>3</w:t>
      </w:r>
      <w:r>
        <w:rPr>
          <w:spacing w:val="-1"/>
          <w:position w:val="9"/>
          <w:sz w:val="24"/>
        </w:rPr>
        <w:t xml:space="preserve"> </w:t>
      </w:r>
      <w:r>
        <w:rPr>
          <w:sz w:val="24"/>
        </w:rPr>
        <w:t>es un requisito excluyente para poder ofertar en línea. Si no lo está, recomendamos realizar el procedimiento de inscripción</w:t>
      </w:r>
      <w:r>
        <w:rPr>
          <w:spacing w:val="19"/>
          <w:sz w:val="24"/>
        </w:rPr>
        <w:t xml:space="preserve"> </w:t>
      </w:r>
      <w:r>
        <w:rPr>
          <w:sz w:val="24"/>
        </w:rPr>
        <w:t>lo</w:t>
      </w:r>
      <w:r>
        <w:rPr>
          <w:spacing w:val="17"/>
          <w:sz w:val="24"/>
        </w:rPr>
        <w:t xml:space="preserve"> </w:t>
      </w:r>
      <w:r>
        <w:rPr>
          <w:sz w:val="24"/>
        </w:rPr>
        <w:t>antes</w:t>
      </w:r>
      <w:r>
        <w:rPr>
          <w:spacing w:val="17"/>
          <w:sz w:val="24"/>
        </w:rPr>
        <w:t xml:space="preserve"> </w:t>
      </w:r>
      <w:r>
        <w:rPr>
          <w:sz w:val="24"/>
        </w:rPr>
        <w:t>posible</w:t>
      </w:r>
      <w:r>
        <w:rPr>
          <w:spacing w:val="18"/>
          <w:sz w:val="24"/>
        </w:rPr>
        <w:t xml:space="preserve"> </w:t>
      </w:r>
      <w:r>
        <w:rPr>
          <w:sz w:val="24"/>
        </w:rPr>
        <w:t>y como</w:t>
      </w:r>
      <w:r>
        <w:rPr>
          <w:spacing w:val="18"/>
          <w:sz w:val="24"/>
        </w:rPr>
        <w:t xml:space="preserve"> </w:t>
      </w:r>
      <w:r>
        <w:rPr>
          <w:sz w:val="24"/>
        </w:rPr>
        <w:t>primer</w:t>
      </w:r>
      <w:r>
        <w:rPr>
          <w:spacing w:val="18"/>
          <w:sz w:val="24"/>
        </w:rPr>
        <w:t xml:space="preserve"> </w:t>
      </w:r>
      <w:r>
        <w:rPr>
          <w:sz w:val="24"/>
        </w:rPr>
        <w:t>paso.</w:t>
      </w:r>
      <w:r>
        <w:rPr>
          <w:spacing w:val="26"/>
          <w:sz w:val="24"/>
        </w:rPr>
        <w:t xml:space="preserve"> </w:t>
      </w:r>
      <w:r>
        <w:rPr>
          <w:sz w:val="24"/>
        </w:rPr>
        <w:t>Para</w:t>
      </w:r>
      <w:r>
        <w:rPr>
          <w:spacing w:val="27"/>
          <w:sz w:val="24"/>
        </w:rPr>
        <w:t xml:space="preserve"> </w:t>
      </w:r>
      <w:r>
        <w:rPr>
          <w:sz w:val="24"/>
        </w:rPr>
        <w:t>más</w:t>
      </w:r>
      <w:r>
        <w:rPr>
          <w:spacing w:val="27"/>
          <w:sz w:val="24"/>
        </w:rPr>
        <w:t xml:space="preserve"> </w:t>
      </w:r>
      <w:r>
        <w:rPr>
          <w:sz w:val="24"/>
        </w:rPr>
        <w:t>información</w:t>
      </w:r>
      <w:r>
        <w:rPr>
          <w:spacing w:val="25"/>
          <w:sz w:val="24"/>
        </w:rPr>
        <w:t xml:space="preserve"> </w:t>
      </w:r>
      <w:r>
        <w:rPr>
          <w:sz w:val="24"/>
        </w:rPr>
        <w:t>de</w:t>
      </w:r>
    </w:p>
    <w:p w:rsidR="00C963B1" w:rsidRDefault="00C963B1" w:rsidP="00C963B1">
      <w:pPr>
        <w:pStyle w:val="Textoindependiente"/>
        <w:ind w:left="1810" w:right="326"/>
        <w:jc w:val="both"/>
      </w:pPr>
      <w:r>
        <w:t xml:space="preserve">R.U.P.E. ver el siguiente </w:t>
      </w:r>
      <w:hyperlink r:id="rId28" w:history="1">
        <w:r>
          <w:rPr>
            <w:rStyle w:val="Hipervnculo"/>
            <w:color w:val="00007F"/>
            <w:sz w:val="20"/>
          </w:rPr>
          <w:t>link</w:t>
        </w:r>
      </w:hyperlink>
      <w:r>
        <w:rPr>
          <w:color w:val="00007F"/>
          <w:sz w:val="20"/>
        </w:rPr>
        <w:t xml:space="preserve"> </w:t>
      </w:r>
      <w:r>
        <w:t>o comunicarse al (+598) 2604 5360</w:t>
      </w:r>
      <w:r>
        <w:rPr>
          <w:spacing w:val="-3"/>
        </w:rPr>
        <w:t xml:space="preserve"> </w:t>
      </w:r>
      <w:r>
        <w:t>de lunes</w:t>
      </w:r>
      <w:r>
        <w:rPr>
          <w:spacing w:val="-1"/>
        </w:rPr>
        <w:t xml:space="preserve"> </w:t>
      </w:r>
      <w:r>
        <w:t xml:space="preserve">a domingo de 8:00 a 21:00 </w:t>
      </w:r>
      <w:proofErr w:type="spellStart"/>
      <w:r>
        <w:t>hs</w:t>
      </w:r>
      <w:proofErr w:type="spellEnd"/>
      <w:r>
        <w:t>.</w:t>
      </w:r>
    </w:p>
    <w:p w:rsidR="00C963B1" w:rsidRDefault="00C963B1" w:rsidP="00C963B1">
      <w:pPr>
        <w:pStyle w:val="Prrafodelista"/>
        <w:numPr>
          <w:ilvl w:val="0"/>
          <w:numId w:val="14"/>
        </w:numPr>
        <w:tabs>
          <w:tab w:val="left" w:pos="1810"/>
        </w:tabs>
        <w:spacing w:before="197"/>
        <w:ind w:right="329"/>
        <w:rPr>
          <w:sz w:val="24"/>
        </w:rPr>
      </w:pPr>
      <w:r>
        <w:rPr>
          <w:sz w:val="24"/>
        </w:rPr>
        <w:t>Debe</w:t>
      </w:r>
      <w:r>
        <w:rPr>
          <w:spacing w:val="-6"/>
          <w:sz w:val="24"/>
        </w:rPr>
        <w:t xml:space="preserve"> </w:t>
      </w:r>
      <w:r>
        <w:rPr>
          <w:sz w:val="24"/>
        </w:rPr>
        <w:t>tener contraseña para</w:t>
      </w:r>
      <w:r>
        <w:rPr>
          <w:spacing w:val="-1"/>
          <w:sz w:val="24"/>
        </w:rPr>
        <w:t xml:space="preserve"> </w:t>
      </w:r>
      <w:r>
        <w:rPr>
          <w:sz w:val="24"/>
        </w:rPr>
        <w:t>ingresar al sistema</w:t>
      </w:r>
      <w:r>
        <w:rPr>
          <w:spacing w:val="-4"/>
          <w:sz w:val="24"/>
        </w:rPr>
        <w:t xml:space="preserve"> </w:t>
      </w:r>
      <w:r>
        <w:rPr>
          <w:sz w:val="24"/>
        </w:rPr>
        <w:t>de ofertas en línea.</w:t>
      </w:r>
      <w:r>
        <w:rPr>
          <w:spacing w:val="-2"/>
          <w:sz w:val="24"/>
        </w:rPr>
        <w:t xml:space="preserve"> </w:t>
      </w:r>
      <w:r>
        <w:rPr>
          <w:sz w:val="24"/>
        </w:rPr>
        <w:t xml:space="preserve">Si no la posee, recomendamos obtenerla tan pronto decida participar en este </w:t>
      </w:r>
      <w:r>
        <w:rPr>
          <w:spacing w:val="-2"/>
          <w:sz w:val="24"/>
        </w:rPr>
        <w:t>proceso.</w:t>
      </w:r>
    </w:p>
    <w:p w:rsidR="00C963B1" w:rsidRDefault="00C963B1" w:rsidP="00C963B1">
      <w:pPr>
        <w:ind w:left="1610" w:right="324"/>
        <w:jc w:val="both"/>
        <w:rPr>
          <w:rFonts w:ascii="Arial" w:hAnsi="Arial"/>
          <w:b/>
        </w:rPr>
      </w:pPr>
      <w:r>
        <w:rPr>
          <w:noProof/>
          <w:sz w:val="22"/>
          <w:lang w:val="es-UY" w:eastAsia="es-UY"/>
        </w:rPr>
        <mc:AlternateContent>
          <mc:Choice Requires="wps">
            <w:drawing>
              <wp:anchor distT="0" distB="0" distL="0" distR="0" simplePos="0" relativeHeight="251659264" behindDoc="0" locked="0" layoutInCell="1" allowOverlap="1">
                <wp:simplePos x="0" y="0"/>
                <wp:positionH relativeFrom="page">
                  <wp:posOffset>2110740</wp:posOffset>
                </wp:positionH>
                <wp:positionV relativeFrom="paragraph">
                  <wp:posOffset>808990</wp:posOffset>
                </wp:positionV>
                <wp:extent cx="44450" cy="1270"/>
                <wp:effectExtent l="0" t="0" r="12700" b="17780"/>
                <wp:wrapNone/>
                <wp:docPr id="4" name="Forma lib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450" cy="1270"/>
                        </a:xfrm>
                        <a:custGeom>
                          <a:avLst/>
                          <a:gdLst/>
                          <a:ahLst/>
                          <a:cxnLst/>
                          <a:rect l="l" t="t" r="r" b="b"/>
                          <a:pathLst>
                            <a:path w="44450">
                              <a:moveTo>
                                <a:pt x="0" y="0"/>
                              </a:moveTo>
                              <a:lnTo>
                                <a:pt x="44450" y="0"/>
                              </a:lnTo>
                            </a:path>
                          </a:pathLst>
                        </a:custGeom>
                        <a:ln w="8890">
                          <a:solidFill>
                            <a:srgbClr val="000000"/>
                          </a:solidFill>
                          <a:prstDash val="solid"/>
                        </a:ln>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41AC7F" id="Forma libre 4" o:spid="_x0000_s1026" style="position:absolute;margin-left:166.2pt;margin-top:63.7pt;width:3.5pt;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4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" path="m,l44450,e" filled="f" strokeweight=".7pt">
                <v:path arrowok="t"/>
                <w10:wrap anchorx="page"/>
              </v:shape>
            </w:pict>
          </mc:Fallback>
        </mc:AlternateContent>
      </w:r>
      <w:r>
        <w:t xml:space="preserve">ATENCIÓN: la contraseña de acceso al sistema de oferta en línea no es la </w:t>
      </w:r>
      <w:r>
        <w:rPr>
          <w:spacing w:val="-2"/>
        </w:rPr>
        <w:t>misma</w:t>
      </w:r>
      <w:r>
        <w:rPr>
          <w:spacing w:val="-9"/>
        </w:rPr>
        <w:t xml:space="preserve"> </w:t>
      </w:r>
      <w:r>
        <w:rPr>
          <w:spacing w:val="-2"/>
        </w:rPr>
        <w:t>contraseña</w:t>
      </w:r>
      <w:r>
        <w:rPr>
          <w:spacing w:val="-11"/>
        </w:rPr>
        <w:t xml:space="preserve"> </w:t>
      </w:r>
      <w:r>
        <w:rPr>
          <w:spacing w:val="-2"/>
        </w:rPr>
        <w:t>de</w:t>
      </w:r>
      <w:r>
        <w:rPr>
          <w:spacing w:val="-11"/>
        </w:rPr>
        <w:t xml:space="preserve"> </w:t>
      </w:r>
      <w:r>
        <w:rPr>
          <w:spacing w:val="-2"/>
        </w:rPr>
        <w:t>acceso</w:t>
      </w:r>
      <w:r>
        <w:rPr>
          <w:spacing w:val="-9"/>
        </w:rPr>
        <w:t xml:space="preserve"> </w:t>
      </w:r>
      <w:r>
        <w:rPr>
          <w:spacing w:val="-2"/>
        </w:rPr>
        <w:t>al</w:t>
      </w:r>
      <w:r>
        <w:rPr>
          <w:spacing w:val="-9"/>
        </w:rPr>
        <w:t xml:space="preserve"> </w:t>
      </w:r>
      <w:r>
        <w:rPr>
          <w:spacing w:val="-2"/>
        </w:rPr>
        <w:t>R.U.P.E.</w:t>
      </w:r>
      <w:r>
        <w:rPr>
          <w:spacing w:val="-11"/>
        </w:rPr>
        <w:t xml:space="preserve"> </w:t>
      </w:r>
      <w:r>
        <w:rPr>
          <w:spacing w:val="-2"/>
        </w:rPr>
        <w:t>Se</w:t>
      </w:r>
      <w:r>
        <w:rPr>
          <w:spacing w:val="-11"/>
        </w:rPr>
        <w:t xml:space="preserve"> </w:t>
      </w:r>
      <w:r>
        <w:rPr>
          <w:spacing w:val="-2"/>
        </w:rPr>
        <w:t>obtiene</w:t>
      </w:r>
      <w:r>
        <w:rPr>
          <w:spacing w:val="-11"/>
        </w:rPr>
        <w:t xml:space="preserve"> </w:t>
      </w:r>
      <w:r>
        <w:rPr>
          <w:spacing w:val="-2"/>
        </w:rPr>
        <w:t>directamente</w:t>
      </w:r>
      <w:r>
        <w:rPr>
          <w:spacing w:val="-8"/>
        </w:rPr>
        <w:t xml:space="preserve"> </w:t>
      </w:r>
      <w:r>
        <w:rPr>
          <w:spacing w:val="-2"/>
        </w:rPr>
        <w:t>del</w:t>
      </w:r>
      <w:r>
        <w:rPr>
          <w:spacing w:val="-12"/>
        </w:rPr>
        <w:t xml:space="preserve"> </w:t>
      </w:r>
      <w:r>
        <w:rPr>
          <w:spacing w:val="-2"/>
        </w:rPr>
        <w:t>sistema</w:t>
      </w:r>
      <w:r>
        <w:rPr>
          <w:spacing w:val="-9"/>
        </w:rPr>
        <w:t xml:space="preserve"> </w:t>
      </w:r>
      <w:r>
        <w:rPr>
          <w:spacing w:val="-2"/>
        </w:rPr>
        <w:t xml:space="preserve">y </w:t>
      </w:r>
      <w:r>
        <w:t>se</w:t>
      </w:r>
      <w:r>
        <w:rPr>
          <w:spacing w:val="-16"/>
        </w:rPr>
        <w:t xml:space="preserve"> </w:t>
      </w:r>
      <w:r>
        <w:t>recibe</w:t>
      </w:r>
      <w:r>
        <w:rPr>
          <w:spacing w:val="-15"/>
        </w:rPr>
        <w:t xml:space="preserve"> </w:t>
      </w:r>
      <w:r>
        <w:t>en</w:t>
      </w:r>
      <w:r>
        <w:rPr>
          <w:spacing w:val="-16"/>
        </w:rPr>
        <w:t xml:space="preserve"> </w:t>
      </w:r>
      <w:r>
        <w:t>el</w:t>
      </w:r>
      <w:r>
        <w:rPr>
          <w:spacing w:val="-13"/>
        </w:rPr>
        <w:t xml:space="preserve"> </w:t>
      </w:r>
      <w:r>
        <w:t>correo</w:t>
      </w:r>
      <w:r>
        <w:rPr>
          <w:spacing w:val="-15"/>
        </w:rPr>
        <w:t xml:space="preserve"> </w:t>
      </w:r>
      <w:r>
        <w:t>electrónico</w:t>
      </w:r>
      <w:r>
        <w:rPr>
          <w:spacing w:val="-13"/>
        </w:rPr>
        <w:t xml:space="preserve"> </w:t>
      </w:r>
      <w:r>
        <w:t>registrado</w:t>
      </w:r>
      <w:r>
        <w:rPr>
          <w:spacing w:val="-14"/>
        </w:rPr>
        <w:t xml:space="preserve"> </w:t>
      </w:r>
      <w:r>
        <w:t>en</w:t>
      </w:r>
      <w:r>
        <w:rPr>
          <w:spacing w:val="-16"/>
        </w:rPr>
        <w:t xml:space="preserve"> </w:t>
      </w:r>
      <w:r>
        <w:t>R.U.P.E.</w:t>
      </w:r>
      <w:r>
        <w:rPr>
          <w:spacing w:val="-13"/>
        </w:rPr>
        <w:t xml:space="preserve"> </w:t>
      </w:r>
      <w:r>
        <w:rPr>
          <w:rFonts w:ascii="Arial" w:hAnsi="Arial"/>
          <w:b/>
        </w:rPr>
        <w:t>Recomendamos</w:t>
      </w:r>
      <w:r>
        <w:rPr>
          <w:rFonts w:ascii="Arial" w:hAnsi="Arial"/>
          <w:b/>
          <w:spacing w:val="-14"/>
        </w:rPr>
        <w:t xml:space="preserve"> </w:t>
      </w:r>
      <w:r>
        <w:rPr>
          <w:rFonts w:ascii="Arial" w:hAnsi="Arial"/>
          <w:b/>
        </w:rPr>
        <w:t>leer el</w:t>
      </w:r>
      <w:r>
        <w:rPr>
          <w:rFonts w:ascii="Arial" w:hAnsi="Arial"/>
          <w:b/>
          <w:spacing w:val="-2"/>
        </w:rPr>
        <w:t xml:space="preserve"> </w:t>
      </w:r>
      <w:hyperlink r:id="rId29" w:history="1">
        <w:r>
          <w:rPr>
            <w:rStyle w:val="Hipervnculo"/>
            <w:rFonts w:ascii="Times New Roman" w:eastAsia="Arial MT" w:hAnsi="Times New Roman"/>
            <w:color w:val="00007F"/>
          </w:rPr>
          <w:t>manua</w:t>
        </w:r>
      </w:hyperlink>
      <w:hyperlink r:id="rId30" w:history="1">
        <w:r>
          <w:rPr>
            <w:rStyle w:val="Hipervnculo"/>
            <w:rFonts w:ascii="Times New Roman" w:eastAsia="Arial MT" w:hAnsi="Times New Roman"/>
            <w:color w:val="00007F"/>
          </w:rPr>
          <w:t>l</w:t>
        </w:r>
      </w:hyperlink>
      <w:r>
        <w:rPr>
          <w:rFonts w:ascii="Times New Roman" w:hAnsi="Times New Roman"/>
          <w:color w:val="00007F"/>
        </w:rPr>
        <w:t xml:space="preserve"> </w:t>
      </w:r>
      <w:r>
        <w:rPr>
          <w:rFonts w:ascii="Arial" w:hAnsi="Arial"/>
          <w:b/>
        </w:rPr>
        <w:t>y ver</w:t>
      </w:r>
      <w:r>
        <w:rPr>
          <w:rFonts w:ascii="Arial" w:hAnsi="Arial"/>
          <w:b/>
          <w:spacing w:val="-1"/>
        </w:rPr>
        <w:t xml:space="preserve"> </w:t>
      </w:r>
      <w:r>
        <w:rPr>
          <w:rFonts w:ascii="Arial" w:hAnsi="Arial"/>
          <w:b/>
        </w:rPr>
        <w:t>el</w:t>
      </w:r>
      <w:r>
        <w:rPr>
          <w:rFonts w:ascii="Arial" w:hAnsi="Arial"/>
          <w:b/>
          <w:spacing w:val="-1"/>
        </w:rPr>
        <w:t xml:space="preserve"> </w:t>
      </w:r>
      <w:r>
        <w:rPr>
          <w:rFonts w:ascii="Arial" w:hAnsi="Arial"/>
          <w:b/>
        </w:rPr>
        <w:t xml:space="preserve">video </w:t>
      </w:r>
      <w:r>
        <w:t xml:space="preserve">explicativo </w:t>
      </w:r>
      <w:r>
        <w:rPr>
          <w:rFonts w:ascii="Arial" w:hAnsi="Arial"/>
          <w:b/>
        </w:rPr>
        <w:t>sobre el ingreso de ofertas en</w:t>
      </w:r>
      <w:r>
        <w:rPr>
          <w:rFonts w:ascii="Arial" w:hAnsi="Arial"/>
          <w:b/>
          <w:spacing w:val="-1"/>
        </w:rPr>
        <w:t xml:space="preserve"> </w:t>
      </w:r>
      <w:r>
        <w:rPr>
          <w:rFonts w:ascii="Arial" w:hAnsi="Arial"/>
          <w:b/>
        </w:rPr>
        <w:t xml:space="preserve">línea en </w:t>
      </w:r>
      <w:hyperlink r:id="rId31" w:history="1">
        <w:r>
          <w:rPr>
            <w:rStyle w:val="Hipervnculo"/>
            <w:rFonts w:ascii="Arial" w:eastAsia="Arial MT" w:hAnsi="Arial"/>
            <w:b/>
          </w:rPr>
          <w:t>link</w:t>
        </w:r>
      </w:hyperlink>
      <w:r>
        <w:rPr>
          <w:rFonts w:ascii="Arial" w:hAnsi="Arial"/>
          <w:b/>
        </w:rPr>
        <w:t xml:space="preserve"> que se encuentra en el sitio web.</w:t>
      </w:r>
    </w:p>
    <w:p w:rsidR="00C963B1" w:rsidRDefault="00C963B1" w:rsidP="00C963B1">
      <w:pPr>
        <w:pStyle w:val="Textoindependiente"/>
        <w:rPr>
          <w:rFonts w:ascii="Arial"/>
          <w:b/>
        </w:rPr>
      </w:pPr>
    </w:p>
    <w:p w:rsidR="00C963B1" w:rsidRDefault="00C963B1" w:rsidP="00C963B1">
      <w:pPr>
        <w:pStyle w:val="Textoindependiente"/>
        <w:spacing w:before="17"/>
        <w:rPr>
          <w:rFonts w:ascii="Arial"/>
          <w:b/>
        </w:rPr>
      </w:pPr>
    </w:p>
    <w:p w:rsidR="00C963B1" w:rsidRDefault="00C963B1" w:rsidP="00C963B1">
      <w:pPr>
        <w:pStyle w:val="Prrafodelista"/>
        <w:numPr>
          <w:ilvl w:val="0"/>
          <w:numId w:val="14"/>
        </w:numPr>
        <w:tabs>
          <w:tab w:val="left" w:pos="1810"/>
        </w:tabs>
        <w:ind w:right="324"/>
        <w:rPr>
          <w:sz w:val="24"/>
        </w:rPr>
      </w:pPr>
      <w:r>
        <w:rPr>
          <w:sz w:val="24"/>
        </w:rPr>
        <w:t>Al ingresar la oferta económica en línea, deberá especificar el precio, moneda, impuesto, cantidad a</w:t>
      </w:r>
      <w:r>
        <w:rPr>
          <w:spacing w:val="-4"/>
          <w:sz w:val="24"/>
        </w:rPr>
        <w:t xml:space="preserve"> </w:t>
      </w:r>
      <w:r>
        <w:rPr>
          <w:sz w:val="24"/>
        </w:rPr>
        <w:t>ofertar</w:t>
      </w:r>
      <w:r>
        <w:rPr>
          <w:spacing w:val="-1"/>
          <w:sz w:val="24"/>
        </w:rPr>
        <w:t xml:space="preserve"> </w:t>
      </w:r>
      <w:r>
        <w:rPr>
          <w:sz w:val="24"/>
        </w:rPr>
        <w:t>y</w:t>
      </w:r>
      <w:r>
        <w:rPr>
          <w:spacing w:val="-4"/>
          <w:sz w:val="24"/>
        </w:rPr>
        <w:t xml:space="preserve"> </w:t>
      </w:r>
      <w:r>
        <w:rPr>
          <w:sz w:val="24"/>
        </w:rPr>
        <w:t>otra</w:t>
      </w:r>
      <w:r>
        <w:rPr>
          <w:spacing w:val="-1"/>
          <w:sz w:val="24"/>
        </w:rPr>
        <w:t xml:space="preserve"> </w:t>
      </w:r>
      <w:r>
        <w:rPr>
          <w:sz w:val="24"/>
        </w:rPr>
        <w:t>serie</w:t>
      </w:r>
      <w:r>
        <w:rPr>
          <w:spacing w:val="-3"/>
          <w:sz w:val="24"/>
        </w:rPr>
        <w:t xml:space="preserve"> </w:t>
      </w:r>
      <w:r>
        <w:rPr>
          <w:sz w:val="24"/>
        </w:rPr>
        <w:t>de</w:t>
      </w:r>
      <w:r>
        <w:rPr>
          <w:spacing w:val="-2"/>
          <w:sz w:val="24"/>
        </w:rPr>
        <w:t xml:space="preserve"> </w:t>
      </w:r>
      <w:r>
        <w:rPr>
          <w:sz w:val="24"/>
        </w:rPr>
        <w:t>atributos</w:t>
      </w:r>
      <w:r>
        <w:rPr>
          <w:spacing w:val="-1"/>
          <w:sz w:val="24"/>
        </w:rPr>
        <w:t xml:space="preserve"> </w:t>
      </w:r>
      <w:r>
        <w:rPr>
          <w:sz w:val="24"/>
        </w:rPr>
        <w:t>por</w:t>
      </w:r>
      <w:r>
        <w:rPr>
          <w:spacing w:val="-2"/>
          <w:sz w:val="24"/>
        </w:rPr>
        <w:t xml:space="preserve"> </w:t>
      </w:r>
      <w:r>
        <w:rPr>
          <w:sz w:val="24"/>
        </w:rPr>
        <w:t>cada</w:t>
      </w:r>
      <w:r>
        <w:rPr>
          <w:spacing w:val="-1"/>
          <w:sz w:val="24"/>
        </w:rPr>
        <w:t xml:space="preserve"> </w:t>
      </w:r>
      <w:r>
        <w:rPr>
          <w:sz w:val="24"/>
        </w:rPr>
        <w:t>ítem cotizado (presentación, color, etc.). Recomendamos analizar los ítems para los que va a ingresar cotización, para tener la certeza de contar con todos los datos disponibles.</w:t>
      </w:r>
    </w:p>
    <w:p w:rsidR="00C963B1" w:rsidRDefault="00C963B1" w:rsidP="00C963B1">
      <w:pPr>
        <w:pStyle w:val="Prrafodelista"/>
        <w:numPr>
          <w:ilvl w:val="0"/>
          <w:numId w:val="14"/>
        </w:numPr>
        <w:tabs>
          <w:tab w:val="left" w:pos="1810"/>
        </w:tabs>
        <w:spacing w:before="199"/>
        <w:ind w:right="322"/>
        <w:rPr>
          <w:sz w:val="24"/>
        </w:rPr>
      </w:pPr>
      <w:r>
        <w:rPr>
          <w:sz w:val="24"/>
        </w:rPr>
        <w:t xml:space="preserve">En caso que sea necesario podrá ingresar información de carácter complementario, la que deberá ajustarse tanto al tamaño máximo por archivo (100 Mb) como a las extensiones habilitadas: </w:t>
      </w:r>
      <w:proofErr w:type="spellStart"/>
      <w:r>
        <w:rPr>
          <w:sz w:val="24"/>
        </w:rPr>
        <w:t>txt</w:t>
      </w:r>
      <w:proofErr w:type="spellEnd"/>
      <w:r>
        <w:rPr>
          <w:sz w:val="24"/>
        </w:rPr>
        <w:t xml:space="preserve">, </w:t>
      </w:r>
      <w:proofErr w:type="spellStart"/>
      <w:r>
        <w:rPr>
          <w:sz w:val="24"/>
        </w:rPr>
        <w:t>rtf</w:t>
      </w:r>
      <w:proofErr w:type="spellEnd"/>
      <w:r>
        <w:rPr>
          <w:sz w:val="24"/>
        </w:rPr>
        <w:t xml:space="preserve">, </w:t>
      </w:r>
      <w:proofErr w:type="spellStart"/>
      <w:r>
        <w:rPr>
          <w:sz w:val="24"/>
        </w:rPr>
        <w:t>pdf</w:t>
      </w:r>
      <w:proofErr w:type="spellEnd"/>
      <w:r>
        <w:rPr>
          <w:sz w:val="24"/>
        </w:rPr>
        <w:t xml:space="preserve">, </w:t>
      </w:r>
      <w:proofErr w:type="spellStart"/>
      <w:r>
        <w:rPr>
          <w:sz w:val="24"/>
        </w:rPr>
        <w:t>doc</w:t>
      </w:r>
      <w:proofErr w:type="spellEnd"/>
      <w:r>
        <w:rPr>
          <w:sz w:val="24"/>
        </w:rPr>
        <w:t xml:space="preserve">, </w:t>
      </w:r>
      <w:proofErr w:type="spellStart"/>
      <w:r>
        <w:rPr>
          <w:sz w:val="24"/>
        </w:rPr>
        <w:t>docx</w:t>
      </w:r>
      <w:proofErr w:type="spellEnd"/>
      <w:r>
        <w:rPr>
          <w:sz w:val="24"/>
        </w:rPr>
        <w:t xml:space="preserve">, </w:t>
      </w:r>
      <w:proofErr w:type="spellStart"/>
      <w:r>
        <w:rPr>
          <w:sz w:val="24"/>
        </w:rPr>
        <w:t>xls</w:t>
      </w:r>
      <w:proofErr w:type="spellEnd"/>
      <w:r>
        <w:rPr>
          <w:sz w:val="24"/>
        </w:rPr>
        <w:t xml:space="preserve">, </w:t>
      </w:r>
      <w:proofErr w:type="spellStart"/>
      <w:r>
        <w:rPr>
          <w:sz w:val="24"/>
        </w:rPr>
        <w:t>xlsx</w:t>
      </w:r>
      <w:proofErr w:type="spellEnd"/>
      <w:r>
        <w:rPr>
          <w:sz w:val="24"/>
        </w:rPr>
        <w:t xml:space="preserve">, </w:t>
      </w:r>
      <w:proofErr w:type="spellStart"/>
      <w:r>
        <w:rPr>
          <w:sz w:val="24"/>
        </w:rPr>
        <w:t>odt</w:t>
      </w:r>
      <w:proofErr w:type="spellEnd"/>
      <w:r>
        <w:rPr>
          <w:sz w:val="24"/>
        </w:rPr>
        <w:t xml:space="preserve">, </w:t>
      </w:r>
      <w:proofErr w:type="spellStart"/>
      <w:r>
        <w:rPr>
          <w:sz w:val="24"/>
        </w:rPr>
        <w:t>ods</w:t>
      </w:r>
      <w:proofErr w:type="spellEnd"/>
      <w:r>
        <w:rPr>
          <w:sz w:val="24"/>
        </w:rPr>
        <w:t xml:space="preserve">, </w:t>
      </w:r>
      <w:proofErr w:type="spellStart"/>
      <w:r>
        <w:rPr>
          <w:sz w:val="24"/>
        </w:rPr>
        <w:t>zip</w:t>
      </w:r>
      <w:proofErr w:type="spellEnd"/>
      <w:r>
        <w:rPr>
          <w:sz w:val="24"/>
        </w:rPr>
        <w:t xml:space="preserve">, </w:t>
      </w:r>
      <w:proofErr w:type="spellStart"/>
      <w:r>
        <w:rPr>
          <w:sz w:val="24"/>
        </w:rPr>
        <w:t>rar</w:t>
      </w:r>
      <w:proofErr w:type="spellEnd"/>
      <w:r>
        <w:rPr>
          <w:sz w:val="24"/>
        </w:rPr>
        <w:t xml:space="preserve"> y 7z. Tener en cuenta que en caso de haber discrepancia</w:t>
      </w:r>
      <w:r>
        <w:rPr>
          <w:spacing w:val="-3"/>
          <w:sz w:val="24"/>
        </w:rPr>
        <w:t xml:space="preserve"> </w:t>
      </w:r>
      <w:r>
        <w:rPr>
          <w:sz w:val="24"/>
        </w:rPr>
        <w:t>entre</w:t>
      </w:r>
      <w:r>
        <w:rPr>
          <w:spacing w:val="-1"/>
          <w:sz w:val="24"/>
        </w:rPr>
        <w:t xml:space="preserve"> </w:t>
      </w:r>
      <w:r>
        <w:rPr>
          <w:sz w:val="24"/>
        </w:rPr>
        <w:t>la</w:t>
      </w:r>
      <w:r>
        <w:rPr>
          <w:spacing w:val="-1"/>
          <w:sz w:val="24"/>
        </w:rPr>
        <w:t xml:space="preserve"> </w:t>
      </w:r>
      <w:r>
        <w:rPr>
          <w:sz w:val="24"/>
        </w:rPr>
        <w:t>oferta</w:t>
      </w:r>
      <w:r>
        <w:rPr>
          <w:spacing w:val="-1"/>
          <w:sz w:val="24"/>
        </w:rPr>
        <w:t xml:space="preserve"> </w:t>
      </w:r>
      <w:r>
        <w:rPr>
          <w:sz w:val="24"/>
        </w:rPr>
        <w:t>económica</w:t>
      </w:r>
      <w:r>
        <w:rPr>
          <w:spacing w:val="-1"/>
          <w:sz w:val="24"/>
        </w:rPr>
        <w:t xml:space="preserve"> </w:t>
      </w:r>
      <w:r>
        <w:rPr>
          <w:sz w:val="24"/>
        </w:rPr>
        <w:t>cargada</w:t>
      </w:r>
      <w:r>
        <w:rPr>
          <w:spacing w:val="-1"/>
          <w:sz w:val="24"/>
        </w:rPr>
        <w:t xml:space="preserve"> </w:t>
      </w:r>
      <w:r>
        <w:rPr>
          <w:sz w:val="24"/>
        </w:rPr>
        <w:t>en</w:t>
      </w:r>
      <w:r>
        <w:rPr>
          <w:spacing w:val="-1"/>
          <w:sz w:val="24"/>
        </w:rPr>
        <w:t xml:space="preserve"> </w:t>
      </w:r>
      <w:r>
        <w:rPr>
          <w:sz w:val="24"/>
        </w:rPr>
        <w:t>la</w:t>
      </w:r>
      <w:r>
        <w:rPr>
          <w:spacing w:val="-3"/>
          <w:sz w:val="24"/>
        </w:rPr>
        <w:t xml:space="preserve"> </w:t>
      </w:r>
      <w:r>
        <w:rPr>
          <w:sz w:val="24"/>
        </w:rPr>
        <w:t>línea</w:t>
      </w:r>
      <w:r>
        <w:rPr>
          <w:spacing w:val="-3"/>
          <w:sz w:val="24"/>
        </w:rPr>
        <w:t xml:space="preserve"> </w:t>
      </w:r>
      <w:r>
        <w:rPr>
          <w:sz w:val="24"/>
        </w:rPr>
        <w:t>de</w:t>
      </w:r>
      <w:r>
        <w:rPr>
          <w:spacing w:val="-1"/>
          <w:sz w:val="24"/>
        </w:rPr>
        <w:t xml:space="preserve"> </w:t>
      </w:r>
      <w:r>
        <w:rPr>
          <w:sz w:val="24"/>
        </w:rPr>
        <w:t>cotización</w:t>
      </w:r>
      <w:r>
        <w:rPr>
          <w:spacing w:val="-1"/>
          <w:sz w:val="24"/>
        </w:rPr>
        <w:t xml:space="preserve"> </w:t>
      </w:r>
      <w:r>
        <w:rPr>
          <w:sz w:val="24"/>
        </w:rPr>
        <w:t>del sitio web de Compras y Contrataciones Estatales, y la documentación cargada</w:t>
      </w:r>
      <w:r>
        <w:rPr>
          <w:spacing w:val="-11"/>
          <w:sz w:val="24"/>
        </w:rPr>
        <w:t xml:space="preserve"> </w:t>
      </w:r>
      <w:r>
        <w:rPr>
          <w:sz w:val="24"/>
        </w:rPr>
        <w:t>como</w:t>
      </w:r>
      <w:r>
        <w:rPr>
          <w:spacing w:val="-12"/>
          <w:sz w:val="24"/>
        </w:rPr>
        <w:t xml:space="preserve"> </w:t>
      </w:r>
      <w:r>
        <w:rPr>
          <w:sz w:val="24"/>
        </w:rPr>
        <w:t>archivo</w:t>
      </w:r>
      <w:r>
        <w:rPr>
          <w:spacing w:val="-14"/>
          <w:sz w:val="24"/>
        </w:rPr>
        <w:t xml:space="preserve"> </w:t>
      </w:r>
      <w:r>
        <w:rPr>
          <w:sz w:val="24"/>
        </w:rPr>
        <w:t>adjunto</w:t>
      </w:r>
      <w:r>
        <w:rPr>
          <w:spacing w:val="-10"/>
          <w:sz w:val="24"/>
        </w:rPr>
        <w:t xml:space="preserve"> </w:t>
      </w:r>
      <w:r>
        <w:rPr>
          <w:sz w:val="24"/>
        </w:rPr>
        <w:t>en</w:t>
      </w:r>
      <w:r>
        <w:rPr>
          <w:spacing w:val="-3"/>
          <w:sz w:val="24"/>
        </w:rPr>
        <w:t xml:space="preserve"> </w:t>
      </w:r>
      <w:r>
        <w:rPr>
          <w:sz w:val="24"/>
        </w:rPr>
        <w:t>dicho</w:t>
      </w:r>
      <w:r>
        <w:rPr>
          <w:spacing w:val="-11"/>
          <w:sz w:val="24"/>
        </w:rPr>
        <w:t xml:space="preserve"> </w:t>
      </w:r>
      <w:r>
        <w:rPr>
          <w:sz w:val="24"/>
        </w:rPr>
        <w:t>sitio,</w:t>
      </w:r>
      <w:r>
        <w:rPr>
          <w:spacing w:val="-13"/>
          <w:sz w:val="24"/>
        </w:rPr>
        <w:t xml:space="preserve"> </w:t>
      </w:r>
      <w:r>
        <w:rPr>
          <w:sz w:val="24"/>
        </w:rPr>
        <w:t>valdrá</w:t>
      </w:r>
      <w:r>
        <w:rPr>
          <w:spacing w:val="-10"/>
          <w:sz w:val="24"/>
        </w:rPr>
        <w:t xml:space="preserve"> </w:t>
      </w:r>
      <w:r>
        <w:rPr>
          <w:sz w:val="24"/>
        </w:rPr>
        <w:t>lo</w:t>
      </w:r>
      <w:r>
        <w:rPr>
          <w:spacing w:val="-3"/>
          <w:sz w:val="24"/>
        </w:rPr>
        <w:t xml:space="preserve"> </w:t>
      </w:r>
      <w:r>
        <w:rPr>
          <w:sz w:val="24"/>
        </w:rPr>
        <w:t>establecido</w:t>
      </w:r>
      <w:r>
        <w:rPr>
          <w:spacing w:val="-10"/>
          <w:sz w:val="24"/>
        </w:rPr>
        <w:t xml:space="preserve"> </w:t>
      </w:r>
      <w:r>
        <w:rPr>
          <w:sz w:val="24"/>
        </w:rPr>
        <w:t>en</w:t>
      </w:r>
      <w:r>
        <w:rPr>
          <w:spacing w:val="-3"/>
          <w:sz w:val="24"/>
        </w:rPr>
        <w:t xml:space="preserve"> </w:t>
      </w:r>
      <w:r>
        <w:rPr>
          <w:sz w:val="24"/>
        </w:rPr>
        <w:t>la</w:t>
      </w:r>
      <w:r>
        <w:rPr>
          <w:spacing w:val="-5"/>
          <w:sz w:val="24"/>
        </w:rPr>
        <w:t xml:space="preserve"> </w:t>
      </w:r>
      <w:r>
        <w:rPr>
          <w:sz w:val="24"/>
        </w:rPr>
        <w:t>línea de cotización.</w:t>
      </w:r>
    </w:p>
    <w:p w:rsidR="00C963B1" w:rsidRDefault="00C963B1" w:rsidP="00C963B1">
      <w:pPr>
        <w:pStyle w:val="Textoindependiente"/>
        <w:spacing w:before="197"/>
        <w:ind w:left="1530" w:right="329"/>
        <w:jc w:val="both"/>
      </w:pPr>
      <w:r>
        <w:t xml:space="preserve">Si usted desea cotizar algún impuesto, o atributo que no se encuentra disponible en el sistema, deberá comunicarse con la sección Catálogo de ARCE al correo electrónico </w:t>
      </w:r>
      <w:hyperlink r:id="rId32" w:history="1">
        <w:r>
          <w:rPr>
            <w:rStyle w:val="Hipervnculo"/>
            <w:color w:val="00007F"/>
            <w:sz w:val="20"/>
          </w:rPr>
          <w:t>catalogo@a</w:t>
        </w:r>
      </w:hyperlink>
      <w:hyperlink r:id="rId33" w:history="1">
        <w:r>
          <w:rPr>
            <w:rStyle w:val="Hipervnculo"/>
            <w:color w:val="00007F"/>
            <w:sz w:val="20"/>
          </w:rPr>
          <w:t>r</w:t>
        </w:r>
      </w:hyperlink>
      <w:hyperlink r:id="rId34" w:history="1">
        <w:r>
          <w:rPr>
            <w:rStyle w:val="Hipervnculo"/>
            <w:color w:val="00007F"/>
            <w:sz w:val="20"/>
          </w:rPr>
          <w:t>ce.gub.uy</w:t>
        </w:r>
      </w:hyperlink>
      <w:r>
        <w:rPr>
          <w:color w:val="00007F"/>
          <w:sz w:val="20"/>
        </w:rPr>
        <w:t xml:space="preserve"> </w:t>
      </w:r>
      <w:r>
        <w:t>para solicitar la inclusión y/o asesorarse acerca de la forma de proceder al respecto.</w:t>
      </w:r>
    </w:p>
    <w:p w:rsidR="00C963B1" w:rsidRDefault="00C963B1" w:rsidP="00C963B1">
      <w:pPr>
        <w:pStyle w:val="Textoindependiente"/>
        <w:rPr>
          <w:sz w:val="20"/>
        </w:rPr>
      </w:pPr>
    </w:p>
    <w:p w:rsidR="00C963B1" w:rsidRDefault="00C963B1" w:rsidP="00C963B1">
      <w:pPr>
        <w:pStyle w:val="Textoindependiente"/>
        <w:spacing w:before="190"/>
        <w:rPr>
          <w:sz w:val="20"/>
        </w:rPr>
      </w:pPr>
      <w:r>
        <w:rPr>
          <w:noProof/>
          <w:lang w:val="es-UY" w:eastAsia="es-UY"/>
        </w:rPr>
        <mc:AlternateContent>
          <mc:Choice Requires="wps">
            <w:drawing>
              <wp:anchor distT="0" distB="0" distL="0" distR="0" simplePos="0" relativeHeight="251661312" behindDoc="1" locked="0" layoutInCell="1" allowOverlap="1">
                <wp:simplePos x="0" y="0"/>
                <wp:positionH relativeFrom="page">
                  <wp:posOffset>1259840</wp:posOffset>
                </wp:positionH>
                <wp:positionV relativeFrom="paragraph">
                  <wp:posOffset>282575</wp:posOffset>
                </wp:positionV>
                <wp:extent cx="5511165" cy="1270"/>
                <wp:effectExtent l="0" t="0" r="13335" b="17780"/>
                <wp:wrapTopAndBottom/>
                <wp:docPr id="5" name="Forma libr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11165" cy="1270"/>
                        </a:xfrm>
                        <a:custGeom>
                          <a:avLst/>
                          <a:gdLst/>
                          <a:ahLst/>
                          <a:cxnLst/>
                          <a:rect l="l" t="t" r="r" b="b"/>
                          <a:pathLst>
                            <a:path w="5511165">
                              <a:moveTo>
                                <a:pt x="0" y="0"/>
                              </a:moveTo>
                              <a:lnTo>
                                <a:pt x="5511165" y="0"/>
                              </a:lnTo>
                            </a:path>
                          </a:pathLst>
                        </a:custGeom>
                        <a:ln w="1270">
                          <a:solidFill>
                            <a:srgbClr val="000000"/>
                          </a:solidFill>
                          <a:prstDash val="solid"/>
                        </a:ln>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188D406" id="Forma libre 5" o:spid="_x0000_s1026" style="position:absolute;margin-left:99.2pt;margin-top:22.25pt;width:433.9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111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" path="m,l5511165,e" filled="f" strokeweight=".1pt">
                <v:path arrowok="t"/>
                <w10:wrap type="topAndBottom" anchorx="page"/>
              </v:shape>
            </w:pict>
          </mc:Fallback>
        </mc:AlternateContent>
      </w:r>
    </w:p>
    <w:p w:rsidR="00C963B1" w:rsidRDefault="00C963B1" w:rsidP="00C963B1">
      <w:pPr>
        <w:pStyle w:val="Textoindependiente"/>
        <w:spacing w:before="247"/>
      </w:pPr>
    </w:p>
    <w:p w:rsidR="00C963B1" w:rsidRDefault="00C963B1" w:rsidP="00C963B1">
      <w:pPr>
        <w:ind w:left="2330"/>
        <w:rPr>
          <w:sz w:val="18"/>
        </w:rPr>
      </w:pPr>
      <w:r>
        <w:rPr>
          <w:position w:val="7"/>
          <w:sz w:val="18"/>
        </w:rPr>
        <w:t>3</w:t>
      </w:r>
      <w:r>
        <w:rPr>
          <w:spacing w:val="13"/>
          <w:position w:val="7"/>
          <w:sz w:val="18"/>
        </w:rPr>
        <w:t xml:space="preserve"> </w:t>
      </w:r>
      <w:r>
        <w:rPr>
          <w:sz w:val="18"/>
        </w:rPr>
        <w:t>Para poder</w:t>
      </w:r>
      <w:r>
        <w:rPr>
          <w:spacing w:val="1"/>
          <w:sz w:val="18"/>
        </w:rPr>
        <w:t xml:space="preserve"> </w:t>
      </w:r>
      <w:r>
        <w:rPr>
          <w:sz w:val="18"/>
        </w:rPr>
        <w:t>ofertar</w:t>
      </w:r>
      <w:r>
        <w:rPr>
          <w:spacing w:val="2"/>
          <w:sz w:val="18"/>
        </w:rPr>
        <w:t xml:space="preserve"> </w:t>
      </w:r>
      <w:r>
        <w:rPr>
          <w:sz w:val="18"/>
        </w:rPr>
        <w:t>es</w:t>
      </w:r>
      <w:r>
        <w:rPr>
          <w:spacing w:val="1"/>
          <w:sz w:val="18"/>
        </w:rPr>
        <w:t xml:space="preserve"> </w:t>
      </w:r>
      <w:r>
        <w:rPr>
          <w:sz w:val="18"/>
        </w:rPr>
        <w:t>suficiente estar</w:t>
      </w:r>
      <w:r>
        <w:rPr>
          <w:spacing w:val="1"/>
          <w:sz w:val="18"/>
        </w:rPr>
        <w:t xml:space="preserve"> </w:t>
      </w:r>
      <w:r>
        <w:rPr>
          <w:sz w:val="18"/>
        </w:rPr>
        <w:t>registrado</w:t>
      </w:r>
      <w:r>
        <w:rPr>
          <w:spacing w:val="2"/>
          <w:sz w:val="18"/>
        </w:rPr>
        <w:t xml:space="preserve"> </w:t>
      </w:r>
      <w:r>
        <w:rPr>
          <w:sz w:val="18"/>
        </w:rPr>
        <w:t>en</w:t>
      </w:r>
      <w:r>
        <w:rPr>
          <w:spacing w:val="1"/>
          <w:sz w:val="18"/>
        </w:rPr>
        <w:t xml:space="preserve"> </w:t>
      </w:r>
      <w:r>
        <w:rPr>
          <w:sz w:val="18"/>
        </w:rPr>
        <w:t>R.U.P.E.</w:t>
      </w:r>
      <w:r>
        <w:rPr>
          <w:spacing w:val="1"/>
          <w:sz w:val="18"/>
        </w:rPr>
        <w:t xml:space="preserve"> </w:t>
      </w:r>
      <w:r>
        <w:rPr>
          <w:sz w:val="18"/>
        </w:rPr>
        <w:t>en</w:t>
      </w:r>
      <w:r>
        <w:rPr>
          <w:spacing w:val="1"/>
          <w:sz w:val="18"/>
        </w:rPr>
        <w:t xml:space="preserve"> </w:t>
      </w:r>
      <w:r>
        <w:rPr>
          <w:sz w:val="18"/>
        </w:rPr>
        <w:t>estado</w:t>
      </w:r>
      <w:r>
        <w:rPr>
          <w:spacing w:val="2"/>
          <w:sz w:val="18"/>
        </w:rPr>
        <w:t xml:space="preserve"> </w:t>
      </w:r>
      <w:r>
        <w:rPr>
          <w:sz w:val="18"/>
        </w:rPr>
        <w:t>EN</w:t>
      </w:r>
      <w:r>
        <w:rPr>
          <w:spacing w:val="1"/>
          <w:sz w:val="18"/>
        </w:rPr>
        <w:t xml:space="preserve"> </w:t>
      </w:r>
      <w:r>
        <w:rPr>
          <w:spacing w:val="-2"/>
          <w:sz w:val="18"/>
        </w:rPr>
        <w:t>INGRESO</w:t>
      </w:r>
    </w:p>
    <w:p w:rsidR="00C963B1" w:rsidRDefault="00C963B1" w:rsidP="00C963B1">
      <w:pPr>
        <w:rPr>
          <w:sz w:val="18"/>
        </w:rPr>
        <w:sectPr w:rsidR="00C963B1">
          <w:pgSz w:w="11910" w:h="16840"/>
          <w:pgMar w:top="1420" w:right="920" w:bottom="1120" w:left="740" w:header="0" w:footer="895" w:gutter="0"/>
          <w:cols w:space="720"/>
        </w:sectPr>
      </w:pPr>
    </w:p>
    <w:p w:rsidR="00C963B1" w:rsidRDefault="00C963B1" w:rsidP="00C963B1">
      <w:pPr>
        <w:pStyle w:val="Prrafodelista"/>
        <w:numPr>
          <w:ilvl w:val="0"/>
          <w:numId w:val="14"/>
        </w:numPr>
        <w:tabs>
          <w:tab w:val="left" w:pos="1810"/>
        </w:tabs>
        <w:spacing w:before="65"/>
        <w:ind w:right="322"/>
        <w:rPr>
          <w:sz w:val="24"/>
        </w:rPr>
      </w:pPr>
      <w:r>
        <w:rPr>
          <w:sz w:val="24"/>
        </w:rPr>
        <w:lastRenderedPageBreak/>
        <w:t>Recomendamos preparar los documentos que conformarán la oferta con tiempo. Es de suma importancia que separe la parte confidencial de la no confidencial. Tenga en cuenta que una clasificación incorrecta en este aspecto, podría implicar la descalificación de la oferta.</w:t>
      </w:r>
    </w:p>
    <w:p w:rsidR="00C963B1" w:rsidRDefault="00C963B1" w:rsidP="00C963B1">
      <w:pPr>
        <w:pStyle w:val="Prrafodelista"/>
        <w:numPr>
          <w:ilvl w:val="0"/>
          <w:numId w:val="14"/>
        </w:numPr>
        <w:tabs>
          <w:tab w:val="left" w:pos="1810"/>
        </w:tabs>
        <w:spacing w:before="199"/>
        <w:ind w:right="326"/>
        <w:rPr>
          <w:sz w:val="24"/>
        </w:rPr>
      </w:pPr>
      <w:r>
        <w:rPr>
          <w:sz w:val="24"/>
        </w:rPr>
        <w:t>Ingresar su cotización lo antes posible para tener la seguridad de que todo funcionó correctamente. De hacerlo a último momento pueden ocurrir imprevistos, como fallos en la conexión a Internet, caída de servidores, sistemas lentos por la gran cantidad de personas accediendo a lo mismo, etc., que no se podrán solucionar instantáneamente.</w:t>
      </w:r>
    </w:p>
    <w:p w:rsidR="00C963B1" w:rsidRDefault="00C963B1" w:rsidP="00C963B1">
      <w:pPr>
        <w:pStyle w:val="Prrafodelista"/>
        <w:numPr>
          <w:ilvl w:val="0"/>
          <w:numId w:val="14"/>
        </w:numPr>
        <w:tabs>
          <w:tab w:val="left" w:pos="1810"/>
        </w:tabs>
        <w:spacing w:before="197"/>
        <w:ind w:right="324"/>
        <w:rPr>
          <w:sz w:val="24"/>
        </w:rPr>
      </w:pPr>
      <w:r>
        <w:rPr>
          <w:sz w:val="24"/>
        </w:rPr>
        <w:t>Tener</w:t>
      </w:r>
      <w:r>
        <w:rPr>
          <w:spacing w:val="-1"/>
          <w:sz w:val="24"/>
        </w:rPr>
        <w:t xml:space="preserve"> </w:t>
      </w:r>
      <w:r>
        <w:rPr>
          <w:sz w:val="24"/>
        </w:rPr>
        <w:t>presente que en caso de producirse problemas</w:t>
      </w:r>
      <w:r>
        <w:rPr>
          <w:spacing w:val="-1"/>
          <w:sz w:val="24"/>
        </w:rPr>
        <w:t xml:space="preserve"> </w:t>
      </w:r>
      <w:r>
        <w:rPr>
          <w:sz w:val="24"/>
        </w:rPr>
        <w:t>de funcionamiento en el sistema que impidan el ingreso de las ofertas al mismo durante las 24 horas</w:t>
      </w:r>
      <w:r>
        <w:rPr>
          <w:spacing w:val="-1"/>
          <w:sz w:val="24"/>
        </w:rPr>
        <w:t xml:space="preserve"> </w:t>
      </w:r>
      <w:r>
        <w:rPr>
          <w:sz w:val="24"/>
        </w:rPr>
        <w:t>corridas</w:t>
      </w:r>
      <w:r>
        <w:rPr>
          <w:spacing w:val="-3"/>
          <w:sz w:val="24"/>
        </w:rPr>
        <w:t xml:space="preserve"> </w:t>
      </w:r>
      <w:r>
        <w:rPr>
          <w:sz w:val="24"/>
        </w:rPr>
        <w:t>previas</w:t>
      </w:r>
      <w:r>
        <w:rPr>
          <w:spacing w:val="-3"/>
          <w:sz w:val="24"/>
        </w:rPr>
        <w:t xml:space="preserve"> </w:t>
      </w:r>
      <w:r>
        <w:rPr>
          <w:sz w:val="24"/>
        </w:rPr>
        <w:t>a</w:t>
      </w:r>
      <w:r>
        <w:rPr>
          <w:spacing w:val="-4"/>
          <w:sz w:val="24"/>
        </w:rPr>
        <w:t xml:space="preserve"> </w:t>
      </w:r>
      <w:r>
        <w:rPr>
          <w:sz w:val="24"/>
        </w:rPr>
        <w:t>la</w:t>
      </w:r>
      <w:r>
        <w:rPr>
          <w:spacing w:val="-4"/>
          <w:sz w:val="24"/>
        </w:rPr>
        <w:t xml:space="preserve"> </w:t>
      </w:r>
      <w:r>
        <w:rPr>
          <w:sz w:val="24"/>
        </w:rPr>
        <w:t>apertura,</w:t>
      </w:r>
      <w:r>
        <w:rPr>
          <w:spacing w:val="-1"/>
          <w:sz w:val="24"/>
        </w:rPr>
        <w:t xml:space="preserve"> </w:t>
      </w:r>
      <w:r>
        <w:rPr>
          <w:sz w:val="24"/>
        </w:rPr>
        <w:t>éste reprogramará una nueva fecha de apertura a fin de asegurar el plazo requerido para dicho ingreso</w:t>
      </w:r>
      <w:r>
        <w:rPr>
          <w:position w:val="9"/>
          <w:sz w:val="24"/>
        </w:rPr>
        <w:t>4</w:t>
      </w:r>
      <w:r>
        <w:rPr>
          <w:sz w:val="24"/>
        </w:rPr>
        <w:t xml:space="preserve">. Esta nueva fecha será publicada en el sitio web de Compras y Contrataciones </w:t>
      </w:r>
      <w:r>
        <w:rPr>
          <w:spacing w:val="-2"/>
          <w:sz w:val="24"/>
        </w:rPr>
        <w:t>Estatales.</w:t>
      </w:r>
    </w:p>
    <w:p w:rsidR="00C963B1" w:rsidRDefault="00C963B1" w:rsidP="00C963B1">
      <w:pPr>
        <w:pStyle w:val="Textoindependiente"/>
        <w:spacing w:before="199"/>
        <w:ind w:left="1598" w:right="318"/>
        <w:jc w:val="both"/>
      </w:pPr>
      <w:r>
        <w:t>De no haber sido posible el ingreso de la oferta en el plazo establecido en la convocatoria debido</w:t>
      </w:r>
      <w:r>
        <w:rPr>
          <w:spacing w:val="-4"/>
        </w:rPr>
        <w:t xml:space="preserve"> </w:t>
      </w:r>
      <w:r>
        <w:t>a</w:t>
      </w:r>
      <w:r>
        <w:rPr>
          <w:spacing w:val="-4"/>
        </w:rPr>
        <w:t xml:space="preserve"> </w:t>
      </w:r>
      <w:r>
        <w:t>problemas</w:t>
      </w:r>
      <w:r>
        <w:rPr>
          <w:spacing w:val="-2"/>
        </w:rPr>
        <w:t xml:space="preserve"> </w:t>
      </w:r>
      <w:r>
        <w:t>de</w:t>
      </w:r>
      <w:r>
        <w:rPr>
          <w:spacing w:val="-4"/>
        </w:rPr>
        <w:t xml:space="preserve"> </w:t>
      </w:r>
      <w:r>
        <w:t>funcionamiento</w:t>
      </w:r>
      <w:r>
        <w:rPr>
          <w:spacing w:val="-2"/>
        </w:rPr>
        <w:t xml:space="preserve"> </w:t>
      </w:r>
      <w:r>
        <w:t>del</w:t>
      </w:r>
      <w:r>
        <w:rPr>
          <w:spacing w:val="-4"/>
        </w:rPr>
        <w:t xml:space="preserve"> </w:t>
      </w:r>
      <w:r>
        <w:t>sistema,</w:t>
      </w:r>
      <w:r>
        <w:rPr>
          <w:spacing w:val="-3"/>
        </w:rPr>
        <w:t xml:space="preserve"> </w:t>
      </w:r>
      <w:r>
        <w:t>el</w:t>
      </w:r>
      <w:r>
        <w:rPr>
          <w:spacing w:val="-2"/>
        </w:rPr>
        <w:t xml:space="preserve"> </w:t>
      </w:r>
      <w:r>
        <w:t>proveedor podrá presentar el reclamo con la debida probanza ante el organismo contratante. Este último</w:t>
      </w:r>
      <w:r>
        <w:rPr>
          <w:spacing w:val="-1"/>
        </w:rPr>
        <w:t xml:space="preserve"> </w:t>
      </w:r>
      <w:r>
        <w:t>deberá presentar los recaudos</w:t>
      </w:r>
      <w:r>
        <w:rPr>
          <w:spacing w:val="-2"/>
        </w:rPr>
        <w:t xml:space="preserve"> </w:t>
      </w:r>
      <w:r>
        <w:t>correspondientes ante la Agencia Reguladora de Compras Estatales a efectos de su análisis. En caso de constatarse la existencia de un problema que efectivamente imposibilitó el ingresó de ofertas, el organismo contratante procederá a la anulación del procedimiento de acuerdo a lo dispuesto en el tercer inciso del artículo 13 del Decreto N° 142/018 y</w:t>
      </w:r>
      <w:r>
        <w:rPr>
          <w:spacing w:val="-2"/>
        </w:rPr>
        <w:t xml:space="preserve"> </w:t>
      </w:r>
      <w:r>
        <w:t>conforme al artículo 68 del T.O.C.A.F.</w:t>
      </w:r>
    </w:p>
    <w:p w:rsidR="00C963B1" w:rsidRDefault="00C963B1" w:rsidP="00C963B1">
      <w:pPr>
        <w:pStyle w:val="Textoindependiente"/>
        <w:spacing w:before="206"/>
      </w:pPr>
    </w:p>
    <w:p w:rsidR="00C963B1" w:rsidRDefault="00C963B1" w:rsidP="00C963B1">
      <w:pPr>
        <w:pStyle w:val="Prrafodelista"/>
        <w:numPr>
          <w:ilvl w:val="0"/>
          <w:numId w:val="14"/>
        </w:numPr>
        <w:tabs>
          <w:tab w:val="left" w:pos="1810"/>
        </w:tabs>
        <w:ind w:right="219"/>
        <w:rPr>
          <w:sz w:val="24"/>
        </w:rPr>
      </w:pPr>
      <w:r>
        <w:rPr>
          <w:sz w:val="24"/>
        </w:rPr>
        <w:t>Hasta la hora señalada para la apertura usted podrá ver, modificar y hasta eliminar su oferta.</w:t>
      </w:r>
    </w:p>
    <w:p w:rsidR="00C963B1" w:rsidRDefault="00C963B1" w:rsidP="00C963B1">
      <w:pPr>
        <w:pStyle w:val="Textoindependiente"/>
        <w:spacing w:before="7"/>
      </w:pPr>
    </w:p>
    <w:p w:rsidR="00C963B1" w:rsidRDefault="00C963B1" w:rsidP="00C963B1">
      <w:pPr>
        <w:pStyle w:val="Textoindependiente"/>
        <w:ind w:left="1480" w:right="212"/>
        <w:jc w:val="both"/>
      </w:pPr>
      <w:r>
        <w:t>A</w:t>
      </w:r>
      <w:r>
        <w:rPr>
          <w:spacing w:val="-16"/>
        </w:rPr>
        <w:t xml:space="preserve"> </w:t>
      </w:r>
      <w:r>
        <w:t>la</w:t>
      </w:r>
      <w:r>
        <w:rPr>
          <w:spacing w:val="-3"/>
        </w:rPr>
        <w:t xml:space="preserve"> </w:t>
      </w:r>
      <w:r>
        <w:t>hora</w:t>
      </w:r>
      <w:r>
        <w:rPr>
          <w:spacing w:val="-3"/>
        </w:rPr>
        <w:t xml:space="preserve"> </w:t>
      </w:r>
      <w:r>
        <w:t>establecida</w:t>
      </w:r>
      <w:r>
        <w:rPr>
          <w:spacing w:val="-3"/>
        </w:rPr>
        <w:t xml:space="preserve"> </w:t>
      </w:r>
      <w:r>
        <w:t>para</w:t>
      </w:r>
      <w:r>
        <w:rPr>
          <w:spacing w:val="-3"/>
        </w:rPr>
        <w:t xml:space="preserve"> </w:t>
      </w:r>
      <w:r>
        <w:t>la</w:t>
      </w:r>
      <w:r>
        <w:rPr>
          <w:spacing w:val="-1"/>
        </w:rPr>
        <w:t xml:space="preserve"> </w:t>
      </w:r>
      <w:r>
        <w:t>apertura</w:t>
      </w:r>
      <w:r>
        <w:rPr>
          <w:spacing w:val="-3"/>
        </w:rPr>
        <w:t xml:space="preserve"> </w:t>
      </w:r>
      <w:r>
        <w:t>usted</w:t>
      </w:r>
      <w:r>
        <w:rPr>
          <w:spacing w:val="-3"/>
        </w:rPr>
        <w:t xml:space="preserve"> </w:t>
      </w:r>
      <w:r>
        <w:t>ya</w:t>
      </w:r>
      <w:r>
        <w:rPr>
          <w:spacing w:val="-3"/>
        </w:rPr>
        <w:t xml:space="preserve"> </w:t>
      </w:r>
      <w:r>
        <w:t>no</w:t>
      </w:r>
      <w:r>
        <w:rPr>
          <w:spacing w:val="-3"/>
        </w:rPr>
        <w:t xml:space="preserve"> </w:t>
      </w:r>
      <w:r>
        <w:t>podrá</w:t>
      </w:r>
      <w:r>
        <w:rPr>
          <w:spacing w:val="-3"/>
        </w:rPr>
        <w:t xml:space="preserve"> </w:t>
      </w:r>
      <w:r>
        <w:t>modificar</w:t>
      </w:r>
      <w:r>
        <w:rPr>
          <w:spacing w:val="-1"/>
        </w:rPr>
        <w:t xml:space="preserve"> </w:t>
      </w:r>
      <w:r>
        <w:t>ni</w:t>
      </w:r>
      <w:r>
        <w:rPr>
          <w:spacing w:val="-3"/>
        </w:rPr>
        <w:t xml:space="preserve"> </w:t>
      </w:r>
      <w:r>
        <w:t>eliminar</w:t>
      </w:r>
      <w:r>
        <w:rPr>
          <w:spacing w:val="-3"/>
        </w:rPr>
        <w:t xml:space="preserve"> </w:t>
      </w:r>
      <w:r>
        <w:t>los datos y documentos ingresados al sistema. La oferta económica y los documentos no confidenciales quedarán disponibles para la Administración, el Tribunal de Cuentas y los restantes oferentes. Los documentos confidenciales solo quedarán disponibles para la Administración y el Tribunal de Cuentas.</w:t>
      </w:r>
    </w:p>
    <w:p w:rsidR="00C963B1" w:rsidRDefault="00C963B1" w:rsidP="00C963B1">
      <w:pPr>
        <w:pStyle w:val="Textoindependiente"/>
        <w:spacing w:before="12"/>
      </w:pPr>
    </w:p>
    <w:p w:rsidR="00C963B1" w:rsidRDefault="00C963B1" w:rsidP="00C963B1">
      <w:pPr>
        <w:pStyle w:val="Prrafodelista"/>
        <w:numPr>
          <w:ilvl w:val="0"/>
          <w:numId w:val="14"/>
        </w:numPr>
        <w:tabs>
          <w:tab w:val="left" w:pos="1810"/>
        </w:tabs>
        <w:ind w:right="229"/>
        <w:rPr>
          <w:sz w:val="24"/>
        </w:rPr>
      </w:pPr>
      <w:r>
        <w:rPr>
          <w:sz w:val="24"/>
        </w:rPr>
        <w:lastRenderedPageBreak/>
        <w:t>Por dudas o consultas sobre la oferta en línea, podrá comunicarse con Atención a Usuarios de</w:t>
      </w:r>
      <w:r>
        <w:rPr>
          <w:spacing w:val="-8"/>
          <w:sz w:val="24"/>
        </w:rPr>
        <w:t xml:space="preserve"> </w:t>
      </w:r>
      <w:r>
        <w:rPr>
          <w:sz w:val="24"/>
        </w:rPr>
        <w:t xml:space="preserve">ARCE al (+598) 2604 5360 de lunes a domingos 8 a 21 </w:t>
      </w:r>
      <w:proofErr w:type="spellStart"/>
      <w:r>
        <w:rPr>
          <w:sz w:val="24"/>
        </w:rPr>
        <w:t>hs</w:t>
      </w:r>
      <w:proofErr w:type="spellEnd"/>
      <w:r>
        <w:rPr>
          <w:sz w:val="24"/>
        </w:rPr>
        <w:t xml:space="preserve">, o a través del correo </w:t>
      </w:r>
      <w:hyperlink r:id="rId35" w:history="1">
        <w:r>
          <w:rPr>
            <w:rStyle w:val="Hipervnculo"/>
            <w:rFonts w:ascii="Times New Roman" w:hAnsi="Times New Roman"/>
            <w:color w:val="00007F"/>
          </w:rPr>
          <w:t>compras@a</w:t>
        </w:r>
      </w:hyperlink>
      <w:hyperlink r:id="rId36" w:history="1">
        <w:r>
          <w:rPr>
            <w:rStyle w:val="Hipervnculo"/>
            <w:rFonts w:ascii="Times New Roman" w:hAnsi="Times New Roman"/>
            <w:color w:val="00007F"/>
          </w:rPr>
          <w:t>r</w:t>
        </w:r>
      </w:hyperlink>
      <w:hyperlink r:id="rId37" w:history="1">
        <w:r>
          <w:rPr>
            <w:rStyle w:val="Hipervnculo"/>
            <w:rFonts w:ascii="Times New Roman" w:hAnsi="Times New Roman"/>
            <w:color w:val="00007F"/>
          </w:rPr>
          <w:t>ce.gub.uy</w:t>
        </w:r>
      </w:hyperlink>
      <w:r>
        <w:rPr>
          <w:sz w:val="24"/>
        </w:rPr>
        <w:t>.</w:t>
      </w:r>
    </w:p>
    <w:p w:rsidR="00C963B1" w:rsidRDefault="00C963B1" w:rsidP="00C963B1">
      <w:pPr>
        <w:pStyle w:val="Textoindependiente"/>
        <w:rPr>
          <w:sz w:val="20"/>
        </w:rPr>
      </w:pPr>
    </w:p>
    <w:p w:rsidR="00C963B1" w:rsidRDefault="00C963B1" w:rsidP="00C963B1">
      <w:pPr>
        <w:pStyle w:val="Textoindependiente"/>
        <w:rPr>
          <w:sz w:val="20"/>
        </w:rPr>
      </w:pPr>
    </w:p>
    <w:p w:rsidR="00C963B1" w:rsidRDefault="00C963B1" w:rsidP="00C963B1">
      <w:pPr>
        <w:pStyle w:val="Textoindependiente"/>
        <w:spacing w:before="130"/>
        <w:rPr>
          <w:sz w:val="20"/>
        </w:rPr>
      </w:pPr>
      <w:r>
        <w:rPr>
          <w:noProof/>
          <w:lang w:val="es-UY" w:eastAsia="es-UY"/>
        </w:rPr>
        <mc:AlternateContent>
          <mc:Choice Requires="wps">
            <w:drawing>
              <wp:anchor distT="0" distB="0" distL="0" distR="0" simplePos="0" relativeHeight="251662336" behindDoc="1" locked="0" layoutInCell="1" allowOverlap="1">
                <wp:simplePos x="0" y="0"/>
                <wp:positionH relativeFrom="page">
                  <wp:posOffset>720090</wp:posOffset>
                </wp:positionH>
                <wp:positionV relativeFrom="paragraph">
                  <wp:posOffset>244475</wp:posOffset>
                </wp:positionV>
                <wp:extent cx="6119495" cy="1270"/>
                <wp:effectExtent l="0" t="0" r="14605" b="17780"/>
                <wp:wrapTopAndBottom/>
                <wp:docPr id="1" name="Forma libr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9495" cy="1270"/>
                        </a:xfrm>
                        <a:custGeom>
                          <a:avLst/>
                          <a:gdLst/>
                          <a:ahLst/>
                          <a:cxnLst/>
                          <a:rect l="l" t="t" r="r" b="b"/>
                          <a:pathLst>
                            <a:path w="6119495">
                              <a:moveTo>
                                <a:pt x="0" y="0"/>
                              </a:moveTo>
                              <a:lnTo>
                                <a:pt x="6119495" y="0"/>
                              </a:lnTo>
                            </a:path>
                          </a:pathLst>
                        </a:custGeom>
                        <a:ln w="1270">
                          <a:solidFill>
                            <a:srgbClr val="000000"/>
                          </a:solidFill>
                          <a:prstDash val="solid"/>
                        </a:ln>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68BDDD" id="Forma libre 1" o:spid="_x0000_s1026" style="position:absolute;margin-left:56.7pt;margin-top:19.25pt;width:481.8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194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" path="m,l6119495,e" filled="f" strokeweight=".1pt">
                <v:path arrowok="t"/>
                <w10:wrap type="topAndBottom" anchorx="page"/>
              </v:shape>
            </w:pict>
          </mc:Fallback>
        </mc:AlternateContent>
      </w:r>
    </w:p>
    <w:p w:rsidR="00C963B1" w:rsidRDefault="00C963B1" w:rsidP="00C963B1">
      <w:pPr>
        <w:pStyle w:val="Textoindependiente"/>
      </w:pPr>
    </w:p>
    <w:p w:rsidR="00C963B1" w:rsidRDefault="00C963B1" w:rsidP="00C963B1">
      <w:pPr>
        <w:pStyle w:val="Textoindependiente"/>
        <w:spacing w:before="117"/>
      </w:pPr>
    </w:p>
    <w:p w:rsidR="00C963B1" w:rsidRDefault="00C963B1" w:rsidP="00C963B1">
      <w:pPr>
        <w:spacing w:line="376" w:lineRule="auto"/>
        <w:ind w:left="395" w:right="123"/>
        <w:rPr>
          <w:rFonts w:ascii="Arial" w:hAnsi="Arial"/>
          <w:i/>
          <w:sz w:val="18"/>
        </w:rPr>
      </w:pPr>
      <w:r>
        <w:rPr>
          <w:position w:val="7"/>
          <w:sz w:val="18"/>
        </w:rPr>
        <w:t xml:space="preserve">4 </w:t>
      </w:r>
      <w:r>
        <w:rPr>
          <w:sz w:val="18"/>
        </w:rPr>
        <w:t>Salvo</w:t>
      </w:r>
      <w:r>
        <w:rPr>
          <w:spacing w:val="-3"/>
          <w:sz w:val="18"/>
        </w:rPr>
        <w:t xml:space="preserve"> </w:t>
      </w:r>
      <w:r>
        <w:rPr>
          <w:sz w:val="18"/>
        </w:rPr>
        <w:t>el</w:t>
      </w:r>
      <w:r>
        <w:rPr>
          <w:spacing w:val="-2"/>
          <w:sz w:val="18"/>
        </w:rPr>
        <w:t xml:space="preserve"> </w:t>
      </w:r>
      <w:r>
        <w:rPr>
          <w:sz w:val="18"/>
        </w:rPr>
        <w:t>caso</w:t>
      </w:r>
      <w:r>
        <w:rPr>
          <w:spacing w:val="-3"/>
          <w:sz w:val="18"/>
        </w:rPr>
        <w:t xml:space="preserve"> </w:t>
      </w:r>
      <w:r>
        <w:rPr>
          <w:sz w:val="18"/>
        </w:rPr>
        <w:t>dispuesto</w:t>
      </w:r>
      <w:r>
        <w:rPr>
          <w:spacing w:val="-1"/>
          <w:sz w:val="18"/>
        </w:rPr>
        <w:t xml:space="preserve"> </w:t>
      </w:r>
      <w:r>
        <w:rPr>
          <w:sz w:val="18"/>
        </w:rPr>
        <w:t>en</w:t>
      </w:r>
      <w:r>
        <w:rPr>
          <w:spacing w:val="-3"/>
          <w:sz w:val="18"/>
        </w:rPr>
        <w:t xml:space="preserve"> </w:t>
      </w:r>
      <w:r>
        <w:rPr>
          <w:sz w:val="18"/>
        </w:rPr>
        <w:t>el</w:t>
      </w:r>
      <w:r>
        <w:rPr>
          <w:spacing w:val="-3"/>
          <w:sz w:val="18"/>
        </w:rPr>
        <w:t xml:space="preserve"> </w:t>
      </w:r>
      <w:r>
        <w:rPr>
          <w:sz w:val="18"/>
        </w:rPr>
        <w:t>artículo</w:t>
      </w:r>
      <w:r>
        <w:rPr>
          <w:spacing w:val="-3"/>
          <w:sz w:val="18"/>
        </w:rPr>
        <w:t xml:space="preserve"> </w:t>
      </w:r>
      <w:r>
        <w:rPr>
          <w:sz w:val="18"/>
        </w:rPr>
        <w:t>14</w:t>
      </w:r>
      <w:r>
        <w:rPr>
          <w:spacing w:val="-3"/>
          <w:sz w:val="18"/>
        </w:rPr>
        <w:t xml:space="preserve"> </w:t>
      </w:r>
      <w:r>
        <w:rPr>
          <w:sz w:val="18"/>
        </w:rPr>
        <w:t>del</w:t>
      </w:r>
      <w:r>
        <w:rPr>
          <w:spacing w:val="-3"/>
          <w:sz w:val="18"/>
        </w:rPr>
        <w:t xml:space="preserve"> </w:t>
      </w:r>
      <w:r>
        <w:rPr>
          <w:sz w:val="18"/>
        </w:rPr>
        <w:t>Decreto</w:t>
      </w:r>
      <w:r>
        <w:rPr>
          <w:spacing w:val="-1"/>
          <w:sz w:val="18"/>
        </w:rPr>
        <w:t xml:space="preserve"> </w:t>
      </w:r>
      <w:r>
        <w:rPr>
          <w:sz w:val="18"/>
        </w:rPr>
        <w:t>N°</w:t>
      </w:r>
      <w:r>
        <w:rPr>
          <w:spacing w:val="-2"/>
          <w:sz w:val="18"/>
        </w:rPr>
        <w:t xml:space="preserve"> </w:t>
      </w:r>
      <w:r>
        <w:rPr>
          <w:sz w:val="18"/>
        </w:rPr>
        <w:t>142/018</w:t>
      </w:r>
      <w:r>
        <w:rPr>
          <w:spacing w:val="-3"/>
          <w:sz w:val="18"/>
        </w:rPr>
        <w:t xml:space="preserve"> </w:t>
      </w:r>
      <w:r>
        <w:rPr>
          <w:sz w:val="18"/>
        </w:rPr>
        <w:t>referido</w:t>
      </w:r>
      <w:r>
        <w:rPr>
          <w:spacing w:val="-1"/>
          <w:sz w:val="18"/>
        </w:rPr>
        <w:t xml:space="preserve"> </w:t>
      </w:r>
      <w:r>
        <w:rPr>
          <w:sz w:val="18"/>
        </w:rPr>
        <w:t>a</w:t>
      </w:r>
      <w:r>
        <w:rPr>
          <w:spacing w:val="-3"/>
          <w:sz w:val="18"/>
        </w:rPr>
        <w:t xml:space="preserve"> </w:t>
      </w:r>
      <w:r>
        <w:rPr>
          <w:rFonts w:ascii="Times New Roman" w:hAnsi="Times New Roman"/>
          <w:sz w:val="20"/>
        </w:rPr>
        <w:t>“</w:t>
      </w:r>
      <w:r>
        <w:rPr>
          <w:rFonts w:ascii="Arial" w:hAnsi="Arial"/>
          <w:i/>
          <w:sz w:val="18"/>
        </w:rPr>
        <w:t>interrupciones</w:t>
      </w:r>
      <w:r>
        <w:rPr>
          <w:rFonts w:ascii="Arial" w:hAnsi="Arial"/>
          <w:i/>
          <w:spacing w:val="-1"/>
          <w:sz w:val="18"/>
        </w:rPr>
        <w:t xml:space="preserve"> </w:t>
      </w:r>
      <w:r>
        <w:rPr>
          <w:rFonts w:ascii="Arial" w:hAnsi="Arial"/>
          <w:i/>
          <w:sz w:val="18"/>
        </w:rPr>
        <w:t>debidas</w:t>
      </w:r>
      <w:r>
        <w:rPr>
          <w:rFonts w:ascii="Arial" w:hAnsi="Arial"/>
          <w:i/>
          <w:spacing w:val="-3"/>
          <w:sz w:val="18"/>
        </w:rPr>
        <w:t xml:space="preserve"> </w:t>
      </w:r>
      <w:r>
        <w:rPr>
          <w:rFonts w:ascii="Arial" w:hAnsi="Arial"/>
          <w:i/>
          <w:sz w:val="18"/>
        </w:rPr>
        <w:t>a</w:t>
      </w:r>
      <w:r>
        <w:rPr>
          <w:rFonts w:ascii="Arial" w:hAnsi="Arial"/>
          <w:i/>
          <w:spacing w:val="-3"/>
          <w:sz w:val="18"/>
        </w:rPr>
        <w:t xml:space="preserve"> </w:t>
      </w:r>
      <w:r>
        <w:rPr>
          <w:rFonts w:ascii="Arial" w:hAnsi="Arial"/>
          <w:i/>
          <w:sz w:val="18"/>
        </w:rPr>
        <w:t>cortes programados</w:t>
      </w:r>
      <w:r>
        <w:rPr>
          <w:rFonts w:ascii="Arial" w:hAnsi="Arial"/>
          <w:i/>
          <w:spacing w:val="-2"/>
          <w:sz w:val="18"/>
        </w:rPr>
        <w:t xml:space="preserve"> </w:t>
      </w:r>
      <w:r>
        <w:rPr>
          <w:rFonts w:ascii="Arial" w:hAnsi="Arial"/>
          <w:i/>
          <w:sz w:val="18"/>
        </w:rPr>
        <w:t>y/o</w:t>
      </w:r>
      <w:r>
        <w:rPr>
          <w:rFonts w:ascii="Arial" w:hAnsi="Arial"/>
          <w:i/>
          <w:spacing w:val="-3"/>
          <w:sz w:val="18"/>
        </w:rPr>
        <w:t xml:space="preserve"> </w:t>
      </w:r>
      <w:r>
        <w:rPr>
          <w:rFonts w:ascii="Arial" w:hAnsi="Arial"/>
          <w:i/>
          <w:sz w:val="18"/>
        </w:rPr>
        <w:t>de</w:t>
      </w:r>
      <w:r>
        <w:rPr>
          <w:rFonts w:ascii="Arial" w:hAnsi="Arial"/>
          <w:i/>
          <w:spacing w:val="-3"/>
          <w:sz w:val="18"/>
        </w:rPr>
        <w:t xml:space="preserve"> </w:t>
      </w:r>
      <w:r>
        <w:rPr>
          <w:rFonts w:ascii="Arial" w:hAnsi="Arial"/>
          <w:i/>
          <w:sz w:val="18"/>
        </w:rPr>
        <w:t>pequeña</w:t>
      </w:r>
      <w:r>
        <w:rPr>
          <w:rFonts w:ascii="Arial" w:hAnsi="Arial"/>
          <w:i/>
          <w:spacing w:val="-2"/>
          <w:sz w:val="18"/>
        </w:rPr>
        <w:t xml:space="preserve"> </w:t>
      </w:r>
      <w:r>
        <w:rPr>
          <w:rFonts w:ascii="Arial" w:hAnsi="Arial"/>
          <w:i/>
          <w:sz w:val="18"/>
        </w:rPr>
        <w:t>duración</w:t>
      </w:r>
      <w:r>
        <w:rPr>
          <w:rFonts w:ascii="Arial" w:hAnsi="Arial"/>
          <w:i/>
          <w:spacing w:val="-3"/>
          <w:sz w:val="18"/>
        </w:rPr>
        <w:t xml:space="preserve"> </w:t>
      </w:r>
      <w:r>
        <w:rPr>
          <w:rFonts w:ascii="Arial" w:hAnsi="Arial"/>
          <w:i/>
          <w:sz w:val="18"/>
        </w:rPr>
        <w:t>ocurridos</w:t>
      </w:r>
      <w:r>
        <w:rPr>
          <w:rFonts w:ascii="Arial" w:hAnsi="Arial"/>
          <w:i/>
          <w:spacing w:val="-1"/>
          <w:sz w:val="18"/>
        </w:rPr>
        <w:t xml:space="preserve"> </w:t>
      </w:r>
      <w:r>
        <w:rPr>
          <w:rFonts w:ascii="Arial" w:hAnsi="Arial"/>
          <w:i/>
          <w:sz w:val="18"/>
        </w:rPr>
        <w:t>fuera</w:t>
      </w:r>
      <w:r>
        <w:rPr>
          <w:rFonts w:ascii="Arial" w:hAnsi="Arial"/>
          <w:i/>
          <w:spacing w:val="-3"/>
          <w:sz w:val="18"/>
        </w:rPr>
        <w:t xml:space="preserve"> </w:t>
      </w:r>
      <w:r>
        <w:rPr>
          <w:rFonts w:ascii="Arial" w:hAnsi="Arial"/>
          <w:i/>
          <w:sz w:val="18"/>
        </w:rPr>
        <w:t>del</w:t>
      </w:r>
      <w:r>
        <w:rPr>
          <w:rFonts w:ascii="Arial" w:hAnsi="Arial"/>
          <w:i/>
          <w:spacing w:val="-3"/>
          <w:sz w:val="18"/>
        </w:rPr>
        <w:t xml:space="preserve"> </w:t>
      </w:r>
      <w:r>
        <w:rPr>
          <w:rFonts w:ascii="Arial" w:hAnsi="Arial"/>
          <w:i/>
          <w:sz w:val="18"/>
        </w:rPr>
        <w:t>horario</w:t>
      </w:r>
      <w:r>
        <w:rPr>
          <w:rFonts w:ascii="Arial" w:hAnsi="Arial"/>
          <w:i/>
          <w:spacing w:val="-2"/>
          <w:sz w:val="18"/>
        </w:rPr>
        <w:t xml:space="preserve"> </w:t>
      </w:r>
      <w:r>
        <w:rPr>
          <w:rFonts w:ascii="Arial" w:hAnsi="Arial"/>
          <w:i/>
          <w:sz w:val="18"/>
        </w:rPr>
        <w:t>de</w:t>
      </w:r>
      <w:r>
        <w:rPr>
          <w:rFonts w:ascii="Arial" w:hAnsi="Arial"/>
          <w:i/>
          <w:spacing w:val="-3"/>
          <w:sz w:val="18"/>
        </w:rPr>
        <w:t xml:space="preserve"> </w:t>
      </w:r>
      <w:r>
        <w:rPr>
          <w:rFonts w:ascii="Arial" w:hAnsi="Arial"/>
          <w:i/>
          <w:sz w:val="18"/>
        </w:rPr>
        <w:t>09:00</w:t>
      </w:r>
      <w:r>
        <w:rPr>
          <w:rFonts w:ascii="Arial" w:hAnsi="Arial"/>
          <w:i/>
          <w:spacing w:val="-3"/>
          <w:sz w:val="18"/>
        </w:rPr>
        <w:t xml:space="preserve"> </w:t>
      </w:r>
      <w:r>
        <w:rPr>
          <w:rFonts w:ascii="Arial" w:hAnsi="Arial"/>
          <w:i/>
          <w:sz w:val="18"/>
        </w:rPr>
        <w:t>a</w:t>
      </w:r>
      <w:r>
        <w:rPr>
          <w:rFonts w:ascii="Arial" w:hAnsi="Arial"/>
          <w:i/>
          <w:spacing w:val="-3"/>
          <w:sz w:val="18"/>
        </w:rPr>
        <w:t xml:space="preserve"> </w:t>
      </w:r>
      <w:r>
        <w:rPr>
          <w:rFonts w:ascii="Arial" w:hAnsi="Arial"/>
          <w:i/>
          <w:sz w:val="18"/>
        </w:rPr>
        <w:t>17:00</w:t>
      </w:r>
      <w:r>
        <w:rPr>
          <w:rFonts w:ascii="Arial" w:hAnsi="Arial"/>
          <w:i/>
          <w:spacing w:val="-2"/>
          <w:sz w:val="18"/>
        </w:rPr>
        <w:t xml:space="preserve"> </w:t>
      </w:r>
      <w:r>
        <w:rPr>
          <w:rFonts w:ascii="Arial" w:hAnsi="Arial"/>
          <w:i/>
          <w:sz w:val="18"/>
        </w:rPr>
        <w:t>horas</w:t>
      </w:r>
      <w:r>
        <w:rPr>
          <w:rFonts w:ascii="Arial" w:hAnsi="Arial"/>
          <w:i/>
          <w:spacing w:val="-3"/>
          <w:sz w:val="18"/>
        </w:rPr>
        <w:t xml:space="preserve"> </w:t>
      </w:r>
      <w:r>
        <w:rPr>
          <w:rFonts w:ascii="Arial" w:hAnsi="Arial"/>
          <w:i/>
          <w:sz w:val="18"/>
        </w:rPr>
        <w:t>de</w:t>
      </w:r>
      <w:r>
        <w:rPr>
          <w:rFonts w:ascii="Arial" w:hAnsi="Arial"/>
          <w:i/>
          <w:spacing w:val="-3"/>
          <w:sz w:val="18"/>
        </w:rPr>
        <w:t xml:space="preserve"> </w:t>
      </w:r>
      <w:r>
        <w:rPr>
          <w:rFonts w:ascii="Arial" w:hAnsi="Arial"/>
          <w:i/>
          <w:sz w:val="18"/>
        </w:rPr>
        <w:t>los</w:t>
      </w:r>
      <w:r>
        <w:rPr>
          <w:rFonts w:ascii="Arial" w:hAnsi="Arial"/>
          <w:i/>
          <w:spacing w:val="-3"/>
          <w:sz w:val="18"/>
        </w:rPr>
        <w:t xml:space="preserve"> </w:t>
      </w:r>
      <w:r>
        <w:rPr>
          <w:rFonts w:ascii="Arial" w:hAnsi="Arial"/>
          <w:i/>
          <w:sz w:val="18"/>
        </w:rPr>
        <w:t>días</w:t>
      </w:r>
      <w:r>
        <w:rPr>
          <w:rFonts w:ascii="Arial" w:hAnsi="Arial"/>
          <w:i/>
          <w:spacing w:val="-3"/>
          <w:sz w:val="18"/>
        </w:rPr>
        <w:t xml:space="preserve"> </w:t>
      </w:r>
      <w:r>
        <w:rPr>
          <w:rFonts w:ascii="Arial" w:hAnsi="Arial"/>
          <w:i/>
          <w:spacing w:val="-2"/>
          <w:sz w:val="18"/>
        </w:rPr>
        <w:t>hábiles.</w:t>
      </w:r>
    </w:p>
    <w:p w:rsidR="00043A33" w:rsidRDefault="00043A33">
      <w:pPr>
        <w:rPr>
          <w:rFonts w:ascii="Arial" w:hAnsi="Arial" w:cs="Arial"/>
          <w:szCs w:val="24"/>
        </w:rPr>
      </w:pPr>
    </w:p>
    <w:p w:rsidR="00043A33" w:rsidRDefault="00043A33">
      <w:pPr>
        <w:rPr>
          <w:rFonts w:ascii="Arial" w:hAnsi="Arial" w:cs="Arial"/>
          <w:szCs w:val="24"/>
        </w:rPr>
      </w:pPr>
    </w:p>
    <w:p w:rsidR="00AF0979" w:rsidRDefault="00043A33" w:rsidP="00363514">
      <w:pPr>
        <w:tabs>
          <w:tab w:val="left" w:pos="426"/>
        </w:tabs>
        <w:spacing w:line="480" w:lineRule="auto"/>
        <w:jc w:val="right"/>
        <w:rPr>
          <w:rFonts w:ascii="Arial" w:hAnsi="Arial" w:cs="Arial"/>
          <w:szCs w:val="24"/>
        </w:rPr>
      </w:pPr>
      <w:r>
        <w:rPr>
          <w:rFonts w:ascii="Arial" w:hAnsi="Arial" w:cs="Arial"/>
          <w:sz w:val="22"/>
          <w:szCs w:val="22"/>
          <w:lang w:val="es-UY"/>
        </w:rPr>
        <w:t xml:space="preserve">  </w:t>
      </w:r>
    </w:p>
    <w:p w:rsidR="00853ABA" w:rsidRDefault="00853ABA">
      <w:pPr>
        <w:rPr>
          <w:rFonts w:ascii="Arial" w:hAnsi="Arial" w:cs="Arial"/>
          <w:szCs w:val="24"/>
        </w:rPr>
      </w:pPr>
    </w:p>
    <w:p w:rsidR="00853ABA" w:rsidRDefault="00853ABA">
      <w:pPr>
        <w:rPr>
          <w:rFonts w:ascii="Arial" w:hAnsi="Arial" w:cs="Arial"/>
          <w:szCs w:val="24"/>
        </w:rPr>
      </w:pPr>
    </w:p>
    <w:p w:rsidR="00853ABA" w:rsidRPr="00853ABA" w:rsidRDefault="00853ABA">
      <w:pPr>
        <w:rPr>
          <w:rFonts w:ascii="Arial" w:hAnsi="Arial" w:cs="Arial"/>
          <w:szCs w:val="24"/>
        </w:rPr>
      </w:pPr>
    </w:p>
    <w:p w:rsidR="002B2ADB" w:rsidRDefault="002B2ADB"/>
    <w:p w:rsidR="002B2ADB" w:rsidRDefault="002B2ADB"/>
    <w:p w:rsidR="002B2ADB" w:rsidRDefault="002B2ADB"/>
    <w:p w:rsidR="002B2ADB" w:rsidRDefault="002B2ADB"/>
    <w:p w:rsidR="002B2ADB" w:rsidRDefault="002B2ADB"/>
    <w:sectPr w:rsidR="002B2ADB">
      <w:headerReference w:type="default" r:id="rId38"/>
      <w:footerReference w:type="default" r:id="rId3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AF0" w:rsidRDefault="00EA6AF0" w:rsidP="002B2ADB">
      <w:r>
        <w:separator/>
      </w:r>
    </w:p>
  </w:endnote>
  <w:endnote w:type="continuationSeparator" w:id="0">
    <w:p w:rsidR="00EA6AF0" w:rsidRDefault="00EA6AF0" w:rsidP="002B2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48B" w:rsidRDefault="0092248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48B" w:rsidRDefault="0092248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48B" w:rsidRDefault="0092248B">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48B" w:rsidRPr="00363514" w:rsidRDefault="0092248B" w:rsidP="00F25E24">
    <w:pPr>
      <w:pStyle w:val="Piedepgina"/>
      <w:jc w:val="center"/>
      <w:rPr>
        <w:rFonts w:ascii="Arial" w:hAnsi="Arial" w:cs="Arial"/>
        <w:lang w:val="en-US"/>
      </w:rPr>
    </w:pPr>
    <w:r>
      <w:rPr>
        <w:rFonts w:ascii="Arial" w:hAnsi="Arial" w:cs="Arial"/>
      </w:rPr>
      <w:t>Hospital Bella Unión</w:t>
    </w:r>
    <w:r w:rsidRPr="00F25E24">
      <w:rPr>
        <w:rFonts w:ascii="Arial" w:hAnsi="Arial" w:cs="Arial"/>
      </w:rPr>
      <w:t xml:space="preserve">                                                                                                                              General Rivera</w:t>
    </w:r>
    <w:r>
      <w:rPr>
        <w:rFonts w:ascii="Arial" w:hAnsi="Arial" w:cs="Arial"/>
        <w:b/>
      </w:rPr>
      <w:t xml:space="preserve"> </w:t>
    </w:r>
    <w:r>
      <w:rPr>
        <w:rFonts w:ascii="Arial" w:hAnsi="Arial" w:cs="Arial"/>
      </w:rPr>
      <w:t xml:space="preserve">1542 – Bella Unión – Depto. De Artigas – Uruguay.                                   </w:t>
    </w:r>
    <w:proofErr w:type="spellStart"/>
    <w:r w:rsidRPr="00363514">
      <w:rPr>
        <w:rFonts w:ascii="Arial" w:hAnsi="Arial" w:cs="Arial"/>
        <w:lang w:val="en-US"/>
      </w:rPr>
      <w:t>Teléfonos</w:t>
    </w:r>
    <w:proofErr w:type="spellEnd"/>
    <w:r w:rsidRPr="00363514">
      <w:rPr>
        <w:rFonts w:ascii="Arial" w:hAnsi="Arial" w:cs="Arial"/>
        <w:lang w:val="en-US"/>
      </w:rPr>
      <w:t xml:space="preserve">: 47792530, 47792131, 47792510, Fax </w:t>
    </w:r>
    <w:proofErr w:type="spellStart"/>
    <w:proofErr w:type="gramStart"/>
    <w:r w:rsidRPr="00363514">
      <w:rPr>
        <w:rFonts w:ascii="Arial" w:hAnsi="Arial" w:cs="Arial"/>
        <w:lang w:val="en-US"/>
      </w:rPr>
      <w:t>int</w:t>
    </w:r>
    <w:proofErr w:type="spellEnd"/>
    <w:r w:rsidRPr="00363514">
      <w:rPr>
        <w:rFonts w:ascii="Arial" w:hAnsi="Arial" w:cs="Arial"/>
        <w:lang w:val="en-US"/>
      </w:rPr>
      <w:t xml:space="preserve">  </w:t>
    </w:r>
    <w:proofErr w:type="spellStart"/>
    <w:r w:rsidRPr="00363514">
      <w:rPr>
        <w:rFonts w:ascii="Arial" w:hAnsi="Arial" w:cs="Arial"/>
        <w:lang w:val="en-US"/>
      </w:rPr>
      <w:t>Compras</w:t>
    </w:r>
    <w:proofErr w:type="spellEnd"/>
    <w:proofErr w:type="gramEnd"/>
    <w:r w:rsidRPr="00363514">
      <w:rPr>
        <w:rFonts w:ascii="Arial" w:hAnsi="Arial" w:cs="Arial"/>
        <w:lang w:val="en-US"/>
      </w:rPr>
      <w:t xml:space="preserve">  int. </w:t>
    </w:r>
    <w:r>
      <w:rPr>
        <w:rFonts w:ascii="Arial" w:hAnsi="Arial" w:cs="Arial"/>
        <w:lang w:val="en-US"/>
      </w:rPr>
      <w:t>179</w:t>
    </w:r>
    <w:r w:rsidRPr="00363514">
      <w:rPr>
        <w:rFonts w:ascii="Arial" w:hAnsi="Arial" w:cs="Arial"/>
        <w:lang w:val="en-US"/>
      </w:rPr>
      <w:t xml:space="preserve">   mail: compras.bunion@asse.com.uy</w:t>
    </w:r>
  </w:p>
  <w:p w:rsidR="0092248B" w:rsidRPr="00363514" w:rsidRDefault="0092248B" w:rsidP="00F25E24">
    <w:pPr>
      <w:pStyle w:val="Piedepgina"/>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AF0" w:rsidRDefault="00EA6AF0" w:rsidP="002B2ADB">
      <w:r>
        <w:separator/>
      </w:r>
    </w:p>
  </w:footnote>
  <w:footnote w:type="continuationSeparator" w:id="0">
    <w:p w:rsidR="00EA6AF0" w:rsidRDefault="00EA6AF0" w:rsidP="002B2A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48B" w:rsidRDefault="0092248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48B" w:rsidRDefault="0092248B">
    <w:pPr>
      <w:pStyle w:val="Encabezado"/>
      <w:rPr>
        <w:noProof/>
        <w:lang w:eastAsia="es-UY"/>
      </w:rPr>
    </w:pPr>
    <w:r>
      <w:rPr>
        <w:noProof/>
        <w:lang w:eastAsia="es-UY"/>
      </w:rPr>
      <w:drawing>
        <wp:anchor distT="0" distB="0" distL="114300" distR="114300" simplePos="0" relativeHeight="251668480" behindDoc="0" locked="0" layoutInCell="1" allowOverlap="1" wp14:anchorId="2423A50D" wp14:editId="067FA091">
          <wp:simplePos x="0" y="0"/>
          <wp:positionH relativeFrom="column">
            <wp:posOffset>5701665</wp:posOffset>
          </wp:positionH>
          <wp:positionV relativeFrom="paragraph">
            <wp:posOffset>70485</wp:posOffset>
          </wp:positionV>
          <wp:extent cx="1219200" cy="634365"/>
          <wp:effectExtent l="0" t="0" r="0" b="0"/>
          <wp:wrapNone/>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uevo 2021.png"/>
                  <pic:cNvPicPr/>
                </pic:nvPicPr>
                <pic:blipFill>
                  <a:blip r:embed="rId1">
                    <a:extLst>
                      <a:ext uri="{28A0092B-C50C-407E-A947-70E740481C1C}">
                        <a14:useLocalDpi xmlns:a14="http://schemas.microsoft.com/office/drawing/2010/main" val="0"/>
                      </a:ext>
                    </a:extLst>
                  </a:blip>
                  <a:stretch>
                    <a:fillRect/>
                  </a:stretch>
                </pic:blipFill>
                <pic:spPr>
                  <a:xfrm>
                    <a:off x="0" y="0"/>
                    <a:ext cx="1219200" cy="634365"/>
                  </a:xfrm>
                  <a:prstGeom prst="rect">
                    <a:avLst/>
                  </a:prstGeom>
                </pic:spPr>
              </pic:pic>
            </a:graphicData>
          </a:graphic>
          <wp14:sizeRelH relativeFrom="page">
            <wp14:pctWidth>0</wp14:pctWidth>
          </wp14:sizeRelH>
          <wp14:sizeRelV relativeFrom="page">
            <wp14:pctHeight>0</wp14:pctHeight>
          </wp14:sizeRelV>
        </wp:anchor>
      </w:drawing>
    </w:r>
    <w:r>
      <w:rPr>
        <w:noProof/>
        <w:lang w:eastAsia="es-UY"/>
      </w:rPr>
      <w:drawing>
        <wp:anchor distT="0" distB="0" distL="114300" distR="114300" simplePos="0" relativeHeight="251666432" behindDoc="0" locked="0" layoutInCell="1" allowOverlap="1" wp14:anchorId="4305B61E" wp14:editId="4D28752A">
          <wp:simplePos x="0" y="0"/>
          <wp:positionH relativeFrom="column">
            <wp:posOffset>-260350</wp:posOffset>
          </wp:positionH>
          <wp:positionV relativeFrom="paragraph">
            <wp:posOffset>66675</wp:posOffset>
          </wp:positionV>
          <wp:extent cx="1143000" cy="910617"/>
          <wp:effectExtent l="0" t="0" r="0" b="3810"/>
          <wp:wrapNone/>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1f90bc-8b9f-45e7-97a1-9b385e2e3c47.jpg"/>
                  <pic:cNvPicPr/>
                </pic:nvPicPr>
                <pic:blipFill rotWithShape="1">
                  <a:blip r:embed="rId2" cstate="print">
                    <a:extLst>
                      <a:ext uri="{28A0092B-C50C-407E-A947-70E740481C1C}">
                        <a14:useLocalDpi xmlns:a14="http://schemas.microsoft.com/office/drawing/2010/main" val="0"/>
                      </a:ext>
                    </a:extLst>
                  </a:blip>
                  <a:srcRect l="28748" t="11639" r="26984" b="10771"/>
                  <a:stretch/>
                </pic:blipFill>
                <pic:spPr bwMode="auto">
                  <a:xfrm>
                    <a:off x="0" y="0"/>
                    <a:ext cx="1146402" cy="91332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UY"/>
      </w:rPr>
      <w:t xml:space="preserve"> </w:t>
    </w:r>
  </w:p>
  <w:p w:rsidR="0092248B" w:rsidRDefault="0092248B">
    <w:pPr>
      <w:pStyle w:val="Encabezado"/>
    </w:pPr>
    <w:r>
      <w:t xml:space="preserve">        </w:t>
    </w:r>
  </w:p>
  <w:p w:rsidR="0092248B" w:rsidRDefault="0092248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48B" w:rsidRDefault="0092248B">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48B" w:rsidRDefault="0092248B">
    <w:pPr>
      <w:pStyle w:val="Encabezado"/>
    </w:pPr>
    <w:r>
      <w:rPr>
        <w:noProof/>
        <w:lang w:eastAsia="es-UY"/>
      </w:rPr>
      <w:drawing>
        <wp:anchor distT="0" distB="0" distL="114300" distR="114300" simplePos="0" relativeHeight="251664384" behindDoc="0" locked="0" layoutInCell="1" allowOverlap="1" wp14:anchorId="6B20666C" wp14:editId="5506387E">
          <wp:simplePos x="0" y="0"/>
          <wp:positionH relativeFrom="column">
            <wp:posOffset>-870586</wp:posOffset>
          </wp:positionH>
          <wp:positionV relativeFrom="paragraph">
            <wp:posOffset>-373380</wp:posOffset>
          </wp:positionV>
          <wp:extent cx="1343025" cy="1070138"/>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1f90bc-8b9f-45e7-97a1-9b385e2e3c47.jpg"/>
                  <pic:cNvPicPr/>
                </pic:nvPicPr>
                <pic:blipFill rotWithShape="1">
                  <a:blip r:embed="rId1" cstate="print">
                    <a:extLst>
                      <a:ext uri="{28A0092B-C50C-407E-A947-70E740481C1C}">
                        <a14:useLocalDpi xmlns:a14="http://schemas.microsoft.com/office/drawing/2010/main" val="0"/>
                      </a:ext>
                    </a:extLst>
                  </a:blip>
                  <a:srcRect l="28748" t="11639" r="26984" b="10771"/>
                  <a:stretch/>
                </pic:blipFill>
                <pic:spPr bwMode="auto">
                  <a:xfrm>
                    <a:off x="0" y="0"/>
                    <a:ext cx="1347581" cy="107376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UY"/>
      </w:rPr>
      <w:drawing>
        <wp:anchor distT="0" distB="0" distL="114300" distR="114300" simplePos="0" relativeHeight="251663360" behindDoc="0" locked="0" layoutInCell="1" allowOverlap="1" wp14:anchorId="6AB20BF8" wp14:editId="4B820CE6">
          <wp:simplePos x="0" y="0"/>
          <wp:positionH relativeFrom="column">
            <wp:posOffset>5129530</wp:posOffset>
          </wp:positionH>
          <wp:positionV relativeFrom="paragraph">
            <wp:posOffset>-236220</wp:posOffset>
          </wp:positionV>
          <wp:extent cx="1219200" cy="634365"/>
          <wp:effectExtent l="0" t="0" r="0" b="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uevo 2021.png"/>
                  <pic:cNvPicPr/>
                </pic:nvPicPr>
                <pic:blipFill>
                  <a:blip r:embed="rId2">
                    <a:extLst>
                      <a:ext uri="{28A0092B-C50C-407E-A947-70E740481C1C}">
                        <a14:useLocalDpi xmlns:a14="http://schemas.microsoft.com/office/drawing/2010/main" val="0"/>
                      </a:ext>
                    </a:extLst>
                  </a:blip>
                  <a:stretch>
                    <a:fillRect/>
                  </a:stretch>
                </pic:blipFill>
                <pic:spPr>
                  <a:xfrm>
                    <a:off x="0" y="0"/>
                    <a:ext cx="1219200" cy="634365"/>
                  </a:xfrm>
                  <a:prstGeom prst="rect">
                    <a:avLst/>
                  </a:prstGeom>
                </pic:spPr>
              </pic:pic>
            </a:graphicData>
          </a:graphic>
          <wp14:sizeRelH relativeFrom="page">
            <wp14:pctWidth>0</wp14:pctWidth>
          </wp14:sizeRelH>
          <wp14:sizeRelV relativeFrom="page">
            <wp14:pctHeight>0</wp14:pctHeight>
          </wp14:sizeRelV>
        </wp:anchor>
      </w:drawing>
    </w:r>
  </w:p>
  <w:p w:rsidR="0092248B" w:rsidRDefault="0092248B">
    <w:pPr>
      <w:pStyle w:val="Encabezado"/>
    </w:pPr>
  </w:p>
  <w:p w:rsidR="0092248B" w:rsidRDefault="0092248B">
    <w:pPr>
      <w:pStyle w:val="Encabezado"/>
    </w:pPr>
    <w:r w:rsidRPr="00655035">
      <w:rPr>
        <w:rFonts w:ascii="Century Gothic" w:hAnsi="Century Gothic"/>
        <w:noProof/>
        <w:sz w:val="28"/>
        <w:szCs w:val="28"/>
        <w:lang w:eastAsia="es-UY"/>
      </w:rPr>
      <mc:AlternateContent>
        <mc:Choice Requires="wps">
          <w:drawing>
            <wp:anchor distT="0" distB="0" distL="114300" distR="114300" simplePos="0" relativeHeight="251662336" behindDoc="0" locked="0" layoutInCell="1" allowOverlap="1" wp14:anchorId="5735AB4B" wp14:editId="40F950FC">
              <wp:simplePos x="0" y="0"/>
              <wp:positionH relativeFrom="column">
                <wp:posOffset>2967990</wp:posOffset>
              </wp:positionH>
              <wp:positionV relativeFrom="paragraph">
                <wp:posOffset>47625</wp:posOffset>
              </wp:positionV>
              <wp:extent cx="3257550" cy="140398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403985"/>
                      </a:xfrm>
                      <a:prstGeom prst="rect">
                        <a:avLst/>
                      </a:prstGeom>
                      <a:solidFill>
                        <a:srgbClr val="FFFFFF"/>
                      </a:solidFill>
                      <a:ln w="9525">
                        <a:noFill/>
                        <a:miter lim="800000"/>
                        <a:headEnd/>
                        <a:tailEnd/>
                      </a:ln>
                    </wps:spPr>
                    <wps:txbx>
                      <w:txbxContent>
                        <w:p w:rsidR="0092248B" w:rsidRPr="004C661C" w:rsidRDefault="0092248B">
                          <w:pPr>
                            <w:rPr>
                              <w:rFonts w:ascii="Century Gothic" w:hAnsi="Century Gothic"/>
                              <w:color w:val="0033CC"/>
                            </w:rPr>
                          </w:pPr>
                          <w:r w:rsidRPr="004C661C">
                            <w:rPr>
                              <w:rFonts w:ascii="Century Gothic" w:hAnsi="Century Gothic"/>
                              <w:color w:val="0033CC"/>
                            </w:rPr>
                            <w:t>“MEDICINA DE CALIDAD Y HUMANIZADA”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33.7pt;margin-top:3.75pt;width:256.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" stroked="f">
              <v:textbox style="mso-fit-shape-to-text:t">
                <w:txbxContent>
                  <w:p w:rsidR="0092248B" w:rsidRPr="004C661C" w:rsidRDefault="0092248B">
                    <w:pPr>
                      <w:rPr>
                        <w:rFonts w:ascii="Century Gothic" w:hAnsi="Century Gothic"/>
                        <w:color w:val="0033CC"/>
                      </w:rPr>
                    </w:pPr>
                    <w:r w:rsidRPr="004C661C">
                      <w:rPr>
                        <w:rFonts w:ascii="Century Gothic" w:hAnsi="Century Gothic"/>
                        <w:color w:val="0033CC"/>
                      </w:rPr>
                      <w:t>“MEDICINA DE CALIDAD Y HUMANIZADA”</w:t>
                    </w:r>
                  </w:p>
                </w:txbxContent>
              </v:textbox>
            </v:shape>
          </w:pict>
        </mc:Fallback>
      </mc:AlternateContent>
    </w:r>
  </w:p>
  <w:p w:rsidR="0092248B" w:rsidRDefault="0092248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061711F"/>
    <w:multiLevelType w:val="hybridMultilevel"/>
    <w:tmpl w:val="F80C7B5A"/>
    <w:lvl w:ilvl="0" w:tplc="905817A8">
      <w:start w:val="1"/>
      <w:numFmt w:val="decimal"/>
      <w:lvlText w:val="%1)"/>
      <w:lvlJc w:val="left"/>
      <w:pPr>
        <w:ind w:left="675" w:hanging="280"/>
      </w:pPr>
      <w:rPr>
        <w:rFonts w:ascii="Arial" w:eastAsia="Arial" w:hAnsi="Arial" w:cs="Arial" w:hint="default"/>
        <w:b/>
        <w:bCs/>
        <w:i w:val="0"/>
        <w:iCs w:val="0"/>
        <w:spacing w:val="0"/>
        <w:w w:val="90"/>
        <w:sz w:val="24"/>
        <w:szCs w:val="24"/>
        <w:u w:val="single" w:color="000000"/>
        <w:lang w:val="es-ES" w:eastAsia="en-US" w:bidi="ar-SA"/>
      </w:rPr>
    </w:lvl>
    <w:lvl w:ilvl="1" w:tplc="060E8D7A">
      <w:numFmt w:val="bullet"/>
      <w:lvlText w:val=""/>
      <w:lvlJc w:val="left"/>
      <w:pPr>
        <w:ind w:left="1116" w:hanging="360"/>
      </w:pPr>
      <w:rPr>
        <w:rFonts w:ascii="Symbol" w:eastAsia="Symbol" w:hAnsi="Symbol" w:cs="Symbol" w:hint="default"/>
        <w:b w:val="0"/>
        <w:bCs w:val="0"/>
        <w:i w:val="0"/>
        <w:iCs w:val="0"/>
        <w:spacing w:val="0"/>
        <w:w w:val="100"/>
        <w:sz w:val="24"/>
        <w:szCs w:val="24"/>
        <w:lang w:val="es-ES" w:eastAsia="en-US" w:bidi="ar-SA"/>
      </w:rPr>
    </w:lvl>
    <w:lvl w:ilvl="2" w:tplc="293A03FC">
      <w:numFmt w:val="bullet"/>
      <w:lvlText w:val="•"/>
      <w:lvlJc w:val="left"/>
      <w:pPr>
        <w:ind w:left="2134" w:hanging="360"/>
      </w:pPr>
      <w:rPr>
        <w:lang w:val="es-ES" w:eastAsia="en-US" w:bidi="ar-SA"/>
      </w:rPr>
    </w:lvl>
    <w:lvl w:ilvl="3" w:tplc="2D4C02A8">
      <w:numFmt w:val="bullet"/>
      <w:lvlText w:val="•"/>
      <w:lvlJc w:val="left"/>
      <w:pPr>
        <w:ind w:left="3148" w:hanging="360"/>
      </w:pPr>
      <w:rPr>
        <w:lang w:val="es-ES" w:eastAsia="en-US" w:bidi="ar-SA"/>
      </w:rPr>
    </w:lvl>
    <w:lvl w:ilvl="4" w:tplc="3C26ED52">
      <w:numFmt w:val="bullet"/>
      <w:lvlText w:val="•"/>
      <w:lvlJc w:val="left"/>
      <w:pPr>
        <w:ind w:left="4162" w:hanging="360"/>
      </w:pPr>
      <w:rPr>
        <w:lang w:val="es-ES" w:eastAsia="en-US" w:bidi="ar-SA"/>
      </w:rPr>
    </w:lvl>
    <w:lvl w:ilvl="5" w:tplc="2856C51C">
      <w:numFmt w:val="bullet"/>
      <w:lvlText w:val="•"/>
      <w:lvlJc w:val="left"/>
      <w:pPr>
        <w:ind w:left="5176" w:hanging="360"/>
      </w:pPr>
      <w:rPr>
        <w:lang w:val="es-ES" w:eastAsia="en-US" w:bidi="ar-SA"/>
      </w:rPr>
    </w:lvl>
    <w:lvl w:ilvl="6" w:tplc="75A48108">
      <w:numFmt w:val="bullet"/>
      <w:lvlText w:val="•"/>
      <w:lvlJc w:val="left"/>
      <w:pPr>
        <w:ind w:left="6190" w:hanging="360"/>
      </w:pPr>
      <w:rPr>
        <w:lang w:val="es-ES" w:eastAsia="en-US" w:bidi="ar-SA"/>
      </w:rPr>
    </w:lvl>
    <w:lvl w:ilvl="7" w:tplc="B114B86E">
      <w:numFmt w:val="bullet"/>
      <w:lvlText w:val="•"/>
      <w:lvlJc w:val="left"/>
      <w:pPr>
        <w:ind w:left="7204" w:hanging="360"/>
      </w:pPr>
      <w:rPr>
        <w:lang w:val="es-ES" w:eastAsia="en-US" w:bidi="ar-SA"/>
      </w:rPr>
    </w:lvl>
    <w:lvl w:ilvl="8" w:tplc="FD94A34C">
      <w:numFmt w:val="bullet"/>
      <w:lvlText w:val="•"/>
      <w:lvlJc w:val="left"/>
      <w:pPr>
        <w:ind w:left="8218" w:hanging="360"/>
      </w:pPr>
      <w:rPr>
        <w:lang w:val="es-ES" w:eastAsia="en-US" w:bidi="ar-SA"/>
      </w:rPr>
    </w:lvl>
  </w:abstractNum>
  <w:abstractNum w:abstractNumId="2">
    <w:nsid w:val="60E039B1"/>
    <w:multiLevelType w:val="hybridMultilevel"/>
    <w:tmpl w:val="13A4C10E"/>
    <w:lvl w:ilvl="0" w:tplc="B1A0BF8C">
      <w:start w:val="12"/>
      <w:numFmt w:val="decimal"/>
      <w:lvlText w:val="%1)"/>
      <w:lvlJc w:val="left"/>
      <w:pPr>
        <w:ind w:left="809" w:hanging="414"/>
      </w:pPr>
      <w:rPr>
        <w:rFonts w:ascii="Arial" w:eastAsia="Arial" w:hAnsi="Arial" w:cs="Arial" w:hint="default"/>
        <w:b/>
        <w:bCs/>
        <w:i w:val="0"/>
        <w:iCs w:val="0"/>
        <w:spacing w:val="-2"/>
        <w:w w:val="95"/>
        <w:sz w:val="24"/>
        <w:szCs w:val="24"/>
        <w:u w:val="single" w:color="000000"/>
        <w:lang w:val="es-ES" w:eastAsia="en-US" w:bidi="ar-SA"/>
      </w:rPr>
    </w:lvl>
    <w:lvl w:ilvl="1" w:tplc="0EAC1C6A">
      <w:numFmt w:val="bullet"/>
      <w:lvlText w:val=""/>
      <w:lvlJc w:val="left"/>
      <w:pPr>
        <w:ind w:left="396" w:hanging="284"/>
      </w:pPr>
      <w:rPr>
        <w:rFonts w:ascii="Symbol" w:eastAsia="Symbol" w:hAnsi="Symbol" w:cs="Symbol" w:hint="default"/>
        <w:spacing w:val="0"/>
        <w:w w:val="100"/>
        <w:lang w:val="es-ES" w:eastAsia="en-US" w:bidi="ar-SA"/>
      </w:rPr>
    </w:lvl>
    <w:lvl w:ilvl="2" w:tplc="95CA0E5E">
      <w:numFmt w:val="bullet"/>
      <w:lvlText w:val="•"/>
      <w:lvlJc w:val="left"/>
      <w:pPr>
        <w:ind w:left="1849" w:hanging="284"/>
      </w:pPr>
      <w:rPr>
        <w:lang w:val="es-ES" w:eastAsia="en-US" w:bidi="ar-SA"/>
      </w:rPr>
    </w:lvl>
    <w:lvl w:ilvl="3" w:tplc="A41E9958">
      <w:numFmt w:val="bullet"/>
      <w:lvlText w:val="•"/>
      <w:lvlJc w:val="left"/>
      <w:pPr>
        <w:ind w:left="2899" w:hanging="284"/>
      </w:pPr>
      <w:rPr>
        <w:lang w:val="es-ES" w:eastAsia="en-US" w:bidi="ar-SA"/>
      </w:rPr>
    </w:lvl>
    <w:lvl w:ilvl="4" w:tplc="5FDE342E">
      <w:numFmt w:val="bullet"/>
      <w:lvlText w:val="•"/>
      <w:lvlJc w:val="left"/>
      <w:pPr>
        <w:ind w:left="3948" w:hanging="284"/>
      </w:pPr>
      <w:rPr>
        <w:lang w:val="es-ES" w:eastAsia="en-US" w:bidi="ar-SA"/>
      </w:rPr>
    </w:lvl>
    <w:lvl w:ilvl="5" w:tplc="3630342A">
      <w:numFmt w:val="bullet"/>
      <w:lvlText w:val="•"/>
      <w:lvlJc w:val="left"/>
      <w:pPr>
        <w:ind w:left="4998" w:hanging="284"/>
      </w:pPr>
      <w:rPr>
        <w:lang w:val="es-ES" w:eastAsia="en-US" w:bidi="ar-SA"/>
      </w:rPr>
    </w:lvl>
    <w:lvl w:ilvl="6" w:tplc="922C1A6C">
      <w:numFmt w:val="bullet"/>
      <w:lvlText w:val="•"/>
      <w:lvlJc w:val="left"/>
      <w:pPr>
        <w:ind w:left="6047" w:hanging="284"/>
      </w:pPr>
      <w:rPr>
        <w:lang w:val="es-ES" w:eastAsia="en-US" w:bidi="ar-SA"/>
      </w:rPr>
    </w:lvl>
    <w:lvl w:ilvl="7" w:tplc="F8D0D474">
      <w:numFmt w:val="bullet"/>
      <w:lvlText w:val="•"/>
      <w:lvlJc w:val="left"/>
      <w:pPr>
        <w:ind w:left="7097" w:hanging="284"/>
      </w:pPr>
      <w:rPr>
        <w:lang w:val="es-ES" w:eastAsia="en-US" w:bidi="ar-SA"/>
      </w:rPr>
    </w:lvl>
    <w:lvl w:ilvl="8" w:tplc="ED36D9CA">
      <w:numFmt w:val="bullet"/>
      <w:lvlText w:val="•"/>
      <w:lvlJc w:val="left"/>
      <w:pPr>
        <w:ind w:left="8146" w:hanging="284"/>
      </w:pPr>
      <w:rPr>
        <w:lang w:val="es-ES" w:eastAsia="en-US" w:bidi="ar-SA"/>
      </w:rPr>
    </w:lvl>
  </w:abstractNum>
  <w:abstractNum w:abstractNumId="3">
    <w:nsid w:val="65D279BB"/>
    <w:multiLevelType w:val="hybridMultilevel"/>
    <w:tmpl w:val="8E865338"/>
    <w:lvl w:ilvl="0" w:tplc="200CD0E4">
      <w:start w:val="1"/>
      <w:numFmt w:val="decimal"/>
      <w:lvlText w:val="%1)"/>
      <w:lvlJc w:val="left"/>
      <w:pPr>
        <w:ind w:left="396" w:hanging="308"/>
      </w:pPr>
      <w:rPr>
        <w:rFonts w:ascii="Arial" w:eastAsia="Arial" w:hAnsi="Arial" w:cs="Arial" w:hint="default"/>
        <w:b/>
        <w:bCs/>
        <w:i w:val="0"/>
        <w:iCs w:val="0"/>
        <w:spacing w:val="0"/>
        <w:w w:val="100"/>
        <w:sz w:val="24"/>
        <w:szCs w:val="24"/>
        <w:lang w:val="es-ES" w:eastAsia="en-US" w:bidi="ar-SA"/>
      </w:rPr>
    </w:lvl>
    <w:lvl w:ilvl="1" w:tplc="6CE85B7E">
      <w:numFmt w:val="bullet"/>
      <w:lvlText w:val="•"/>
      <w:lvlJc w:val="left"/>
      <w:pPr>
        <w:ind w:left="1384" w:hanging="308"/>
      </w:pPr>
      <w:rPr>
        <w:lang w:val="es-ES" w:eastAsia="en-US" w:bidi="ar-SA"/>
      </w:rPr>
    </w:lvl>
    <w:lvl w:ilvl="2" w:tplc="66CE5866">
      <w:numFmt w:val="bullet"/>
      <w:lvlText w:val="•"/>
      <w:lvlJc w:val="left"/>
      <w:pPr>
        <w:ind w:left="2369" w:hanging="308"/>
      </w:pPr>
      <w:rPr>
        <w:lang w:val="es-ES" w:eastAsia="en-US" w:bidi="ar-SA"/>
      </w:rPr>
    </w:lvl>
    <w:lvl w:ilvl="3" w:tplc="D466E54C">
      <w:numFmt w:val="bullet"/>
      <w:lvlText w:val="•"/>
      <w:lvlJc w:val="left"/>
      <w:pPr>
        <w:ind w:left="3353" w:hanging="308"/>
      </w:pPr>
      <w:rPr>
        <w:lang w:val="es-ES" w:eastAsia="en-US" w:bidi="ar-SA"/>
      </w:rPr>
    </w:lvl>
    <w:lvl w:ilvl="4" w:tplc="196C982E">
      <w:numFmt w:val="bullet"/>
      <w:lvlText w:val="•"/>
      <w:lvlJc w:val="left"/>
      <w:pPr>
        <w:ind w:left="4338" w:hanging="308"/>
      </w:pPr>
      <w:rPr>
        <w:lang w:val="es-ES" w:eastAsia="en-US" w:bidi="ar-SA"/>
      </w:rPr>
    </w:lvl>
    <w:lvl w:ilvl="5" w:tplc="85C43FA4">
      <w:numFmt w:val="bullet"/>
      <w:lvlText w:val="•"/>
      <w:lvlJc w:val="left"/>
      <w:pPr>
        <w:ind w:left="5323" w:hanging="308"/>
      </w:pPr>
      <w:rPr>
        <w:lang w:val="es-ES" w:eastAsia="en-US" w:bidi="ar-SA"/>
      </w:rPr>
    </w:lvl>
    <w:lvl w:ilvl="6" w:tplc="C2ACCBDC">
      <w:numFmt w:val="bullet"/>
      <w:lvlText w:val="•"/>
      <w:lvlJc w:val="left"/>
      <w:pPr>
        <w:ind w:left="6307" w:hanging="308"/>
      </w:pPr>
      <w:rPr>
        <w:lang w:val="es-ES" w:eastAsia="en-US" w:bidi="ar-SA"/>
      </w:rPr>
    </w:lvl>
    <w:lvl w:ilvl="7" w:tplc="57DE39D6">
      <w:numFmt w:val="bullet"/>
      <w:lvlText w:val="•"/>
      <w:lvlJc w:val="left"/>
      <w:pPr>
        <w:ind w:left="7292" w:hanging="308"/>
      </w:pPr>
      <w:rPr>
        <w:lang w:val="es-ES" w:eastAsia="en-US" w:bidi="ar-SA"/>
      </w:rPr>
    </w:lvl>
    <w:lvl w:ilvl="8" w:tplc="59FC6CF8">
      <w:numFmt w:val="bullet"/>
      <w:lvlText w:val="•"/>
      <w:lvlJc w:val="left"/>
      <w:pPr>
        <w:ind w:left="8276" w:hanging="308"/>
      </w:pPr>
      <w:rPr>
        <w:lang w:val="es-ES" w:eastAsia="en-US" w:bidi="ar-SA"/>
      </w:rPr>
    </w:lvl>
  </w:abstractNum>
  <w:abstractNum w:abstractNumId="4">
    <w:nsid w:val="6AB86C97"/>
    <w:multiLevelType w:val="hybridMultilevel"/>
    <w:tmpl w:val="4EFEBF64"/>
    <w:lvl w:ilvl="0" w:tplc="EDA0CD00">
      <w:numFmt w:val="bullet"/>
      <w:lvlText w:val=""/>
      <w:lvlJc w:val="left"/>
      <w:pPr>
        <w:ind w:left="396" w:hanging="240"/>
      </w:pPr>
      <w:rPr>
        <w:rFonts w:ascii="Symbol" w:eastAsia="Symbol" w:hAnsi="Symbol" w:cs="Symbol" w:hint="default"/>
        <w:b w:val="0"/>
        <w:bCs w:val="0"/>
        <w:i w:val="0"/>
        <w:iCs w:val="0"/>
        <w:spacing w:val="0"/>
        <w:w w:val="100"/>
        <w:sz w:val="24"/>
        <w:szCs w:val="24"/>
        <w:lang w:val="es-ES" w:eastAsia="en-US" w:bidi="ar-SA"/>
      </w:rPr>
    </w:lvl>
    <w:lvl w:ilvl="1" w:tplc="2320D6A6">
      <w:numFmt w:val="bullet"/>
      <w:lvlText w:val="•"/>
      <w:lvlJc w:val="left"/>
      <w:pPr>
        <w:ind w:left="1384" w:hanging="240"/>
      </w:pPr>
      <w:rPr>
        <w:lang w:val="es-ES" w:eastAsia="en-US" w:bidi="ar-SA"/>
      </w:rPr>
    </w:lvl>
    <w:lvl w:ilvl="2" w:tplc="425C1C3A">
      <w:numFmt w:val="bullet"/>
      <w:lvlText w:val="•"/>
      <w:lvlJc w:val="left"/>
      <w:pPr>
        <w:ind w:left="2369" w:hanging="240"/>
      </w:pPr>
      <w:rPr>
        <w:lang w:val="es-ES" w:eastAsia="en-US" w:bidi="ar-SA"/>
      </w:rPr>
    </w:lvl>
    <w:lvl w:ilvl="3" w:tplc="208C1922">
      <w:numFmt w:val="bullet"/>
      <w:lvlText w:val="•"/>
      <w:lvlJc w:val="left"/>
      <w:pPr>
        <w:ind w:left="3353" w:hanging="240"/>
      </w:pPr>
      <w:rPr>
        <w:lang w:val="es-ES" w:eastAsia="en-US" w:bidi="ar-SA"/>
      </w:rPr>
    </w:lvl>
    <w:lvl w:ilvl="4" w:tplc="7396B186">
      <w:numFmt w:val="bullet"/>
      <w:lvlText w:val="•"/>
      <w:lvlJc w:val="left"/>
      <w:pPr>
        <w:ind w:left="4338" w:hanging="240"/>
      </w:pPr>
      <w:rPr>
        <w:lang w:val="es-ES" w:eastAsia="en-US" w:bidi="ar-SA"/>
      </w:rPr>
    </w:lvl>
    <w:lvl w:ilvl="5" w:tplc="E4D2FF02">
      <w:numFmt w:val="bullet"/>
      <w:lvlText w:val="•"/>
      <w:lvlJc w:val="left"/>
      <w:pPr>
        <w:ind w:left="5323" w:hanging="240"/>
      </w:pPr>
      <w:rPr>
        <w:lang w:val="es-ES" w:eastAsia="en-US" w:bidi="ar-SA"/>
      </w:rPr>
    </w:lvl>
    <w:lvl w:ilvl="6" w:tplc="90D22CCE">
      <w:numFmt w:val="bullet"/>
      <w:lvlText w:val="•"/>
      <w:lvlJc w:val="left"/>
      <w:pPr>
        <w:ind w:left="6307" w:hanging="240"/>
      </w:pPr>
      <w:rPr>
        <w:lang w:val="es-ES" w:eastAsia="en-US" w:bidi="ar-SA"/>
      </w:rPr>
    </w:lvl>
    <w:lvl w:ilvl="7" w:tplc="28F6CFF4">
      <w:numFmt w:val="bullet"/>
      <w:lvlText w:val="•"/>
      <w:lvlJc w:val="left"/>
      <w:pPr>
        <w:ind w:left="7292" w:hanging="240"/>
      </w:pPr>
      <w:rPr>
        <w:lang w:val="es-ES" w:eastAsia="en-US" w:bidi="ar-SA"/>
      </w:rPr>
    </w:lvl>
    <w:lvl w:ilvl="8" w:tplc="62F6D48A">
      <w:numFmt w:val="bullet"/>
      <w:lvlText w:val="•"/>
      <w:lvlJc w:val="left"/>
      <w:pPr>
        <w:ind w:left="8276" w:hanging="240"/>
      </w:pPr>
      <w:rPr>
        <w:lang w:val="es-ES" w:eastAsia="en-US" w:bidi="ar-SA"/>
      </w:rPr>
    </w:lvl>
  </w:abstractNum>
  <w:abstractNum w:abstractNumId="5">
    <w:nsid w:val="6C7F111E"/>
    <w:multiLevelType w:val="hybridMultilevel"/>
    <w:tmpl w:val="A1D017AA"/>
    <w:lvl w:ilvl="0" w:tplc="32A40568">
      <w:start w:val="1"/>
      <w:numFmt w:val="decimal"/>
      <w:lvlText w:val="%1."/>
      <w:lvlJc w:val="left"/>
      <w:pPr>
        <w:ind w:left="1810" w:hanging="282"/>
      </w:pPr>
      <w:rPr>
        <w:rFonts w:ascii="Times New Roman" w:eastAsia="Times New Roman" w:hAnsi="Times New Roman" w:cs="Times New Roman" w:hint="default"/>
        <w:b w:val="0"/>
        <w:bCs w:val="0"/>
        <w:i w:val="0"/>
        <w:iCs w:val="0"/>
        <w:spacing w:val="0"/>
        <w:w w:val="100"/>
        <w:sz w:val="24"/>
        <w:szCs w:val="24"/>
        <w:lang w:val="es-ES" w:eastAsia="en-US" w:bidi="ar-SA"/>
      </w:rPr>
    </w:lvl>
    <w:lvl w:ilvl="1" w:tplc="E570BB94">
      <w:numFmt w:val="bullet"/>
      <w:lvlText w:val="•"/>
      <w:lvlJc w:val="left"/>
      <w:pPr>
        <w:ind w:left="2662" w:hanging="282"/>
      </w:pPr>
      <w:rPr>
        <w:lang w:val="es-ES" w:eastAsia="en-US" w:bidi="ar-SA"/>
      </w:rPr>
    </w:lvl>
    <w:lvl w:ilvl="2" w:tplc="BE3ECDD6">
      <w:numFmt w:val="bullet"/>
      <w:lvlText w:val="•"/>
      <w:lvlJc w:val="left"/>
      <w:pPr>
        <w:ind w:left="3505" w:hanging="282"/>
      </w:pPr>
      <w:rPr>
        <w:lang w:val="es-ES" w:eastAsia="en-US" w:bidi="ar-SA"/>
      </w:rPr>
    </w:lvl>
    <w:lvl w:ilvl="3" w:tplc="2EA4BEA0">
      <w:numFmt w:val="bullet"/>
      <w:lvlText w:val="•"/>
      <w:lvlJc w:val="left"/>
      <w:pPr>
        <w:ind w:left="4347" w:hanging="282"/>
      </w:pPr>
      <w:rPr>
        <w:lang w:val="es-ES" w:eastAsia="en-US" w:bidi="ar-SA"/>
      </w:rPr>
    </w:lvl>
    <w:lvl w:ilvl="4" w:tplc="9A9E1968">
      <w:numFmt w:val="bullet"/>
      <w:lvlText w:val="•"/>
      <w:lvlJc w:val="left"/>
      <w:pPr>
        <w:ind w:left="5190" w:hanging="282"/>
      </w:pPr>
      <w:rPr>
        <w:lang w:val="es-ES" w:eastAsia="en-US" w:bidi="ar-SA"/>
      </w:rPr>
    </w:lvl>
    <w:lvl w:ilvl="5" w:tplc="31145568">
      <w:numFmt w:val="bullet"/>
      <w:lvlText w:val="•"/>
      <w:lvlJc w:val="left"/>
      <w:pPr>
        <w:ind w:left="6033" w:hanging="282"/>
      </w:pPr>
      <w:rPr>
        <w:lang w:val="es-ES" w:eastAsia="en-US" w:bidi="ar-SA"/>
      </w:rPr>
    </w:lvl>
    <w:lvl w:ilvl="6" w:tplc="0554BBD6">
      <w:numFmt w:val="bullet"/>
      <w:lvlText w:val="•"/>
      <w:lvlJc w:val="left"/>
      <w:pPr>
        <w:ind w:left="6875" w:hanging="282"/>
      </w:pPr>
      <w:rPr>
        <w:lang w:val="es-ES" w:eastAsia="en-US" w:bidi="ar-SA"/>
      </w:rPr>
    </w:lvl>
    <w:lvl w:ilvl="7" w:tplc="A55078C6">
      <w:numFmt w:val="bullet"/>
      <w:lvlText w:val="•"/>
      <w:lvlJc w:val="left"/>
      <w:pPr>
        <w:ind w:left="7718" w:hanging="282"/>
      </w:pPr>
      <w:rPr>
        <w:lang w:val="es-ES" w:eastAsia="en-US" w:bidi="ar-SA"/>
      </w:rPr>
    </w:lvl>
    <w:lvl w:ilvl="8" w:tplc="9E849E92">
      <w:numFmt w:val="bullet"/>
      <w:lvlText w:val="•"/>
      <w:lvlJc w:val="left"/>
      <w:pPr>
        <w:ind w:left="8560" w:hanging="282"/>
      </w:pPr>
      <w:rPr>
        <w:lang w:val="es-ES" w:eastAsia="en-US" w:bidi="ar-SA"/>
      </w:rPr>
    </w:lvl>
  </w:abstractNum>
  <w:abstractNum w:abstractNumId="6">
    <w:nsid w:val="6D9F2B8F"/>
    <w:multiLevelType w:val="hybridMultilevel"/>
    <w:tmpl w:val="A48ACEC8"/>
    <w:lvl w:ilvl="0" w:tplc="5E8EFB44">
      <w:start w:val="1"/>
      <w:numFmt w:val="decimal"/>
      <w:lvlText w:val="%1)"/>
      <w:lvlJc w:val="left"/>
      <w:pPr>
        <w:ind w:left="396" w:hanging="352"/>
      </w:pPr>
      <w:rPr>
        <w:rFonts w:ascii="Arial" w:eastAsia="Arial" w:hAnsi="Arial" w:cs="Arial" w:hint="default"/>
        <w:b/>
        <w:bCs/>
        <w:i w:val="0"/>
        <w:iCs w:val="0"/>
        <w:spacing w:val="0"/>
        <w:w w:val="100"/>
        <w:sz w:val="24"/>
        <w:szCs w:val="24"/>
        <w:lang w:val="es-ES" w:eastAsia="en-US" w:bidi="ar-SA"/>
      </w:rPr>
    </w:lvl>
    <w:lvl w:ilvl="1" w:tplc="F9B8CA88">
      <w:numFmt w:val="bullet"/>
      <w:lvlText w:val=""/>
      <w:lvlJc w:val="left"/>
      <w:pPr>
        <w:ind w:left="396" w:hanging="284"/>
      </w:pPr>
      <w:rPr>
        <w:rFonts w:ascii="Symbol" w:eastAsia="Symbol" w:hAnsi="Symbol" w:cs="Symbol" w:hint="default"/>
        <w:spacing w:val="0"/>
        <w:w w:val="100"/>
        <w:lang w:val="es-ES" w:eastAsia="en-US" w:bidi="ar-SA"/>
      </w:rPr>
    </w:lvl>
    <w:lvl w:ilvl="2" w:tplc="7BA60A70">
      <w:numFmt w:val="bullet"/>
      <w:lvlText w:val="•"/>
      <w:lvlJc w:val="left"/>
      <w:pPr>
        <w:ind w:left="2369" w:hanging="284"/>
      </w:pPr>
      <w:rPr>
        <w:lang w:val="es-ES" w:eastAsia="en-US" w:bidi="ar-SA"/>
      </w:rPr>
    </w:lvl>
    <w:lvl w:ilvl="3" w:tplc="C1C42D26">
      <w:numFmt w:val="bullet"/>
      <w:lvlText w:val="•"/>
      <w:lvlJc w:val="left"/>
      <w:pPr>
        <w:ind w:left="3353" w:hanging="284"/>
      </w:pPr>
      <w:rPr>
        <w:lang w:val="es-ES" w:eastAsia="en-US" w:bidi="ar-SA"/>
      </w:rPr>
    </w:lvl>
    <w:lvl w:ilvl="4" w:tplc="9AE60C0E">
      <w:numFmt w:val="bullet"/>
      <w:lvlText w:val="•"/>
      <w:lvlJc w:val="left"/>
      <w:pPr>
        <w:ind w:left="4338" w:hanging="284"/>
      </w:pPr>
      <w:rPr>
        <w:lang w:val="es-ES" w:eastAsia="en-US" w:bidi="ar-SA"/>
      </w:rPr>
    </w:lvl>
    <w:lvl w:ilvl="5" w:tplc="F2DA602C">
      <w:numFmt w:val="bullet"/>
      <w:lvlText w:val="•"/>
      <w:lvlJc w:val="left"/>
      <w:pPr>
        <w:ind w:left="5323" w:hanging="284"/>
      </w:pPr>
      <w:rPr>
        <w:lang w:val="es-ES" w:eastAsia="en-US" w:bidi="ar-SA"/>
      </w:rPr>
    </w:lvl>
    <w:lvl w:ilvl="6" w:tplc="F7A2991E">
      <w:numFmt w:val="bullet"/>
      <w:lvlText w:val="•"/>
      <w:lvlJc w:val="left"/>
      <w:pPr>
        <w:ind w:left="6307" w:hanging="284"/>
      </w:pPr>
      <w:rPr>
        <w:lang w:val="es-ES" w:eastAsia="en-US" w:bidi="ar-SA"/>
      </w:rPr>
    </w:lvl>
    <w:lvl w:ilvl="7" w:tplc="8F961450">
      <w:numFmt w:val="bullet"/>
      <w:lvlText w:val="•"/>
      <w:lvlJc w:val="left"/>
      <w:pPr>
        <w:ind w:left="7292" w:hanging="284"/>
      </w:pPr>
      <w:rPr>
        <w:lang w:val="es-ES" w:eastAsia="en-US" w:bidi="ar-SA"/>
      </w:rPr>
    </w:lvl>
    <w:lvl w:ilvl="8" w:tplc="81AACD62">
      <w:numFmt w:val="bullet"/>
      <w:lvlText w:val="•"/>
      <w:lvlJc w:val="left"/>
      <w:pPr>
        <w:ind w:left="8276" w:hanging="284"/>
      </w:pPr>
      <w:rPr>
        <w:lang w:val="es-ES" w:eastAsia="en-US" w:bidi="ar-SA"/>
      </w:rPr>
    </w:lvl>
  </w:abstractNum>
  <w:abstractNum w:abstractNumId="7">
    <w:nsid w:val="6F8B0017"/>
    <w:multiLevelType w:val="hybridMultilevel"/>
    <w:tmpl w:val="45FEB442"/>
    <w:lvl w:ilvl="0" w:tplc="ED1A7C4A">
      <w:start w:val="1"/>
      <w:numFmt w:val="lowerLetter"/>
      <w:lvlText w:val="%1)"/>
      <w:lvlJc w:val="left"/>
      <w:pPr>
        <w:ind w:left="396" w:hanging="302"/>
      </w:pPr>
      <w:rPr>
        <w:rFonts w:ascii="Arial" w:eastAsia="Arial" w:hAnsi="Arial" w:cs="Arial" w:hint="default"/>
        <w:b/>
        <w:bCs/>
        <w:i w:val="0"/>
        <w:iCs w:val="0"/>
        <w:spacing w:val="0"/>
        <w:w w:val="100"/>
        <w:sz w:val="24"/>
        <w:szCs w:val="24"/>
        <w:lang w:val="es-ES" w:eastAsia="en-US" w:bidi="ar-SA"/>
      </w:rPr>
    </w:lvl>
    <w:lvl w:ilvl="1" w:tplc="C2CE054E">
      <w:numFmt w:val="bullet"/>
      <w:lvlText w:val="•"/>
      <w:lvlJc w:val="left"/>
      <w:pPr>
        <w:ind w:left="1384" w:hanging="302"/>
      </w:pPr>
      <w:rPr>
        <w:lang w:val="es-ES" w:eastAsia="en-US" w:bidi="ar-SA"/>
      </w:rPr>
    </w:lvl>
    <w:lvl w:ilvl="2" w:tplc="D1CABC18">
      <w:numFmt w:val="bullet"/>
      <w:lvlText w:val="•"/>
      <w:lvlJc w:val="left"/>
      <w:pPr>
        <w:ind w:left="2369" w:hanging="302"/>
      </w:pPr>
      <w:rPr>
        <w:lang w:val="es-ES" w:eastAsia="en-US" w:bidi="ar-SA"/>
      </w:rPr>
    </w:lvl>
    <w:lvl w:ilvl="3" w:tplc="9D36CD0E">
      <w:numFmt w:val="bullet"/>
      <w:lvlText w:val="•"/>
      <w:lvlJc w:val="left"/>
      <w:pPr>
        <w:ind w:left="3353" w:hanging="302"/>
      </w:pPr>
      <w:rPr>
        <w:lang w:val="es-ES" w:eastAsia="en-US" w:bidi="ar-SA"/>
      </w:rPr>
    </w:lvl>
    <w:lvl w:ilvl="4" w:tplc="2550F9D6">
      <w:numFmt w:val="bullet"/>
      <w:lvlText w:val="•"/>
      <w:lvlJc w:val="left"/>
      <w:pPr>
        <w:ind w:left="4338" w:hanging="302"/>
      </w:pPr>
      <w:rPr>
        <w:lang w:val="es-ES" w:eastAsia="en-US" w:bidi="ar-SA"/>
      </w:rPr>
    </w:lvl>
    <w:lvl w:ilvl="5" w:tplc="3EFC9FEA">
      <w:numFmt w:val="bullet"/>
      <w:lvlText w:val="•"/>
      <w:lvlJc w:val="left"/>
      <w:pPr>
        <w:ind w:left="5323" w:hanging="302"/>
      </w:pPr>
      <w:rPr>
        <w:lang w:val="es-ES" w:eastAsia="en-US" w:bidi="ar-SA"/>
      </w:rPr>
    </w:lvl>
    <w:lvl w:ilvl="6" w:tplc="4DD0B8F4">
      <w:numFmt w:val="bullet"/>
      <w:lvlText w:val="•"/>
      <w:lvlJc w:val="left"/>
      <w:pPr>
        <w:ind w:left="6307" w:hanging="302"/>
      </w:pPr>
      <w:rPr>
        <w:lang w:val="es-ES" w:eastAsia="en-US" w:bidi="ar-SA"/>
      </w:rPr>
    </w:lvl>
    <w:lvl w:ilvl="7" w:tplc="F64A395C">
      <w:numFmt w:val="bullet"/>
      <w:lvlText w:val="•"/>
      <w:lvlJc w:val="left"/>
      <w:pPr>
        <w:ind w:left="7292" w:hanging="302"/>
      </w:pPr>
      <w:rPr>
        <w:lang w:val="es-ES" w:eastAsia="en-US" w:bidi="ar-SA"/>
      </w:rPr>
    </w:lvl>
    <w:lvl w:ilvl="8" w:tplc="F078E618">
      <w:numFmt w:val="bullet"/>
      <w:lvlText w:val="•"/>
      <w:lvlJc w:val="left"/>
      <w:pPr>
        <w:ind w:left="8276" w:hanging="302"/>
      </w:pPr>
      <w:rPr>
        <w:lang w:val="es-ES" w:eastAsia="en-US" w:bidi="ar-SA"/>
      </w:rPr>
    </w:lvl>
  </w:abstractNum>
  <w:num w:numId="1">
    <w:abstractNumId w:val="1"/>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4"/>
  </w:num>
  <w:num w:numId="4">
    <w:abstractNumId w:val="4"/>
  </w:num>
  <w:num w:numId="5">
    <w:abstractNumId w:val="7"/>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6"/>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2"/>
  </w:num>
  <w:num w:numId="10">
    <w:abstractNumId w:val="2"/>
    <w:lvlOverride w:ilvl="0">
      <w:startOverride w:val="12"/>
    </w:lvlOverride>
    <w:lvlOverride w:ilvl="1"/>
    <w:lvlOverride w:ilvl="2"/>
    <w:lvlOverride w:ilvl="3"/>
    <w:lvlOverride w:ilvl="4"/>
    <w:lvlOverride w:ilvl="5"/>
    <w:lvlOverride w:ilvl="6"/>
    <w:lvlOverride w:ilvl="7"/>
    <w:lvlOverride w:ilvl="8"/>
  </w:num>
  <w:num w:numId="11">
    <w:abstractNumId w:val="3"/>
  </w:num>
  <w:num w:numId="12">
    <w:abstractNumId w:val="3"/>
    <w:lvlOverride w:ilvl="0">
      <w:startOverride w:val="1"/>
    </w:lvlOverride>
    <w:lvlOverride w:ilvl="1"/>
    <w:lvlOverride w:ilvl="2"/>
    <w:lvlOverride w:ilvl="3"/>
    <w:lvlOverride w:ilvl="4"/>
    <w:lvlOverride w:ilvl="5"/>
    <w:lvlOverride w:ilvl="6"/>
    <w:lvlOverride w:ilvl="7"/>
    <w:lvlOverride w:ilvl="8"/>
  </w:num>
  <w:num w:numId="13">
    <w:abstractNumId w:val="5"/>
  </w:num>
  <w:num w:numId="14">
    <w:abstractNumId w:val="5"/>
    <w:lvlOverride w:ilvl="0">
      <w:startOverride w:val="1"/>
    </w:lvlOverride>
    <w:lvlOverride w:ilvl="1"/>
    <w:lvlOverride w:ilvl="2"/>
    <w:lvlOverride w:ilvl="3"/>
    <w:lvlOverride w:ilvl="4"/>
    <w:lvlOverride w:ilvl="5"/>
    <w:lvlOverride w:ilvl="6"/>
    <w:lvlOverride w:ilvl="7"/>
    <w:lvlOverride w:ilv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3B1"/>
    <w:rsid w:val="000018C1"/>
    <w:rsid w:val="00004E01"/>
    <w:rsid w:val="00025525"/>
    <w:rsid w:val="00032610"/>
    <w:rsid w:val="00043A33"/>
    <w:rsid w:val="00052AB7"/>
    <w:rsid w:val="0006443D"/>
    <w:rsid w:val="0008091A"/>
    <w:rsid w:val="00092EDA"/>
    <w:rsid w:val="000C7A6D"/>
    <w:rsid w:val="001202A7"/>
    <w:rsid w:val="00123AAA"/>
    <w:rsid w:val="0015215A"/>
    <w:rsid w:val="00181349"/>
    <w:rsid w:val="001E2B15"/>
    <w:rsid w:val="00222A87"/>
    <w:rsid w:val="00262613"/>
    <w:rsid w:val="00273E02"/>
    <w:rsid w:val="002B2ADB"/>
    <w:rsid w:val="002B34F7"/>
    <w:rsid w:val="00322A59"/>
    <w:rsid w:val="00327AA6"/>
    <w:rsid w:val="00330620"/>
    <w:rsid w:val="003354AA"/>
    <w:rsid w:val="00363514"/>
    <w:rsid w:val="003C785B"/>
    <w:rsid w:val="0040063F"/>
    <w:rsid w:val="00474583"/>
    <w:rsid w:val="004C661C"/>
    <w:rsid w:val="005508DC"/>
    <w:rsid w:val="00553983"/>
    <w:rsid w:val="00556ABA"/>
    <w:rsid w:val="00570566"/>
    <w:rsid w:val="005734F2"/>
    <w:rsid w:val="005A01DF"/>
    <w:rsid w:val="00655035"/>
    <w:rsid w:val="0068502B"/>
    <w:rsid w:val="006A4CD5"/>
    <w:rsid w:val="007151F0"/>
    <w:rsid w:val="00756BAA"/>
    <w:rsid w:val="00770976"/>
    <w:rsid w:val="0077631A"/>
    <w:rsid w:val="007F0BDD"/>
    <w:rsid w:val="007F28EE"/>
    <w:rsid w:val="0080501C"/>
    <w:rsid w:val="00851021"/>
    <w:rsid w:val="00853ABA"/>
    <w:rsid w:val="0089394B"/>
    <w:rsid w:val="00907A2D"/>
    <w:rsid w:val="00912D9A"/>
    <w:rsid w:val="0092248B"/>
    <w:rsid w:val="009D6BA0"/>
    <w:rsid w:val="00A34718"/>
    <w:rsid w:val="00A44CE1"/>
    <w:rsid w:val="00A80136"/>
    <w:rsid w:val="00A851D1"/>
    <w:rsid w:val="00A869E3"/>
    <w:rsid w:val="00AF0979"/>
    <w:rsid w:val="00B64AEF"/>
    <w:rsid w:val="00BC261C"/>
    <w:rsid w:val="00C16D18"/>
    <w:rsid w:val="00C21F86"/>
    <w:rsid w:val="00C6249A"/>
    <w:rsid w:val="00C74944"/>
    <w:rsid w:val="00C85D83"/>
    <w:rsid w:val="00C963B1"/>
    <w:rsid w:val="00CB0380"/>
    <w:rsid w:val="00D04021"/>
    <w:rsid w:val="00D51B61"/>
    <w:rsid w:val="00DA3CD5"/>
    <w:rsid w:val="00E002A1"/>
    <w:rsid w:val="00E01848"/>
    <w:rsid w:val="00E76085"/>
    <w:rsid w:val="00E77FE2"/>
    <w:rsid w:val="00EA6AF0"/>
    <w:rsid w:val="00EB3F99"/>
    <w:rsid w:val="00EB7B7D"/>
    <w:rsid w:val="00EE5623"/>
    <w:rsid w:val="00EE7AD3"/>
    <w:rsid w:val="00EF3B9F"/>
    <w:rsid w:val="00F04377"/>
    <w:rsid w:val="00F04952"/>
    <w:rsid w:val="00F25E24"/>
    <w:rsid w:val="00F419C6"/>
    <w:rsid w:val="00F84A7C"/>
    <w:rsid w:val="00FE14B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A33"/>
    <w:pPr>
      <w:suppressAutoHyphens/>
      <w:spacing w:after="0" w:line="240" w:lineRule="auto"/>
    </w:pPr>
    <w:rPr>
      <w:rFonts w:ascii="Arial Narrow" w:eastAsia="Times New Roman" w:hAnsi="Arial Narrow" w:cs="Times New Roman"/>
      <w:sz w:val="24"/>
      <w:szCs w:val="20"/>
      <w:lang w:val="es-ES" w:eastAsia="ar-SA"/>
    </w:rPr>
  </w:style>
  <w:style w:type="paragraph" w:styleId="Ttulo1">
    <w:name w:val="heading 1"/>
    <w:basedOn w:val="Normal"/>
    <w:link w:val="Ttulo1Car"/>
    <w:uiPriority w:val="1"/>
    <w:qFormat/>
    <w:rsid w:val="00C963B1"/>
    <w:pPr>
      <w:widowControl w:val="0"/>
      <w:suppressAutoHyphens w:val="0"/>
      <w:autoSpaceDE w:val="0"/>
      <w:autoSpaceDN w:val="0"/>
      <w:ind w:left="395"/>
      <w:outlineLvl w:val="0"/>
    </w:pPr>
    <w:rPr>
      <w:rFonts w:ascii="Arial" w:eastAsia="Arial" w:hAnsi="Arial" w:cs="Arial"/>
      <w:b/>
      <w:bCs/>
      <w:sz w:val="26"/>
      <w:szCs w:val="26"/>
      <w:lang w:eastAsia="en-US"/>
    </w:rPr>
  </w:style>
  <w:style w:type="paragraph" w:styleId="Ttulo2">
    <w:name w:val="heading 2"/>
    <w:basedOn w:val="Normal"/>
    <w:link w:val="Ttulo2Car"/>
    <w:uiPriority w:val="1"/>
    <w:semiHidden/>
    <w:unhideWhenUsed/>
    <w:qFormat/>
    <w:rsid w:val="00C963B1"/>
    <w:pPr>
      <w:widowControl w:val="0"/>
      <w:suppressAutoHyphens w:val="0"/>
      <w:autoSpaceDE w:val="0"/>
      <w:autoSpaceDN w:val="0"/>
      <w:ind w:left="608" w:hanging="344"/>
      <w:outlineLvl w:val="1"/>
    </w:pPr>
    <w:rPr>
      <w:rFonts w:ascii="Arial" w:eastAsia="Arial" w:hAnsi="Arial" w:cs="Arial"/>
      <w:b/>
      <w:bCs/>
      <w:szCs w:val="24"/>
      <w:u w:val="single" w:color="00000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2ADB"/>
    <w:pPr>
      <w:tabs>
        <w:tab w:val="center" w:pos="4252"/>
        <w:tab w:val="right" w:pos="8504"/>
      </w:tabs>
      <w:suppressAutoHyphens w:val="0"/>
    </w:pPr>
    <w:rPr>
      <w:rFonts w:asciiTheme="minorHAnsi" w:eastAsiaTheme="minorHAnsi" w:hAnsiTheme="minorHAnsi" w:cstheme="minorBidi"/>
      <w:sz w:val="22"/>
      <w:szCs w:val="22"/>
      <w:lang w:val="es-UY" w:eastAsia="en-US"/>
    </w:rPr>
  </w:style>
  <w:style w:type="character" w:customStyle="1" w:styleId="EncabezadoCar">
    <w:name w:val="Encabezado Car"/>
    <w:basedOn w:val="Fuentedeprrafopredeter"/>
    <w:link w:val="Encabezado"/>
    <w:uiPriority w:val="99"/>
    <w:rsid w:val="002B2ADB"/>
  </w:style>
  <w:style w:type="paragraph" w:styleId="Piedepgina">
    <w:name w:val="footer"/>
    <w:basedOn w:val="Normal"/>
    <w:link w:val="PiedepginaCar"/>
    <w:uiPriority w:val="99"/>
    <w:unhideWhenUsed/>
    <w:rsid w:val="002B2ADB"/>
    <w:pPr>
      <w:tabs>
        <w:tab w:val="center" w:pos="4252"/>
        <w:tab w:val="right" w:pos="8504"/>
      </w:tabs>
      <w:suppressAutoHyphens w:val="0"/>
    </w:pPr>
    <w:rPr>
      <w:rFonts w:asciiTheme="minorHAnsi" w:eastAsiaTheme="minorHAnsi" w:hAnsiTheme="minorHAnsi" w:cstheme="minorBidi"/>
      <w:sz w:val="22"/>
      <w:szCs w:val="22"/>
      <w:lang w:val="es-UY" w:eastAsia="en-US"/>
    </w:rPr>
  </w:style>
  <w:style w:type="character" w:customStyle="1" w:styleId="PiedepginaCar">
    <w:name w:val="Pie de página Car"/>
    <w:basedOn w:val="Fuentedeprrafopredeter"/>
    <w:link w:val="Piedepgina"/>
    <w:uiPriority w:val="99"/>
    <w:rsid w:val="002B2ADB"/>
  </w:style>
  <w:style w:type="paragraph" w:styleId="Textodeglobo">
    <w:name w:val="Balloon Text"/>
    <w:basedOn w:val="Normal"/>
    <w:link w:val="TextodegloboCar"/>
    <w:uiPriority w:val="99"/>
    <w:semiHidden/>
    <w:unhideWhenUsed/>
    <w:rsid w:val="002B2ADB"/>
    <w:rPr>
      <w:rFonts w:ascii="Tahoma" w:hAnsi="Tahoma" w:cs="Tahoma"/>
      <w:sz w:val="16"/>
      <w:szCs w:val="16"/>
    </w:rPr>
  </w:style>
  <w:style w:type="character" w:customStyle="1" w:styleId="TextodegloboCar">
    <w:name w:val="Texto de globo Car"/>
    <w:basedOn w:val="Fuentedeprrafopredeter"/>
    <w:link w:val="Textodeglobo"/>
    <w:uiPriority w:val="99"/>
    <w:semiHidden/>
    <w:rsid w:val="002B2ADB"/>
    <w:rPr>
      <w:rFonts w:ascii="Tahoma" w:hAnsi="Tahoma" w:cs="Tahoma"/>
      <w:sz w:val="16"/>
      <w:szCs w:val="16"/>
    </w:rPr>
  </w:style>
  <w:style w:type="character" w:customStyle="1" w:styleId="Ttulo1Car">
    <w:name w:val="Título 1 Car"/>
    <w:basedOn w:val="Fuentedeprrafopredeter"/>
    <w:link w:val="Ttulo1"/>
    <w:uiPriority w:val="1"/>
    <w:rsid w:val="00C963B1"/>
    <w:rPr>
      <w:rFonts w:ascii="Arial" w:eastAsia="Arial" w:hAnsi="Arial" w:cs="Arial"/>
      <w:b/>
      <w:bCs/>
      <w:sz w:val="26"/>
      <w:szCs w:val="26"/>
      <w:lang w:val="es-ES"/>
    </w:rPr>
  </w:style>
  <w:style w:type="character" w:customStyle="1" w:styleId="Ttulo2Car">
    <w:name w:val="Título 2 Car"/>
    <w:basedOn w:val="Fuentedeprrafopredeter"/>
    <w:link w:val="Ttulo2"/>
    <w:uiPriority w:val="1"/>
    <w:semiHidden/>
    <w:rsid w:val="00C963B1"/>
    <w:rPr>
      <w:rFonts w:ascii="Arial" w:eastAsia="Arial" w:hAnsi="Arial" w:cs="Arial"/>
      <w:b/>
      <w:bCs/>
      <w:sz w:val="24"/>
      <w:szCs w:val="24"/>
      <w:u w:val="single" w:color="000000"/>
      <w:lang w:val="es-ES"/>
    </w:rPr>
  </w:style>
  <w:style w:type="paragraph" w:styleId="Textoindependiente">
    <w:name w:val="Body Text"/>
    <w:basedOn w:val="Normal"/>
    <w:link w:val="TextoindependienteCar"/>
    <w:uiPriority w:val="1"/>
    <w:semiHidden/>
    <w:unhideWhenUsed/>
    <w:qFormat/>
    <w:rsid w:val="00C963B1"/>
    <w:pPr>
      <w:widowControl w:val="0"/>
      <w:suppressAutoHyphens w:val="0"/>
      <w:autoSpaceDE w:val="0"/>
      <w:autoSpaceDN w:val="0"/>
    </w:pPr>
    <w:rPr>
      <w:rFonts w:ascii="Arial MT" w:eastAsia="Arial MT" w:hAnsi="Arial MT" w:cs="Arial MT"/>
      <w:szCs w:val="24"/>
      <w:lang w:eastAsia="en-US"/>
    </w:rPr>
  </w:style>
  <w:style w:type="character" w:customStyle="1" w:styleId="TextoindependienteCar">
    <w:name w:val="Texto independiente Car"/>
    <w:basedOn w:val="Fuentedeprrafopredeter"/>
    <w:link w:val="Textoindependiente"/>
    <w:uiPriority w:val="1"/>
    <w:semiHidden/>
    <w:rsid w:val="00C963B1"/>
    <w:rPr>
      <w:rFonts w:ascii="Arial MT" w:eastAsia="Arial MT" w:hAnsi="Arial MT" w:cs="Arial MT"/>
      <w:sz w:val="24"/>
      <w:szCs w:val="24"/>
      <w:lang w:val="es-ES"/>
    </w:rPr>
  </w:style>
  <w:style w:type="paragraph" w:styleId="Prrafodelista">
    <w:name w:val="List Paragraph"/>
    <w:basedOn w:val="Normal"/>
    <w:uiPriority w:val="1"/>
    <w:qFormat/>
    <w:rsid w:val="00C963B1"/>
    <w:pPr>
      <w:widowControl w:val="0"/>
      <w:suppressAutoHyphens w:val="0"/>
      <w:autoSpaceDE w:val="0"/>
      <w:autoSpaceDN w:val="0"/>
      <w:ind w:left="395"/>
      <w:jc w:val="both"/>
    </w:pPr>
    <w:rPr>
      <w:rFonts w:ascii="Arial MT" w:eastAsia="Arial MT" w:hAnsi="Arial MT" w:cs="Arial MT"/>
      <w:sz w:val="22"/>
      <w:szCs w:val="22"/>
      <w:lang w:eastAsia="en-US"/>
    </w:rPr>
  </w:style>
  <w:style w:type="paragraph" w:customStyle="1" w:styleId="TableParagraph">
    <w:name w:val="Table Paragraph"/>
    <w:basedOn w:val="Normal"/>
    <w:uiPriority w:val="1"/>
    <w:qFormat/>
    <w:rsid w:val="00C963B1"/>
    <w:pPr>
      <w:widowControl w:val="0"/>
      <w:suppressAutoHyphens w:val="0"/>
      <w:autoSpaceDE w:val="0"/>
      <w:autoSpaceDN w:val="0"/>
    </w:pPr>
    <w:rPr>
      <w:rFonts w:ascii="Times New Roman" w:hAnsi="Times New Roman"/>
      <w:sz w:val="22"/>
      <w:szCs w:val="22"/>
      <w:lang w:eastAsia="en-US"/>
    </w:rPr>
  </w:style>
  <w:style w:type="table" w:customStyle="1" w:styleId="TableNormal">
    <w:name w:val="Table Normal"/>
    <w:uiPriority w:val="2"/>
    <w:semiHidden/>
    <w:qFormat/>
    <w:rsid w:val="00C963B1"/>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Hipervnculo">
    <w:name w:val="Hyperlink"/>
    <w:basedOn w:val="Fuentedeprrafopredeter"/>
    <w:uiPriority w:val="99"/>
    <w:unhideWhenUsed/>
    <w:rsid w:val="00C963B1"/>
    <w:rPr>
      <w:color w:val="0000FF"/>
      <w:u w:val="single"/>
    </w:rPr>
  </w:style>
  <w:style w:type="character" w:styleId="Hipervnculovisitado">
    <w:name w:val="FollowedHyperlink"/>
    <w:basedOn w:val="Fuentedeprrafopredeter"/>
    <w:uiPriority w:val="99"/>
    <w:semiHidden/>
    <w:unhideWhenUsed/>
    <w:rsid w:val="00C963B1"/>
    <w:rPr>
      <w:color w:val="800080"/>
      <w:u w:val="single"/>
    </w:rPr>
  </w:style>
  <w:style w:type="paragraph" w:styleId="NormalWeb">
    <w:name w:val="Normal (Web)"/>
    <w:basedOn w:val="Normal"/>
    <w:uiPriority w:val="99"/>
    <w:semiHidden/>
    <w:unhideWhenUsed/>
    <w:rsid w:val="00032610"/>
    <w:pPr>
      <w:suppressAutoHyphens w:val="0"/>
      <w:spacing w:before="100" w:beforeAutospacing="1" w:after="100" w:afterAutospacing="1"/>
    </w:pPr>
    <w:rPr>
      <w:rFonts w:ascii="Times New Roman" w:hAnsi="Times New Roman"/>
      <w:szCs w:val="24"/>
      <w:lang w:val="es-UY" w:eastAsia="es-UY"/>
    </w:rPr>
  </w:style>
  <w:style w:type="character" w:customStyle="1" w:styleId="object">
    <w:name w:val="object"/>
    <w:basedOn w:val="Fuentedeprrafopredeter"/>
    <w:rsid w:val="000326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A33"/>
    <w:pPr>
      <w:suppressAutoHyphens/>
      <w:spacing w:after="0" w:line="240" w:lineRule="auto"/>
    </w:pPr>
    <w:rPr>
      <w:rFonts w:ascii="Arial Narrow" w:eastAsia="Times New Roman" w:hAnsi="Arial Narrow" w:cs="Times New Roman"/>
      <w:sz w:val="24"/>
      <w:szCs w:val="20"/>
      <w:lang w:val="es-ES" w:eastAsia="ar-SA"/>
    </w:rPr>
  </w:style>
  <w:style w:type="paragraph" w:styleId="Ttulo1">
    <w:name w:val="heading 1"/>
    <w:basedOn w:val="Normal"/>
    <w:link w:val="Ttulo1Car"/>
    <w:uiPriority w:val="1"/>
    <w:qFormat/>
    <w:rsid w:val="00C963B1"/>
    <w:pPr>
      <w:widowControl w:val="0"/>
      <w:suppressAutoHyphens w:val="0"/>
      <w:autoSpaceDE w:val="0"/>
      <w:autoSpaceDN w:val="0"/>
      <w:ind w:left="395"/>
      <w:outlineLvl w:val="0"/>
    </w:pPr>
    <w:rPr>
      <w:rFonts w:ascii="Arial" w:eastAsia="Arial" w:hAnsi="Arial" w:cs="Arial"/>
      <w:b/>
      <w:bCs/>
      <w:sz w:val="26"/>
      <w:szCs w:val="26"/>
      <w:lang w:eastAsia="en-US"/>
    </w:rPr>
  </w:style>
  <w:style w:type="paragraph" w:styleId="Ttulo2">
    <w:name w:val="heading 2"/>
    <w:basedOn w:val="Normal"/>
    <w:link w:val="Ttulo2Car"/>
    <w:uiPriority w:val="1"/>
    <w:semiHidden/>
    <w:unhideWhenUsed/>
    <w:qFormat/>
    <w:rsid w:val="00C963B1"/>
    <w:pPr>
      <w:widowControl w:val="0"/>
      <w:suppressAutoHyphens w:val="0"/>
      <w:autoSpaceDE w:val="0"/>
      <w:autoSpaceDN w:val="0"/>
      <w:ind w:left="608" w:hanging="344"/>
      <w:outlineLvl w:val="1"/>
    </w:pPr>
    <w:rPr>
      <w:rFonts w:ascii="Arial" w:eastAsia="Arial" w:hAnsi="Arial" w:cs="Arial"/>
      <w:b/>
      <w:bCs/>
      <w:szCs w:val="24"/>
      <w:u w:val="single" w:color="00000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2ADB"/>
    <w:pPr>
      <w:tabs>
        <w:tab w:val="center" w:pos="4252"/>
        <w:tab w:val="right" w:pos="8504"/>
      </w:tabs>
      <w:suppressAutoHyphens w:val="0"/>
    </w:pPr>
    <w:rPr>
      <w:rFonts w:asciiTheme="minorHAnsi" w:eastAsiaTheme="minorHAnsi" w:hAnsiTheme="minorHAnsi" w:cstheme="minorBidi"/>
      <w:sz w:val="22"/>
      <w:szCs w:val="22"/>
      <w:lang w:val="es-UY" w:eastAsia="en-US"/>
    </w:rPr>
  </w:style>
  <w:style w:type="character" w:customStyle="1" w:styleId="EncabezadoCar">
    <w:name w:val="Encabezado Car"/>
    <w:basedOn w:val="Fuentedeprrafopredeter"/>
    <w:link w:val="Encabezado"/>
    <w:uiPriority w:val="99"/>
    <w:rsid w:val="002B2ADB"/>
  </w:style>
  <w:style w:type="paragraph" w:styleId="Piedepgina">
    <w:name w:val="footer"/>
    <w:basedOn w:val="Normal"/>
    <w:link w:val="PiedepginaCar"/>
    <w:uiPriority w:val="99"/>
    <w:unhideWhenUsed/>
    <w:rsid w:val="002B2ADB"/>
    <w:pPr>
      <w:tabs>
        <w:tab w:val="center" w:pos="4252"/>
        <w:tab w:val="right" w:pos="8504"/>
      </w:tabs>
      <w:suppressAutoHyphens w:val="0"/>
    </w:pPr>
    <w:rPr>
      <w:rFonts w:asciiTheme="minorHAnsi" w:eastAsiaTheme="minorHAnsi" w:hAnsiTheme="minorHAnsi" w:cstheme="minorBidi"/>
      <w:sz w:val="22"/>
      <w:szCs w:val="22"/>
      <w:lang w:val="es-UY" w:eastAsia="en-US"/>
    </w:rPr>
  </w:style>
  <w:style w:type="character" w:customStyle="1" w:styleId="PiedepginaCar">
    <w:name w:val="Pie de página Car"/>
    <w:basedOn w:val="Fuentedeprrafopredeter"/>
    <w:link w:val="Piedepgina"/>
    <w:uiPriority w:val="99"/>
    <w:rsid w:val="002B2ADB"/>
  </w:style>
  <w:style w:type="paragraph" w:styleId="Textodeglobo">
    <w:name w:val="Balloon Text"/>
    <w:basedOn w:val="Normal"/>
    <w:link w:val="TextodegloboCar"/>
    <w:uiPriority w:val="99"/>
    <w:semiHidden/>
    <w:unhideWhenUsed/>
    <w:rsid w:val="002B2ADB"/>
    <w:rPr>
      <w:rFonts w:ascii="Tahoma" w:hAnsi="Tahoma" w:cs="Tahoma"/>
      <w:sz w:val="16"/>
      <w:szCs w:val="16"/>
    </w:rPr>
  </w:style>
  <w:style w:type="character" w:customStyle="1" w:styleId="TextodegloboCar">
    <w:name w:val="Texto de globo Car"/>
    <w:basedOn w:val="Fuentedeprrafopredeter"/>
    <w:link w:val="Textodeglobo"/>
    <w:uiPriority w:val="99"/>
    <w:semiHidden/>
    <w:rsid w:val="002B2ADB"/>
    <w:rPr>
      <w:rFonts w:ascii="Tahoma" w:hAnsi="Tahoma" w:cs="Tahoma"/>
      <w:sz w:val="16"/>
      <w:szCs w:val="16"/>
    </w:rPr>
  </w:style>
  <w:style w:type="character" w:customStyle="1" w:styleId="Ttulo1Car">
    <w:name w:val="Título 1 Car"/>
    <w:basedOn w:val="Fuentedeprrafopredeter"/>
    <w:link w:val="Ttulo1"/>
    <w:uiPriority w:val="1"/>
    <w:rsid w:val="00C963B1"/>
    <w:rPr>
      <w:rFonts w:ascii="Arial" w:eastAsia="Arial" w:hAnsi="Arial" w:cs="Arial"/>
      <w:b/>
      <w:bCs/>
      <w:sz w:val="26"/>
      <w:szCs w:val="26"/>
      <w:lang w:val="es-ES"/>
    </w:rPr>
  </w:style>
  <w:style w:type="character" w:customStyle="1" w:styleId="Ttulo2Car">
    <w:name w:val="Título 2 Car"/>
    <w:basedOn w:val="Fuentedeprrafopredeter"/>
    <w:link w:val="Ttulo2"/>
    <w:uiPriority w:val="1"/>
    <w:semiHidden/>
    <w:rsid w:val="00C963B1"/>
    <w:rPr>
      <w:rFonts w:ascii="Arial" w:eastAsia="Arial" w:hAnsi="Arial" w:cs="Arial"/>
      <w:b/>
      <w:bCs/>
      <w:sz w:val="24"/>
      <w:szCs w:val="24"/>
      <w:u w:val="single" w:color="000000"/>
      <w:lang w:val="es-ES"/>
    </w:rPr>
  </w:style>
  <w:style w:type="paragraph" w:styleId="Textoindependiente">
    <w:name w:val="Body Text"/>
    <w:basedOn w:val="Normal"/>
    <w:link w:val="TextoindependienteCar"/>
    <w:uiPriority w:val="1"/>
    <w:semiHidden/>
    <w:unhideWhenUsed/>
    <w:qFormat/>
    <w:rsid w:val="00C963B1"/>
    <w:pPr>
      <w:widowControl w:val="0"/>
      <w:suppressAutoHyphens w:val="0"/>
      <w:autoSpaceDE w:val="0"/>
      <w:autoSpaceDN w:val="0"/>
    </w:pPr>
    <w:rPr>
      <w:rFonts w:ascii="Arial MT" w:eastAsia="Arial MT" w:hAnsi="Arial MT" w:cs="Arial MT"/>
      <w:szCs w:val="24"/>
      <w:lang w:eastAsia="en-US"/>
    </w:rPr>
  </w:style>
  <w:style w:type="character" w:customStyle="1" w:styleId="TextoindependienteCar">
    <w:name w:val="Texto independiente Car"/>
    <w:basedOn w:val="Fuentedeprrafopredeter"/>
    <w:link w:val="Textoindependiente"/>
    <w:uiPriority w:val="1"/>
    <w:semiHidden/>
    <w:rsid w:val="00C963B1"/>
    <w:rPr>
      <w:rFonts w:ascii="Arial MT" w:eastAsia="Arial MT" w:hAnsi="Arial MT" w:cs="Arial MT"/>
      <w:sz w:val="24"/>
      <w:szCs w:val="24"/>
      <w:lang w:val="es-ES"/>
    </w:rPr>
  </w:style>
  <w:style w:type="paragraph" w:styleId="Prrafodelista">
    <w:name w:val="List Paragraph"/>
    <w:basedOn w:val="Normal"/>
    <w:uiPriority w:val="1"/>
    <w:qFormat/>
    <w:rsid w:val="00C963B1"/>
    <w:pPr>
      <w:widowControl w:val="0"/>
      <w:suppressAutoHyphens w:val="0"/>
      <w:autoSpaceDE w:val="0"/>
      <w:autoSpaceDN w:val="0"/>
      <w:ind w:left="395"/>
      <w:jc w:val="both"/>
    </w:pPr>
    <w:rPr>
      <w:rFonts w:ascii="Arial MT" w:eastAsia="Arial MT" w:hAnsi="Arial MT" w:cs="Arial MT"/>
      <w:sz w:val="22"/>
      <w:szCs w:val="22"/>
      <w:lang w:eastAsia="en-US"/>
    </w:rPr>
  </w:style>
  <w:style w:type="paragraph" w:customStyle="1" w:styleId="TableParagraph">
    <w:name w:val="Table Paragraph"/>
    <w:basedOn w:val="Normal"/>
    <w:uiPriority w:val="1"/>
    <w:qFormat/>
    <w:rsid w:val="00C963B1"/>
    <w:pPr>
      <w:widowControl w:val="0"/>
      <w:suppressAutoHyphens w:val="0"/>
      <w:autoSpaceDE w:val="0"/>
      <w:autoSpaceDN w:val="0"/>
    </w:pPr>
    <w:rPr>
      <w:rFonts w:ascii="Times New Roman" w:hAnsi="Times New Roman"/>
      <w:sz w:val="22"/>
      <w:szCs w:val="22"/>
      <w:lang w:eastAsia="en-US"/>
    </w:rPr>
  </w:style>
  <w:style w:type="table" w:customStyle="1" w:styleId="TableNormal">
    <w:name w:val="Table Normal"/>
    <w:uiPriority w:val="2"/>
    <w:semiHidden/>
    <w:qFormat/>
    <w:rsid w:val="00C963B1"/>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Hipervnculo">
    <w:name w:val="Hyperlink"/>
    <w:basedOn w:val="Fuentedeprrafopredeter"/>
    <w:uiPriority w:val="99"/>
    <w:unhideWhenUsed/>
    <w:rsid w:val="00C963B1"/>
    <w:rPr>
      <w:color w:val="0000FF"/>
      <w:u w:val="single"/>
    </w:rPr>
  </w:style>
  <w:style w:type="character" w:styleId="Hipervnculovisitado">
    <w:name w:val="FollowedHyperlink"/>
    <w:basedOn w:val="Fuentedeprrafopredeter"/>
    <w:uiPriority w:val="99"/>
    <w:semiHidden/>
    <w:unhideWhenUsed/>
    <w:rsid w:val="00C963B1"/>
    <w:rPr>
      <w:color w:val="800080"/>
      <w:u w:val="single"/>
    </w:rPr>
  </w:style>
  <w:style w:type="paragraph" w:styleId="NormalWeb">
    <w:name w:val="Normal (Web)"/>
    <w:basedOn w:val="Normal"/>
    <w:uiPriority w:val="99"/>
    <w:semiHidden/>
    <w:unhideWhenUsed/>
    <w:rsid w:val="00032610"/>
    <w:pPr>
      <w:suppressAutoHyphens w:val="0"/>
      <w:spacing w:before="100" w:beforeAutospacing="1" w:after="100" w:afterAutospacing="1"/>
    </w:pPr>
    <w:rPr>
      <w:rFonts w:ascii="Times New Roman" w:hAnsi="Times New Roman"/>
      <w:szCs w:val="24"/>
      <w:lang w:val="es-UY" w:eastAsia="es-UY"/>
    </w:rPr>
  </w:style>
  <w:style w:type="character" w:customStyle="1" w:styleId="object">
    <w:name w:val="object"/>
    <w:basedOn w:val="Fuentedeprrafopredeter"/>
    <w:rsid w:val="00032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18426">
      <w:bodyDiv w:val="1"/>
      <w:marLeft w:val="0"/>
      <w:marRight w:val="0"/>
      <w:marTop w:val="0"/>
      <w:marBottom w:val="0"/>
      <w:divBdr>
        <w:top w:val="none" w:sz="0" w:space="0" w:color="auto"/>
        <w:left w:val="none" w:sz="0" w:space="0" w:color="auto"/>
        <w:bottom w:val="none" w:sz="0" w:space="0" w:color="auto"/>
        <w:right w:val="none" w:sz="0" w:space="0" w:color="auto"/>
      </w:divBdr>
    </w:div>
    <w:div w:id="815221080">
      <w:bodyDiv w:val="1"/>
      <w:marLeft w:val="0"/>
      <w:marRight w:val="0"/>
      <w:marTop w:val="0"/>
      <w:marBottom w:val="0"/>
      <w:divBdr>
        <w:top w:val="none" w:sz="0" w:space="0" w:color="auto"/>
        <w:left w:val="none" w:sz="0" w:space="0" w:color="auto"/>
        <w:bottom w:val="none" w:sz="0" w:space="0" w:color="auto"/>
        <w:right w:val="none" w:sz="0" w:space="0" w:color="auto"/>
      </w:divBdr>
    </w:div>
    <w:div w:id="1014696367">
      <w:bodyDiv w:val="1"/>
      <w:marLeft w:val="0"/>
      <w:marRight w:val="0"/>
      <w:marTop w:val="0"/>
      <w:marBottom w:val="0"/>
      <w:divBdr>
        <w:top w:val="none" w:sz="0" w:space="0" w:color="auto"/>
        <w:left w:val="none" w:sz="0" w:space="0" w:color="auto"/>
        <w:bottom w:val="none" w:sz="0" w:space="0" w:color="auto"/>
        <w:right w:val="none" w:sz="0" w:space="0" w:color="auto"/>
      </w:divBdr>
    </w:div>
    <w:div w:id="1664770635">
      <w:bodyDiv w:val="1"/>
      <w:marLeft w:val="0"/>
      <w:marRight w:val="0"/>
      <w:marTop w:val="0"/>
      <w:marBottom w:val="0"/>
      <w:divBdr>
        <w:top w:val="none" w:sz="0" w:space="0" w:color="auto"/>
        <w:left w:val="none" w:sz="0" w:space="0" w:color="auto"/>
        <w:bottom w:val="none" w:sz="0" w:space="0" w:color="auto"/>
        <w:right w:val="none" w:sz="0" w:space="0" w:color="auto"/>
      </w:divBdr>
    </w:div>
    <w:div w:id="182473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comprasestatales.gub.uy/" TargetMode="External"/><Relationship Id="rId26" Type="http://schemas.openxmlformats.org/officeDocument/2006/relationships/hyperlink" Target="http://www.impo.com.uy/bases/decretos/142-2018" TargetMode="External"/><Relationship Id="rId39"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hyperlink" Target="mailto:licitaciones@asse.com.uy" TargetMode="External"/><Relationship Id="rId34" Type="http://schemas.openxmlformats.org/officeDocument/2006/relationships/hyperlink" Target="mailto:catalogo@acce.gub.uy"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comprasestatales.gub.uy/" TargetMode="External"/><Relationship Id="rId25" Type="http://schemas.openxmlformats.org/officeDocument/2006/relationships/image" Target="media/image3.png"/><Relationship Id="rId33" Type="http://schemas.openxmlformats.org/officeDocument/2006/relationships/hyperlink" Target="mailto:catalogo@acce.gub.uy" TargetMode="External"/><Relationship Id="rId38"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ww.comprasestatales.gub.uy/" TargetMode="External"/><Relationship Id="rId20" Type="http://schemas.openxmlformats.org/officeDocument/2006/relationships/hyperlink" Target="mailto:licitaciones@asse.com.uy" TargetMode="External"/><Relationship Id="rId29" Type="http://schemas.openxmlformats.org/officeDocument/2006/relationships/hyperlink" Target="https://www.comprasestatales.gub.uy/wps/wcm/connect/pvcompras/4b03f9ea-e6a3-42c8-a922-12250296eebc/C%C3%B3mo%2Bofertar%2Ben%2Bl%C3%ADnea%2B(2).pdf?MOD=AJPERES"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licitaciones@asse.com.uy" TargetMode="External"/><Relationship Id="rId32" Type="http://schemas.openxmlformats.org/officeDocument/2006/relationships/hyperlink" Target="mailto:catalogo@acce.gub.uy" TargetMode="External"/><Relationship Id="rId37" Type="http://schemas.openxmlformats.org/officeDocument/2006/relationships/hyperlink" Target="mailto:compras@acce.gub.uy"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ompras.bunion@asse.com.uy" TargetMode="External"/><Relationship Id="rId23" Type="http://schemas.openxmlformats.org/officeDocument/2006/relationships/hyperlink" Target="mailto:licitaciones@asse.com.uy" TargetMode="External"/><Relationship Id="rId28" Type="http://schemas.openxmlformats.org/officeDocument/2006/relationships/hyperlink" Target="https://www.gub.uy/agencia-reguladora-compras-estatales/politicas-y-gestion/planes/registro-unico-proveedores-del-estado" TargetMode="External"/><Relationship Id="rId36" Type="http://schemas.openxmlformats.org/officeDocument/2006/relationships/hyperlink" Target="mailto:compras@acce.gub.uy" TargetMode="External"/><Relationship Id="rId10" Type="http://schemas.openxmlformats.org/officeDocument/2006/relationships/footer" Target="footer1.xml"/><Relationship Id="rId19" Type="http://schemas.openxmlformats.org/officeDocument/2006/relationships/hyperlink" Target="mailto:compras.bunion@asse.com.uy" TargetMode="External"/><Relationship Id="rId31" Type="http://schemas.openxmlformats.org/officeDocument/2006/relationships/hyperlink" Target="https://www.gub.uy/agencia-reguladora-compras-estatales/comunicacion/publicaciones/ofertar-linea-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ompras.bunion@asse.com.uy" TargetMode="External"/><Relationship Id="rId22" Type="http://schemas.openxmlformats.org/officeDocument/2006/relationships/hyperlink" Target="mailto:licitaciones@asse.com.uy" TargetMode="External"/><Relationship Id="rId27" Type="http://schemas.openxmlformats.org/officeDocument/2006/relationships/hyperlink" Target="http://www.impo.com.uy/bases/decretos/131-2014" TargetMode="External"/><Relationship Id="rId30" Type="http://schemas.openxmlformats.org/officeDocument/2006/relationships/hyperlink" Target="https://www.comprasestatales.gub.uy/wps/wcm/connect/pvcompras/4b03f9ea-e6a3-42c8-a922-12250296eebc/C%C3%B3mo%2Bofertar%2Ben%2Bl%C3%ADnea%2B(2).pdf?MOD=AJPERES" TargetMode="External"/><Relationship Id="rId35" Type="http://schemas.openxmlformats.org/officeDocument/2006/relationships/hyperlink" Target="mailto:compras@acce.gub.uy"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el\Desktop\WORD%20NUEVO%20LOGO%20COMPRA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NUEVO LOGO COMPRAS.dotx</Template>
  <TotalTime>66</TotalTime>
  <Pages>21</Pages>
  <Words>6590</Words>
  <Characters>36246</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dc:creator>
  <cp:lastModifiedBy>Mariel</cp:lastModifiedBy>
  <cp:revision>8</cp:revision>
  <cp:lastPrinted>2024-04-10T14:18:00Z</cp:lastPrinted>
  <dcterms:created xsi:type="dcterms:W3CDTF">2024-04-10T14:11:00Z</dcterms:created>
  <dcterms:modified xsi:type="dcterms:W3CDTF">2024-04-23T10:54:00Z</dcterms:modified>
</cp:coreProperties>
</file>