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09" w:rsidRDefault="00F00F26">
      <w:bookmarkStart w:id="0" w:name="_GoBack"/>
      <w:bookmarkEnd w:id="0"/>
      <w:r w:rsidRPr="00F00F26">
        <w:rPr>
          <w:noProof/>
          <w:lang w:eastAsia="es-UY"/>
        </w:rPr>
        <w:drawing>
          <wp:inline distT="0" distB="0" distL="0" distR="0">
            <wp:extent cx="2571750" cy="923925"/>
            <wp:effectExtent l="0" t="0" r="0" b="9525"/>
            <wp:docPr id="1" name="Imagen 1" descr="C:\Users\maria.bosolasco\Desktop\RESPALDO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bosolasco\Desktop\RESPALDO\índ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8D" w:rsidRDefault="00980B8D"/>
    <w:p w:rsidR="00980B8D" w:rsidRPr="00980B8D" w:rsidRDefault="00980B8D">
      <w:pPr>
        <w:rPr>
          <w:sz w:val="24"/>
          <w:szCs w:val="24"/>
        </w:rPr>
      </w:pPr>
    </w:p>
    <w:p w:rsidR="00980B8D" w:rsidRPr="00980B8D" w:rsidRDefault="00980B8D" w:rsidP="00980B8D">
      <w:pPr>
        <w:jc w:val="right"/>
        <w:rPr>
          <w:sz w:val="24"/>
          <w:szCs w:val="24"/>
        </w:rPr>
      </w:pPr>
      <w:r w:rsidRPr="00980B8D">
        <w:rPr>
          <w:sz w:val="24"/>
          <w:szCs w:val="24"/>
        </w:rPr>
        <w:tab/>
      </w:r>
      <w:r w:rsidRPr="00980B8D">
        <w:rPr>
          <w:sz w:val="24"/>
          <w:szCs w:val="24"/>
        </w:rPr>
        <w:tab/>
      </w:r>
      <w:r w:rsidRPr="00980B8D">
        <w:rPr>
          <w:sz w:val="24"/>
          <w:szCs w:val="24"/>
        </w:rPr>
        <w:tab/>
      </w:r>
      <w:r w:rsidRPr="00980B8D">
        <w:rPr>
          <w:sz w:val="24"/>
          <w:szCs w:val="24"/>
        </w:rPr>
        <w:tab/>
      </w:r>
      <w:r w:rsidRPr="00980B8D">
        <w:rPr>
          <w:sz w:val="24"/>
          <w:szCs w:val="24"/>
        </w:rPr>
        <w:tab/>
      </w:r>
      <w:r w:rsidRPr="00980B8D">
        <w:rPr>
          <w:sz w:val="24"/>
          <w:szCs w:val="24"/>
        </w:rPr>
        <w:tab/>
      </w:r>
      <w:r w:rsidRPr="00980B8D">
        <w:rPr>
          <w:sz w:val="24"/>
          <w:szCs w:val="24"/>
        </w:rPr>
        <w:tab/>
        <w:t>Montevideo, 17 de enero de 2023.</w:t>
      </w:r>
    </w:p>
    <w:p w:rsidR="00980B8D" w:rsidRPr="00980B8D" w:rsidRDefault="00980B8D" w:rsidP="00980B8D">
      <w:pPr>
        <w:jc w:val="right"/>
        <w:rPr>
          <w:sz w:val="24"/>
          <w:szCs w:val="24"/>
        </w:rPr>
      </w:pPr>
    </w:p>
    <w:p w:rsidR="00980B8D" w:rsidRPr="00980B8D" w:rsidRDefault="00980B8D" w:rsidP="00980B8D">
      <w:pPr>
        <w:jc w:val="right"/>
        <w:rPr>
          <w:sz w:val="24"/>
          <w:szCs w:val="24"/>
        </w:rPr>
      </w:pPr>
    </w:p>
    <w:p w:rsidR="00980B8D" w:rsidRPr="00980B8D" w:rsidRDefault="00980B8D" w:rsidP="00980B8D">
      <w:pPr>
        <w:jc w:val="both"/>
        <w:rPr>
          <w:sz w:val="24"/>
          <w:szCs w:val="24"/>
        </w:rPr>
      </w:pPr>
      <w:r w:rsidRPr="00980B8D">
        <w:rPr>
          <w:sz w:val="24"/>
          <w:szCs w:val="24"/>
        </w:rPr>
        <w:t>ACLARACION LLAMADO LICITACION ABREVIADA Nº 01/001/2023</w:t>
      </w:r>
    </w:p>
    <w:p w:rsidR="00980B8D" w:rsidRPr="00980B8D" w:rsidRDefault="00980B8D" w:rsidP="00980B8D">
      <w:pPr>
        <w:jc w:val="both"/>
        <w:rPr>
          <w:sz w:val="24"/>
          <w:szCs w:val="24"/>
        </w:rPr>
      </w:pPr>
      <w:r w:rsidRPr="00980B8D">
        <w:rPr>
          <w:sz w:val="24"/>
          <w:szCs w:val="24"/>
        </w:rPr>
        <w:t>“Instalación y configuración de central telefónica”</w:t>
      </w:r>
    </w:p>
    <w:p w:rsidR="00980B8D" w:rsidRPr="00980B8D" w:rsidRDefault="00980B8D" w:rsidP="00980B8D">
      <w:pPr>
        <w:jc w:val="both"/>
        <w:rPr>
          <w:sz w:val="24"/>
          <w:szCs w:val="24"/>
        </w:rPr>
      </w:pPr>
      <w:r w:rsidRPr="00980B8D">
        <w:rPr>
          <w:sz w:val="24"/>
          <w:szCs w:val="24"/>
        </w:rPr>
        <w:t>Habiendo recibido las siguientes consultas se procede a informar:</w:t>
      </w:r>
    </w:p>
    <w:p w:rsidR="00980B8D" w:rsidRPr="00980B8D" w:rsidRDefault="00980B8D" w:rsidP="00980B8D">
      <w:pPr>
        <w:jc w:val="both"/>
        <w:rPr>
          <w:sz w:val="24"/>
          <w:szCs w:val="24"/>
        </w:rPr>
      </w:pPr>
    </w:p>
    <w:p w:rsidR="00980B8D" w:rsidRPr="00980B8D" w:rsidRDefault="00980B8D" w:rsidP="00980B8D">
      <w:pPr>
        <w:pStyle w:val="Prrafodelista"/>
        <w:ind w:left="1425"/>
        <w:jc w:val="both"/>
        <w:rPr>
          <w:sz w:val="24"/>
          <w:szCs w:val="24"/>
        </w:rPr>
      </w:pPr>
    </w:p>
    <w:p w:rsidR="00980B8D" w:rsidRPr="00980B8D" w:rsidRDefault="00980B8D" w:rsidP="00980B8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80B8D">
        <w:rPr>
          <w:sz w:val="24"/>
          <w:szCs w:val="24"/>
        </w:rPr>
        <w:t xml:space="preserve">La cantidad y tipo de líneas externas que se necesitan son aproximadamente 30  líneas y es por troncal </w:t>
      </w:r>
      <w:proofErr w:type="spellStart"/>
      <w:r w:rsidRPr="00980B8D">
        <w:rPr>
          <w:sz w:val="24"/>
          <w:szCs w:val="24"/>
        </w:rPr>
        <w:t>sip</w:t>
      </w:r>
      <w:proofErr w:type="spellEnd"/>
    </w:p>
    <w:p w:rsidR="00980B8D" w:rsidRPr="00980B8D" w:rsidRDefault="00980B8D" w:rsidP="00980B8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80B8D">
        <w:rPr>
          <w:sz w:val="24"/>
          <w:szCs w:val="24"/>
        </w:rPr>
        <w:t xml:space="preserve">En cuanto al enlace con la central la comunicación con la central Alcatel será por troncal </w:t>
      </w:r>
      <w:proofErr w:type="spellStart"/>
      <w:r w:rsidRPr="00980B8D">
        <w:rPr>
          <w:sz w:val="24"/>
          <w:szCs w:val="24"/>
        </w:rPr>
        <w:t>sip</w:t>
      </w:r>
      <w:proofErr w:type="spellEnd"/>
    </w:p>
    <w:p w:rsidR="00980B8D" w:rsidRPr="00980B8D" w:rsidRDefault="00980B8D" w:rsidP="00980B8D">
      <w:pPr>
        <w:jc w:val="both"/>
        <w:rPr>
          <w:sz w:val="24"/>
          <w:szCs w:val="24"/>
        </w:rPr>
      </w:pPr>
    </w:p>
    <w:p w:rsidR="00980B8D" w:rsidRPr="00980B8D" w:rsidRDefault="00980B8D" w:rsidP="00980B8D">
      <w:pPr>
        <w:jc w:val="both"/>
        <w:rPr>
          <w:sz w:val="24"/>
          <w:szCs w:val="24"/>
        </w:rPr>
      </w:pPr>
    </w:p>
    <w:sectPr w:rsidR="00980B8D" w:rsidRPr="00980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1E7D"/>
    <w:multiLevelType w:val="hybridMultilevel"/>
    <w:tmpl w:val="CAB4EF22"/>
    <w:lvl w:ilvl="0" w:tplc="3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26"/>
    <w:rsid w:val="006A469A"/>
    <w:rsid w:val="007F6890"/>
    <w:rsid w:val="00980B8D"/>
    <w:rsid w:val="00E80209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9E0E3-96D4-4F35-85E9-47C3ACDE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B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4FF2-3E83-4EC3-BD76-2B4CE014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Bosolasco</dc:creator>
  <cp:keywords/>
  <dc:description/>
  <cp:lastModifiedBy>Andrea Vega</cp:lastModifiedBy>
  <cp:revision>2</cp:revision>
  <cp:lastPrinted>2023-01-17T15:11:00Z</cp:lastPrinted>
  <dcterms:created xsi:type="dcterms:W3CDTF">2023-01-17T15:18:00Z</dcterms:created>
  <dcterms:modified xsi:type="dcterms:W3CDTF">2023-01-17T15:18:00Z</dcterms:modified>
</cp:coreProperties>
</file>