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8C9E9" w14:textId="4740F2F4" w:rsidR="00312D91" w:rsidRPr="00312D91" w:rsidRDefault="00312D91" w:rsidP="00312D91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val="es-ES"/>
        </w:rPr>
      </w:pPr>
      <w:r w:rsidRPr="00312D91">
        <w:rPr>
          <w:rFonts w:ascii="Calibri" w:eastAsia="Times New Roman" w:hAnsi="Calibri" w:cs="Calibri"/>
          <w:b/>
          <w:sz w:val="36"/>
          <w:szCs w:val="36"/>
          <w:lang w:val="es-ES"/>
        </w:rPr>
        <w:t>INGRESO A SICE Y SIIF</w:t>
      </w:r>
      <w:r w:rsidRPr="00312D91">
        <w:rPr>
          <w:rFonts w:ascii="Calibri" w:eastAsia="Times New Roman" w:hAnsi="Calibri" w:cs="Calibri"/>
          <w:sz w:val="36"/>
          <w:szCs w:val="36"/>
          <w:lang w:val="es-ES"/>
        </w:rPr>
        <w:t xml:space="preserve"> </w:t>
      </w:r>
      <w:r w:rsidRPr="00312D91">
        <w:rPr>
          <w:rFonts w:ascii="Calibri" w:eastAsia="Times New Roman" w:hAnsi="Calibri" w:cs="Calibri"/>
          <w:b/>
          <w:sz w:val="36"/>
          <w:szCs w:val="36"/>
          <w:lang w:val="es-ES"/>
        </w:rPr>
        <w:t>TNU</w:t>
      </w:r>
    </w:p>
    <w:p w14:paraId="7BB6DE3C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sz w:val="16"/>
          <w:szCs w:val="16"/>
          <w:lang w:val="es-ES_tradnl"/>
        </w:rPr>
      </w:pPr>
    </w:p>
    <w:p w14:paraId="3178A7E6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s-ES_tradnl"/>
        </w:rPr>
      </w:pPr>
      <w:r w:rsidRPr="00312D91">
        <w:rPr>
          <w:rFonts w:ascii="Calibri" w:eastAsia="Times New Roman" w:hAnsi="Calibri" w:cs="Calibri"/>
          <w:b/>
          <w:sz w:val="20"/>
          <w:szCs w:val="20"/>
          <w:lang w:val="es-ES_tradnl"/>
        </w:rPr>
        <w:t xml:space="preserve">1. Datos del Procedimiento de Compra </w:t>
      </w:r>
      <w:r w:rsidRPr="00312D91">
        <w:rPr>
          <w:rFonts w:ascii="Calibri" w:eastAsia="Times New Roman" w:hAnsi="Calibri" w:cs="Calibri"/>
          <w:sz w:val="20"/>
          <w:szCs w:val="20"/>
          <w:lang w:val="es-ES_tradnl"/>
        </w:rPr>
        <w:t>[Completa Departamento de Compras]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92"/>
        <w:gridCol w:w="1103"/>
        <w:gridCol w:w="1134"/>
        <w:gridCol w:w="1022"/>
      </w:tblGrid>
      <w:tr w:rsidR="00312D91" w:rsidRPr="00312D91" w14:paraId="69CC01D4" w14:textId="77777777" w:rsidTr="00601F38">
        <w:tc>
          <w:tcPr>
            <w:tcW w:w="1418" w:type="dxa"/>
          </w:tcPr>
          <w:p w14:paraId="7CCDDF05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 xml:space="preserve">Nº </w:t>
            </w:r>
            <w:proofErr w:type="spellStart"/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Proc</w:t>
            </w:r>
            <w:proofErr w:type="spellEnd"/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4992" w:type="dxa"/>
          </w:tcPr>
          <w:p w14:paraId="00F1B310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Tipo de Procedimiento</w:t>
            </w:r>
          </w:p>
        </w:tc>
        <w:tc>
          <w:tcPr>
            <w:tcW w:w="3259" w:type="dxa"/>
            <w:gridSpan w:val="3"/>
          </w:tcPr>
          <w:p w14:paraId="536F242F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Publicación SICE</w:t>
            </w:r>
          </w:p>
        </w:tc>
      </w:tr>
      <w:tr w:rsidR="00312D91" w:rsidRPr="00312D91" w14:paraId="0051C62B" w14:textId="77777777" w:rsidTr="00601F38">
        <w:tc>
          <w:tcPr>
            <w:tcW w:w="1418" w:type="dxa"/>
          </w:tcPr>
          <w:p w14:paraId="526F16C1" w14:textId="21B55D79" w:rsidR="00312D91" w:rsidRPr="00312D91" w:rsidRDefault="00361B8C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242</w:t>
            </w:r>
          </w:p>
        </w:tc>
        <w:tc>
          <w:tcPr>
            <w:tcW w:w="4992" w:type="dxa"/>
          </w:tcPr>
          <w:p w14:paraId="0AC8C3CE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 w:rsidRPr="00312D91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 xml:space="preserve">                               COMPRA DIRECTA  </w:t>
            </w:r>
          </w:p>
        </w:tc>
        <w:tc>
          <w:tcPr>
            <w:tcW w:w="1103" w:type="dxa"/>
          </w:tcPr>
          <w:p w14:paraId="530C7992" w14:textId="45CFB4D6" w:rsidR="00312D91" w:rsidRPr="00312D91" w:rsidRDefault="00361B8C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25</w:t>
            </w:r>
          </w:p>
        </w:tc>
        <w:tc>
          <w:tcPr>
            <w:tcW w:w="1134" w:type="dxa"/>
          </w:tcPr>
          <w:p w14:paraId="20A0B7AC" w14:textId="4C595354" w:rsidR="00312D91" w:rsidRPr="00312D91" w:rsidRDefault="00361B8C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07</w:t>
            </w:r>
          </w:p>
        </w:tc>
        <w:tc>
          <w:tcPr>
            <w:tcW w:w="1022" w:type="dxa"/>
          </w:tcPr>
          <w:p w14:paraId="50B30EF6" w14:textId="19DE9256" w:rsidR="00312D91" w:rsidRPr="00312D91" w:rsidRDefault="00361B8C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2019</w:t>
            </w:r>
          </w:p>
        </w:tc>
      </w:tr>
    </w:tbl>
    <w:p w14:paraId="5C2C0815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sz w:val="12"/>
          <w:szCs w:val="12"/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9"/>
      </w:tblGrid>
      <w:tr w:rsidR="00312D91" w:rsidRPr="00312D91" w14:paraId="18E5FC74" w14:textId="77777777" w:rsidTr="00601F38">
        <w:trPr>
          <w:trHeight w:val="207"/>
        </w:trPr>
        <w:tc>
          <w:tcPr>
            <w:tcW w:w="9729" w:type="dxa"/>
          </w:tcPr>
          <w:p w14:paraId="203EEAC5" w14:textId="32BB1F45" w:rsidR="00312D91" w:rsidRPr="00312D91" w:rsidRDefault="00312D91" w:rsidP="00312D9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s-ES_tradnl"/>
              </w:rPr>
            </w:pPr>
            <w:r w:rsidRPr="00312D91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 xml:space="preserve">                    </w:t>
            </w:r>
            <w:r w:rsidR="00361B8C">
              <w:rPr>
                <w:rFonts w:ascii="Calibri" w:eastAsia="Times New Roman" w:hAnsi="Calibri" w:cs="Calibri"/>
                <w:sz w:val="20"/>
                <w:szCs w:val="20"/>
                <w:lang w:val="es-ES_tradnl"/>
              </w:rPr>
              <w:t>10 COMPUTADORAS PARA SER DISTRIBUIDAS EN DIFERENTES ÁREAS DE TNU</w:t>
            </w:r>
          </w:p>
          <w:p w14:paraId="28C140F7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Arial Unicode MS" w:eastAsia="Arial Unicode MS" w:hAnsi="Arial Unicode MS" w:cs="Arial Unicode MS"/>
                <w:sz w:val="24"/>
                <w:szCs w:val="24"/>
                <w:lang w:val="es-ES_tradnl"/>
              </w:rPr>
            </w:pPr>
          </w:p>
        </w:tc>
      </w:tr>
    </w:tbl>
    <w:p w14:paraId="4A12B4DF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es-ES_tradnl" w:eastAsia="ar-SA"/>
        </w:rPr>
      </w:pPr>
    </w:p>
    <w:p w14:paraId="4AB1BAD5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s-ES" w:eastAsia="ar-SA"/>
        </w:rPr>
      </w:pPr>
      <w:r w:rsidRPr="00312D91">
        <w:rPr>
          <w:rFonts w:ascii="Calibri" w:eastAsia="Times New Roman" w:hAnsi="Calibri" w:cs="Calibri"/>
          <w:b/>
          <w:sz w:val="20"/>
          <w:szCs w:val="20"/>
          <w:lang w:val="es-ES" w:eastAsia="ar-SA"/>
        </w:rPr>
        <w:t xml:space="preserve">2. Cotizaciones de acuerdo a cuadro comparativo adjunto </w:t>
      </w:r>
      <w:r w:rsidRPr="00312D91">
        <w:rPr>
          <w:rFonts w:ascii="Calibri" w:eastAsia="Times New Roman" w:hAnsi="Calibri" w:cs="Calibri"/>
          <w:sz w:val="20"/>
          <w:szCs w:val="20"/>
          <w:lang w:val="es-ES" w:eastAsia="ar-SA"/>
        </w:rPr>
        <w:t>[Se detalla empresa e importe a adjudicar]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3543"/>
      </w:tblGrid>
      <w:tr w:rsidR="00312D91" w:rsidRPr="00312D91" w14:paraId="4558C73C" w14:textId="77777777" w:rsidTr="00601F38">
        <w:tc>
          <w:tcPr>
            <w:tcW w:w="3119" w:type="dxa"/>
          </w:tcPr>
          <w:p w14:paraId="1F5965D5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977" w:type="dxa"/>
          </w:tcPr>
          <w:p w14:paraId="43A457CC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>R.U.T.</w:t>
            </w:r>
          </w:p>
        </w:tc>
        <w:tc>
          <w:tcPr>
            <w:tcW w:w="3543" w:type="dxa"/>
          </w:tcPr>
          <w:p w14:paraId="12C90886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>SIIF</w:t>
            </w:r>
          </w:p>
        </w:tc>
      </w:tr>
      <w:tr w:rsidR="00312D91" w:rsidRPr="00312D91" w14:paraId="3F2234E0" w14:textId="77777777" w:rsidTr="00601F38">
        <w:tc>
          <w:tcPr>
            <w:tcW w:w="3119" w:type="dxa"/>
          </w:tcPr>
          <w:p w14:paraId="79E0185E" w14:textId="4FAB6585" w:rsidR="00312D91" w:rsidRPr="00312D91" w:rsidRDefault="00361B8C" w:rsidP="00312D91">
            <w:pPr>
              <w:suppressAutoHyphens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ES_tradnl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  <w:lang w:val="es-ES_tradnl"/>
              </w:rPr>
              <w:t>CRONET S.A.</w:t>
            </w:r>
          </w:p>
        </w:tc>
        <w:tc>
          <w:tcPr>
            <w:tcW w:w="2977" w:type="dxa"/>
          </w:tcPr>
          <w:p w14:paraId="2513CA9B" w14:textId="7D6275C8" w:rsidR="00312D91" w:rsidRPr="00312D91" w:rsidRDefault="00361B8C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>217570460015</w:t>
            </w:r>
          </w:p>
        </w:tc>
        <w:tc>
          <w:tcPr>
            <w:tcW w:w="3543" w:type="dxa"/>
          </w:tcPr>
          <w:p w14:paraId="03506AEA" w14:textId="454D6B06" w:rsidR="00312D91" w:rsidRPr="00312D91" w:rsidRDefault="00361B8C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310.551,00.-</w:t>
            </w:r>
          </w:p>
        </w:tc>
      </w:tr>
      <w:tr w:rsidR="00312D91" w:rsidRPr="00312D91" w14:paraId="4BF706A7" w14:textId="77777777" w:rsidTr="00601F38">
        <w:tc>
          <w:tcPr>
            <w:tcW w:w="3119" w:type="dxa"/>
          </w:tcPr>
          <w:p w14:paraId="1E53531D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</w:tcPr>
          <w:p w14:paraId="7DA852ED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3543" w:type="dxa"/>
          </w:tcPr>
          <w:p w14:paraId="3D8254AB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312D91" w:rsidRPr="00312D91" w14:paraId="4FC93556" w14:textId="77777777" w:rsidTr="00601F38">
        <w:tc>
          <w:tcPr>
            <w:tcW w:w="3119" w:type="dxa"/>
          </w:tcPr>
          <w:p w14:paraId="5EC70909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</w:tcPr>
          <w:p w14:paraId="14B28C58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3543" w:type="dxa"/>
          </w:tcPr>
          <w:p w14:paraId="20BEB8EE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312D91" w:rsidRPr="00312D91" w14:paraId="39490C8E" w14:textId="77777777" w:rsidTr="00601F38">
        <w:tc>
          <w:tcPr>
            <w:tcW w:w="3119" w:type="dxa"/>
          </w:tcPr>
          <w:p w14:paraId="75100AE4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</w:tcPr>
          <w:p w14:paraId="037EC731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3543" w:type="dxa"/>
          </w:tcPr>
          <w:p w14:paraId="31AC47BE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</w:p>
        </w:tc>
      </w:tr>
      <w:tr w:rsidR="00312D91" w:rsidRPr="00312D91" w14:paraId="370744E3" w14:textId="77777777" w:rsidTr="00601F38">
        <w:tc>
          <w:tcPr>
            <w:tcW w:w="3119" w:type="dxa"/>
          </w:tcPr>
          <w:p w14:paraId="427376D5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977" w:type="dxa"/>
          </w:tcPr>
          <w:p w14:paraId="62A29BA6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3543" w:type="dxa"/>
          </w:tcPr>
          <w:p w14:paraId="133A1A15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</w:p>
        </w:tc>
      </w:tr>
    </w:tbl>
    <w:p w14:paraId="2CEA8737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s-E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567"/>
        <w:gridCol w:w="708"/>
        <w:gridCol w:w="4566"/>
      </w:tblGrid>
      <w:tr w:rsidR="00312D91" w:rsidRPr="00312D91" w14:paraId="28219B01" w14:textId="77777777" w:rsidTr="00601F38">
        <w:tc>
          <w:tcPr>
            <w:tcW w:w="3119" w:type="dxa"/>
            <w:tcBorders>
              <w:top w:val="nil"/>
              <w:left w:val="nil"/>
              <w:bottom w:val="nil"/>
            </w:tcBorders>
          </w:tcPr>
          <w:p w14:paraId="3C521F26" w14:textId="77777777" w:rsidR="00312D91" w:rsidRPr="00312D91" w:rsidRDefault="00312D91" w:rsidP="00312D9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Los precios cotizados son en $</w:t>
            </w:r>
          </w:p>
        </w:tc>
        <w:tc>
          <w:tcPr>
            <w:tcW w:w="709" w:type="dxa"/>
          </w:tcPr>
          <w:p w14:paraId="3581CA4D" w14:textId="460F9846" w:rsidR="00312D91" w:rsidRPr="00312D91" w:rsidRDefault="00361B8C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>x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3AA91D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U$S</w:t>
            </w:r>
          </w:p>
        </w:tc>
        <w:tc>
          <w:tcPr>
            <w:tcW w:w="708" w:type="dxa"/>
          </w:tcPr>
          <w:p w14:paraId="18769FC5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4566" w:type="dxa"/>
            <w:tcBorders>
              <w:top w:val="nil"/>
              <w:bottom w:val="nil"/>
              <w:right w:val="nil"/>
            </w:tcBorders>
          </w:tcPr>
          <w:p w14:paraId="19DC0111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proofErr w:type="gramStart"/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>e</w:t>
            </w:r>
            <w:proofErr w:type="gramEnd"/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 xml:space="preserve"> incluyen impuestos.</w:t>
            </w:r>
          </w:p>
        </w:tc>
      </w:tr>
    </w:tbl>
    <w:p w14:paraId="2C444730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b/>
          <w:sz w:val="12"/>
          <w:szCs w:val="12"/>
          <w:lang w:val="es-E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6550"/>
      </w:tblGrid>
      <w:tr w:rsidR="00312D91" w:rsidRPr="00312D91" w14:paraId="5B3CDFAB" w14:textId="77777777" w:rsidTr="00601F38">
        <w:tc>
          <w:tcPr>
            <w:tcW w:w="3119" w:type="dxa"/>
            <w:gridSpan w:val="3"/>
          </w:tcPr>
          <w:p w14:paraId="526BBD66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>Fecha</w:t>
            </w:r>
          </w:p>
        </w:tc>
        <w:tc>
          <w:tcPr>
            <w:tcW w:w="6550" w:type="dxa"/>
            <w:vMerge w:val="restart"/>
            <w:tcBorders>
              <w:top w:val="nil"/>
              <w:right w:val="nil"/>
            </w:tcBorders>
          </w:tcPr>
          <w:p w14:paraId="0A4DDE68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</w:p>
          <w:p w14:paraId="6859E1EB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 xml:space="preserve">Firma y Sello: </w:t>
            </w:r>
          </w:p>
        </w:tc>
      </w:tr>
      <w:tr w:rsidR="00312D91" w:rsidRPr="00312D91" w14:paraId="3FDD6A33" w14:textId="77777777" w:rsidTr="00601F38">
        <w:tc>
          <w:tcPr>
            <w:tcW w:w="993" w:type="dxa"/>
          </w:tcPr>
          <w:p w14:paraId="495D8128" w14:textId="5F51A020" w:rsidR="00312D91" w:rsidRPr="00312D91" w:rsidRDefault="00361B8C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 xml:space="preserve">  25</w:t>
            </w:r>
          </w:p>
        </w:tc>
        <w:tc>
          <w:tcPr>
            <w:tcW w:w="1134" w:type="dxa"/>
          </w:tcPr>
          <w:p w14:paraId="2330B3CD" w14:textId="0D020C74" w:rsidR="00312D91" w:rsidRPr="00312D91" w:rsidRDefault="00361B8C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 xml:space="preserve">      07</w:t>
            </w:r>
          </w:p>
        </w:tc>
        <w:tc>
          <w:tcPr>
            <w:tcW w:w="992" w:type="dxa"/>
          </w:tcPr>
          <w:p w14:paraId="1E6E71E7" w14:textId="22A46D93" w:rsidR="00312D91" w:rsidRPr="00312D91" w:rsidRDefault="00361B8C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>2019</w:t>
            </w:r>
            <w:bookmarkStart w:id="0" w:name="_GoBack"/>
            <w:bookmarkEnd w:id="0"/>
          </w:p>
        </w:tc>
        <w:tc>
          <w:tcPr>
            <w:tcW w:w="6550" w:type="dxa"/>
            <w:vMerge/>
            <w:tcBorders>
              <w:right w:val="nil"/>
            </w:tcBorders>
          </w:tcPr>
          <w:p w14:paraId="0E1467C3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</w:tr>
    </w:tbl>
    <w:p w14:paraId="2C3FEF82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s-ES" w:eastAsia="ar-SA"/>
        </w:rPr>
      </w:pPr>
    </w:p>
    <w:p w14:paraId="2BD424EC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s-ES" w:eastAsia="ar-SA"/>
        </w:rPr>
      </w:pPr>
      <w:r w:rsidRPr="00312D91">
        <w:rPr>
          <w:rFonts w:ascii="Calibri" w:eastAsia="Times New Roman" w:hAnsi="Calibri" w:cs="Calibri"/>
          <w:b/>
          <w:sz w:val="20"/>
          <w:szCs w:val="20"/>
          <w:lang w:val="es-ES" w:eastAsia="ar-SA"/>
        </w:rPr>
        <w:t xml:space="preserve">3. Informe de financiación </w:t>
      </w:r>
      <w:r w:rsidRPr="00312D91">
        <w:rPr>
          <w:rFonts w:ascii="Calibri" w:eastAsia="Times New Roman" w:hAnsi="Calibri" w:cs="Calibri"/>
          <w:sz w:val="20"/>
          <w:szCs w:val="20"/>
          <w:lang w:val="es-ES" w:eastAsia="ar-SA"/>
        </w:rPr>
        <w:t>[Completa Departamento Financiero Contable]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67"/>
        <w:gridCol w:w="567"/>
        <w:gridCol w:w="567"/>
        <w:gridCol w:w="2126"/>
      </w:tblGrid>
      <w:tr w:rsidR="00312D91" w:rsidRPr="00312D91" w14:paraId="02F8B3B8" w14:textId="77777777" w:rsidTr="00601F38"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04992B49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¿Existe crédito disponible para atender el gasto?                               SI</w:t>
            </w:r>
          </w:p>
        </w:tc>
        <w:tc>
          <w:tcPr>
            <w:tcW w:w="567" w:type="dxa"/>
          </w:tcPr>
          <w:p w14:paraId="031E2FD1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1D236B" w14:textId="77777777" w:rsidR="00312D91" w:rsidRPr="00312D91" w:rsidRDefault="00312D91" w:rsidP="00312D9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67" w:type="dxa"/>
          </w:tcPr>
          <w:p w14:paraId="50E48615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69F8A5AC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</w:tr>
    </w:tbl>
    <w:p w14:paraId="1A135377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sz w:val="12"/>
          <w:szCs w:val="12"/>
          <w:lang w:val="es-ES" w:eastAsia="ar-SA"/>
        </w:rPr>
      </w:pPr>
    </w:p>
    <w:p w14:paraId="7275C9DB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es-ES" w:eastAsia="ar-SA"/>
        </w:rPr>
      </w:pPr>
      <w:r w:rsidRPr="00312D91">
        <w:rPr>
          <w:rFonts w:ascii="Calibri" w:eastAsia="Times New Roman" w:hAnsi="Calibri" w:cs="Calibri"/>
          <w:sz w:val="20"/>
          <w:szCs w:val="20"/>
          <w:lang w:val="es-ES" w:eastAsia="ar-SA"/>
        </w:rPr>
        <w:t>Se atenderá con cargo a la Financiación:                                      Objeto de Gasto:</w:t>
      </w:r>
    </w:p>
    <w:p w14:paraId="2BCDCE4C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sz w:val="12"/>
          <w:szCs w:val="12"/>
          <w:lang w:val="es-E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6550"/>
      </w:tblGrid>
      <w:tr w:rsidR="00312D91" w:rsidRPr="00312D91" w14:paraId="5042A89B" w14:textId="77777777" w:rsidTr="00601F38">
        <w:tc>
          <w:tcPr>
            <w:tcW w:w="3119" w:type="dxa"/>
            <w:gridSpan w:val="3"/>
          </w:tcPr>
          <w:p w14:paraId="116FF747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>Fecha</w:t>
            </w:r>
          </w:p>
        </w:tc>
        <w:tc>
          <w:tcPr>
            <w:tcW w:w="6550" w:type="dxa"/>
            <w:vMerge w:val="restart"/>
            <w:tcBorders>
              <w:top w:val="nil"/>
              <w:right w:val="nil"/>
            </w:tcBorders>
          </w:tcPr>
          <w:p w14:paraId="0F6E2514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</w:p>
          <w:p w14:paraId="0F913248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 xml:space="preserve">Firma y Sello: </w:t>
            </w:r>
          </w:p>
        </w:tc>
      </w:tr>
      <w:tr w:rsidR="00312D91" w:rsidRPr="00312D91" w14:paraId="5D7983C3" w14:textId="77777777" w:rsidTr="00601F38">
        <w:tc>
          <w:tcPr>
            <w:tcW w:w="993" w:type="dxa"/>
          </w:tcPr>
          <w:p w14:paraId="284B21D8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 xml:space="preserve">  </w:t>
            </w:r>
          </w:p>
        </w:tc>
        <w:tc>
          <w:tcPr>
            <w:tcW w:w="1134" w:type="dxa"/>
          </w:tcPr>
          <w:p w14:paraId="655E25A5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992" w:type="dxa"/>
          </w:tcPr>
          <w:p w14:paraId="67D72466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6550" w:type="dxa"/>
            <w:vMerge/>
            <w:tcBorders>
              <w:right w:val="nil"/>
            </w:tcBorders>
          </w:tcPr>
          <w:p w14:paraId="439C47C1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</w:tr>
    </w:tbl>
    <w:p w14:paraId="19C0C914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es-ES" w:eastAsia="ar-SA"/>
        </w:rPr>
      </w:pPr>
      <w:r w:rsidRPr="00312D91">
        <w:rPr>
          <w:rFonts w:ascii="Calibri" w:eastAsia="Times New Roman" w:hAnsi="Calibri" w:cs="Calibri"/>
          <w:sz w:val="20"/>
          <w:szCs w:val="20"/>
          <w:lang w:val="es-ES" w:eastAsia="ar-SA"/>
        </w:rPr>
        <w:t xml:space="preserve"> </w:t>
      </w:r>
    </w:p>
    <w:p w14:paraId="13EEB3B3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s-ES" w:eastAsia="ar-SA"/>
        </w:rPr>
      </w:pPr>
      <w:r w:rsidRPr="00312D91">
        <w:rPr>
          <w:rFonts w:ascii="Calibri" w:eastAsia="Times New Roman" w:hAnsi="Calibri" w:cs="Calibri"/>
          <w:b/>
          <w:sz w:val="20"/>
          <w:szCs w:val="20"/>
          <w:lang w:val="es-ES" w:eastAsia="ar-SA"/>
        </w:rPr>
        <w:t xml:space="preserve">4. Informe del Departamento de Tesorería </w:t>
      </w:r>
      <w:r w:rsidRPr="00312D91">
        <w:rPr>
          <w:rFonts w:ascii="Calibri" w:eastAsia="Times New Roman" w:hAnsi="Calibri" w:cs="Calibri"/>
          <w:sz w:val="20"/>
          <w:szCs w:val="20"/>
          <w:lang w:val="es-ES" w:eastAsia="ar-SA"/>
        </w:rPr>
        <w:t>[debe marcar en el punto 2 el importe de la compra]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67"/>
        <w:gridCol w:w="567"/>
        <w:gridCol w:w="567"/>
        <w:gridCol w:w="2126"/>
      </w:tblGrid>
      <w:tr w:rsidR="00312D91" w:rsidRPr="00312D91" w14:paraId="7AC2D175" w14:textId="77777777" w:rsidTr="00601F38"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47708CAE" w14:textId="77777777" w:rsidR="00312D91" w:rsidRPr="00312D91" w:rsidRDefault="00312D91" w:rsidP="00312D9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¿Existe disponibilidad financiera para atender el gasto?                   SI</w:t>
            </w:r>
          </w:p>
        </w:tc>
        <w:tc>
          <w:tcPr>
            <w:tcW w:w="567" w:type="dxa"/>
          </w:tcPr>
          <w:p w14:paraId="43D1C0F5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E4575C" w14:textId="77777777" w:rsidR="00312D91" w:rsidRPr="00312D91" w:rsidRDefault="00312D91" w:rsidP="00312D9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67" w:type="dxa"/>
          </w:tcPr>
          <w:p w14:paraId="32F854E4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7BDD7AF4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</w:tr>
    </w:tbl>
    <w:p w14:paraId="1EEA6839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sz w:val="12"/>
          <w:szCs w:val="12"/>
          <w:lang w:val="es-E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6550"/>
      </w:tblGrid>
      <w:tr w:rsidR="00312D91" w:rsidRPr="00312D91" w14:paraId="3F9BA5C8" w14:textId="77777777" w:rsidTr="00601F38">
        <w:tc>
          <w:tcPr>
            <w:tcW w:w="9669" w:type="dxa"/>
            <w:gridSpan w:val="4"/>
          </w:tcPr>
          <w:p w14:paraId="21AD09C8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>Observaciones:</w:t>
            </w:r>
          </w:p>
          <w:p w14:paraId="065D048B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  <w:p w14:paraId="3983F587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  <w:p w14:paraId="166F1C41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ar-SA"/>
              </w:rPr>
            </w:pPr>
          </w:p>
        </w:tc>
      </w:tr>
      <w:tr w:rsidR="00312D91" w:rsidRPr="00312D91" w14:paraId="01D56648" w14:textId="77777777" w:rsidTr="00601F38">
        <w:tc>
          <w:tcPr>
            <w:tcW w:w="3119" w:type="dxa"/>
            <w:gridSpan w:val="3"/>
          </w:tcPr>
          <w:p w14:paraId="5133BE06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>Fecha</w:t>
            </w:r>
          </w:p>
        </w:tc>
        <w:tc>
          <w:tcPr>
            <w:tcW w:w="6550" w:type="dxa"/>
            <w:vMerge w:val="restart"/>
            <w:tcBorders>
              <w:top w:val="nil"/>
              <w:right w:val="nil"/>
            </w:tcBorders>
          </w:tcPr>
          <w:p w14:paraId="490DDA40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</w:p>
          <w:p w14:paraId="337A9C92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 xml:space="preserve">Firma y Sello: </w:t>
            </w:r>
          </w:p>
        </w:tc>
      </w:tr>
      <w:tr w:rsidR="00312D91" w:rsidRPr="00312D91" w14:paraId="50A6547D" w14:textId="77777777" w:rsidTr="00601F38">
        <w:tc>
          <w:tcPr>
            <w:tcW w:w="993" w:type="dxa"/>
          </w:tcPr>
          <w:p w14:paraId="72C19871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 xml:space="preserve">  </w:t>
            </w:r>
          </w:p>
        </w:tc>
        <w:tc>
          <w:tcPr>
            <w:tcW w:w="1134" w:type="dxa"/>
          </w:tcPr>
          <w:p w14:paraId="0802216A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992" w:type="dxa"/>
          </w:tcPr>
          <w:p w14:paraId="54C89B60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6550" w:type="dxa"/>
            <w:vMerge/>
            <w:tcBorders>
              <w:right w:val="nil"/>
            </w:tcBorders>
          </w:tcPr>
          <w:p w14:paraId="2EFD90BC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</w:tr>
    </w:tbl>
    <w:p w14:paraId="1804113C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s-ES" w:eastAsia="ar-SA"/>
        </w:rPr>
      </w:pPr>
    </w:p>
    <w:p w14:paraId="6F15EBC2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s-ES" w:eastAsia="ar-SA"/>
        </w:rPr>
      </w:pPr>
      <w:r w:rsidRPr="00312D91">
        <w:rPr>
          <w:rFonts w:ascii="Calibri" w:eastAsia="Times New Roman" w:hAnsi="Calibri" w:cs="Calibri"/>
          <w:b/>
          <w:sz w:val="20"/>
          <w:szCs w:val="20"/>
          <w:lang w:val="es-ES" w:eastAsia="ar-SA"/>
        </w:rPr>
        <w:t xml:space="preserve">5. Dirección General </w:t>
      </w:r>
      <w:r w:rsidRPr="00312D91">
        <w:rPr>
          <w:rFonts w:ascii="Calibri" w:eastAsia="Times New Roman" w:hAnsi="Calibri" w:cs="Calibri"/>
          <w:sz w:val="20"/>
          <w:szCs w:val="20"/>
          <w:lang w:val="es-ES" w:eastAsia="ar-SA"/>
        </w:rPr>
        <w:t>[Completa Dirección General]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567"/>
        <w:gridCol w:w="567"/>
        <w:gridCol w:w="567"/>
        <w:gridCol w:w="2126"/>
      </w:tblGrid>
      <w:tr w:rsidR="00312D91" w:rsidRPr="00312D91" w14:paraId="00523B68" w14:textId="77777777" w:rsidTr="00601F38">
        <w:tc>
          <w:tcPr>
            <w:tcW w:w="5812" w:type="dxa"/>
            <w:tcBorders>
              <w:top w:val="nil"/>
              <w:left w:val="nil"/>
              <w:bottom w:val="nil"/>
            </w:tcBorders>
          </w:tcPr>
          <w:p w14:paraId="37025DD3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>¿Autoriza el gasto?                                                                                     SI</w:t>
            </w:r>
          </w:p>
        </w:tc>
        <w:tc>
          <w:tcPr>
            <w:tcW w:w="567" w:type="dxa"/>
          </w:tcPr>
          <w:p w14:paraId="70D6344D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A16734" w14:textId="77777777" w:rsidR="00312D91" w:rsidRPr="00312D91" w:rsidRDefault="00312D91" w:rsidP="00312D91">
            <w:pPr>
              <w:suppressAutoHyphens/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 xml:space="preserve"> NO</w:t>
            </w:r>
          </w:p>
        </w:tc>
        <w:tc>
          <w:tcPr>
            <w:tcW w:w="567" w:type="dxa"/>
          </w:tcPr>
          <w:p w14:paraId="1F013233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14:paraId="0BEF8F1E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</w:tr>
    </w:tbl>
    <w:p w14:paraId="6DBDBF86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sz w:val="12"/>
          <w:szCs w:val="12"/>
          <w:lang w:val="es-ES"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134"/>
        <w:gridCol w:w="992"/>
        <w:gridCol w:w="6550"/>
      </w:tblGrid>
      <w:tr w:rsidR="00312D91" w:rsidRPr="00312D91" w14:paraId="3373D33E" w14:textId="77777777" w:rsidTr="00601F38">
        <w:tc>
          <w:tcPr>
            <w:tcW w:w="9669" w:type="dxa"/>
            <w:gridSpan w:val="4"/>
          </w:tcPr>
          <w:p w14:paraId="2369611B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>Observaciones:</w:t>
            </w:r>
          </w:p>
          <w:p w14:paraId="1CBF208D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  <w:p w14:paraId="6B508F98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  <w:p w14:paraId="0CA1BA46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ar-SA"/>
              </w:rPr>
            </w:pPr>
          </w:p>
        </w:tc>
      </w:tr>
      <w:tr w:rsidR="00312D91" w:rsidRPr="00312D91" w14:paraId="6B3C0C6A" w14:textId="77777777" w:rsidTr="00601F38">
        <w:tc>
          <w:tcPr>
            <w:tcW w:w="3119" w:type="dxa"/>
            <w:gridSpan w:val="3"/>
          </w:tcPr>
          <w:p w14:paraId="7D7BB3C2" w14:textId="77777777" w:rsidR="00312D91" w:rsidRPr="00312D91" w:rsidRDefault="00312D91" w:rsidP="00312D9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  <w:t>Fecha</w:t>
            </w:r>
          </w:p>
        </w:tc>
        <w:tc>
          <w:tcPr>
            <w:tcW w:w="6550" w:type="dxa"/>
            <w:vMerge w:val="restart"/>
            <w:tcBorders>
              <w:top w:val="nil"/>
              <w:right w:val="nil"/>
            </w:tcBorders>
          </w:tcPr>
          <w:p w14:paraId="0DAC0933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</w:pPr>
          </w:p>
          <w:p w14:paraId="1BE99669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  <w:r w:rsidRPr="00312D91">
              <w:rPr>
                <w:rFonts w:ascii="Calibri" w:eastAsia="Times New Roman" w:hAnsi="Calibri" w:cs="Calibri"/>
                <w:b/>
                <w:sz w:val="20"/>
                <w:szCs w:val="20"/>
                <w:lang w:val="es-ES_tradnl"/>
              </w:rPr>
              <w:t xml:space="preserve">Firma y Sello: </w:t>
            </w:r>
          </w:p>
        </w:tc>
      </w:tr>
      <w:tr w:rsidR="00312D91" w:rsidRPr="00312D91" w14:paraId="3529D9D8" w14:textId="77777777" w:rsidTr="00601F38">
        <w:tc>
          <w:tcPr>
            <w:tcW w:w="993" w:type="dxa"/>
          </w:tcPr>
          <w:p w14:paraId="79B52947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1134" w:type="dxa"/>
          </w:tcPr>
          <w:p w14:paraId="35FD82DA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992" w:type="dxa"/>
          </w:tcPr>
          <w:p w14:paraId="5991BAFD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6550" w:type="dxa"/>
            <w:vMerge/>
            <w:tcBorders>
              <w:right w:val="nil"/>
            </w:tcBorders>
          </w:tcPr>
          <w:p w14:paraId="46BF54ED" w14:textId="77777777" w:rsidR="00312D91" w:rsidRPr="00312D91" w:rsidRDefault="00312D91" w:rsidP="00312D9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val="es-ES" w:eastAsia="ar-SA"/>
              </w:rPr>
            </w:pPr>
          </w:p>
        </w:tc>
      </w:tr>
    </w:tbl>
    <w:p w14:paraId="219713D4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s-ES" w:eastAsia="ar-SA"/>
        </w:rPr>
      </w:pPr>
    </w:p>
    <w:p w14:paraId="3BE0761F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es-ES" w:eastAsia="ar-SA"/>
        </w:rPr>
      </w:pPr>
    </w:p>
    <w:p w14:paraId="2D204F64" w14:textId="77777777" w:rsidR="00312D91" w:rsidRPr="00312D91" w:rsidRDefault="00312D91" w:rsidP="00312D91">
      <w:pPr>
        <w:suppressAutoHyphens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val="es-ES" w:eastAsia="ar-SA"/>
        </w:rPr>
      </w:pPr>
    </w:p>
    <w:p w14:paraId="4B9277C9" w14:textId="77777777" w:rsidR="00312D91" w:rsidRPr="00312D91" w:rsidRDefault="00312D91" w:rsidP="00312D91">
      <w:pPr>
        <w:suppressAutoHyphens/>
        <w:spacing w:after="0" w:line="240" w:lineRule="auto"/>
        <w:ind w:left="-720"/>
        <w:rPr>
          <w:rFonts w:ascii="Arial" w:eastAsia="Times New Roman" w:hAnsi="Arial" w:cs="Arial"/>
          <w:b/>
          <w:sz w:val="12"/>
          <w:szCs w:val="24"/>
          <w:lang w:val="es-ES" w:eastAsia="ar-SA"/>
        </w:rPr>
      </w:pPr>
    </w:p>
    <w:p w14:paraId="4D0A264C" w14:textId="77777777" w:rsidR="00312D91" w:rsidRDefault="00312D91" w:rsidP="00312D91">
      <w:pPr>
        <w:suppressAutoHyphens/>
        <w:spacing w:after="0" w:line="240" w:lineRule="auto"/>
        <w:ind w:left="-720"/>
        <w:rPr>
          <w:rFonts w:ascii="Arial" w:eastAsia="Times New Roman" w:hAnsi="Arial" w:cs="Arial"/>
          <w:sz w:val="12"/>
          <w:szCs w:val="24"/>
          <w:lang w:val="es-ES" w:eastAsia="ar-SA"/>
        </w:rPr>
      </w:pPr>
    </w:p>
    <w:sectPr w:rsidR="00312D91" w:rsidSect="00BD21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283" w:footer="28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EF33DE" w15:done="0"/>
  <w15:commentEx w15:paraId="7BA1E016" w15:done="0"/>
  <w15:commentEx w15:paraId="3C8DAEE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BB7A1" w14:textId="77777777" w:rsidR="008258F9" w:rsidRDefault="008258F9" w:rsidP="008F02EE">
      <w:pPr>
        <w:spacing w:after="0" w:line="240" w:lineRule="auto"/>
      </w:pPr>
      <w:r>
        <w:separator/>
      </w:r>
    </w:p>
  </w:endnote>
  <w:endnote w:type="continuationSeparator" w:id="0">
    <w:p w14:paraId="349233FB" w14:textId="77777777" w:rsidR="008258F9" w:rsidRDefault="008258F9" w:rsidP="008F0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D7813" w14:textId="77777777" w:rsidR="001967B8" w:rsidRDefault="001967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FF5E" w14:textId="34C47248" w:rsidR="000F15FB" w:rsidRDefault="00D7232E" w:rsidP="003C4EAF">
    <w:pPr>
      <w:pStyle w:val="Normal1"/>
      <w:tabs>
        <w:tab w:val="center" w:pos="4252"/>
        <w:tab w:val="right" w:pos="8504"/>
      </w:tabs>
      <w:spacing w:after="0" w:line="240" w:lineRule="auto"/>
      <w:jc w:val="center"/>
    </w:pPr>
    <w:r>
      <w:rPr>
        <w:noProof/>
        <w:lang w:val="es-ES" w:eastAsia="es-ES"/>
      </w:rPr>
      <w:drawing>
        <wp:inline distT="0" distB="0" distL="0" distR="0" wp14:anchorId="2A2660F2" wp14:editId="101B48BB">
          <wp:extent cx="798675" cy="338484"/>
          <wp:effectExtent l="0" t="0" r="1905" b="4445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036" cy="347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04C1">
      <w:rPr>
        <w:noProof/>
        <w:lang w:val="es-ES" w:eastAsia="es-ES"/>
      </w:rPr>
      <w:t xml:space="preserve">     </w:t>
    </w:r>
    <w:r w:rsidR="00294EC5">
      <w:rPr>
        <w:noProof/>
        <w:lang w:val="es-ES" w:eastAsia="es-ES"/>
      </w:rPr>
      <w:drawing>
        <wp:inline distT="0" distB="0" distL="0" distR="0" wp14:anchorId="0EBCC974" wp14:editId="01F7E99D">
          <wp:extent cx="1171575" cy="384255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TNU.t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9134" cy="386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04C1">
      <w:rPr>
        <w:noProof/>
        <w:lang w:val="es-ES" w:eastAsia="es-ES"/>
      </w:rPr>
      <w:t xml:space="preserve"> </w:t>
    </w:r>
    <w:r w:rsidR="0084670D">
      <w:rPr>
        <w:noProof/>
        <w:lang w:val="es-ES" w:eastAsia="es-ES"/>
      </w:rPr>
      <w:drawing>
        <wp:inline distT="0" distB="0" distL="0" distR="0" wp14:anchorId="15BC5396" wp14:editId="0A76D8FA">
          <wp:extent cx="1015883" cy="416146"/>
          <wp:effectExtent l="0" t="0" r="0" b="3175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NU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462" cy="421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4670D">
      <w:rPr>
        <w:noProof/>
        <w:lang w:val="es-ES" w:eastAsia="es-ES"/>
      </w:rPr>
      <w:t xml:space="preserve"> </w:t>
    </w:r>
  </w:p>
  <w:p w14:paraId="2E8A2068" w14:textId="14BE2571" w:rsidR="006F6A6E" w:rsidRPr="003C4EAF" w:rsidRDefault="000F15FB" w:rsidP="003C4EAF">
    <w:pPr>
      <w:pStyle w:val="Normal1"/>
      <w:spacing w:after="567"/>
      <w:jc w:val="center"/>
      <w:rPr>
        <w:sz w:val="18"/>
        <w:szCs w:val="18"/>
      </w:rPr>
    </w:pPr>
    <w:r w:rsidRPr="00FA060B">
      <w:rPr>
        <w:b/>
        <w:color w:val="366091"/>
        <w:sz w:val="18"/>
        <w:szCs w:val="18"/>
      </w:rPr>
      <w:t>Bulevar Artigas 2552   -   Tel.  (+5982) 19595   -   tnu.com.uy   -   Montevideo, Uruguay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90F11" w14:textId="77777777" w:rsidR="001967B8" w:rsidRDefault="001967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6C1BA" w14:textId="77777777" w:rsidR="008258F9" w:rsidRDefault="008258F9" w:rsidP="008F02EE">
      <w:pPr>
        <w:spacing w:after="0" w:line="240" w:lineRule="auto"/>
      </w:pPr>
      <w:r>
        <w:separator/>
      </w:r>
    </w:p>
  </w:footnote>
  <w:footnote w:type="continuationSeparator" w:id="0">
    <w:p w14:paraId="45957219" w14:textId="77777777" w:rsidR="008258F9" w:rsidRDefault="008258F9" w:rsidP="008F0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7CCAA" w14:textId="77777777" w:rsidR="001967B8" w:rsidRDefault="001967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0039C" w14:textId="77777777" w:rsidR="00BD21DE" w:rsidRDefault="00BD21DE" w:rsidP="000F15FB">
    <w:pPr>
      <w:pStyle w:val="Encabezado"/>
      <w:jc w:val="center"/>
    </w:pPr>
  </w:p>
  <w:p w14:paraId="6977E7EA" w14:textId="4C10C99D" w:rsidR="00BD21DE" w:rsidRDefault="000F15FB" w:rsidP="000F15FB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74E1A43C" wp14:editId="665F7B9F">
          <wp:extent cx="1552575" cy="730289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3537" cy="735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710D1" w14:textId="77777777" w:rsidR="001967B8" w:rsidRDefault="001967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7CFF"/>
    <w:multiLevelType w:val="hybridMultilevel"/>
    <w:tmpl w:val="8BCEF67E"/>
    <w:lvl w:ilvl="0" w:tplc="D2B61084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EE"/>
    <w:rsid w:val="00031E41"/>
    <w:rsid w:val="00032CA7"/>
    <w:rsid w:val="000469B2"/>
    <w:rsid w:val="000470E7"/>
    <w:rsid w:val="000535A3"/>
    <w:rsid w:val="00082EF8"/>
    <w:rsid w:val="00085A01"/>
    <w:rsid w:val="000B2C26"/>
    <w:rsid w:val="000B2FBA"/>
    <w:rsid w:val="000E3E75"/>
    <w:rsid w:val="000E407B"/>
    <w:rsid w:val="000E60A3"/>
    <w:rsid w:val="000F15FB"/>
    <w:rsid w:val="001235EC"/>
    <w:rsid w:val="00125CBB"/>
    <w:rsid w:val="00134EDB"/>
    <w:rsid w:val="00140B43"/>
    <w:rsid w:val="001444ED"/>
    <w:rsid w:val="00155942"/>
    <w:rsid w:val="001619F9"/>
    <w:rsid w:val="0016378A"/>
    <w:rsid w:val="00167245"/>
    <w:rsid w:val="00174620"/>
    <w:rsid w:val="001967B8"/>
    <w:rsid w:val="001C63DD"/>
    <w:rsid w:val="001D72CB"/>
    <w:rsid w:val="001F6337"/>
    <w:rsid w:val="00244F73"/>
    <w:rsid w:val="0025771B"/>
    <w:rsid w:val="00261094"/>
    <w:rsid w:val="00271D2C"/>
    <w:rsid w:val="00277109"/>
    <w:rsid w:val="0027723C"/>
    <w:rsid w:val="002820A8"/>
    <w:rsid w:val="002875AF"/>
    <w:rsid w:val="00294EC5"/>
    <w:rsid w:val="002D51EC"/>
    <w:rsid w:val="00303799"/>
    <w:rsid w:val="0030661F"/>
    <w:rsid w:val="00312D91"/>
    <w:rsid w:val="0032115B"/>
    <w:rsid w:val="003240D3"/>
    <w:rsid w:val="003363BF"/>
    <w:rsid w:val="00361826"/>
    <w:rsid w:val="00361B8C"/>
    <w:rsid w:val="00362C36"/>
    <w:rsid w:val="00366F0B"/>
    <w:rsid w:val="0037120A"/>
    <w:rsid w:val="00373BB9"/>
    <w:rsid w:val="003811D5"/>
    <w:rsid w:val="0038391F"/>
    <w:rsid w:val="00391F8D"/>
    <w:rsid w:val="00395D3E"/>
    <w:rsid w:val="003B44E1"/>
    <w:rsid w:val="003C1E19"/>
    <w:rsid w:val="003C2CE8"/>
    <w:rsid w:val="003C4EAF"/>
    <w:rsid w:val="003E1BD4"/>
    <w:rsid w:val="00404D9E"/>
    <w:rsid w:val="004077C1"/>
    <w:rsid w:val="00407BE9"/>
    <w:rsid w:val="0041266D"/>
    <w:rsid w:val="004400CB"/>
    <w:rsid w:val="00442629"/>
    <w:rsid w:val="00447C53"/>
    <w:rsid w:val="00464661"/>
    <w:rsid w:val="0049771B"/>
    <w:rsid w:val="004A1BA1"/>
    <w:rsid w:val="004B0454"/>
    <w:rsid w:val="004D6AFE"/>
    <w:rsid w:val="004E25F1"/>
    <w:rsid w:val="004E2F51"/>
    <w:rsid w:val="00503049"/>
    <w:rsid w:val="00505B83"/>
    <w:rsid w:val="0050677E"/>
    <w:rsid w:val="005173EF"/>
    <w:rsid w:val="00517AC2"/>
    <w:rsid w:val="00521900"/>
    <w:rsid w:val="00521D95"/>
    <w:rsid w:val="005221C8"/>
    <w:rsid w:val="00552DD4"/>
    <w:rsid w:val="0058462D"/>
    <w:rsid w:val="005B04C1"/>
    <w:rsid w:val="005B3570"/>
    <w:rsid w:val="005C0A37"/>
    <w:rsid w:val="005D2319"/>
    <w:rsid w:val="005D2A9A"/>
    <w:rsid w:val="005D2C47"/>
    <w:rsid w:val="005E02E9"/>
    <w:rsid w:val="0063311D"/>
    <w:rsid w:val="0064433E"/>
    <w:rsid w:val="006552D3"/>
    <w:rsid w:val="00694512"/>
    <w:rsid w:val="006A763C"/>
    <w:rsid w:val="006C313B"/>
    <w:rsid w:val="006E2F67"/>
    <w:rsid w:val="006F6A6E"/>
    <w:rsid w:val="006F72D6"/>
    <w:rsid w:val="007016E2"/>
    <w:rsid w:val="007058BF"/>
    <w:rsid w:val="00725B7F"/>
    <w:rsid w:val="007465EB"/>
    <w:rsid w:val="007549A5"/>
    <w:rsid w:val="00775049"/>
    <w:rsid w:val="007774E0"/>
    <w:rsid w:val="007835C5"/>
    <w:rsid w:val="0078524E"/>
    <w:rsid w:val="007A4689"/>
    <w:rsid w:val="007A542C"/>
    <w:rsid w:val="007A7728"/>
    <w:rsid w:val="007D61FA"/>
    <w:rsid w:val="007E69CC"/>
    <w:rsid w:val="007F2AC8"/>
    <w:rsid w:val="0080352A"/>
    <w:rsid w:val="00815AA8"/>
    <w:rsid w:val="008179AE"/>
    <w:rsid w:val="00822299"/>
    <w:rsid w:val="008258F9"/>
    <w:rsid w:val="0084670D"/>
    <w:rsid w:val="00855EAC"/>
    <w:rsid w:val="00855FCF"/>
    <w:rsid w:val="00864605"/>
    <w:rsid w:val="008B13E3"/>
    <w:rsid w:val="008C04B7"/>
    <w:rsid w:val="008C0C76"/>
    <w:rsid w:val="008E34EC"/>
    <w:rsid w:val="008F02EE"/>
    <w:rsid w:val="0090288B"/>
    <w:rsid w:val="009126C6"/>
    <w:rsid w:val="009129BB"/>
    <w:rsid w:val="00916C03"/>
    <w:rsid w:val="0091720E"/>
    <w:rsid w:val="0092495D"/>
    <w:rsid w:val="009551EB"/>
    <w:rsid w:val="00956E86"/>
    <w:rsid w:val="00961664"/>
    <w:rsid w:val="00965D1C"/>
    <w:rsid w:val="00966354"/>
    <w:rsid w:val="0098163F"/>
    <w:rsid w:val="009A5BA8"/>
    <w:rsid w:val="009B428E"/>
    <w:rsid w:val="009F694E"/>
    <w:rsid w:val="00A009D8"/>
    <w:rsid w:val="00A212E9"/>
    <w:rsid w:val="00A27A09"/>
    <w:rsid w:val="00A30EDF"/>
    <w:rsid w:val="00A336AD"/>
    <w:rsid w:val="00A46769"/>
    <w:rsid w:val="00A86A73"/>
    <w:rsid w:val="00AA1A4B"/>
    <w:rsid w:val="00AA5245"/>
    <w:rsid w:val="00AB43DC"/>
    <w:rsid w:val="00AC15D1"/>
    <w:rsid w:val="00AC2DA2"/>
    <w:rsid w:val="00AC4C6C"/>
    <w:rsid w:val="00AE171C"/>
    <w:rsid w:val="00AE75E4"/>
    <w:rsid w:val="00AF1B8C"/>
    <w:rsid w:val="00B02634"/>
    <w:rsid w:val="00B15EBB"/>
    <w:rsid w:val="00B33DA5"/>
    <w:rsid w:val="00B37007"/>
    <w:rsid w:val="00B50E5A"/>
    <w:rsid w:val="00B565D1"/>
    <w:rsid w:val="00B61366"/>
    <w:rsid w:val="00B635BB"/>
    <w:rsid w:val="00B83D45"/>
    <w:rsid w:val="00B90787"/>
    <w:rsid w:val="00BA1B2A"/>
    <w:rsid w:val="00BB1476"/>
    <w:rsid w:val="00BB57CC"/>
    <w:rsid w:val="00BC76E6"/>
    <w:rsid w:val="00BD21DE"/>
    <w:rsid w:val="00BE52B7"/>
    <w:rsid w:val="00BF10AE"/>
    <w:rsid w:val="00BF5922"/>
    <w:rsid w:val="00C10A05"/>
    <w:rsid w:val="00C31089"/>
    <w:rsid w:val="00C336A2"/>
    <w:rsid w:val="00C37435"/>
    <w:rsid w:val="00C37E3C"/>
    <w:rsid w:val="00C479C9"/>
    <w:rsid w:val="00C658BD"/>
    <w:rsid w:val="00C73E9A"/>
    <w:rsid w:val="00C84628"/>
    <w:rsid w:val="00C920AD"/>
    <w:rsid w:val="00CB68B5"/>
    <w:rsid w:val="00CD1B54"/>
    <w:rsid w:val="00D02CBF"/>
    <w:rsid w:val="00D02E80"/>
    <w:rsid w:val="00D12F0E"/>
    <w:rsid w:val="00D255BC"/>
    <w:rsid w:val="00D321F2"/>
    <w:rsid w:val="00D7232E"/>
    <w:rsid w:val="00D73FBB"/>
    <w:rsid w:val="00D81856"/>
    <w:rsid w:val="00D9295D"/>
    <w:rsid w:val="00D93011"/>
    <w:rsid w:val="00D95239"/>
    <w:rsid w:val="00DB349C"/>
    <w:rsid w:val="00DB34C9"/>
    <w:rsid w:val="00DC07E0"/>
    <w:rsid w:val="00DD22B0"/>
    <w:rsid w:val="00DD2505"/>
    <w:rsid w:val="00DE1D7F"/>
    <w:rsid w:val="00DE7A19"/>
    <w:rsid w:val="00E02271"/>
    <w:rsid w:val="00E149DD"/>
    <w:rsid w:val="00E24CBC"/>
    <w:rsid w:val="00E2653E"/>
    <w:rsid w:val="00E2752D"/>
    <w:rsid w:val="00E27998"/>
    <w:rsid w:val="00E40491"/>
    <w:rsid w:val="00E45F3A"/>
    <w:rsid w:val="00E5120A"/>
    <w:rsid w:val="00E6300F"/>
    <w:rsid w:val="00E67930"/>
    <w:rsid w:val="00E67F23"/>
    <w:rsid w:val="00E852A7"/>
    <w:rsid w:val="00EB6C72"/>
    <w:rsid w:val="00EC3517"/>
    <w:rsid w:val="00EC61DF"/>
    <w:rsid w:val="00EE24DA"/>
    <w:rsid w:val="00EE7038"/>
    <w:rsid w:val="00EF057C"/>
    <w:rsid w:val="00EF65EC"/>
    <w:rsid w:val="00F151B9"/>
    <w:rsid w:val="00F306CC"/>
    <w:rsid w:val="00F37259"/>
    <w:rsid w:val="00F37A52"/>
    <w:rsid w:val="00F42DAE"/>
    <w:rsid w:val="00F65417"/>
    <w:rsid w:val="00F67406"/>
    <w:rsid w:val="00F813F7"/>
    <w:rsid w:val="00FA060B"/>
    <w:rsid w:val="00FA5DCC"/>
    <w:rsid w:val="00FC3DBC"/>
    <w:rsid w:val="00FE0707"/>
    <w:rsid w:val="00FE7199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797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E"/>
  </w:style>
  <w:style w:type="paragraph" w:styleId="Ttulo1">
    <w:name w:val="heading 1"/>
    <w:basedOn w:val="Normal"/>
    <w:next w:val="Normal"/>
    <w:link w:val="Ttulo1Car"/>
    <w:uiPriority w:val="9"/>
    <w:qFormat/>
    <w:rsid w:val="008F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F0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2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2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2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BC"/>
  </w:style>
  <w:style w:type="paragraph" w:styleId="Piedepgina">
    <w:name w:val="footer"/>
    <w:basedOn w:val="Normal"/>
    <w:link w:val="Piedepgina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BC"/>
  </w:style>
  <w:style w:type="paragraph" w:styleId="Textonotapie">
    <w:name w:val="footnote text"/>
    <w:basedOn w:val="Normal"/>
    <w:link w:val="TextonotapieCar"/>
    <w:uiPriority w:val="99"/>
    <w:semiHidden/>
    <w:unhideWhenUsed/>
    <w:rsid w:val="00D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5B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46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4689"/>
    <w:rPr>
      <w:rFonts w:ascii="Consolas" w:hAnsi="Consolas" w:cs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56E8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2653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53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53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5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53E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F6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6F6A6E"/>
    <w:pPr>
      <w:spacing w:before="480"/>
      <w:outlineLvl w:val="9"/>
    </w:pPr>
    <w:rPr>
      <w:b/>
      <w:bCs/>
      <w:sz w:val="28"/>
      <w:szCs w:val="28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6F6A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F6A6E"/>
    <w:rPr>
      <w:color w:val="0000FF" w:themeColor="hyperlink"/>
      <w:u w:val="single"/>
    </w:rPr>
  </w:style>
  <w:style w:type="paragraph" w:customStyle="1" w:styleId="Normal1">
    <w:name w:val="Normal1"/>
    <w:rsid w:val="000F15FB"/>
    <w:pPr>
      <w:widowControl w:val="0"/>
    </w:pPr>
    <w:rPr>
      <w:rFonts w:ascii="Calibri" w:eastAsia="Calibri" w:hAnsi="Calibri" w:cs="Calibri"/>
      <w:color w:val="000000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2EE"/>
  </w:style>
  <w:style w:type="paragraph" w:styleId="Ttulo1">
    <w:name w:val="heading 1"/>
    <w:basedOn w:val="Normal"/>
    <w:next w:val="Normal"/>
    <w:link w:val="Ttulo1Car"/>
    <w:uiPriority w:val="9"/>
    <w:qFormat/>
    <w:rsid w:val="008F02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F02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8F02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F02EE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F02EE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F02EE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5BC"/>
  </w:style>
  <w:style w:type="paragraph" w:styleId="Piedepgina">
    <w:name w:val="footer"/>
    <w:basedOn w:val="Normal"/>
    <w:link w:val="PiedepginaCar"/>
    <w:uiPriority w:val="99"/>
    <w:unhideWhenUsed/>
    <w:rsid w:val="00D255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5BC"/>
  </w:style>
  <w:style w:type="paragraph" w:styleId="Textonotapie">
    <w:name w:val="footnote text"/>
    <w:basedOn w:val="Normal"/>
    <w:link w:val="TextonotapieCar"/>
    <w:uiPriority w:val="99"/>
    <w:semiHidden/>
    <w:unhideWhenUsed/>
    <w:rsid w:val="00D255B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55B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55BC"/>
    <w:rPr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7A468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7A4689"/>
    <w:rPr>
      <w:rFonts w:ascii="Consolas" w:hAnsi="Consolas" w:cs="Consolas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E1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5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5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956E86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E2653E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53E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53E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53E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53E"/>
    <w:rPr>
      <w:b/>
      <w:bCs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6F6A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F6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tulodeTDC">
    <w:name w:val="TOC Heading"/>
    <w:basedOn w:val="Ttulo1"/>
    <w:next w:val="Normal"/>
    <w:uiPriority w:val="39"/>
    <w:unhideWhenUsed/>
    <w:qFormat/>
    <w:rsid w:val="006F6A6E"/>
    <w:pPr>
      <w:spacing w:before="480"/>
      <w:outlineLvl w:val="9"/>
    </w:pPr>
    <w:rPr>
      <w:b/>
      <w:bCs/>
      <w:sz w:val="28"/>
      <w:szCs w:val="28"/>
      <w:lang w:eastAsia="es-UY"/>
    </w:rPr>
  </w:style>
  <w:style w:type="paragraph" w:styleId="TDC1">
    <w:name w:val="toc 1"/>
    <w:basedOn w:val="Normal"/>
    <w:next w:val="Normal"/>
    <w:autoRedefine/>
    <w:uiPriority w:val="39"/>
    <w:unhideWhenUsed/>
    <w:rsid w:val="006F6A6E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6F6A6E"/>
    <w:rPr>
      <w:color w:val="0000FF" w:themeColor="hyperlink"/>
      <w:u w:val="single"/>
    </w:rPr>
  </w:style>
  <w:style w:type="paragraph" w:customStyle="1" w:styleId="Normal1">
    <w:name w:val="Normal1"/>
    <w:rsid w:val="000F15FB"/>
    <w:pPr>
      <w:widowControl w:val="0"/>
    </w:pPr>
    <w:rPr>
      <w:rFonts w:ascii="Calibri" w:eastAsia="Calibri" w:hAnsi="Calibri" w:cs="Calibri"/>
      <w:color w:val="000000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"/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0742E-1406-4435-8DA6-DA041704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González</dc:creator>
  <cp:lastModifiedBy>Alejandra Raggiotto</cp:lastModifiedBy>
  <cp:revision>2</cp:revision>
  <cp:lastPrinted>2017-09-15T21:25:00Z</cp:lastPrinted>
  <dcterms:created xsi:type="dcterms:W3CDTF">2019-07-25T19:52:00Z</dcterms:created>
  <dcterms:modified xsi:type="dcterms:W3CDTF">2019-07-25T19:52:00Z</dcterms:modified>
</cp:coreProperties>
</file>