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4C7" w:rsidRDefault="003B54C7" w:rsidP="006A2992">
      <w:pPr>
        <w:rPr>
          <w:rFonts w:ascii="Times New Roman" w:hAnsi="Times New Roman"/>
          <w:b/>
          <w:sz w:val="16"/>
          <w:szCs w:val="16"/>
        </w:rPr>
      </w:pPr>
    </w:p>
    <w:p w:rsidR="00641735" w:rsidRDefault="00641735" w:rsidP="00372249">
      <w:pPr>
        <w:spacing w:line="36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418FB" w:rsidRDefault="009418FB" w:rsidP="00372249">
      <w:pPr>
        <w:spacing w:line="36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EE 2017-10-1-0003270</w:t>
      </w:r>
    </w:p>
    <w:p w:rsidR="003B54C7" w:rsidRPr="0086452F" w:rsidRDefault="00866CA9" w:rsidP="00372249">
      <w:pPr>
        <w:spacing w:line="360" w:lineRule="auto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F</w:t>
      </w:r>
      <w:r w:rsidR="009418FB">
        <w:rPr>
          <w:rFonts w:ascii="Times New Roman" w:hAnsi="Times New Roman"/>
          <w:b/>
          <w:sz w:val="16"/>
          <w:szCs w:val="16"/>
        </w:rPr>
        <w:t>N</w:t>
      </w:r>
    </w:p>
    <w:p w:rsidR="003B54C7" w:rsidRPr="009418FB" w:rsidRDefault="003B54C7" w:rsidP="0086452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8FB">
        <w:rPr>
          <w:rFonts w:ascii="Times New Roman" w:hAnsi="Times New Roman"/>
          <w:b/>
          <w:sz w:val="28"/>
          <w:szCs w:val="28"/>
        </w:rPr>
        <w:t xml:space="preserve">MINISTERIO DE TRANSPORTE Y OBRAS </w:t>
      </w:r>
      <w:r w:rsidR="0012187B" w:rsidRPr="009418FB">
        <w:rPr>
          <w:rFonts w:ascii="Times New Roman" w:hAnsi="Times New Roman"/>
          <w:b/>
          <w:sz w:val="28"/>
          <w:szCs w:val="28"/>
        </w:rPr>
        <w:t>PÚBLICAS</w:t>
      </w:r>
    </w:p>
    <w:p w:rsidR="003B54C7" w:rsidRPr="0086452F" w:rsidRDefault="003B54C7" w:rsidP="008645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452F">
        <w:rPr>
          <w:rFonts w:ascii="Times New Roman" w:hAnsi="Times New Roman"/>
          <w:sz w:val="28"/>
          <w:szCs w:val="28"/>
        </w:rPr>
        <w:t>Montevideo,</w:t>
      </w:r>
      <w:r w:rsidR="00F436F7">
        <w:rPr>
          <w:rFonts w:ascii="Times New Roman" w:hAnsi="Times New Roman"/>
          <w:sz w:val="28"/>
          <w:szCs w:val="28"/>
        </w:rPr>
        <w:t xml:space="preserve"> 19 de diciembre de 2018.-</w:t>
      </w:r>
    </w:p>
    <w:p w:rsidR="002E4D24" w:rsidRDefault="003B54C7" w:rsidP="002E4D24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6452F">
        <w:rPr>
          <w:rFonts w:ascii="Times New Roman" w:hAnsi="Times New Roman"/>
          <w:b/>
          <w:bCs/>
          <w:sz w:val="28"/>
          <w:szCs w:val="28"/>
          <w:u w:val="single"/>
        </w:rPr>
        <w:t>VISTO:</w:t>
      </w:r>
      <w:r w:rsidRPr="008645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452F">
        <w:rPr>
          <w:rFonts w:ascii="Times New Roman" w:hAnsi="Times New Roman"/>
          <w:sz w:val="28"/>
          <w:szCs w:val="28"/>
        </w:rPr>
        <w:t xml:space="preserve">que por Resolución de fecha </w:t>
      </w:r>
      <w:r w:rsidR="004A0448">
        <w:rPr>
          <w:rFonts w:ascii="Times New Roman" w:hAnsi="Times New Roman"/>
          <w:sz w:val="28"/>
          <w:szCs w:val="28"/>
        </w:rPr>
        <w:t>28</w:t>
      </w:r>
      <w:r w:rsidR="004E7C22">
        <w:rPr>
          <w:rFonts w:ascii="Times New Roman" w:hAnsi="Times New Roman"/>
          <w:sz w:val="28"/>
          <w:szCs w:val="28"/>
        </w:rPr>
        <w:t xml:space="preserve"> de </w:t>
      </w:r>
      <w:r w:rsidR="004A0448">
        <w:rPr>
          <w:rFonts w:ascii="Times New Roman" w:hAnsi="Times New Roman"/>
          <w:sz w:val="28"/>
          <w:szCs w:val="28"/>
        </w:rPr>
        <w:t>diciembre</w:t>
      </w:r>
      <w:r w:rsidR="004E7C22">
        <w:rPr>
          <w:rFonts w:ascii="Times New Roman" w:hAnsi="Times New Roman"/>
          <w:sz w:val="28"/>
          <w:szCs w:val="28"/>
        </w:rPr>
        <w:t xml:space="preserve"> de 201</w:t>
      </w:r>
      <w:r w:rsidR="004A0448">
        <w:rPr>
          <w:rFonts w:ascii="Times New Roman" w:hAnsi="Times New Roman"/>
          <w:sz w:val="28"/>
          <w:szCs w:val="28"/>
        </w:rPr>
        <w:t>7</w:t>
      </w:r>
      <w:r w:rsidR="004E7C22">
        <w:rPr>
          <w:rFonts w:ascii="Times New Roman" w:hAnsi="Times New Roman"/>
          <w:sz w:val="28"/>
          <w:szCs w:val="28"/>
        </w:rPr>
        <w:t xml:space="preserve"> </w:t>
      </w:r>
      <w:r w:rsidRPr="0086452F">
        <w:rPr>
          <w:rFonts w:ascii="Times New Roman" w:hAnsi="Times New Roman"/>
          <w:sz w:val="28"/>
          <w:szCs w:val="28"/>
        </w:rPr>
        <w:t xml:space="preserve">se adjudicó </w:t>
      </w:r>
      <w:bookmarkStart w:id="0" w:name="_GoBack"/>
      <w:bookmarkEnd w:id="0"/>
      <w:r w:rsidRPr="0086452F">
        <w:rPr>
          <w:rFonts w:ascii="Times New Roman" w:hAnsi="Times New Roman"/>
          <w:sz w:val="28"/>
          <w:szCs w:val="28"/>
        </w:rPr>
        <w:t xml:space="preserve">a la firma </w:t>
      </w:r>
      <w:r w:rsidR="004A0448">
        <w:rPr>
          <w:rFonts w:ascii="Times New Roman" w:hAnsi="Times New Roman"/>
          <w:sz w:val="28"/>
          <w:szCs w:val="28"/>
        </w:rPr>
        <w:t>URUDATA S.A.</w:t>
      </w:r>
      <w:r w:rsidR="0034431A">
        <w:rPr>
          <w:rFonts w:ascii="Times New Roman" w:hAnsi="Times New Roman"/>
          <w:sz w:val="28"/>
          <w:szCs w:val="28"/>
        </w:rPr>
        <w:t>,</w:t>
      </w:r>
      <w:r w:rsidRPr="0086452F">
        <w:rPr>
          <w:rFonts w:ascii="Times New Roman" w:hAnsi="Times New Roman"/>
          <w:sz w:val="28"/>
          <w:szCs w:val="28"/>
        </w:rPr>
        <w:t xml:space="preserve"> </w:t>
      </w:r>
      <w:r w:rsidRPr="004A0448">
        <w:rPr>
          <w:rFonts w:ascii="Times New Roman" w:hAnsi="Times New Roman"/>
          <w:sz w:val="28"/>
          <w:szCs w:val="28"/>
        </w:rPr>
        <w:t xml:space="preserve">la </w:t>
      </w:r>
      <w:r w:rsidR="004A0448" w:rsidRPr="004A0448">
        <w:rPr>
          <w:rFonts w:ascii="Times New Roman" w:hAnsi="Times New Roman"/>
          <w:spacing w:val="-3"/>
          <w:sz w:val="28"/>
          <w:szCs w:val="28"/>
          <w:lang w:val="es-ES_tradnl"/>
        </w:rPr>
        <w:t xml:space="preserve">Licitación Abreviada  Nº 13/2017, convocada para la </w:t>
      </w:r>
      <w:r w:rsidR="004A0448" w:rsidRPr="004A0448">
        <w:rPr>
          <w:rFonts w:ascii="Times New Roman" w:hAnsi="Times New Roman"/>
          <w:b/>
          <w:i/>
          <w:sz w:val="28"/>
          <w:szCs w:val="28"/>
        </w:rPr>
        <w:t>“Contratación de un Servicio de Soporte y Mantenimiento del Equipamiento (Hardware) existente en el Datacenter del Ministerio de Transporte y Obras Públicas”</w:t>
      </w:r>
      <w:r w:rsidRPr="0086452F">
        <w:rPr>
          <w:rFonts w:ascii="Times New Roman" w:hAnsi="Times New Roman"/>
          <w:sz w:val="28"/>
          <w:szCs w:val="28"/>
        </w:rPr>
        <w:t>.-</w:t>
      </w:r>
      <w:r w:rsidR="00F108EB">
        <w:rPr>
          <w:rFonts w:ascii="Times New Roman" w:hAnsi="Times New Roman"/>
          <w:sz w:val="28"/>
          <w:szCs w:val="28"/>
        </w:rPr>
        <w:t>------------</w:t>
      </w:r>
      <w:r w:rsidRPr="0086452F">
        <w:rPr>
          <w:rFonts w:ascii="Times New Roman" w:hAnsi="Times New Roman"/>
          <w:sz w:val="28"/>
          <w:szCs w:val="28"/>
        </w:rPr>
        <w:t>-</w:t>
      </w:r>
      <w:r w:rsidRPr="0086452F">
        <w:rPr>
          <w:rFonts w:ascii="Times New Roman" w:hAnsi="Times New Roman"/>
          <w:b/>
          <w:sz w:val="28"/>
          <w:szCs w:val="28"/>
          <w:u w:val="single"/>
        </w:rPr>
        <w:t>RE</w:t>
      </w:r>
      <w:r w:rsidRPr="0086452F">
        <w:rPr>
          <w:rFonts w:ascii="Times New Roman" w:hAnsi="Times New Roman"/>
          <w:b/>
          <w:bCs/>
          <w:sz w:val="28"/>
          <w:szCs w:val="28"/>
          <w:u w:val="single"/>
        </w:rPr>
        <w:t>SULTANDO</w:t>
      </w:r>
      <w:r w:rsidRPr="0086452F">
        <w:rPr>
          <w:rFonts w:ascii="Times New Roman" w:hAnsi="Times New Roman"/>
          <w:b/>
          <w:bCs/>
          <w:sz w:val="28"/>
          <w:szCs w:val="28"/>
        </w:rPr>
        <w:t xml:space="preserve"> I) </w:t>
      </w:r>
      <w:r w:rsidR="00B90584">
        <w:rPr>
          <w:rFonts w:ascii="Times New Roman" w:hAnsi="Times New Roman"/>
          <w:sz w:val="28"/>
          <w:szCs w:val="28"/>
        </w:rPr>
        <w:t xml:space="preserve">Que con fecha </w:t>
      </w:r>
      <w:r w:rsidR="004A0448">
        <w:rPr>
          <w:rFonts w:ascii="Times New Roman" w:hAnsi="Times New Roman"/>
          <w:sz w:val="28"/>
          <w:szCs w:val="28"/>
        </w:rPr>
        <w:t>31</w:t>
      </w:r>
      <w:r w:rsidR="004E7C22">
        <w:rPr>
          <w:rFonts w:ascii="Times New Roman" w:hAnsi="Times New Roman"/>
          <w:sz w:val="28"/>
          <w:szCs w:val="28"/>
        </w:rPr>
        <w:t xml:space="preserve"> de </w:t>
      </w:r>
      <w:r w:rsidR="004A0448">
        <w:rPr>
          <w:rFonts w:ascii="Times New Roman" w:hAnsi="Times New Roman"/>
          <w:sz w:val="28"/>
          <w:szCs w:val="28"/>
        </w:rPr>
        <w:t>diciembre</w:t>
      </w:r>
      <w:r w:rsidR="004E7C22">
        <w:rPr>
          <w:rFonts w:ascii="Times New Roman" w:hAnsi="Times New Roman"/>
          <w:sz w:val="28"/>
          <w:szCs w:val="28"/>
        </w:rPr>
        <w:t xml:space="preserve"> de 2018</w:t>
      </w:r>
      <w:r w:rsidR="00B90584">
        <w:rPr>
          <w:rFonts w:ascii="Times New Roman" w:hAnsi="Times New Roman"/>
          <w:sz w:val="28"/>
          <w:szCs w:val="28"/>
        </w:rPr>
        <w:t xml:space="preserve"> vence la adjudicación con la citada firma</w:t>
      </w:r>
      <w:r w:rsidR="00641735">
        <w:rPr>
          <w:rFonts w:ascii="Times New Roman" w:hAnsi="Times New Roman"/>
          <w:sz w:val="28"/>
          <w:szCs w:val="28"/>
        </w:rPr>
        <w:t xml:space="preserve"> y es interés de la Administración ampliar el contrato por el término de </w:t>
      </w:r>
      <w:r w:rsidR="004A0448">
        <w:rPr>
          <w:rFonts w:ascii="Times New Roman" w:hAnsi="Times New Roman"/>
          <w:sz w:val="28"/>
          <w:szCs w:val="28"/>
        </w:rPr>
        <w:t>1</w:t>
      </w:r>
      <w:r w:rsidR="00641735">
        <w:rPr>
          <w:rFonts w:ascii="Times New Roman" w:hAnsi="Times New Roman"/>
          <w:sz w:val="28"/>
          <w:szCs w:val="28"/>
        </w:rPr>
        <w:t xml:space="preserve"> (</w:t>
      </w:r>
      <w:r w:rsidR="004A0448">
        <w:rPr>
          <w:rFonts w:ascii="Times New Roman" w:hAnsi="Times New Roman"/>
          <w:sz w:val="28"/>
          <w:szCs w:val="28"/>
        </w:rPr>
        <w:t>un</w:t>
      </w:r>
      <w:r w:rsidR="00641735">
        <w:rPr>
          <w:rFonts w:ascii="Times New Roman" w:hAnsi="Times New Roman"/>
          <w:sz w:val="28"/>
          <w:szCs w:val="28"/>
        </w:rPr>
        <w:t xml:space="preserve">) año a partir del </w:t>
      </w:r>
      <w:r w:rsidR="004A0448">
        <w:rPr>
          <w:rFonts w:ascii="Times New Roman" w:hAnsi="Times New Roman"/>
          <w:sz w:val="28"/>
          <w:szCs w:val="28"/>
        </w:rPr>
        <w:t>01</w:t>
      </w:r>
      <w:r w:rsidR="00641735">
        <w:rPr>
          <w:rFonts w:ascii="Times New Roman" w:hAnsi="Times New Roman"/>
          <w:sz w:val="28"/>
          <w:szCs w:val="28"/>
        </w:rPr>
        <w:t xml:space="preserve"> de </w:t>
      </w:r>
      <w:r w:rsidR="004A0448">
        <w:rPr>
          <w:rFonts w:ascii="Times New Roman" w:hAnsi="Times New Roman"/>
          <w:sz w:val="28"/>
          <w:szCs w:val="28"/>
        </w:rPr>
        <w:t>enero</w:t>
      </w:r>
      <w:r w:rsidR="004E7C22">
        <w:rPr>
          <w:rFonts w:ascii="Times New Roman" w:hAnsi="Times New Roman"/>
          <w:sz w:val="28"/>
          <w:szCs w:val="28"/>
        </w:rPr>
        <w:t xml:space="preserve"> de 201</w:t>
      </w:r>
      <w:r w:rsidR="004A0448">
        <w:rPr>
          <w:rFonts w:ascii="Times New Roman" w:hAnsi="Times New Roman"/>
          <w:sz w:val="28"/>
          <w:szCs w:val="28"/>
        </w:rPr>
        <w:t>9</w:t>
      </w:r>
      <w:r w:rsidRPr="008645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-</w:t>
      </w:r>
      <w:r w:rsidRPr="00AF7925">
        <w:rPr>
          <w:rFonts w:ascii="Times New Roman" w:hAnsi="Times New Roman"/>
          <w:b/>
          <w:sz w:val="28"/>
          <w:szCs w:val="28"/>
        </w:rPr>
        <w:t>I</w:t>
      </w:r>
      <w:r w:rsidRPr="0086452F">
        <w:rPr>
          <w:rFonts w:ascii="Times New Roman" w:hAnsi="Times New Roman"/>
          <w:b/>
          <w:bCs/>
          <w:sz w:val="28"/>
          <w:szCs w:val="28"/>
        </w:rPr>
        <w:t xml:space="preserve">I) </w:t>
      </w:r>
      <w:r w:rsidRPr="0086452F">
        <w:rPr>
          <w:rFonts w:ascii="Times New Roman" w:hAnsi="Times New Roman"/>
          <w:sz w:val="28"/>
          <w:szCs w:val="28"/>
        </w:rPr>
        <w:t xml:space="preserve">Que la empresa </w:t>
      </w:r>
      <w:r w:rsidR="004A0448">
        <w:rPr>
          <w:rFonts w:ascii="Times New Roman" w:hAnsi="Times New Roman"/>
          <w:sz w:val="28"/>
          <w:szCs w:val="28"/>
        </w:rPr>
        <w:t>URUDATA S.A.</w:t>
      </w:r>
      <w:r w:rsidRPr="0086452F">
        <w:rPr>
          <w:rFonts w:ascii="Times New Roman" w:hAnsi="Times New Roman"/>
          <w:sz w:val="28"/>
          <w:szCs w:val="28"/>
        </w:rPr>
        <w:t xml:space="preserve"> ha prestado su conformidad  a la ampliación de referencia.---------</w:t>
      </w:r>
      <w:r w:rsidR="006A2992">
        <w:rPr>
          <w:rFonts w:ascii="Times New Roman" w:hAnsi="Times New Roman"/>
          <w:sz w:val="28"/>
          <w:szCs w:val="28"/>
        </w:rPr>
        <w:t>----------------------</w:t>
      </w:r>
      <w:r w:rsidRPr="0086452F">
        <w:rPr>
          <w:rFonts w:ascii="Times New Roman" w:hAnsi="Times New Roman"/>
          <w:sz w:val="28"/>
          <w:szCs w:val="28"/>
        </w:rPr>
        <w:t>--------------------------</w:t>
      </w:r>
      <w:r w:rsidR="006A2992" w:rsidRPr="0012187B">
        <w:rPr>
          <w:rFonts w:ascii="Times New Roman" w:hAnsi="Times New Roman"/>
          <w:b/>
          <w:sz w:val="28"/>
          <w:szCs w:val="28"/>
        </w:rPr>
        <w:t>III</w:t>
      </w:r>
      <w:r w:rsidRPr="0012187B">
        <w:rPr>
          <w:rFonts w:ascii="Times New Roman" w:hAnsi="Times New Roman"/>
          <w:b/>
          <w:bCs/>
          <w:sz w:val="28"/>
          <w:szCs w:val="28"/>
        </w:rPr>
        <w:t>)</w:t>
      </w:r>
      <w:r w:rsidRPr="008645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90584">
        <w:rPr>
          <w:rFonts w:ascii="Times New Roman" w:hAnsi="Times New Roman"/>
          <w:bCs/>
          <w:spacing w:val="-3"/>
          <w:sz w:val="28"/>
          <w:szCs w:val="28"/>
          <w:lang w:val="es-ES_tradnl"/>
        </w:rPr>
        <w:t>Que el monto mensual de la ampliación es por la suma de $</w:t>
      </w:r>
      <w:r w:rsidR="004A0448">
        <w:rPr>
          <w:rFonts w:ascii="Times New Roman" w:hAnsi="Times New Roman"/>
          <w:bCs/>
          <w:spacing w:val="-3"/>
          <w:sz w:val="28"/>
          <w:szCs w:val="28"/>
          <w:lang w:val="es-ES_tradnl"/>
        </w:rPr>
        <w:t>25.000</w:t>
      </w:r>
      <w:r w:rsidR="004E7C22">
        <w:rPr>
          <w:rFonts w:ascii="Times New Roman" w:hAnsi="Times New Roman"/>
          <w:bCs/>
          <w:spacing w:val="-3"/>
          <w:sz w:val="28"/>
          <w:szCs w:val="28"/>
          <w:lang w:val="es-ES_tradnl"/>
        </w:rPr>
        <w:t>,00</w:t>
      </w:r>
      <w:r w:rsidR="00B90584">
        <w:rPr>
          <w:rFonts w:ascii="Times New Roman" w:hAnsi="Times New Roman"/>
          <w:bCs/>
          <w:spacing w:val="-3"/>
          <w:sz w:val="28"/>
          <w:szCs w:val="28"/>
          <w:lang w:val="es-ES_tradnl"/>
        </w:rPr>
        <w:t xml:space="preserve"> (pesos uruguayos: </w:t>
      </w:r>
      <w:r w:rsidR="004A0448">
        <w:rPr>
          <w:rFonts w:ascii="Times New Roman" w:hAnsi="Times New Roman"/>
          <w:bCs/>
          <w:spacing w:val="-3"/>
          <w:sz w:val="28"/>
          <w:szCs w:val="28"/>
          <w:lang w:val="es-ES_tradnl"/>
        </w:rPr>
        <w:t>veinticinco mil</w:t>
      </w:r>
      <w:r w:rsidR="00B90584">
        <w:rPr>
          <w:rFonts w:ascii="Times New Roman" w:hAnsi="Times New Roman"/>
          <w:bCs/>
          <w:spacing w:val="-3"/>
          <w:sz w:val="28"/>
          <w:szCs w:val="28"/>
          <w:lang w:val="es-ES_tradnl"/>
        </w:rPr>
        <w:t xml:space="preserve">) </w:t>
      </w:r>
      <w:r w:rsidR="004A0448">
        <w:rPr>
          <w:rFonts w:ascii="Times New Roman" w:hAnsi="Times New Roman"/>
          <w:bCs/>
          <w:spacing w:val="-3"/>
          <w:sz w:val="28"/>
          <w:szCs w:val="28"/>
          <w:lang w:val="es-ES_tradnl"/>
        </w:rPr>
        <w:t>más IVA</w:t>
      </w:r>
      <w:r w:rsidR="00B90584">
        <w:rPr>
          <w:rFonts w:ascii="Times New Roman" w:hAnsi="Times New Roman"/>
          <w:bCs/>
          <w:spacing w:val="-3"/>
          <w:sz w:val="28"/>
          <w:szCs w:val="28"/>
          <w:lang w:val="es-ES_tradnl"/>
        </w:rPr>
        <w:t xml:space="preserve">, ascendiendo el total de la misma a </w:t>
      </w:r>
      <w:r w:rsidR="00B90584" w:rsidRPr="0086452F">
        <w:rPr>
          <w:rFonts w:ascii="Times New Roman" w:hAnsi="Times New Roman"/>
          <w:sz w:val="28"/>
          <w:szCs w:val="28"/>
        </w:rPr>
        <w:t>$</w:t>
      </w:r>
      <w:r w:rsidR="004E7C22">
        <w:rPr>
          <w:rFonts w:ascii="Times New Roman" w:hAnsi="Times New Roman"/>
          <w:sz w:val="28"/>
          <w:szCs w:val="28"/>
        </w:rPr>
        <w:t>3</w:t>
      </w:r>
      <w:r w:rsidR="004A0448">
        <w:rPr>
          <w:rFonts w:ascii="Times New Roman" w:hAnsi="Times New Roman"/>
          <w:sz w:val="28"/>
          <w:szCs w:val="28"/>
        </w:rPr>
        <w:t>66</w:t>
      </w:r>
      <w:r w:rsidR="004E7C22">
        <w:rPr>
          <w:rFonts w:ascii="Times New Roman" w:hAnsi="Times New Roman"/>
          <w:sz w:val="28"/>
          <w:szCs w:val="28"/>
        </w:rPr>
        <w:t>.</w:t>
      </w:r>
      <w:r w:rsidR="004A0448">
        <w:rPr>
          <w:rFonts w:ascii="Times New Roman" w:hAnsi="Times New Roman"/>
          <w:sz w:val="28"/>
          <w:szCs w:val="28"/>
        </w:rPr>
        <w:t>00</w:t>
      </w:r>
      <w:r w:rsidR="004E7C22">
        <w:rPr>
          <w:rFonts w:ascii="Times New Roman" w:hAnsi="Times New Roman"/>
          <w:sz w:val="28"/>
          <w:szCs w:val="28"/>
        </w:rPr>
        <w:t>0,00</w:t>
      </w:r>
      <w:r w:rsidR="00B90584" w:rsidRPr="0086452F">
        <w:rPr>
          <w:rFonts w:ascii="Times New Roman" w:hAnsi="Times New Roman"/>
          <w:sz w:val="28"/>
          <w:szCs w:val="28"/>
        </w:rPr>
        <w:t xml:space="preserve"> (pesos uruguayos: </w:t>
      </w:r>
      <w:r w:rsidR="004A0448">
        <w:rPr>
          <w:rFonts w:ascii="Times New Roman" w:hAnsi="Times New Roman"/>
          <w:sz w:val="28"/>
          <w:szCs w:val="28"/>
        </w:rPr>
        <w:t>trescientos sesenta y seis mil</w:t>
      </w:r>
      <w:r w:rsidR="00B90584" w:rsidRPr="0086452F">
        <w:rPr>
          <w:rFonts w:ascii="Times New Roman" w:hAnsi="Times New Roman"/>
          <w:sz w:val="28"/>
          <w:szCs w:val="28"/>
        </w:rPr>
        <w:t>)</w:t>
      </w:r>
      <w:r w:rsidR="00B90584">
        <w:rPr>
          <w:rFonts w:ascii="Times New Roman" w:hAnsi="Times New Roman"/>
          <w:sz w:val="28"/>
          <w:szCs w:val="28"/>
        </w:rPr>
        <w:t xml:space="preserve"> impuestos inclui</w:t>
      </w:r>
      <w:r w:rsidR="00B90584" w:rsidRPr="0086452F">
        <w:rPr>
          <w:rFonts w:ascii="Times New Roman" w:hAnsi="Times New Roman"/>
          <w:sz w:val="28"/>
          <w:szCs w:val="28"/>
        </w:rPr>
        <w:t>dos</w:t>
      </w:r>
      <w:r w:rsidRPr="0086452F">
        <w:rPr>
          <w:rFonts w:ascii="Times New Roman" w:hAnsi="Times New Roman"/>
          <w:bCs/>
          <w:sz w:val="28"/>
          <w:szCs w:val="28"/>
        </w:rPr>
        <w:t>.-------</w:t>
      </w:r>
      <w:r w:rsidR="004A0448">
        <w:rPr>
          <w:rFonts w:ascii="Times New Roman" w:hAnsi="Times New Roman"/>
          <w:bCs/>
          <w:sz w:val="28"/>
          <w:szCs w:val="28"/>
        </w:rPr>
        <w:t>----------------------------------------------</w:t>
      </w:r>
      <w:r w:rsidRPr="0086452F">
        <w:rPr>
          <w:rFonts w:ascii="Times New Roman" w:hAnsi="Times New Roman"/>
          <w:bCs/>
          <w:sz w:val="28"/>
          <w:szCs w:val="28"/>
        </w:rPr>
        <w:t>----------</w:t>
      </w:r>
      <w:r w:rsidR="00B90584" w:rsidRPr="00B90584">
        <w:rPr>
          <w:rFonts w:ascii="Times New Roman" w:hAnsi="Times New Roman"/>
          <w:b/>
          <w:sz w:val="28"/>
          <w:szCs w:val="28"/>
        </w:rPr>
        <w:t xml:space="preserve"> </w:t>
      </w:r>
      <w:r w:rsidR="00B90584" w:rsidRPr="0012187B">
        <w:rPr>
          <w:rFonts w:ascii="Times New Roman" w:hAnsi="Times New Roman"/>
          <w:b/>
          <w:sz w:val="28"/>
          <w:szCs w:val="28"/>
        </w:rPr>
        <w:t>I</w:t>
      </w:r>
      <w:r w:rsidR="00B90584">
        <w:rPr>
          <w:rFonts w:ascii="Times New Roman" w:hAnsi="Times New Roman"/>
          <w:b/>
          <w:sz w:val="28"/>
          <w:szCs w:val="28"/>
        </w:rPr>
        <w:t>V</w:t>
      </w:r>
      <w:r w:rsidR="00B90584" w:rsidRPr="0012187B">
        <w:rPr>
          <w:rFonts w:ascii="Times New Roman" w:hAnsi="Times New Roman"/>
          <w:b/>
          <w:bCs/>
          <w:sz w:val="28"/>
          <w:szCs w:val="28"/>
        </w:rPr>
        <w:t>)</w:t>
      </w:r>
      <w:r w:rsidR="00B90584" w:rsidRPr="008645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18FB" w:rsidRPr="009418FB">
        <w:rPr>
          <w:rFonts w:ascii="Times New Roman" w:hAnsi="Times New Roman"/>
          <w:spacing w:val="-3"/>
          <w:sz w:val="28"/>
          <w:szCs w:val="28"/>
          <w:lang w:val="es-ES_tradnl"/>
        </w:rPr>
        <w:t>Que el Área Financiero Contable, el Contador Central (CGN) y la Auditoría del Tribunal de Cuentas de la República han tomado la intervención previa que les compete</w:t>
      </w:r>
      <w:r w:rsidR="00B90584">
        <w:rPr>
          <w:rFonts w:ascii="Times New Roman" w:hAnsi="Times New Roman"/>
          <w:bCs/>
          <w:spacing w:val="-3"/>
          <w:sz w:val="28"/>
          <w:szCs w:val="28"/>
          <w:lang w:val="es-ES_tradnl"/>
        </w:rPr>
        <w:t>.-</w:t>
      </w:r>
      <w:r w:rsidR="0034431A">
        <w:rPr>
          <w:rFonts w:ascii="Times New Roman" w:hAnsi="Times New Roman"/>
          <w:bCs/>
          <w:spacing w:val="-3"/>
          <w:sz w:val="28"/>
          <w:szCs w:val="28"/>
          <w:lang w:val="es-ES_tradnl"/>
        </w:rPr>
        <w:t>-----</w:t>
      </w:r>
      <w:r w:rsidR="00BE34C8">
        <w:rPr>
          <w:rFonts w:ascii="Times New Roman" w:hAnsi="Times New Roman"/>
          <w:bCs/>
          <w:spacing w:val="-3"/>
          <w:sz w:val="28"/>
          <w:szCs w:val="28"/>
          <w:lang w:val="es-ES_tradnl"/>
        </w:rPr>
        <w:t>-----------------------------</w:t>
      </w:r>
      <w:r w:rsidR="0034431A">
        <w:rPr>
          <w:rFonts w:ascii="Times New Roman" w:hAnsi="Times New Roman"/>
          <w:bCs/>
          <w:spacing w:val="-3"/>
          <w:sz w:val="28"/>
          <w:szCs w:val="28"/>
          <w:lang w:val="es-ES_tradnl"/>
        </w:rPr>
        <w:t>----------</w:t>
      </w:r>
      <w:r w:rsidR="00B90584">
        <w:rPr>
          <w:rFonts w:ascii="Times New Roman" w:hAnsi="Times New Roman"/>
          <w:bCs/>
          <w:spacing w:val="-3"/>
          <w:sz w:val="28"/>
          <w:szCs w:val="28"/>
          <w:lang w:val="es-ES_tradnl"/>
        </w:rPr>
        <w:t>-</w:t>
      </w:r>
      <w:r w:rsidRPr="0086452F">
        <w:rPr>
          <w:rFonts w:ascii="Times New Roman" w:hAnsi="Times New Roman"/>
          <w:b/>
          <w:bCs/>
          <w:sz w:val="28"/>
          <w:szCs w:val="28"/>
          <w:u w:val="single"/>
        </w:rPr>
        <w:t>ATENTO:</w:t>
      </w:r>
      <w:r>
        <w:rPr>
          <w:rFonts w:ascii="Times New Roman" w:hAnsi="Times New Roman"/>
          <w:sz w:val="28"/>
          <w:szCs w:val="28"/>
        </w:rPr>
        <w:t xml:space="preserve"> a</w:t>
      </w:r>
      <w:r w:rsidRPr="0086452F">
        <w:rPr>
          <w:rFonts w:ascii="Times New Roman" w:hAnsi="Times New Roman"/>
          <w:sz w:val="28"/>
          <w:szCs w:val="28"/>
        </w:rPr>
        <w:t xml:space="preserve"> lo establecido en el “Texto Ordenado de Contabilidad y Administr</w:t>
      </w:r>
      <w:r w:rsidR="0034431A">
        <w:rPr>
          <w:rFonts w:ascii="Times New Roman" w:hAnsi="Times New Roman"/>
          <w:sz w:val="28"/>
          <w:szCs w:val="28"/>
        </w:rPr>
        <w:t>ación Financiera del Estado” Decreto</w:t>
      </w:r>
      <w:r w:rsidRPr="0086452F">
        <w:rPr>
          <w:rFonts w:ascii="Times New Roman" w:hAnsi="Times New Roman"/>
          <w:sz w:val="28"/>
          <w:szCs w:val="28"/>
        </w:rPr>
        <w:t xml:space="preserve"> 150/2012 de 11 de mayo de 2012</w:t>
      </w:r>
      <w:r w:rsidR="00BE3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Pr="0086452F">
        <w:rPr>
          <w:rFonts w:ascii="Times New Roman" w:hAnsi="Times New Roman"/>
          <w:sz w:val="28"/>
          <w:szCs w:val="28"/>
        </w:rPr>
        <w:t>------------------</w:t>
      </w:r>
      <w:r w:rsidR="002E4D24">
        <w:rPr>
          <w:rFonts w:ascii="Times New Roman" w:hAnsi="Times New Roman"/>
          <w:sz w:val="28"/>
          <w:szCs w:val="28"/>
        </w:rPr>
        <w:t>-----------------------------------------------------------</w:t>
      </w:r>
      <w:r w:rsidR="00683CE3" w:rsidRPr="00683CE3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</w:p>
    <w:p w:rsidR="009418FB" w:rsidRDefault="009418FB" w:rsidP="009418FB">
      <w:pPr>
        <w:pStyle w:val="Sangradetextonormal"/>
        <w:ind w:firstLine="0"/>
        <w:jc w:val="center"/>
        <w:rPr>
          <w:b/>
          <w:u w:val="single"/>
        </w:rPr>
      </w:pPr>
    </w:p>
    <w:p w:rsidR="009418FB" w:rsidRDefault="009418FB" w:rsidP="009418FB">
      <w:pPr>
        <w:pStyle w:val="Sangradetextonormal"/>
        <w:ind w:firstLine="0"/>
        <w:jc w:val="center"/>
        <w:rPr>
          <w:b/>
          <w:u w:val="single"/>
        </w:rPr>
      </w:pPr>
    </w:p>
    <w:p w:rsidR="009418FB" w:rsidRDefault="009418FB" w:rsidP="009418FB">
      <w:pPr>
        <w:pStyle w:val="Sangradetextonormal"/>
        <w:ind w:firstLine="0"/>
        <w:jc w:val="center"/>
        <w:rPr>
          <w:b/>
          <w:u w:val="single"/>
        </w:rPr>
      </w:pPr>
      <w:r>
        <w:rPr>
          <w:b/>
          <w:u w:val="single"/>
        </w:rPr>
        <w:lastRenderedPageBreak/>
        <w:t>LA DIRECTORA GENERAL DE SECRETARÍA</w:t>
      </w:r>
    </w:p>
    <w:p w:rsidR="003B54C7" w:rsidRPr="009418FB" w:rsidRDefault="009418FB" w:rsidP="009418FB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418FB">
        <w:rPr>
          <w:rFonts w:ascii="Times New Roman" w:hAnsi="Times New Roman"/>
          <w:b/>
          <w:sz w:val="28"/>
          <w:szCs w:val="28"/>
          <w:u w:val="single"/>
        </w:rPr>
        <w:t>R E S U E L V E:</w:t>
      </w:r>
    </w:p>
    <w:p w:rsidR="003B54C7" w:rsidRPr="0086452F" w:rsidRDefault="003B54C7" w:rsidP="006417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452F">
        <w:rPr>
          <w:rFonts w:ascii="Times New Roman" w:hAnsi="Times New Roman"/>
          <w:b/>
          <w:bCs/>
          <w:sz w:val="28"/>
          <w:szCs w:val="28"/>
        </w:rPr>
        <w:t>1º.-</w:t>
      </w:r>
      <w:r w:rsidRPr="0086452F">
        <w:rPr>
          <w:rFonts w:ascii="Times New Roman" w:hAnsi="Times New Roman"/>
          <w:sz w:val="28"/>
          <w:szCs w:val="28"/>
        </w:rPr>
        <w:t xml:space="preserve"> </w:t>
      </w:r>
      <w:r w:rsidR="00683CE3" w:rsidRPr="009418FB">
        <w:rPr>
          <w:rFonts w:ascii="Times New Roman" w:hAnsi="Times New Roman"/>
          <w:sz w:val="28"/>
          <w:szCs w:val="28"/>
        </w:rPr>
        <w:t>PRORROGASE</w:t>
      </w:r>
      <w:r w:rsidRPr="0086452F">
        <w:rPr>
          <w:rFonts w:ascii="Times New Roman" w:hAnsi="Times New Roman"/>
          <w:sz w:val="28"/>
          <w:szCs w:val="28"/>
        </w:rPr>
        <w:t xml:space="preserve">  </w:t>
      </w:r>
      <w:r w:rsidR="00641735">
        <w:rPr>
          <w:rFonts w:ascii="Times New Roman" w:hAnsi="Times New Roman"/>
          <w:sz w:val="28"/>
          <w:szCs w:val="28"/>
        </w:rPr>
        <w:t>por el perí</w:t>
      </w:r>
      <w:r w:rsidR="00683CE3">
        <w:rPr>
          <w:rFonts w:ascii="Times New Roman" w:hAnsi="Times New Roman"/>
          <w:sz w:val="28"/>
          <w:szCs w:val="28"/>
        </w:rPr>
        <w:t xml:space="preserve">odo de </w:t>
      </w:r>
      <w:r w:rsidR="009418FB">
        <w:rPr>
          <w:rFonts w:ascii="Times New Roman" w:hAnsi="Times New Roman"/>
          <w:sz w:val="28"/>
          <w:szCs w:val="28"/>
        </w:rPr>
        <w:t>1 (un) año a partir del 01 de enero de 2019</w:t>
      </w:r>
      <w:r w:rsidR="00683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la  </w:t>
      </w:r>
      <w:r w:rsidR="009418FB" w:rsidRPr="004A0448">
        <w:rPr>
          <w:rFonts w:ascii="Times New Roman" w:hAnsi="Times New Roman"/>
          <w:spacing w:val="-3"/>
          <w:sz w:val="28"/>
          <w:szCs w:val="28"/>
          <w:lang w:val="es-ES_tradnl"/>
        </w:rPr>
        <w:t xml:space="preserve">Licitación Abreviada  Nº 13/2017, convocada para la </w:t>
      </w:r>
      <w:r w:rsidR="009418FB" w:rsidRPr="004A0448">
        <w:rPr>
          <w:rFonts w:ascii="Times New Roman" w:hAnsi="Times New Roman"/>
          <w:b/>
          <w:i/>
          <w:sz w:val="28"/>
          <w:szCs w:val="28"/>
        </w:rPr>
        <w:t>“Contratación de un Servicio de Soporte y Mantenimiento del Equipamiento (Hardware) existente en el Datacenter del Ministerio de Transporte y Obras Públicas”</w:t>
      </w:r>
      <w:r w:rsidR="00EF6ABF" w:rsidRPr="00EF6ABF">
        <w:rPr>
          <w:rFonts w:ascii="Times New Roman" w:hAnsi="Times New Roman"/>
          <w:sz w:val="28"/>
          <w:szCs w:val="28"/>
        </w:rPr>
        <w:t xml:space="preserve"> </w:t>
      </w:r>
      <w:r w:rsidRPr="0086452F">
        <w:rPr>
          <w:rFonts w:ascii="Times New Roman" w:hAnsi="Times New Roman"/>
          <w:sz w:val="28"/>
          <w:szCs w:val="28"/>
        </w:rPr>
        <w:t xml:space="preserve">por un monto </w:t>
      </w:r>
      <w:r w:rsidR="00EF6ABF">
        <w:rPr>
          <w:rFonts w:ascii="Times New Roman" w:hAnsi="Times New Roman"/>
          <w:sz w:val="28"/>
          <w:szCs w:val="28"/>
        </w:rPr>
        <w:t>mensual</w:t>
      </w:r>
      <w:r w:rsidRPr="0086452F">
        <w:rPr>
          <w:rFonts w:ascii="Times New Roman" w:hAnsi="Times New Roman"/>
          <w:sz w:val="28"/>
          <w:szCs w:val="28"/>
        </w:rPr>
        <w:t xml:space="preserve"> de </w:t>
      </w:r>
      <w:r w:rsidR="009418FB">
        <w:rPr>
          <w:rFonts w:ascii="Times New Roman" w:hAnsi="Times New Roman"/>
          <w:bCs/>
          <w:spacing w:val="-3"/>
          <w:sz w:val="28"/>
          <w:szCs w:val="28"/>
          <w:lang w:val="es-ES_tradnl"/>
        </w:rPr>
        <w:t>$25.000,00 (pesos uruguayos: veinticinco mil) más IVA</w:t>
      </w:r>
      <w:r w:rsidRPr="0086452F">
        <w:rPr>
          <w:rFonts w:ascii="Times New Roman" w:hAnsi="Times New Roman"/>
          <w:sz w:val="28"/>
          <w:szCs w:val="28"/>
        </w:rPr>
        <w:t>.</w:t>
      </w:r>
      <w:r w:rsidR="00EF6ABF">
        <w:rPr>
          <w:rFonts w:ascii="Times New Roman" w:hAnsi="Times New Roman"/>
          <w:sz w:val="28"/>
          <w:szCs w:val="28"/>
        </w:rPr>
        <w:t>--</w:t>
      </w:r>
      <w:r w:rsidR="00683CE3">
        <w:rPr>
          <w:rFonts w:ascii="Times New Roman" w:hAnsi="Times New Roman"/>
          <w:sz w:val="28"/>
          <w:szCs w:val="28"/>
        </w:rPr>
        <w:t>----</w:t>
      </w:r>
      <w:r w:rsidR="009418FB">
        <w:rPr>
          <w:rFonts w:ascii="Times New Roman" w:hAnsi="Times New Roman"/>
          <w:sz w:val="28"/>
          <w:szCs w:val="28"/>
        </w:rPr>
        <w:t>------</w:t>
      </w:r>
      <w:r w:rsidR="00683CE3">
        <w:rPr>
          <w:rFonts w:ascii="Times New Roman" w:hAnsi="Times New Roman"/>
          <w:sz w:val="28"/>
          <w:szCs w:val="28"/>
        </w:rPr>
        <w:t>-</w:t>
      </w:r>
      <w:r w:rsidR="00F108EB">
        <w:rPr>
          <w:rFonts w:ascii="Times New Roman" w:hAnsi="Times New Roman"/>
          <w:sz w:val="28"/>
          <w:szCs w:val="28"/>
        </w:rPr>
        <w:t>---------</w:t>
      </w:r>
      <w:r w:rsidR="00683CE3">
        <w:rPr>
          <w:rFonts w:ascii="Times New Roman" w:hAnsi="Times New Roman"/>
          <w:sz w:val="28"/>
          <w:szCs w:val="28"/>
        </w:rPr>
        <w:t>-----</w:t>
      </w:r>
      <w:r w:rsidR="00EF6ABF">
        <w:rPr>
          <w:rFonts w:ascii="Times New Roman" w:hAnsi="Times New Roman"/>
          <w:sz w:val="28"/>
          <w:szCs w:val="28"/>
        </w:rPr>
        <w:t>-----</w:t>
      </w:r>
      <w:r w:rsidRPr="0086452F">
        <w:rPr>
          <w:rFonts w:ascii="Times New Roman" w:hAnsi="Times New Roman"/>
          <w:sz w:val="28"/>
          <w:szCs w:val="28"/>
        </w:rPr>
        <w:t>---</w:t>
      </w:r>
      <w:r w:rsidRPr="0086452F">
        <w:rPr>
          <w:rFonts w:ascii="Times New Roman" w:hAnsi="Times New Roman"/>
          <w:b/>
          <w:sz w:val="28"/>
          <w:szCs w:val="28"/>
        </w:rPr>
        <w:t>2º.-</w:t>
      </w:r>
      <w:r w:rsidRPr="0086452F">
        <w:rPr>
          <w:rFonts w:ascii="Times New Roman" w:hAnsi="Times New Roman"/>
          <w:sz w:val="28"/>
          <w:szCs w:val="28"/>
        </w:rPr>
        <w:t xml:space="preserve"> </w:t>
      </w:r>
      <w:r w:rsidRPr="009418FB">
        <w:rPr>
          <w:rFonts w:ascii="Times New Roman" w:hAnsi="Times New Roman"/>
          <w:sz w:val="28"/>
          <w:szCs w:val="28"/>
        </w:rPr>
        <w:t>AUTORÍZASE</w:t>
      </w:r>
      <w:r w:rsidRPr="0086452F">
        <w:rPr>
          <w:rFonts w:ascii="Times New Roman" w:hAnsi="Times New Roman"/>
          <w:sz w:val="28"/>
          <w:szCs w:val="28"/>
        </w:rPr>
        <w:t xml:space="preserve"> la inversión de la suma de </w:t>
      </w:r>
      <w:r w:rsidR="009418FB" w:rsidRPr="0086452F">
        <w:rPr>
          <w:rFonts w:ascii="Times New Roman" w:hAnsi="Times New Roman"/>
          <w:sz w:val="28"/>
          <w:szCs w:val="28"/>
        </w:rPr>
        <w:t>$</w:t>
      </w:r>
      <w:r w:rsidR="009418FB">
        <w:rPr>
          <w:rFonts w:ascii="Times New Roman" w:hAnsi="Times New Roman"/>
          <w:sz w:val="28"/>
          <w:szCs w:val="28"/>
        </w:rPr>
        <w:t>366.000,00</w:t>
      </w:r>
      <w:r w:rsidR="009418FB" w:rsidRPr="0086452F">
        <w:rPr>
          <w:rFonts w:ascii="Times New Roman" w:hAnsi="Times New Roman"/>
          <w:sz w:val="28"/>
          <w:szCs w:val="28"/>
        </w:rPr>
        <w:t xml:space="preserve"> (pesos uruguayos: </w:t>
      </w:r>
      <w:r w:rsidR="009418FB">
        <w:rPr>
          <w:rFonts w:ascii="Times New Roman" w:hAnsi="Times New Roman"/>
          <w:sz w:val="28"/>
          <w:szCs w:val="28"/>
        </w:rPr>
        <w:t>trescientos sesenta y seis mil</w:t>
      </w:r>
      <w:r w:rsidR="009418FB" w:rsidRPr="0086452F">
        <w:rPr>
          <w:rFonts w:ascii="Times New Roman" w:hAnsi="Times New Roman"/>
          <w:sz w:val="28"/>
          <w:szCs w:val="28"/>
        </w:rPr>
        <w:t>)</w:t>
      </w:r>
      <w:r w:rsidR="009418FB">
        <w:rPr>
          <w:rFonts w:ascii="Times New Roman" w:hAnsi="Times New Roman"/>
          <w:sz w:val="28"/>
          <w:szCs w:val="28"/>
        </w:rPr>
        <w:t xml:space="preserve"> impuestos inclui</w:t>
      </w:r>
      <w:r w:rsidR="009418FB" w:rsidRPr="0086452F">
        <w:rPr>
          <w:rFonts w:ascii="Times New Roman" w:hAnsi="Times New Roman"/>
          <w:sz w:val="28"/>
          <w:szCs w:val="28"/>
        </w:rPr>
        <w:t>do</w:t>
      </w:r>
      <w:r w:rsidRPr="0086452F">
        <w:rPr>
          <w:rFonts w:ascii="Times New Roman" w:hAnsi="Times New Roman"/>
          <w:sz w:val="28"/>
          <w:szCs w:val="28"/>
        </w:rPr>
        <w:t xml:space="preserve">, la que se atenderá con cargo a la Ley </w:t>
      </w:r>
      <w:r w:rsidR="00246044">
        <w:rPr>
          <w:rFonts w:ascii="Times New Roman" w:hAnsi="Times New Roman"/>
          <w:sz w:val="28"/>
          <w:szCs w:val="28"/>
        </w:rPr>
        <w:t>19.355 de 19 de diciembre de 2015</w:t>
      </w:r>
      <w:r w:rsidRPr="0086452F">
        <w:rPr>
          <w:rFonts w:ascii="Times New Roman" w:hAnsi="Times New Roman"/>
          <w:sz w:val="28"/>
          <w:szCs w:val="28"/>
        </w:rPr>
        <w:t>.----</w:t>
      </w:r>
      <w:r>
        <w:rPr>
          <w:rFonts w:ascii="Times New Roman" w:hAnsi="Times New Roman"/>
          <w:sz w:val="28"/>
          <w:szCs w:val="28"/>
        </w:rPr>
        <w:t>-------</w:t>
      </w:r>
      <w:r w:rsidRPr="0086452F">
        <w:rPr>
          <w:rFonts w:ascii="Times New Roman" w:hAnsi="Times New Roman"/>
          <w:b/>
          <w:sz w:val="28"/>
          <w:szCs w:val="28"/>
        </w:rPr>
        <w:t>3º.-</w:t>
      </w:r>
      <w:r w:rsidRPr="0086452F">
        <w:rPr>
          <w:rFonts w:ascii="Times New Roman" w:hAnsi="Times New Roman"/>
          <w:sz w:val="28"/>
          <w:szCs w:val="28"/>
        </w:rPr>
        <w:t xml:space="preserve"> </w:t>
      </w:r>
      <w:r w:rsidRPr="009418FB">
        <w:rPr>
          <w:rFonts w:ascii="Times New Roman" w:hAnsi="Times New Roman"/>
          <w:sz w:val="28"/>
          <w:szCs w:val="28"/>
        </w:rPr>
        <w:t>PASE</w:t>
      </w:r>
      <w:r w:rsidRPr="0086452F">
        <w:rPr>
          <w:rFonts w:ascii="Times New Roman" w:hAnsi="Times New Roman"/>
          <w:sz w:val="28"/>
          <w:szCs w:val="28"/>
        </w:rPr>
        <w:t xml:space="preserve"> –por su orden- a </w:t>
      </w:r>
      <w:r w:rsidR="00246044">
        <w:rPr>
          <w:rFonts w:ascii="Times New Roman" w:hAnsi="Times New Roman"/>
          <w:sz w:val="28"/>
          <w:szCs w:val="28"/>
        </w:rPr>
        <w:t xml:space="preserve">el </w:t>
      </w:r>
      <w:r w:rsidR="009418FB" w:rsidRPr="009418FB">
        <w:rPr>
          <w:rFonts w:ascii="Times New Roman" w:hAnsi="Times New Roman"/>
          <w:spacing w:val="-3"/>
          <w:sz w:val="28"/>
          <w:szCs w:val="28"/>
          <w:lang w:val="es-ES_tradnl"/>
        </w:rPr>
        <w:t>Área Financiero Contable, el Contador Central (CGN) y la Auditoría del Tribunal de Cuentas de la República</w:t>
      </w:r>
      <w:r w:rsidRPr="0086452F">
        <w:rPr>
          <w:rFonts w:ascii="Times New Roman" w:hAnsi="Times New Roman"/>
          <w:sz w:val="28"/>
          <w:szCs w:val="28"/>
        </w:rPr>
        <w:t>, por la División Servicios Jurídicos –Departamento Contencioso y Sumarios- notifíquese  a la Empresa</w:t>
      </w:r>
      <w:r>
        <w:rPr>
          <w:rFonts w:ascii="Times New Roman" w:hAnsi="Times New Roman"/>
          <w:sz w:val="28"/>
          <w:szCs w:val="28"/>
        </w:rPr>
        <w:t xml:space="preserve"> interesada y vuelva al </w:t>
      </w:r>
      <w:r w:rsidR="00F108EB">
        <w:rPr>
          <w:rFonts w:ascii="Times New Roman" w:hAnsi="Times New Roman"/>
          <w:sz w:val="28"/>
          <w:szCs w:val="28"/>
        </w:rPr>
        <w:t>Departamento de Recursos Materiales y Servicios (</w:t>
      </w:r>
      <w:r w:rsidRPr="0086452F">
        <w:rPr>
          <w:rFonts w:ascii="Times New Roman" w:hAnsi="Times New Roman"/>
          <w:sz w:val="28"/>
          <w:szCs w:val="28"/>
        </w:rPr>
        <w:t>Adquisiciones) a sus efectos.-------------</w:t>
      </w:r>
    </w:p>
    <w:p w:rsidR="003B54C7" w:rsidRPr="0086452F" w:rsidRDefault="003B54C7" w:rsidP="00AF7925">
      <w:pPr>
        <w:spacing w:line="360" w:lineRule="auto"/>
        <w:rPr>
          <w:rFonts w:ascii="Times New Roman" w:hAnsi="Times New Roman"/>
          <w:sz w:val="28"/>
          <w:szCs w:val="28"/>
          <w:lang w:val="es-ES"/>
        </w:rPr>
      </w:pPr>
    </w:p>
    <w:p w:rsidR="003B54C7" w:rsidRPr="0086452F" w:rsidRDefault="003B54C7" w:rsidP="00AF7925">
      <w:pPr>
        <w:spacing w:line="360" w:lineRule="auto"/>
        <w:rPr>
          <w:rFonts w:ascii="Times New Roman" w:hAnsi="Times New Roman"/>
          <w:sz w:val="28"/>
          <w:szCs w:val="28"/>
          <w:lang w:val="es-ES"/>
        </w:rPr>
      </w:pPr>
    </w:p>
    <w:p w:rsidR="003B54C7" w:rsidRPr="0086452F" w:rsidRDefault="003B54C7" w:rsidP="00AF7925">
      <w:pPr>
        <w:spacing w:line="360" w:lineRule="auto"/>
        <w:rPr>
          <w:rFonts w:ascii="Times New Roman" w:hAnsi="Times New Roman"/>
          <w:sz w:val="28"/>
          <w:szCs w:val="28"/>
          <w:lang w:val="es-ES"/>
        </w:rPr>
      </w:pPr>
    </w:p>
    <w:sectPr w:rsidR="003B54C7" w:rsidRPr="0086452F" w:rsidSect="003725CD">
      <w:headerReference w:type="default" r:id="rId8"/>
      <w:pgSz w:w="11906" w:h="16838" w:code="9"/>
      <w:pgMar w:top="1985" w:right="1701" w:bottom="141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584" w:rsidRDefault="00B90584" w:rsidP="00FE2B7D">
      <w:pPr>
        <w:spacing w:after="0" w:line="240" w:lineRule="auto"/>
      </w:pPr>
      <w:r>
        <w:separator/>
      </w:r>
    </w:p>
  </w:endnote>
  <w:endnote w:type="continuationSeparator" w:id="0">
    <w:p w:rsidR="00B90584" w:rsidRDefault="00B90584" w:rsidP="00FE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584" w:rsidRDefault="00B90584" w:rsidP="00FE2B7D">
      <w:pPr>
        <w:spacing w:after="0" w:line="240" w:lineRule="auto"/>
      </w:pPr>
      <w:r>
        <w:separator/>
      </w:r>
    </w:p>
  </w:footnote>
  <w:footnote w:type="continuationSeparator" w:id="0">
    <w:p w:rsidR="00B90584" w:rsidRDefault="00B90584" w:rsidP="00FE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84" w:rsidRDefault="00B90584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-1195070</wp:posOffset>
          </wp:positionH>
          <wp:positionV relativeFrom="paragraph">
            <wp:posOffset>-392430</wp:posOffset>
          </wp:positionV>
          <wp:extent cx="2286000" cy="128524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C1AB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F00F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CCCC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D66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C86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9EB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F667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CC8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FA2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2F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5"/>
    <w:rsid w:val="00024AF8"/>
    <w:rsid w:val="000339EB"/>
    <w:rsid w:val="00044D9D"/>
    <w:rsid w:val="00045F9B"/>
    <w:rsid w:val="00050104"/>
    <w:rsid w:val="000746C8"/>
    <w:rsid w:val="00081CC4"/>
    <w:rsid w:val="00087DC6"/>
    <w:rsid w:val="00095F96"/>
    <w:rsid w:val="000A2F91"/>
    <w:rsid w:val="000A48C4"/>
    <w:rsid w:val="000B24A6"/>
    <w:rsid w:val="000B38FB"/>
    <w:rsid w:val="000B6D3E"/>
    <w:rsid w:val="000E71E0"/>
    <w:rsid w:val="000F398B"/>
    <w:rsid w:val="00102842"/>
    <w:rsid w:val="00104819"/>
    <w:rsid w:val="00105507"/>
    <w:rsid w:val="00106B4B"/>
    <w:rsid w:val="0012187B"/>
    <w:rsid w:val="00125CB1"/>
    <w:rsid w:val="001262D2"/>
    <w:rsid w:val="00135F7A"/>
    <w:rsid w:val="00151B4A"/>
    <w:rsid w:val="00156C07"/>
    <w:rsid w:val="00166288"/>
    <w:rsid w:val="00177BBD"/>
    <w:rsid w:val="00180C1A"/>
    <w:rsid w:val="00183E67"/>
    <w:rsid w:val="00184DC3"/>
    <w:rsid w:val="00185877"/>
    <w:rsid w:val="001873D2"/>
    <w:rsid w:val="001874AA"/>
    <w:rsid w:val="00192041"/>
    <w:rsid w:val="001949EC"/>
    <w:rsid w:val="001B438A"/>
    <w:rsid w:val="001C7C67"/>
    <w:rsid w:val="001D5365"/>
    <w:rsid w:val="001D6CC2"/>
    <w:rsid w:val="001E06A0"/>
    <w:rsid w:val="001E0E97"/>
    <w:rsid w:val="001F0933"/>
    <w:rsid w:val="001F1D07"/>
    <w:rsid w:val="001F2A1C"/>
    <w:rsid w:val="001F7CF6"/>
    <w:rsid w:val="00203472"/>
    <w:rsid w:val="0021174D"/>
    <w:rsid w:val="0022449A"/>
    <w:rsid w:val="00234C31"/>
    <w:rsid w:val="00237BC0"/>
    <w:rsid w:val="00246044"/>
    <w:rsid w:val="00260CE7"/>
    <w:rsid w:val="002734D3"/>
    <w:rsid w:val="00276B3A"/>
    <w:rsid w:val="00282AA8"/>
    <w:rsid w:val="002929D3"/>
    <w:rsid w:val="002A34BF"/>
    <w:rsid w:val="002B02BE"/>
    <w:rsid w:val="002E04CC"/>
    <w:rsid w:val="002E1579"/>
    <w:rsid w:val="002E198D"/>
    <w:rsid w:val="002E2E71"/>
    <w:rsid w:val="002E4D24"/>
    <w:rsid w:val="002E6582"/>
    <w:rsid w:val="002F1654"/>
    <w:rsid w:val="00305619"/>
    <w:rsid w:val="0031494C"/>
    <w:rsid w:val="0032282A"/>
    <w:rsid w:val="0033744E"/>
    <w:rsid w:val="00343F37"/>
    <w:rsid w:val="0034431A"/>
    <w:rsid w:val="003475EF"/>
    <w:rsid w:val="00352E1C"/>
    <w:rsid w:val="00354E37"/>
    <w:rsid w:val="00364483"/>
    <w:rsid w:val="00372249"/>
    <w:rsid w:val="003725CD"/>
    <w:rsid w:val="0038571A"/>
    <w:rsid w:val="00392078"/>
    <w:rsid w:val="00393563"/>
    <w:rsid w:val="00396A1A"/>
    <w:rsid w:val="003A5726"/>
    <w:rsid w:val="003B07C9"/>
    <w:rsid w:val="003B400C"/>
    <w:rsid w:val="003B422F"/>
    <w:rsid w:val="003B54C7"/>
    <w:rsid w:val="003D2FB2"/>
    <w:rsid w:val="003D50B7"/>
    <w:rsid w:val="003E046D"/>
    <w:rsid w:val="003E3B79"/>
    <w:rsid w:val="003E6806"/>
    <w:rsid w:val="003F6C35"/>
    <w:rsid w:val="0040518F"/>
    <w:rsid w:val="00406F59"/>
    <w:rsid w:val="004214D3"/>
    <w:rsid w:val="004226AD"/>
    <w:rsid w:val="00461698"/>
    <w:rsid w:val="00462C8D"/>
    <w:rsid w:val="00465DB3"/>
    <w:rsid w:val="00476D6E"/>
    <w:rsid w:val="00480AEE"/>
    <w:rsid w:val="0048416F"/>
    <w:rsid w:val="004861EF"/>
    <w:rsid w:val="00490174"/>
    <w:rsid w:val="004A0448"/>
    <w:rsid w:val="004A2F71"/>
    <w:rsid w:val="004C077D"/>
    <w:rsid w:val="004D6939"/>
    <w:rsid w:val="004E1541"/>
    <w:rsid w:val="004E7C22"/>
    <w:rsid w:val="004F59BF"/>
    <w:rsid w:val="0050762D"/>
    <w:rsid w:val="005106B0"/>
    <w:rsid w:val="00515634"/>
    <w:rsid w:val="00523CFE"/>
    <w:rsid w:val="00536120"/>
    <w:rsid w:val="00552ECC"/>
    <w:rsid w:val="00557493"/>
    <w:rsid w:val="005702FE"/>
    <w:rsid w:val="00595222"/>
    <w:rsid w:val="005958E2"/>
    <w:rsid w:val="00597ED2"/>
    <w:rsid w:val="005B215E"/>
    <w:rsid w:val="005D001D"/>
    <w:rsid w:val="005D13F7"/>
    <w:rsid w:val="005F3D94"/>
    <w:rsid w:val="006003C3"/>
    <w:rsid w:val="006004F7"/>
    <w:rsid w:val="006116F1"/>
    <w:rsid w:val="00611EE4"/>
    <w:rsid w:val="006174BE"/>
    <w:rsid w:val="00640DBA"/>
    <w:rsid w:val="00641735"/>
    <w:rsid w:val="00642D7C"/>
    <w:rsid w:val="00661691"/>
    <w:rsid w:val="00683CE3"/>
    <w:rsid w:val="006942CB"/>
    <w:rsid w:val="006A01C7"/>
    <w:rsid w:val="006A039E"/>
    <w:rsid w:val="006A2992"/>
    <w:rsid w:val="006A2B33"/>
    <w:rsid w:val="006C448D"/>
    <w:rsid w:val="006C45E7"/>
    <w:rsid w:val="006C7B17"/>
    <w:rsid w:val="006D48F1"/>
    <w:rsid w:val="006D6F44"/>
    <w:rsid w:val="006E0B0B"/>
    <w:rsid w:val="006E1220"/>
    <w:rsid w:val="006E6089"/>
    <w:rsid w:val="00734DE7"/>
    <w:rsid w:val="00752E20"/>
    <w:rsid w:val="007576F0"/>
    <w:rsid w:val="007621F2"/>
    <w:rsid w:val="00775D78"/>
    <w:rsid w:val="00782C8E"/>
    <w:rsid w:val="00786E54"/>
    <w:rsid w:val="007A1B98"/>
    <w:rsid w:val="007D681B"/>
    <w:rsid w:val="007E348E"/>
    <w:rsid w:val="007E58A1"/>
    <w:rsid w:val="007E65D6"/>
    <w:rsid w:val="007E77BE"/>
    <w:rsid w:val="00805396"/>
    <w:rsid w:val="0081603B"/>
    <w:rsid w:val="008206D2"/>
    <w:rsid w:val="00825141"/>
    <w:rsid w:val="008331FF"/>
    <w:rsid w:val="00837BFA"/>
    <w:rsid w:val="0086188C"/>
    <w:rsid w:val="0086438C"/>
    <w:rsid w:val="0086452F"/>
    <w:rsid w:val="0086572A"/>
    <w:rsid w:val="00866CA9"/>
    <w:rsid w:val="00867A43"/>
    <w:rsid w:val="008706E6"/>
    <w:rsid w:val="0087160E"/>
    <w:rsid w:val="00883159"/>
    <w:rsid w:val="008B2F3A"/>
    <w:rsid w:val="008B4884"/>
    <w:rsid w:val="008B55FF"/>
    <w:rsid w:val="008B748C"/>
    <w:rsid w:val="008C3A8F"/>
    <w:rsid w:val="008D2813"/>
    <w:rsid w:val="008D3D9C"/>
    <w:rsid w:val="008D6BD3"/>
    <w:rsid w:val="008D755C"/>
    <w:rsid w:val="008E3627"/>
    <w:rsid w:val="008E45CD"/>
    <w:rsid w:val="008E74CD"/>
    <w:rsid w:val="0090200B"/>
    <w:rsid w:val="0090260F"/>
    <w:rsid w:val="009152DC"/>
    <w:rsid w:val="00916FFA"/>
    <w:rsid w:val="00923B31"/>
    <w:rsid w:val="0093139C"/>
    <w:rsid w:val="00934595"/>
    <w:rsid w:val="00937899"/>
    <w:rsid w:val="00937EEB"/>
    <w:rsid w:val="009418FB"/>
    <w:rsid w:val="00951BF1"/>
    <w:rsid w:val="00961C16"/>
    <w:rsid w:val="00993925"/>
    <w:rsid w:val="00994647"/>
    <w:rsid w:val="009A0A98"/>
    <w:rsid w:val="009B2641"/>
    <w:rsid w:val="009C5BFD"/>
    <w:rsid w:val="009C77B8"/>
    <w:rsid w:val="009E60E6"/>
    <w:rsid w:val="009F22F8"/>
    <w:rsid w:val="00A00E57"/>
    <w:rsid w:val="00A0656A"/>
    <w:rsid w:val="00A07705"/>
    <w:rsid w:val="00A376FC"/>
    <w:rsid w:val="00A45C88"/>
    <w:rsid w:val="00A5782F"/>
    <w:rsid w:val="00A62E13"/>
    <w:rsid w:val="00A71884"/>
    <w:rsid w:val="00A8330C"/>
    <w:rsid w:val="00A83A04"/>
    <w:rsid w:val="00A9299D"/>
    <w:rsid w:val="00AB06A8"/>
    <w:rsid w:val="00AC1771"/>
    <w:rsid w:val="00AC219E"/>
    <w:rsid w:val="00AD0C51"/>
    <w:rsid w:val="00AE4DC3"/>
    <w:rsid w:val="00AF47FB"/>
    <w:rsid w:val="00AF64B5"/>
    <w:rsid w:val="00AF7925"/>
    <w:rsid w:val="00B01C7F"/>
    <w:rsid w:val="00B04587"/>
    <w:rsid w:val="00B13260"/>
    <w:rsid w:val="00B225B9"/>
    <w:rsid w:val="00B225FD"/>
    <w:rsid w:val="00B4300A"/>
    <w:rsid w:val="00B53D82"/>
    <w:rsid w:val="00B67A74"/>
    <w:rsid w:val="00B7163E"/>
    <w:rsid w:val="00B72D1F"/>
    <w:rsid w:val="00B87578"/>
    <w:rsid w:val="00B90584"/>
    <w:rsid w:val="00B944F9"/>
    <w:rsid w:val="00B94E70"/>
    <w:rsid w:val="00BB123A"/>
    <w:rsid w:val="00BB2519"/>
    <w:rsid w:val="00BB2EA0"/>
    <w:rsid w:val="00BB6BA2"/>
    <w:rsid w:val="00BC77D7"/>
    <w:rsid w:val="00BC7F69"/>
    <w:rsid w:val="00BD11C7"/>
    <w:rsid w:val="00BD1489"/>
    <w:rsid w:val="00BD344D"/>
    <w:rsid w:val="00BE34C8"/>
    <w:rsid w:val="00BF7730"/>
    <w:rsid w:val="00BF785D"/>
    <w:rsid w:val="00C04E05"/>
    <w:rsid w:val="00C05664"/>
    <w:rsid w:val="00C10F9E"/>
    <w:rsid w:val="00C46BB1"/>
    <w:rsid w:val="00C478C7"/>
    <w:rsid w:val="00C54ADC"/>
    <w:rsid w:val="00C66BE0"/>
    <w:rsid w:val="00C81307"/>
    <w:rsid w:val="00C8611C"/>
    <w:rsid w:val="00C97399"/>
    <w:rsid w:val="00CA23C7"/>
    <w:rsid w:val="00CA6C20"/>
    <w:rsid w:val="00CA6C7F"/>
    <w:rsid w:val="00CB4782"/>
    <w:rsid w:val="00CB53E1"/>
    <w:rsid w:val="00D03C41"/>
    <w:rsid w:val="00D167AD"/>
    <w:rsid w:val="00D22E3F"/>
    <w:rsid w:val="00D2353E"/>
    <w:rsid w:val="00D25BD2"/>
    <w:rsid w:val="00D31BA2"/>
    <w:rsid w:val="00D348FB"/>
    <w:rsid w:val="00D42295"/>
    <w:rsid w:val="00D47C11"/>
    <w:rsid w:val="00D54F83"/>
    <w:rsid w:val="00D61AB5"/>
    <w:rsid w:val="00D816B1"/>
    <w:rsid w:val="00D82F92"/>
    <w:rsid w:val="00DB60B2"/>
    <w:rsid w:val="00DC30F6"/>
    <w:rsid w:val="00DD0966"/>
    <w:rsid w:val="00DD249D"/>
    <w:rsid w:val="00DD2C62"/>
    <w:rsid w:val="00DD4F85"/>
    <w:rsid w:val="00DE119F"/>
    <w:rsid w:val="00DE4F07"/>
    <w:rsid w:val="00E0310A"/>
    <w:rsid w:val="00E0393D"/>
    <w:rsid w:val="00E112E4"/>
    <w:rsid w:val="00E11EBC"/>
    <w:rsid w:val="00E14D02"/>
    <w:rsid w:val="00E20E9C"/>
    <w:rsid w:val="00E23203"/>
    <w:rsid w:val="00E30506"/>
    <w:rsid w:val="00E30E71"/>
    <w:rsid w:val="00E5100D"/>
    <w:rsid w:val="00E56719"/>
    <w:rsid w:val="00E647A4"/>
    <w:rsid w:val="00E83A72"/>
    <w:rsid w:val="00E83BD6"/>
    <w:rsid w:val="00EB6E07"/>
    <w:rsid w:val="00EC17FF"/>
    <w:rsid w:val="00EC2447"/>
    <w:rsid w:val="00EC3291"/>
    <w:rsid w:val="00EC35E2"/>
    <w:rsid w:val="00ED0775"/>
    <w:rsid w:val="00ED59CF"/>
    <w:rsid w:val="00EE1035"/>
    <w:rsid w:val="00EF396F"/>
    <w:rsid w:val="00EF3CCE"/>
    <w:rsid w:val="00EF42B1"/>
    <w:rsid w:val="00EF6536"/>
    <w:rsid w:val="00EF68D0"/>
    <w:rsid w:val="00EF6ABF"/>
    <w:rsid w:val="00F047A6"/>
    <w:rsid w:val="00F108EB"/>
    <w:rsid w:val="00F2011F"/>
    <w:rsid w:val="00F316F7"/>
    <w:rsid w:val="00F35932"/>
    <w:rsid w:val="00F37121"/>
    <w:rsid w:val="00F436F7"/>
    <w:rsid w:val="00F45E99"/>
    <w:rsid w:val="00F55962"/>
    <w:rsid w:val="00F605AE"/>
    <w:rsid w:val="00F70017"/>
    <w:rsid w:val="00F848E1"/>
    <w:rsid w:val="00F91521"/>
    <w:rsid w:val="00F930B6"/>
    <w:rsid w:val="00F94163"/>
    <w:rsid w:val="00F94B50"/>
    <w:rsid w:val="00FA3806"/>
    <w:rsid w:val="00FB748A"/>
    <w:rsid w:val="00FC3257"/>
    <w:rsid w:val="00FE2B7D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,"/>
  <w15:docId w15:val="{18C6BE23-1225-48BC-8A16-BA1B46BC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5"/>
    <w:pPr>
      <w:spacing w:after="160" w:line="259" w:lineRule="auto"/>
    </w:pPr>
    <w:rPr>
      <w:lang w:val="es-UY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E2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E2B7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E2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E2B7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C81307"/>
    <w:pPr>
      <w:spacing w:after="0" w:line="240" w:lineRule="auto"/>
    </w:pPr>
    <w:rPr>
      <w:rFonts w:ascii="Segoe UI" w:hAnsi="Segoe UI"/>
      <w:sz w:val="18"/>
      <w:szCs w:val="18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81307"/>
    <w:rPr>
      <w:rFonts w:ascii="Segoe UI" w:hAnsi="Segoe UI" w:cs="Times New Roman"/>
      <w:sz w:val="18"/>
    </w:rPr>
  </w:style>
  <w:style w:type="paragraph" w:styleId="Sangradetextonormal">
    <w:name w:val="Body Text Indent"/>
    <w:basedOn w:val="Normal"/>
    <w:link w:val="SangradetextonormalCar"/>
    <w:rsid w:val="009418FB"/>
    <w:pPr>
      <w:spacing w:after="0" w:line="360" w:lineRule="auto"/>
      <w:ind w:firstLine="3828"/>
      <w:jc w:val="both"/>
    </w:pPr>
    <w:rPr>
      <w:rFonts w:ascii="Times New Roman" w:eastAsia="Times New Roman" w:hAnsi="Times New Roman"/>
      <w:sz w:val="28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18FB"/>
    <w:rPr>
      <w:rFonts w:ascii="Times New Roman" w:eastAsia="Times New Roman" w:hAnsi="Times New Roman"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nogues\Configuraci&#243;n%20local\Temp\Rar$DI02.781\DGS%20-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75384-700F-499D-942F-7445F86F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DGS - COLOR</Template>
  <TotalTime>1</TotalTime>
  <Pages>2</Pages>
  <Words>364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2013/1/1007</vt:lpstr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2013/1/1007</dc:title>
  <dc:subject/>
  <dc:creator>fnogues</dc:creator>
  <cp:keywords/>
  <dc:description/>
  <cp:lastModifiedBy>RITA FERREYRA</cp:lastModifiedBy>
  <cp:revision>2</cp:revision>
  <cp:lastPrinted>2018-12-19T17:27:00Z</cp:lastPrinted>
  <dcterms:created xsi:type="dcterms:W3CDTF">2018-12-19T17:31:00Z</dcterms:created>
  <dcterms:modified xsi:type="dcterms:W3CDTF">2018-12-19T17:31:00Z</dcterms:modified>
</cp:coreProperties>
</file>