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5C" w:rsidRDefault="0097375C">
      <w:pPr>
        <w:jc w:val="both"/>
        <w:rPr>
          <w:sz w:val="24"/>
          <w:szCs w:val="28"/>
        </w:rPr>
      </w:pPr>
      <w:bookmarkStart w:id="0" w:name="_GoBack"/>
      <w:bookmarkEnd w:id="0"/>
    </w:p>
    <w:p w:rsidR="00C866F9" w:rsidRDefault="00C866F9">
      <w:pPr>
        <w:jc w:val="both"/>
        <w:rPr>
          <w:sz w:val="24"/>
          <w:szCs w:val="28"/>
        </w:rPr>
      </w:pPr>
    </w:p>
    <w:p w:rsidR="00C866F9" w:rsidRDefault="00C866F9">
      <w:pPr>
        <w:jc w:val="both"/>
        <w:rPr>
          <w:sz w:val="24"/>
          <w:szCs w:val="28"/>
        </w:rPr>
      </w:pPr>
    </w:p>
    <w:p w:rsidR="0008172C" w:rsidRDefault="006238A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97375C" w:rsidRDefault="00D23A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3D1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A5D97">
        <w:rPr>
          <w:rFonts w:ascii="Times New Roman" w:hAnsi="Times New Roman"/>
          <w:sz w:val="24"/>
          <w:szCs w:val="24"/>
        </w:rPr>
        <w:t xml:space="preserve">     </w:t>
      </w:r>
      <w:r w:rsidR="00623D1E">
        <w:rPr>
          <w:rFonts w:ascii="Times New Roman" w:hAnsi="Times New Roman"/>
          <w:sz w:val="24"/>
          <w:szCs w:val="24"/>
        </w:rPr>
        <w:t>T</w:t>
      </w:r>
      <w:r w:rsidR="00623D1E" w:rsidRPr="009D2825">
        <w:rPr>
          <w:rFonts w:ascii="Times New Roman" w:hAnsi="Times New Roman"/>
          <w:sz w:val="24"/>
          <w:szCs w:val="24"/>
        </w:rPr>
        <w:t>acuarembó,</w:t>
      </w:r>
      <w:r w:rsidR="00650160">
        <w:rPr>
          <w:rFonts w:ascii="Times New Roman" w:hAnsi="Times New Roman"/>
          <w:sz w:val="24"/>
          <w:szCs w:val="24"/>
        </w:rPr>
        <w:t xml:space="preserve"> </w:t>
      </w:r>
      <w:r w:rsidR="00B0685A">
        <w:rPr>
          <w:rFonts w:ascii="Times New Roman" w:hAnsi="Times New Roman"/>
          <w:sz w:val="24"/>
          <w:szCs w:val="24"/>
        </w:rPr>
        <w:t>1°</w:t>
      </w:r>
      <w:r w:rsidR="00057C78">
        <w:rPr>
          <w:rFonts w:ascii="Times New Roman" w:hAnsi="Times New Roman"/>
          <w:sz w:val="24"/>
          <w:szCs w:val="24"/>
        </w:rPr>
        <w:t xml:space="preserve"> de </w:t>
      </w:r>
      <w:r w:rsidR="00B0685A">
        <w:rPr>
          <w:rFonts w:ascii="Times New Roman" w:hAnsi="Times New Roman"/>
          <w:sz w:val="24"/>
          <w:szCs w:val="24"/>
        </w:rPr>
        <w:t>febrero</w:t>
      </w:r>
      <w:r w:rsidR="00D16A5A">
        <w:rPr>
          <w:rFonts w:ascii="Times New Roman" w:hAnsi="Times New Roman"/>
          <w:sz w:val="24"/>
          <w:szCs w:val="24"/>
        </w:rPr>
        <w:t xml:space="preserve"> </w:t>
      </w:r>
      <w:r w:rsidR="00057C78">
        <w:rPr>
          <w:rFonts w:ascii="Times New Roman" w:hAnsi="Times New Roman"/>
          <w:sz w:val="24"/>
          <w:szCs w:val="24"/>
        </w:rPr>
        <w:t>de 201</w:t>
      </w:r>
      <w:r w:rsidR="003618CF">
        <w:rPr>
          <w:rFonts w:ascii="Times New Roman" w:hAnsi="Times New Roman"/>
          <w:sz w:val="24"/>
          <w:szCs w:val="24"/>
        </w:rPr>
        <w:t>9</w:t>
      </w:r>
    </w:p>
    <w:p w:rsidR="0097375C" w:rsidRDefault="00623D1E">
      <w:pPr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>RESOLUCION N°</w:t>
      </w:r>
      <w:r w:rsidR="00057C78">
        <w:rPr>
          <w:rFonts w:ascii="Times New Roman" w:hAnsi="Times New Roman"/>
          <w:b/>
          <w:sz w:val="24"/>
          <w:szCs w:val="24"/>
        </w:rPr>
        <w:t xml:space="preserve"> </w:t>
      </w:r>
      <w:r w:rsidR="00AA5D97">
        <w:rPr>
          <w:rFonts w:ascii="Times New Roman" w:hAnsi="Times New Roman"/>
          <w:b/>
          <w:sz w:val="24"/>
          <w:szCs w:val="24"/>
        </w:rPr>
        <w:t>0</w:t>
      </w:r>
      <w:r w:rsidR="003618CF">
        <w:rPr>
          <w:rFonts w:ascii="Times New Roman" w:hAnsi="Times New Roman"/>
          <w:b/>
          <w:sz w:val="24"/>
          <w:szCs w:val="24"/>
        </w:rPr>
        <w:t>2</w:t>
      </w:r>
      <w:r w:rsidR="00B0685A">
        <w:rPr>
          <w:rFonts w:ascii="Times New Roman" w:hAnsi="Times New Roman"/>
          <w:b/>
          <w:sz w:val="24"/>
          <w:szCs w:val="24"/>
        </w:rPr>
        <w:t>7</w:t>
      </w:r>
      <w:r w:rsidR="00C866F9">
        <w:rPr>
          <w:rFonts w:ascii="Times New Roman" w:hAnsi="Times New Roman"/>
          <w:b/>
          <w:sz w:val="24"/>
          <w:szCs w:val="24"/>
        </w:rPr>
        <w:t>0</w:t>
      </w:r>
      <w:r w:rsidRPr="009D2825">
        <w:rPr>
          <w:rFonts w:ascii="Times New Roman" w:hAnsi="Times New Roman"/>
          <w:b/>
          <w:sz w:val="24"/>
          <w:szCs w:val="24"/>
        </w:rPr>
        <w:t>/201</w:t>
      </w:r>
      <w:r w:rsidR="003618CF">
        <w:rPr>
          <w:rFonts w:ascii="Times New Roman" w:hAnsi="Times New Roman"/>
          <w:b/>
          <w:sz w:val="24"/>
          <w:szCs w:val="24"/>
        </w:rPr>
        <w:t>9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VISTO</w:t>
      </w:r>
      <w:r w:rsidRPr="009D2825">
        <w:rPr>
          <w:rFonts w:ascii="Times New Roman" w:hAnsi="Times New Roman"/>
          <w:b/>
          <w:sz w:val="24"/>
          <w:szCs w:val="24"/>
        </w:rPr>
        <w:t>:</w:t>
      </w:r>
      <w:r w:rsidRPr="009D2825">
        <w:rPr>
          <w:rFonts w:ascii="Times New Roman" w:hAnsi="Times New Roman"/>
          <w:sz w:val="24"/>
          <w:szCs w:val="24"/>
        </w:rPr>
        <w:t xml:space="preserve"> La Licitación </w:t>
      </w:r>
      <w:r w:rsidR="003618CF">
        <w:rPr>
          <w:rFonts w:ascii="Times New Roman" w:hAnsi="Times New Roman"/>
          <w:sz w:val="24"/>
          <w:szCs w:val="24"/>
        </w:rPr>
        <w:t xml:space="preserve">Pública  </w:t>
      </w:r>
      <w:r w:rsidRPr="009D2825">
        <w:rPr>
          <w:rFonts w:ascii="Times New Roman" w:hAnsi="Times New Roman"/>
          <w:sz w:val="24"/>
          <w:szCs w:val="24"/>
        </w:rPr>
        <w:t xml:space="preserve"> N° </w:t>
      </w:r>
      <w:r w:rsidR="00B0685A">
        <w:rPr>
          <w:rFonts w:ascii="Times New Roman" w:hAnsi="Times New Roman"/>
          <w:sz w:val="24"/>
          <w:szCs w:val="24"/>
        </w:rPr>
        <w:t>2</w:t>
      </w:r>
      <w:r w:rsidRPr="009D2825">
        <w:rPr>
          <w:rFonts w:ascii="Times New Roman" w:hAnsi="Times New Roman"/>
          <w:sz w:val="24"/>
          <w:szCs w:val="24"/>
        </w:rPr>
        <w:t>/</w:t>
      </w:r>
      <w:proofErr w:type="gramStart"/>
      <w:r w:rsidRPr="009D2825">
        <w:rPr>
          <w:rFonts w:ascii="Times New Roman" w:hAnsi="Times New Roman"/>
          <w:sz w:val="24"/>
          <w:szCs w:val="24"/>
        </w:rPr>
        <w:t>201</w:t>
      </w:r>
      <w:r w:rsidR="00F51898">
        <w:rPr>
          <w:rFonts w:ascii="Times New Roman" w:hAnsi="Times New Roman"/>
          <w:sz w:val="24"/>
          <w:szCs w:val="24"/>
        </w:rPr>
        <w:t>8</w:t>
      </w:r>
      <w:r w:rsidR="003E1274">
        <w:rPr>
          <w:rFonts w:ascii="Times New Roman" w:hAnsi="Times New Roman"/>
          <w:sz w:val="24"/>
          <w:szCs w:val="24"/>
        </w:rPr>
        <w:t xml:space="preserve"> </w:t>
      </w:r>
      <w:r w:rsidR="005918AD">
        <w:rPr>
          <w:rFonts w:ascii="Times New Roman" w:hAnsi="Times New Roman"/>
          <w:sz w:val="24"/>
          <w:szCs w:val="24"/>
        </w:rPr>
        <w:t xml:space="preserve"> </w:t>
      </w:r>
      <w:r w:rsidR="00CD645F">
        <w:rPr>
          <w:rFonts w:ascii="Times New Roman" w:hAnsi="Times New Roman"/>
          <w:sz w:val="24"/>
          <w:szCs w:val="24"/>
        </w:rPr>
        <w:t>para</w:t>
      </w:r>
      <w:proofErr w:type="gramEnd"/>
      <w:r w:rsidR="00CD645F">
        <w:rPr>
          <w:rFonts w:ascii="Times New Roman" w:hAnsi="Times New Roman"/>
          <w:sz w:val="24"/>
          <w:szCs w:val="24"/>
        </w:rPr>
        <w:t xml:space="preserve"> </w:t>
      </w:r>
      <w:r w:rsidR="000C3A4B">
        <w:rPr>
          <w:rFonts w:ascii="Times New Roman" w:hAnsi="Times New Roman"/>
          <w:sz w:val="24"/>
          <w:szCs w:val="24"/>
        </w:rPr>
        <w:t xml:space="preserve">el suministro de mano de obra y materiales para la reconstrucción y acondicionamiento de Avda. Torres </w:t>
      </w:r>
      <w:proofErr w:type="spellStart"/>
      <w:r w:rsidR="000C3A4B">
        <w:rPr>
          <w:rFonts w:ascii="Times New Roman" w:hAnsi="Times New Roman"/>
          <w:sz w:val="24"/>
          <w:szCs w:val="24"/>
        </w:rPr>
        <w:t>Medeiros</w:t>
      </w:r>
      <w:proofErr w:type="spellEnd"/>
      <w:r w:rsidR="000C3A4B">
        <w:rPr>
          <w:rFonts w:ascii="Times New Roman" w:hAnsi="Times New Roman"/>
          <w:sz w:val="24"/>
          <w:szCs w:val="24"/>
        </w:rPr>
        <w:t xml:space="preserve"> en la ciudad de Tacuarembó, incluyendo la construcción de pluviales enterradas, pavimentos de hormigón y veredas en las condiciones establecidas en la sección VII del Pliego de Condiciones Particulares adjunto </w:t>
      </w:r>
      <w:r w:rsidR="00433346">
        <w:rPr>
          <w:rFonts w:ascii="Times New Roman" w:hAnsi="Times New Roman"/>
          <w:sz w:val="24"/>
          <w:szCs w:val="24"/>
        </w:rPr>
        <w:t xml:space="preserve"> </w:t>
      </w:r>
      <w:r w:rsidR="005918AD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Expte</w:t>
      </w:r>
      <w:proofErr w:type="spellEnd"/>
      <w:r w:rsidRPr="009D2825">
        <w:rPr>
          <w:rFonts w:ascii="Times New Roman" w:hAnsi="Times New Roman"/>
          <w:sz w:val="24"/>
          <w:szCs w:val="24"/>
        </w:rPr>
        <w:t xml:space="preserve">. </w:t>
      </w:r>
      <w:r w:rsidR="007B2D53">
        <w:rPr>
          <w:rFonts w:ascii="Times New Roman" w:hAnsi="Times New Roman"/>
          <w:sz w:val="24"/>
          <w:szCs w:val="24"/>
        </w:rPr>
        <w:t>3</w:t>
      </w:r>
      <w:r w:rsidR="000C3A4B">
        <w:rPr>
          <w:rFonts w:ascii="Times New Roman" w:hAnsi="Times New Roman"/>
          <w:sz w:val="24"/>
          <w:szCs w:val="24"/>
        </w:rPr>
        <w:t>078</w:t>
      </w:r>
      <w:r>
        <w:rPr>
          <w:rFonts w:ascii="Times New Roman" w:hAnsi="Times New Roman"/>
          <w:sz w:val="24"/>
          <w:szCs w:val="24"/>
        </w:rPr>
        <w:t>/201</w:t>
      </w:r>
      <w:r w:rsidR="00F51898">
        <w:rPr>
          <w:rFonts w:ascii="Times New Roman" w:hAnsi="Times New Roman"/>
          <w:sz w:val="24"/>
          <w:szCs w:val="24"/>
        </w:rPr>
        <w:t>8</w:t>
      </w:r>
      <w:proofErr w:type="gramStart"/>
      <w:r w:rsidRPr="009D2825">
        <w:rPr>
          <w:rFonts w:ascii="Times New Roman" w:hAnsi="Times New Roman"/>
          <w:sz w:val="24"/>
          <w:szCs w:val="24"/>
        </w:rPr>
        <w:t>).</w:t>
      </w:r>
      <w:r w:rsidRPr="009D2825">
        <w:rPr>
          <w:rFonts w:ascii="Times New Roman" w:hAnsi="Times New Roman"/>
          <w:b/>
          <w:sz w:val="24"/>
          <w:szCs w:val="24"/>
        </w:rPr>
        <w:t>-</w:t>
      </w:r>
      <w:r w:rsidR="009C00A0">
        <w:rPr>
          <w:rFonts w:ascii="Times New Roman" w:hAnsi="Times New Roman"/>
          <w:b/>
          <w:sz w:val="24"/>
          <w:szCs w:val="24"/>
        </w:rPr>
        <w:t>-</w:t>
      </w:r>
      <w:r w:rsidR="00CD645F">
        <w:rPr>
          <w:rFonts w:ascii="Times New Roman" w:hAnsi="Times New Roman"/>
          <w:b/>
          <w:sz w:val="24"/>
          <w:szCs w:val="24"/>
        </w:rPr>
        <w:t>-------</w:t>
      </w:r>
      <w:r w:rsidR="00F51898">
        <w:rPr>
          <w:rFonts w:ascii="Times New Roman" w:hAnsi="Times New Roman"/>
          <w:b/>
          <w:sz w:val="24"/>
          <w:szCs w:val="24"/>
        </w:rPr>
        <w:t>----------</w:t>
      </w:r>
      <w:proofErr w:type="gramEnd"/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RESULTANDO</w:t>
      </w:r>
      <w:r w:rsidRPr="009D2825">
        <w:rPr>
          <w:rFonts w:ascii="Times New Roman" w:hAnsi="Times New Roman"/>
          <w:b/>
          <w:sz w:val="24"/>
          <w:szCs w:val="24"/>
        </w:rPr>
        <w:t>:</w:t>
      </w:r>
      <w:r w:rsidR="003E1274">
        <w:rPr>
          <w:rFonts w:ascii="Times New Roman" w:hAnsi="Times New Roman"/>
          <w:b/>
          <w:sz w:val="24"/>
          <w:szCs w:val="24"/>
        </w:rPr>
        <w:t xml:space="preserve"> </w:t>
      </w:r>
      <w:r w:rsidRPr="009D2825">
        <w:rPr>
          <w:rFonts w:ascii="Times New Roman" w:hAnsi="Times New Roman"/>
          <w:b/>
          <w:sz w:val="24"/>
          <w:szCs w:val="24"/>
        </w:rPr>
        <w:t>a)</w:t>
      </w:r>
      <w:r w:rsidRPr="009D2825">
        <w:rPr>
          <w:rFonts w:ascii="Times New Roman" w:hAnsi="Times New Roman"/>
          <w:sz w:val="24"/>
          <w:szCs w:val="24"/>
        </w:rPr>
        <w:t xml:space="preserve"> Que </w:t>
      </w:r>
      <w:r>
        <w:rPr>
          <w:rFonts w:ascii="Times New Roman" w:hAnsi="Times New Roman"/>
          <w:sz w:val="24"/>
          <w:szCs w:val="24"/>
        </w:rPr>
        <w:t xml:space="preserve">según </w:t>
      </w:r>
      <w:r w:rsidRPr="009D2825">
        <w:rPr>
          <w:rFonts w:ascii="Times New Roman" w:hAnsi="Times New Roman"/>
          <w:sz w:val="24"/>
          <w:szCs w:val="24"/>
        </w:rPr>
        <w:t xml:space="preserve">Resolución </w:t>
      </w:r>
      <w:r>
        <w:rPr>
          <w:rFonts w:ascii="Times New Roman" w:hAnsi="Times New Roman"/>
          <w:sz w:val="24"/>
          <w:szCs w:val="24"/>
        </w:rPr>
        <w:t xml:space="preserve">Nº </w:t>
      </w:r>
      <w:r w:rsidR="007B2D53">
        <w:rPr>
          <w:rFonts w:ascii="Times New Roman" w:hAnsi="Times New Roman"/>
          <w:sz w:val="24"/>
          <w:szCs w:val="24"/>
        </w:rPr>
        <w:t>2</w:t>
      </w:r>
      <w:r w:rsidR="000C3A4B">
        <w:rPr>
          <w:rFonts w:ascii="Times New Roman" w:hAnsi="Times New Roman"/>
          <w:sz w:val="24"/>
          <w:szCs w:val="24"/>
        </w:rPr>
        <w:t>078</w:t>
      </w:r>
      <w:r w:rsidR="00F51898">
        <w:rPr>
          <w:rFonts w:ascii="Times New Roman" w:hAnsi="Times New Roman"/>
          <w:sz w:val="24"/>
          <w:szCs w:val="24"/>
        </w:rPr>
        <w:t>/</w:t>
      </w:r>
      <w:proofErr w:type="gramStart"/>
      <w:r w:rsidR="00F51898">
        <w:rPr>
          <w:rFonts w:ascii="Times New Roman" w:hAnsi="Times New Roman"/>
          <w:sz w:val="24"/>
          <w:szCs w:val="24"/>
        </w:rPr>
        <w:t>2018</w:t>
      </w:r>
      <w:r w:rsidRPr="009D2825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Pr="009D2825">
        <w:rPr>
          <w:rFonts w:ascii="Times New Roman" w:hAnsi="Times New Roman"/>
          <w:sz w:val="24"/>
          <w:szCs w:val="24"/>
        </w:rPr>
        <w:t xml:space="preserve"> fecha</w:t>
      </w:r>
      <w:r w:rsidR="005918AD">
        <w:rPr>
          <w:rFonts w:ascii="Times New Roman" w:hAnsi="Times New Roman"/>
          <w:sz w:val="24"/>
          <w:szCs w:val="24"/>
        </w:rPr>
        <w:t xml:space="preserve"> </w:t>
      </w:r>
      <w:r w:rsidR="000C3A4B">
        <w:rPr>
          <w:rFonts w:ascii="Times New Roman" w:hAnsi="Times New Roman"/>
          <w:sz w:val="24"/>
          <w:szCs w:val="24"/>
        </w:rPr>
        <w:t>30</w:t>
      </w:r>
      <w:r w:rsidR="00AA5D97">
        <w:rPr>
          <w:rFonts w:ascii="Times New Roman" w:hAnsi="Times New Roman"/>
          <w:sz w:val="24"/>
          <w:szCs w:val="24"/>
        </w:rPr>
        <w:t xml:space="preserve"> </w:t>
      </w:r>
      <w:r w:rsidR="005918AD">
        <w:rPr>
          <w:rFonts w:ascii="Times New Roman" w:hAnsi="Times New Roman"/>
          <w:sz w:val="24"/>
          <w:szCs w:val="24"/>
        </w:rPr>
        <w:t xml:space="preserve">de </w:t>
      </w:r>
      <w:r w:rsidR="000C3A4B">
        <w:rPr>
          <w:rFonts w:ascii="Times New Roman" w:hAnsi="Times New Roman"/>
          <w:sz w:val="24"/>
          <w:szCs w:val="24"/>
        </w:rPr>
        <w:t>octubre</w:t>
      </w:r>
      <w:r w:rsidR="00AA5D97">
        <w:rPr>
          <w:rFonts w:ascii="Times New Roman" w:hAnsi="Times New Roman"/>
          <w:sz w:val="24"/>
          <w:szCs w:val="24"/>
        </w:rPr>
        <w:t xml:space="preserve"> </w:t>
      </w:r>
      <w:r w:rsidRPr="009D2825">
        <w:rPr>
          <w:rFonts w:ascii="Times New Roman" w:hAnsi="Times New Roman"/>
          <w:sz w:val="24"/>
          <w:szCs w:val="24"/>
        </w:rPr>
        <w:t>de 201</w:t>
      </w:r>
      <w:r w:rsidR="00F51898">
        <w:rPr>
          <w:rFonts w:ascii="Times New Roman" w:hAnsi="Times New Roman"/>
          <w:sz w:val="24"/>
          <w:szCs w:val="24"/>
        </w:rPr>
        <w:t>8</w:t>
      </w:r>
      <w:r w:rsidRPr="009D2825">
        <w:rPr>
          <w:rFonts w:ascii="Times New Roman" w:hAnsi="Times New Roman"/>
          <w:sz w:val="24"/>
          <w:szCs w:val="24"/>
        </w:rPr>
        <w:t xml:space="preserve">, se llamó a Licitación para tal </w:t>
      </w:r>
      <w:r w:rsidR="007B2D53">
        <w:rPr>
          <w:rFonts w:ascii="Times New Roman" w:hAnsi="Times New Roman"/>
          <w:sz w:val="24"/>
          <w:szCs w:val="24"/>
        </w:rPr>
        <w:t>ejecución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D2825">
        <w:rPr>
          <w:rFonts w:ascii="Times New Roman" w:hAnsi="Times New Roman"/>
          <w:sz w:val="24"/>
          <w:szCs w:val="24"/>
        </w:rPr>
        <w:t>habiéndose pronunciado</w:t>
      </w:r>
      <w:r w:rsidR="00433346">
        <w:rPr>
          <w:rFonts w:ascii="Times New Roman" w:hAnsi="Times New Roman"/>
          <w:sz w:val="24"/>
          <w:szCs w:val="24"/>
        </w:rPr>
        <w:t xml:space="preserve"> </w:t>
      </w:r>
      <w:r w:rsidRPr="009D2825">
        <w:rPr>
          <w:rFonts w:ascii="Times New Roman" w:hAnsi="Times New Roman"/>
          <w:sz w:val="24"/>
          <w:szCs w:val="24"/>
        </w:rPr>
        <w:t>la Comisión Asesora de Adjudicaciones</w:t>
      </w:r>
      <w:r w:rsidR="00D16A5A">
        <w:rPr>
          <w:rFonts w:ascii="Times New Roman" w:hAnsi="Times New Roman"/>
          <w:sz w:val="24"/>
          <w:szCs w:val="24"/>
        </w:rPr>
        <w:t xml:space="preserve"> (Fs.</w:t>
      </w:r>
      <w:r w:rsidR="000C3A4B">
        <w:rPr>
          <w:rFonts w:ascii="Times New Roman" w:hAnsi="Times New Roman"/>
          <w:sz w:val="24"/>
          <w:szCs w:val="24"/>
        </w:rPr>
        <w:t>1935 y 1936</w:t>
      </w:r>
      <w:r w:rsidR="00D16A5A">
        <w:rPr>
          <w:rFonts w:ascii="Times New Roman" w:hAnsi="Times New Roman"/>
          <w:sz w:val="24"/>
          <w:szCs w:val="24"/>
        </w:rPr>
        <w:t>)</w:t>
      </w:r>
      <w:r w:rsidR="00AA5D97">
        <w:rPr>
          <w:rFonts w:ascii="Times New Roman" w:hAnsi="Times New Roman"/>
          <w:sz w:val="24"/>
          <w:szCs w:val="24"/>
        </w:rPr>
        <w:t>.-</w:t>
      </w:r>
      <w:r w:rsidR="00E951A3">
        <w:rPr>
          <w:rFonts w:ascii="Times New Roman" w:hAnsi="Times New Roman"/>
          <w:b/>
          <w:sz w:val="24"/>
          <w:szCs w:val="24"/>
        </w:rPr>
        <w:t>-</w:t>
      </w:r>
      <w:r w:rsidR="00433346">
        <w:rPr>
          <w:rFonts w:ascii="Times New Roman" w:hAnsi="Times New Roman"/>
          <w:b/>
          <w:sz w:val="24"/>
          <w:szCs w:val="24"/>
        </w:rPr>
        <w:t>----------------------------</w:t>
      </w:r>
      <w:r w:rsidR="00F51898">
        <w:rPr>
          <w:rFonts w:ascii="Times New Roman" w:hAnsi="Times New Roman"/>
          <w:b/>
          <w:sz w:val="24"/>
          <w:szCs w:val="24"/>
        </w:rPr>
        <w:t>----</w:t>
      </w:r>
      <w:r w:rsidR="00D543F3">
        <w:rPr>
          <w:rFonts w:ascii="Times New Roman" w:hAnsi="Times New Roman"/>
          <w:b/>
          <w:sz w:val="24"/>
          <w:szCs w:val="24"/>
        </w:rPr>
        <w:t>-</w:t>
      </w:r>
      <w:r w:rsidR="009C00A0">
        <w:rPr>
          <w:rFonts w:ascii="Times New Roman" w:hAnsi="Times New Roman"/>
          <w:b/>
          <w:sz w:val="24"/>
          <w:szCs w:val="24"/>
        </w:rPr>
        <w:t>-</w:t>
      </w:r>
      <w:r w:rsidRPr="009D2825">
        <w:rPr>
          <w:rFonts w:ascii="Times New Roman" w:hAnsi="Times New Roman"/>
          <w:b/>
          <w:sz w:val="24"/>
          <w:szCs w:val="24"/>
        </w:rPr>
        <w:t>------------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 xml:space="preserve">    </w:t>
      </w:r>
      <w:r w:rsidR="003E1274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9D2825">
        <w:rPr>
          <w:rFonts w:ascii="Times New Roman" w:hAnsi="Times New Roman"/>
          <w:b/>
          <w:sz w:val="24"/>
          <w:szCs w:val="24"/>
        </w:rPr>
        <w:t xml:space="preserve">  b) </w:t>
      </w:r>
      <w:r w:rsidRPr="009D2825">
        <w:rPr>
          <w:rFonts w:ascii="Times New Roman" w:hAnsi="Times New Roman"/>
          <w:sz w:val="24"/>
          <w:szCs w:val="24"/>
        </w:rPr>
        <w:t>Que al llamado se present</w:t>
      </w:r>
      <w:r w:rsidR="00D16A5A">
        <w:rPr>
          <w:rFonts w:ascii="Times New Roman" w:hAnsi="Times New Roman"/>
          <w:sz w:val="24"/>
          <w:szCs w:val="24"/>
        </w:rPr>
        <w:t xml:space="preserve">aron </w:t>
      </w:r>
      <w:r w:rsidRPr="009D2825">
        <w:rPr>
          <w:rFonts w:ascii="Times New Roman" w:hAnsi="Times New Roman"/>
          <w:sz w:val="24"/>
          <w:szCs w:val="24"/>
        </w:rPr>
        <w:t xml:space="preserve"> en condiciones de ser aceptad</w:t>
      </w:r>
      <w:r>
        <w:rPr>
          <w:rFonts w:ascii="Times New Roman" w:hAnsi="Times New Roman"/>
          <w:sz w:val="24"/>
          <w:szCs w:val="24"/>
        </w:rPr>
        <w:t>a</w:t>
      </w:r>
      <w:r w:rsidR="00D16A5A">
        <w:rPr>
          <w:rFonts w:ascii="Times New Roman" w:hAnsi="Times New Roman"/>
          <w:sz w:val="24"/>
          <w:szCs w:val="24"/>
        </w:rPr>
        <w:t>s</w:t>
      </w:r>
      <w:r w:rsidR="00E951A3">
        <w:rPr>
          <w:rFonts w:ascii="Times New Roman" w:hAnsi="Times New Roman"/>
          <w:sz w:val="24"/>
          <w:szCs w:val="24"/>
        </w:rPr>
        <w:t xml:space="preserve"> </w:t>
      </w:r>
      <w:r w:rsidR="000C3A4B">
        <w:rPr>
          <w:rFonts w:ascii="Times New Roman" w:hAnsi="Times New Roman"/>
          <w:sz w:val="24"/>
          <w:szCs w:val="24"/>
        </w:rPr>
        <w:t>8</w:t>
      </w:r>
      <w:r w:rsidR="00876D08">
        <w:rPr>
          <w:rFonts w:ascii="Times New Roman" w:hAnsi="Times New Roman"/>
          <w:sz w:val="24"/>
          <w:szCs w:val="24"/>
        </w:rPr>
        <w:t xml:space="preserve"> </w:t>
      </w:r>
      <w:r w:rsidR="00D16A5A">
        <w:rPr>
          <w:rFonts w:ascii="Times New Roman" w:hAnsi="Times New Roman"/>
          <w:sz w:val="24"/>
          <w:szCs w:val="24"/>
        </w:rPr>
        <w:t>(</w:t>
      </w:r>
      <w:r w:rsidR="000C3A4B">
        <w:rPr>
          <w:rFonts w:ascii="Times New Roman" w:hAnsi="Times New Roman"/>
          <w:sz w:val="24"/>
          <w:szCs w:val="24"/>
        </w:rPr>
        <w:t>ocho</w:t>
      </w:r>
      <w:r w:rsidR="00D16A5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ofer</w:t>
      </w:r>
      <w:r w:rsidR="00D16A5A">
        <w:rPr>
          <w:rFonts w:ascii="Times New Roman" w:hAnsi="Times New Roman"/>
          <w:sz w:val="24"/>
          <w:szCs w:val="24"/>
        </w:rPr>
        <w:t xml:space="preserve">entes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825">
        <w:rPr>
          <w:rFonts w:ascii="Times New Roman" w:hAnsi="Times New Roman"/>
          <w:sz w:val="24"/>
          <w:szCs w:val="24"/>
        </w:rPr>
        <w:t xml:space="preserve"> a saber:</w:t>
      </w:r>
      <w:r w:rsidR="00180CDB">
        <w:rPr>
          <w:rFonts w:ascii="Times New Roman" w:hAnsi="Times New Roman"/>
          <w:sz w:val="24"/>
          <w:szCs w:val="24"/>
        </w:rPr>
        <w:t xml:space="preserve"> </w:t>
      </w:r>
      <w:r w:rsidR="00057C78">
        <w:rPr>
          <w:rFonts w:ascii="Times New Roman" w:hAnsi="Times New Roman"/>
          <w:b/>
          <w:sz w:val="24"/>
          <w:szCs w:val="24"/>
        </w:rPr>
        <w:t>“</w:t>
      </w:r>
      <w:r w:rsidR="000C3A4B">
        <w:rPr>
          <w:rFonts w:ascii="Times New Roman" w:hAnsi="Times New Roman"/>
          <w:b/>
          <w:sz w:val="24"/>
          <w:szCs w:val="24"/>
        </w:rPr>
        <w:t>JOSE CUJO S.A.</w:t>
      </w:r>
      <w:r w:rsidR="009B4D55">
        <w:rPr>
          <w:rFonts w:ascii="Times New Roman" w:hAnsi="Times New Roman"/>
          <w:b/>
          <w:sz w:val="24"/>
          <w:szCs w:val="24"/>
        </w:rPr>
        <w:t>”, “</w:t>
      </w:r>
      <w:r w:rsidR="000C3A4B">
        <w:rPr>
          <w:rFonts w:ascii="Times New Roman" w:hAnsi="Times New Roman"/>
          <w:b/>
          <w:sz w:val="24"/>
          <w:szCs w:val="24"/>
        </w:rPr>
        <w:t>STILER S.A.</w:t>
      </w:r>
      <w:r w:rsidR="009B4D55">
        <w:rPr>
          <w:rFonts w:ascii="Times New Roman" w:hAnsi="Times New Roman"/>
          <w:b/>
          <w:sz w:val="24"/>
          <w:szCs w:val="24"/>
        </w:rPr>
        <w:t xml:space="preserve">”, </w:t>
      </w:r>
      <w:r w:rsidR="00826CF9">
        <w:rPr>
          <w:rFonts w:ascii="Times New Roman" w:hAnsi="Times New Roman"/>
          <w:b/>
          <w:sz w:val="24"/>
          <w:szCs w:val="24"/>
        </w:rPr>
        <w:t>“</w:t>
      </w:r>
      <w:r w:rsidR="000C3A4B">
        <w:rPr>
          <w:rFonts w:ascii="Times New Roman" w:hAnsi="Times New Roman"/>
          <w:b/>
          <w:sz w:val="24"/>
          <w:szCs w:val="24"/>
        </w:rPr>
        <w:t>IMPACTO CONSTRUCCIONES S.A.</w:t>
      </w:r>
      <w:r w:rsidR="00826CF9">
        <w:rPr>
          <w:rFonts w:ascii="Times New Roman" w:hAnsi="Times New Roman"/>
          <w:b/>
          <w:sz w:val="24"/>
          <w:szCs w:val="24"/>
        </w:rPr>
        <w:t xml:space="preserve">”, </w:t>
      </w:r>
      <w:r w:rsidR="000C3A4B">
        <w:rPr>
          <w:rFonts w:ascii="Times New Roman" w:hAnsi="Times New Roman"/>
          <w:b/>
          <w:sz w:val="24"/>
          <w:szCs w:val="24"/>
        </w:rPr>
        <w:t xml:space="preserve">“DURVIAL LUBINFOX S.A.”, “OLECOR S.A.”, “RAMON C. ALVAREZ S.A.”, “RODRIGO JIMENEZ FELICE” </w:t>
      </w:r>
      <w:r w:rsidR="00D756F9">
        <w:rPr>
          <w:rFonts w:ascii="Times New Roman" w:hAnsi="Times New Roman"/>
          <w:b/>
          <w:sz w:val="24"/>
          <w:szCs w:val="24"/>
        </w:rPr>
        <w:t>y “</w:t>
      </w:r>
      <w:r w:rsidR="00C91C62">
        <w:rPr>
          <w:rFonts w:ascii="Times New Roman" w:hAnsi="Times New Roman"/>
          <w:b/>
          <w:sz w:val="24"/>
          <w:szCs w:val="24"/>
        </w:rPr>
        <w:t>BAMILIR S.A.</w:t>
      </w:r>
      <w:r w:rsidR="00D756F9">
        <w:rPr>
          <w:rFonts w:ascii="Times New Roman" w:hAnsi="Times New Roman"/>
          <w:b/>
          <w:sz w:val="24"/>
          <w:szCs w:val="24"/>
        </w:rPr>
        <w:t>”.--</w:t>
      </w:r>
      <w:r w:rsidR="00EE39A3">
        <w:rPr>
          <w:rFonts w:ascii="Times New Roman" w:hAnsi="Times New Roman"/>
          <w:b/>
          <w:sz w:val="24"/>
          <w:szCs w:val="24"/>
        </w:rPr>
        <w:t>---</w:t>
      </w:r>
      <w:r>
        <w:rPr>
          <w:rFonts w:ascii="Times New Roman" w:hAnsi="Times New Roman"/>
          <w:sz w:val="24"/>
          <w:szCs w:val="24"/>
        </w:rPr>
        <w:t>--</w:t>
      </w:r>
      <w:r w:rsidR="00C866F9">
        <w:rPr>
          <w:rFonts w:ascii="Times New Roman" w:hAnsi="Times New Roman"/>
          <w:sz w:val="24"/>
          <w:szCs w:val="24"/>
        </w:rPr>
        <w:t>--------------------------------------------</w:t>
      </w:r>
      <w:r w:rsidR="0079639C">
        <w:rPr>
          <w:rFonts w:ascii="Times New Roman" w:hAnsi="Times New Roman"/>
          <w:sz w:val="24"/>
          <w:szCs w:val="24"/>
        </w:rPr>
        <w:t>----------------</w:t>
      </w:r>
      <w:r w:rsidR="00C866F9">
        <w:rPr>
          <w:rFonts w:ascii="Times New Roman" w:hAnsi="Times New Roman"/>
          <w:sz w:val="24"/>
          <w:szCs w:val="24"/>
        </w:rPr>
        <w:t>-------------------------</w:t>
      </w:r>
      <w:r>
        <w:rPr>
          <w:rFonts w:ascii="Times New Roman" w:hAnsi="Times New Roman"/>
          <w:sz w:val="24"/>
          <w:szCs w:val="24"/>
        </w:rPr>
        <w:t>-</w:t>
      </w:r>
      <w:r w:rsidR="00057C78">
        <w:rPr>
          <w:rFonts w:ascii="Times New Roman" w:hAnsi="Times New Roman"/>
          <w:sz w:val="24"/>
          <w:szCs w:val="24"/>
        </w:rPr>
        <w:t>--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CONSIDERANDO</w:t>
      </w:r>
      <w:r w:rsidRPr="009D2825">
        <w:rPr>
          <w:rFonts w:ascii="Times New Roman" w:hAnsi="Times New Roman"/>
          <w:b/>
          <w:sz w:val="24"/>
          <w:szCs w:val="24"/>
        </w:rPr>
        <w:t>:</w:t>
      </w:r>
      <w:r w:rsidR="00761EE6">
        <w:rPr>
          <w:rFonts w:ascii="Times New Roman" w:hAnsi="Times New Roman"/>
          <w:b/>
          <w:sz w:val="24"/>
          <w:szCs w:val="24"/>
        </w:rPr>
        <w:t xml:space="preserve"> </w:t>
      </w:r>
      <w:r w:rsidRPr="009D2825">
        <w:rPr>
          <w:rFonts w:ascii="Times New Roman" w:hAnsi="Times New Roman"/>
          <w:b/>
          <w:sz w:val="24"/>
          <w:szCs w:val="24"/>
        </w:rPr>
        <w:t xml:space="preserve">I) </w:t>
      </w:r>
      <w:r w:rsidR="00761EE6">
        <w:rPr>
          <w:rFonts w:ascii="Times New Roman" w:hAnsi="Times New Roman"/>
          <w:sz w:val="24"/>
          <w:szCs w:val="24"/>
        </w:rPr>
        <w:t xml:space="preserve">Que </w:t>
      </w:r>
      <w:r w:rsidR="00A10C6C">
        <w:rPr>
          <w:rFonts w:ascii="Times New Roman" w:hAnsi="Times New Roman"/>
          <w:sz w:val="24"/>
          <w:szCs w:val="24"/>
        </w:rPr>
        <w:t xml:space="preserve">por lo tanto </w:t>
      </w:r>
      <w:proofErr w:type="gramStart"/>
      <w:r w:rsidR="00761EE6">
        <w:rPr>
          <w:rFonts w:ascii="Times New Roman" w:hAnsi="Times New Roman"/>
          <w:sz w:val="24"/>
          <w:szCs w:val="24"/>
        </w:rPr>
        <w:t xml:space="preserve">se </w:t>
      </w:r>
      <w:r w:rsidRPr="009D2825">
        <w:rPr>
          <w:rFonts w:ascii="Times New Roman" w:hAnsi="Times New Roman"/>
          <w:sz w:val="24"/>
          <w:szCs w:val="24"/>
        </w:rPr>
        <w:t xml:space="preserve"> han</w:t>
      </w:r>
      <w:proofErr w:type="gramEnd"/>
      <w:r w:rsidRPr="009D2825">
        <w:rPr>
          <w:rFonts w:ascii="Times New Roman" w:hAnsi="Times New Roman"/>
          <w:sz w:val="24"/>
          <w:szCs w:val="24"/>
        </w:rPr>
        <w:t xml:space="preserve"> cumplido con todos los requisitos previstos en las normativas vigentes. </w:t>
      </w:r>
      <w:r w:rsidRPr="009D2825">
        <w:rPr>
          <w:rFonts w:ascii="Times New Roman" w:hAnsi="Times New Roman"/>
          <w:b/>
          <w:sz w:val="24"/>
          <w:szCs w:val="24"/>
        </w:rPr>
        <w:t>-------------------</w:t>
      </w:r>
      <w:r>
        <w:rPr>
          <w:rFonts w:ascii="Times New Roman" w:hAnsi="Times New Roman"/>
          <w:b/>
          <w:sz w:val="24"/>
          <w:szCs w:val="24"/>
        </w:rPr>
        <w:t>---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</w:t>
      </w:r>
    </w:p>
    <w:p w:rsidR="0097375C" w:rsidRDefault="00180C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C91C62">
        <w:rPr>
          <w:rFonts w:ascii="Times New Roman" w:hAnsi="Times New Roman"/>
          <w:b/>
          <w:sz w:val="24"/>
          <w:szCs w:val="24"/>
        </w:rPr>
        <w:t xml:space="preserve">   </w:t>
      </w:r>
      <w:r w:rsidR="00623D1E" w:rsidRPr="009D2825">
        <w:rPr>
          <w:rFonts w:ascii="Times New Roman" w:hAnsi="Times New Roman"/>
          <w:b/>
          <w:sz w:val="24"/>
          <w:szCs w:val="24"/>
        </w:rPr>
        <w:t>I</w:t>
      </w:r>
      <w:r w:rsidR="00C91C62">
        <w:rPr>
          <w:rFonts w:ascii="Times New Roman" w:hAnsi="Times New Roman"/>
          <w:b/>
          <w:sz w:val="24"/>
          <w:szCs w:val="24"/>
        </w:rPr>
        <w:t>I</w:t>
      </w:r>
      <w:r w:rsidR="00623D1E" w:rsidRPr="009D2825">
        <w:rPr>
          <w:rFonts w:ascii="Times New Roman" w:hAnsi="Times New Roman"/>
          <w:b/>
          <w:sz w:val="24"/>
          <w:szCs w:val="24"/>
        </w:rPr>
        <w:t>)</w:t>
      </w:r>
      <w:r w:rsidR="00623D1E" w:rsidRPr="009D2825">
        <w:rPr>
          <w:rFonts w:ascii="Times New Roman" w:hAnsi="Times New Roman"/>
          <w:sz w:val="24"/>
          <w:szCs w:val="24"/>
        </w:rPr>
        <w:t xml:space="preserve"> Que debe adjudicarse </w:t>
      </w:r>
      <w:r w:rsidR="00623D1E">
        <w:rPr>
          <w:rFonts w:ascii="Times New Roman" w:hAnsi="Times New Roman"/>
          <w:sz w:val="24"/>
          <w:szCs w:val="24"/>
        </w:rPr>
        <w:t xml:space="preserve">a la oferta presentada </w:t>
      </w:r>
      <w:proofErr w:type="gramStart"/>
      <w:r w:rsidR="00934558">
        <w:rPr>
          <w:rFonts w:ascii="Times New Roman" w:hAnsi="Times New Roman"/>
          <w:sz w:val="24"/>
          <w:szCs w:val="24"/>
        </w:rPr>
        <w:t xml:space="preserve">más </w:t>
      </w:r>
      <w:r w:rsidR="00623D1E">
        <w:rPr>
          <w:rFonts w:ascii="Times New Roman" w:hAnsi="Times New Roman"/>
          <w:sz w:val="24"/>
          <w:szCs w:val="24"/>
        </w:rPr>
        <w:t xml:space="preserve"> conveniente</w:t>
      </w:r>
      <w:proofErr w:type="gramEnd"/>
      <w:r w:rsidR="00623D1E">
        <w:rPr>
          <w:rFonts w:ascii="Times New Roman" w:hAnsi="Times New Roman"/>
          <w:sz w:val="24"/>
          <w:szCs w:val="24"/>
        </w:rPr>
        <w:t>,</w:t>
      </w:r>
      <w:r w:rsidR="00623D1E" w:rsidRPr="009D2825">
        <w:rPr>
          <w:rFonts w:ascii="Times New Roman" w:hAnsi="Times New Roman"/>
          <w:sz w:val="24"/>
          <w:szCs w:val="24"/>
        </w:rPr>
        <w:t xml:space="preserve"> de acuerdo al informe de la Comisión Asesora</w:t>
      </w:r>
      <w:r w:rsidR="00A10C6C">
        <w:rPr>
          <w:rFonts w:ascii="Times New Roman" w:hAnsi="Times New Roman"/>
          <w:sz w:val="24"/>
          <w:szCs w:val="24"/>
        </w:rPr>
        <w:t xml:space="preserve"> ad referéndum del Tribunal de Cuentas de la República en virtud de la instrumentación preventiva del mismo</w:t>
      </w:r>
      <w:r w:rsidR="00623D1E">
        <w:rPr>
          <w:rFonts w:ascii="Times New Roman" w:hAnsi="Times New Roman"/>
          <w:sz w:val="24"/>
          <w:szCs w:val="24"/>
        </w:rPr>
        <w:t>.</w:t>
      </w:r>
      <w:r w:rsidR="00934558">
        <w:rPr>
          <w:rFonts w:ascii="Times New Roman" w:hAnsi="Times New Roman"/>
          <w:sz w:val="24"/>
          <w:szCs w:val="24"/>
        </w:rPr>
        <w:t>---</w:t>
      </w:r>
      <w:r w:rsidR="00623D1E">
        <w:rPr>
          <w:rFonts w:ascii="Times New Roman" w:hAnsi="Times New Roman"/>
          <w:sz w:val="24"/>
          <w:szCs w:val="24"/>
        </w:rPr>
        <w:t>---------------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ATENTO:</w:t>
      </w:r>
      <w:r w:rsidRPr="009D282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9D2825">
        <w:rPr>
          <w:rFonts w:ascii="Times New Roman" w:hAnsi="Times New Roman"/>
          <w:sz w:val="24"/>
          <w:szCs w:val="24"/>
        </w:rPr>
        <w:t>A  lo</w:t>
      </w:r>
      <w:proofErr w:type="gramEnd"/>
      <w:r w:rsidRPr="009D2825">
        <w:rPr>
          <w:rFonts w:ascii="Times New Roman" w:hAnsi="Times New Roman"/>
          <w:sz w:val="24"/>
          <w:szCs w:val="24"/>
        </w:rPr>
        <w:t xml:space="preserve"> establecido en el Artículo  35  de la Ley 9515 y  Artículos  58 y 59 del TOCAF.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</w:t>
      </w:r>
    </w:p>
    <w:p w:rsidR="0097375C" w:rsidRDefault="00623D1E" w:rsidP="00876D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D2825">
        <w:rPr>
          <w:rFonts w:ascii="Times New Roman" w:hAnsi="Times New Roman"/>
          <w:b/>
          <w:sz w:val="24"/>
          <w:szCs w:val="24"/>
        </w:rPr>
        <w:t>----------------------------  EL</w:t>
      </w:r>
      <w:proofErr w:type="gramEnd"/>
      <w:r w:rsidRPr="009D2825">
        <w:rPr>
          <w:rFonts w:ascii="Times New Roman" w:hAnsi="Times New Roman"/>
          <w:b/>
          <w:sz w:val="24"/>
          <w:szCs w:val="24"/>
        </w:rPr>
        <w:t xml:space="preserve"> INTENDENTE DE TACUAREMBO ----------------------------------------------------------------R</w:t>
      </w:r>
      <w:r w:rsidR="00C866F9">
        <w:rPr>
          <w:rFonts w:ascii="Times New Roman" w:hAnsi="Times New Roman"/>
          <w:b/>
          <w:sz w:val="24"/>
          <w:szCs w:val="24"/>
        </w:rPr>
        <w:t xml:space="preserve"> </w:t>
      </w:r>
      <w:r w:rsidRPr="009D2825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 S U E L V E 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</w:t>
      </w:r>
    </w:p>
    <w:p w:rsidR="00934558" w:rsidRDefault="00623D1E" w:rsidP="009345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>1°)</w:t>
      </w:r>
      <w:r w:rsidR="00180CDB">
        <w:rPr>
          <w:rFonts w:ascii="Times New Roman" w:hAnsi="Times New Roman"/>
          <w:b/>
          <w:sz w:val="24"/>
          <w:szCs w:val="24"/>
        </w:rPr>
        <w:t xml:space="preserve"> </w:t>
      </w:r>
      <w:r w:rsidR="005A5DF0">
        <w:rPr>
          <w:rFonts w:ascii="Times New Roman" w:hAnsi="Times New Roman"/>
          <w:sz w:val="24"/>
          <w:szCs w:val="24"/>
        </w:rPr>
        <w:t>A</w:t>
      </w:r>
      <w:r w:rsidR="00EA44FB">
        <w:rPr>
          <w:rFonts w:ascii="Times New Roman" w:hAnsi="Times New Roman"/>
          <w:sz w:val="24"/>
          <w:szCs w:val="24"/>
        </w:rPr>
        <w:t xml:space="preserve">djudicar </w:t>
      </w:r>
      <w:r w:rsidR="00761EE6" w:rsidRPr="00A10C6C">
        <w:rPr>
          <w:rFonts w:ascii="Times New Roman" w:hAnsi="Times New Roman"/>
          <w:b/>
          <w:sz w:val="24"/>
          <w:szCs w:val="24"/>
        </w:rPr>
        <w:t xml:space="preserve">Ad </w:t>
      </w:r>
      <w:proofErr w:type="spellStart"/>
      <w:r w:rsidR="00761EE6" w:rsidRPr="00A10C6C">
        <w:rPr>
          <w:rFonts w:ascii="Times New Roman" w:hAnsi="Times New Roman"/>
          <w:b/>
          <w:sz w:val="24"/>
          <w:szCs w:val="24"/>
        </w:rPr>
        <w:t>Referendum</w:t>
      </w:r>
      <w:proofErr w:type="spellEnd"/>
      <w:r w:rsidR="00761EE6" w:rsidRPr="00A10C6C">
        <w:rPr>
          <w:rFonts w:ascii="Times New Roman" w:hAnsi="Times New Roman"/>
          <w:b/>
          <w:sz w:val="24"/>
          <w:szCs w:val="24"/>
        </w:rPr>
        <w:t xml:space="preserve"> del Tribunal de Cuentas</w:t>
      </w:r>
      <w:r w:rsidR="00761EE6">
        <w:rPr>
          <w:rFonts w:ascii="Times New Roman" w:hAnsi="Times New Roman"/>
          <w:sz w:val="24"/>
          <w:szCs w:val="24"/>
        </w:rPr>
        <w:t xml:space="preserve">, a </w:t>
      </w:r>
      <w:r w:rsidR="00EA44FB">
        <w:rPr>
          <w:rFonts w:ascii="Times New Roman" w:hAnsi="Times New Roman"/>
          <w:sz w:val="24"/>
          <w:szCs w:val="24"/>
        </w:rPr>
        <w:t xml:space="preserve">la Empresa </w:t>
      </w:r>
      <w:r w:rsidR="00EA44FB">
        <w:rPr>
          <w:rFonts w:ascii="Times New Roman" w:hAnsi="Times New Roman"/>
          <w:b/>
          <w:sz w:val="24"/>
          <w:szCs w:val="24"/>
        </w:rPr>
        <w:t>“</w:t>
      </w:r>
      <w:r w:rsidR="00C91C62">
        <w:rPr>
          <w:rFonts w:ascii="Times New Roman" w:hAnsi="Times New Roman"/>
          <w:b/>
          <w:sz w:val="24"/>
          <w:szCs w:val="24"/>
        </w:rPr>
        <w:t>DURVIAL LUBINFOX S.A.</w:t>
      </w:r>
      <w:r w:rsidR="00761EE6">
        <w:rPr>
          <w:rFonts w:ascii="Times New Roman" w:hAnsi="Times New Roman"/>
          <w:b/>
          <w:sz w:val="24"/>
          <w:szCs w:val="24"/>
        </w:rPr>
        <w:t>”</w:t>
      </w:r>
      <w:r w:rsidR="00876D08">
        <w:rPr>
          <w:rFonts w:ascii="Times New Roman" w:hAnsi="Times New Roman"/>
          <w:b/>
          <w:sz w:val="24"/>
          <w:szCs w:val="24"/>
        </w:rPr>
        <w:t xml:space="preserve"> </w:t>
      </w:r>
      <w:r w:rsidR="005A5DF0">
        <w:rPr>
          <w:rFonts w:ascii="Times New Roman" w:hAnsi="Times New Roman"/>
          <w:sz w:val="24"/>
          <w:szCs w:val="24"/>
        </w:rPr>
        <w:t xml:space="preserve"> </w:t>
      </w:r>
      <w:r w:rsidR="000C3A4B">
        <w:rPr>
          <w:rFonts w:ascii="Times New Roman" w:hAnsi="Times New Roman"/>
          <w:sz w:val="24"/>
          <w:szCs w:val="24"/>
        </w:rPr>
        <w:t xml:space="preserve">el suministro de mano de obra y materiales para la reconstrucción y acondicionamiento de Avda. Torres </w:t>
      </w:r>
      <w:proofErr w:type="spellStart"/>
      <w:r w:rsidR="000C3A4B">
        <w:rPr>
          <w:rFonts w:ascii="Times New Roman" w:hAnsi="Times New Roman"/>
          <w:sz w:val="24"/>
          <w:szCs w:val="24"/>
        </w:rPr>
        <w:t>Medeiros</w:t>
      </w:r>
      <w:proofErr w:type="spellEnd"/>
      <w:r w:rsidR="000C3A4B">
        <w:rPr>
          <w:rFonts w:ascii="Times New Roman" w:hAnsi="Times New Roman"/>
          <w:sz w:val="24"/>
          <w:szCs w:val="24"/>
        </w:rPr>
        <w:t xml:space="preserve"> en la ciudad de Tacuarembó, incluyendo la construcción de pluviales enterradas, pavimentos de hormigón y veredas en las condiciones establecidas en la sección VII del Pliego de Condiciones Particulares adjunto; </w:t>
      </w:r>
      <w:r w:rsidR="00BE3D0F">
        <w:rPr>
          <w:rFonts w:ascii="Times New Roman" w:hAnsi="Times New Roman"/>
          <w:sz w:val="24"/>
          <w:szCs w:val="24"/>
        </w:rPr>
        <w:t xml:space="preserve"> por la suma total de $ </w:t>
      </w:r>
      <w:r w:rsidR="000C3A4B">
        <w:rPr>
          <w:rFonts w:ascii="Times New Roman" w:hAnsi="Times New Roman"/>
          <w:sz w:val="24"/>
          <w:szCs w:val="24"/>
        </w:rPr>
        <w:t>35</w:t>
      </w:r>
      <w:r w:rsidR="00BE3D0F">
        <w:rPr>
          <w:rFonts w:ascii="Times New Roman" w:hAnsi="Times New Roman"/>
          <w:sz w:val="24"/>
          <w:szCs w:val="24"/>
        </w:rPr>
        <w:t>:</w:t>
      </w:r>
      <w:r w:rsidR="000C3A4B">
        <w:rPr>
          <w:rFonts w:ascii="Times New Roman" w:hAnsi="Times New Roman"/>
          <w:sz w:val="24"/>
          <w:szCs w:val="24"/>
        </w:rPr>
        <w:t>005</w:t>
      </w:r>
      <w:r w:rsidR="00BE3D0F">
        <w:rPr>
          <w:rFonts w:ascii="Times New Roman" w:hAnsi="Times New Roman"/>
          <w:sz w:val="24"/>
          <w:szCs w:val="24"/>
        </w:rPr>
        <w:t>.</w:t>
      </w:r>
      <w:r w:rsidR="000C3A4B">
        <w:rPr>
          <w:rFonts w:ascii="Times New Roman" w:hAnsi="Times New Roman"/>
          <w:sz w:val="24"/>
          <w:szCs w:val="24"/>
        </w:rPr>
        <w:t xml:space="preserve">625.= </w:t>
      </w:r>
      <w:r w:rsidR="00BE3D0F">
        <w:rPr>
          <w:rFonts w:ascii="Times New Roman" w:hAnsi="Times New Roman"/>
          <w:sz w:val="24"/>
          <w:szCs w:val="24"/>
        </w:rPr>
        <w:t xml:space="preserve">(pesos </w:t>
      </w:r>
      <w:r w:rsidR="000C3A4B">
        <w:rPr>
          <w:rFonts w:ascii="Times New Roman" w:hAnsi="Times New Roman"/>
          <w:sz w:val="24"/>
          <w:szCs w:val="24"/>
        </w:rPr>
        <w:t>treinta y cinco millones cinco mil</w:t>
      </w:r>
      <w:r w:rsidR="00FF00CA">
        <w:rPr>
          <w:rFonts w:ascii="Times New Roman" w:hAnsi="Times New Roman"/>
          <w:sz w:val="24"/>
          <w:szCs w:val="24"/>
        </w:rPr>
        <w:t xml:space="preserve"> seiscientos veinticinco); discriminado de la siguiente manera: oferta básica $ 24:950.550.= (pesos veinticuatro millones novecientos cincuenta mil quinientos cincuenta), Leyes $ 4:565.953.= (pesos cuatro millones quinientos sesenta y cinco mil novecientos cincuenta y tres) e I.V.A. $ 5:489.121.= (pesos cinco millones cuatrocientos ochenta y nueve mil ciento veintiuno)</w:t>
      </w:r>
      <w:r w:rsidR="00D857AA">
        <w:rPr>
          <w:rFonts w:ascii="Times New Roman" w:hAnsi="Times New Roman"/>
          <w:sz w:val="24"/>
          <w:szCs w:val="24"/>
        </w:rPr>
        <w:t>-------------------</w:t>
      </w:r>
      <w:r w:rsidR="00652A1F">
        <w:rPr>
          <w:rFonts w:ascii="Times New Roman" w:hAnsi="Times New Roman"/>
          <w:sz w:val="24"/>
          <w:szCs w:val="24"/>
        </w:rPr>
        <w:t>-------------------</w:t>
      </w:r>
      <w:r w:rsidR="00934558">
        <w:rPr>
          <w:rFonts w:ascii="Times New Roman" w:hAnsi="Times New Roman"/>
          <w:sz w:val="24"/>
          <w:szCs w:val="24"/>
        </w:rPr>
        <w:t>--</w:t>
      </w:r>
    </w:p>
    <w:p w:rsidR="00C866F9" w:rsidRDefault="00C866F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66F9" w:rsidRDefault="00C866F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66F9" w:rsidRDefault="00C866F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66F9" w:rsidRDefault="00C866F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66F9" w:rsidRDefault="00C866F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4465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D2825">
        <w:rPr>
          <w:rFonts w:ascii="Times New Roman" w:hAnsi="Times New Roman"/>
          <w:b/>
          <w:sz w:val="24"/>
          <w:szCs w:val="24"/>
        </w:rPr>
        <w:t xml:space="preserve">°) </w:t>
      </w:r>
      <w:r w:rsidRPr="009D2825">
        <w:rPr>
          <w:rFonts w:ascii="Times New Roman" w:hAnsi="Times New Roman"/>
          <w:sz w:val="24"/>
          <w:szCs w:val="24"/>
        </w:rPr>
        <w:t>Pase</w:t>
      </w:r>
      <w:r w:rsidR="00A10C6C">
        <w:rPr>
          <w:rFonts w:ascii="Times New Roman" w:hAnsi="Times New Roman"/>
          <w:sz w:val="24"/>
          <w:szCs w:val="24"/>
        </w:rPr>
        <w:t xml:space="preserve">n todos los </w:t>
      </w:r>
      <w:proofErr w:type="gramStart"/>
      <w:r w:rsidR="00A10C6C">
        <w:rPr>
          <w:rFonts w:ascii="Times New Roman" w:hAnsi="Times New Roman"/>
          <w:sz w:val="24"/>
          <w:szCs w:val="24"/>
        </w:rPr>
        <w:t xml:space="preserve">antecedentes </w:t>
      </w:r>
      <w:r w:rsidRPr="009D2825">
        <w:rPr>
          <w:rFonts w:ascii="Times New Roman" w:hAnsi="Times New Roman"/>
          <w:sz w:val="24"/>
          <w:szCs w:val="24"/>
        </w:rPr>
        <w:t xml:space="preserve"> a</w:t>
      </w:r>
      <w:r w:rsidR="007D4465">
        <w:rPr>
          <w:rFonts w:ascii="Times New Roman" w:hAnsi="Times New Roman"/>
          <w:sz w:val="24"/>
          <w:szCs w:val="24"/>
        </w:rPr>
        <w:t>l</w:t>
      </w:r>
      <w:proofErr w:type="gramEnd"/>
      <w:r w:rsidR="007D4465">
        <w:rPr>
          <w:rFonts w:ascii="Times New Roman" w:hAnsi="Times New Roman"/>
          <w:sz w:val="24"/>
          <w:szCs w:val="24"/>
        </w:rPr>
        <w:t xml:space="preserve"> Tribunal de Cuentas de la República.---------------</w:t>
      </w:r>
    </w:p>
    <w:p w:rsidR="0097375C" w:rsidRDefault="007D446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3°) </w:t>
      </w:r>
      <w:r>
        <w:rPr>
          <w:rFonts w:ascii="Times New Roman" w:hAnsi="Times New Roman"/>
          <w:sz w:val="24"/>
          <w:szCs w:val="24"/>
        </w:rPr>
        <w:t>Cumplido pase a</w:t>
      </w:r>
      <w:r w:rsidR="00623D1E" w:rsidRPr="009D2825">
        <w:rPr>
          <w:rFonts w:ascii="Times New Roman" w:hAnsi="Times New Roman"/>
          <w:sz w:val="24"/>
          <w:szCs w:val="24"/>
        </w:rPr>
        <w:t xml:space="preserve"> Dirección General de Hacienda</w:t>
      </w:r>
      <w:r w:rsidR="00A10C6C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 </w:t>
      </w:r>
      <w:r w:rsidR="00D857AA">
        <w:rPr>
          <w:rFonts w:ascii="Times New Roman" w:hAnsi="Times New Roman"/>
          <w:sz w:val="24"/>
          <w:szCs w:val="24"/>
        </w:rPr>
        <w:t xml:space="preserve">Oficina de </w:t>
      </w:r>
      <w:proofErr w:type="gramStart"/>
      <w:r w:rsidR="00D857AA">
        <w:rPr>
          <w:rFonts w:ascii="Times New Roman" w:hAnsi="Times New Roman"/>
          <w:sz w:val="24"/>
          <w:szCs w:val="24"/>
        </w:rPr>
        <w:t>Licitaciones.</w:t>
      </w:r>
      <w:r w:rsidR="00A10C6C">
        <w:rPr>
          <w:rFonts w:ascii="Times New Roman" w:hAnsi="Times New Roman"/>
          <w:sz w:val="24"/>
          <w:szCs w:val="24"/>
        </w:rPr>
        <w:t>--</w:t>
      </w:r>
      <w:r w:rsidR="00E2742D">
        <w:rPr>
          <w:rFonts w:ascii="Times New Roman" w:hAnsi="Times New Roman"/>
          <w:sz w:val="24"/>
          <w:szCs w:val="24"/>
        </w:rPr>
        <w:t>-</w:t>
      </w:r>
      <w:r w:rsidR="00623D1E">
        <w:rPr>
          <w:rFonts w:ascii="Times New Roman" w:hAnsi="Times New Roman"/>
          <w:b/>
          <w:sz w:val="24"/>
          <w:szCs w:val="24"/>
        </w:rPr>
        <w:t>---</w:t>
      </w:r>
      <w:r w:rsidR="00A42D0A">
        <w:rPr>
          <w:rFonts w:ascii="Times New Roman" w:hAnsi="Times New Roman"/>
          <w:b/>
          <w:sz w:val="24"/>
          <w:szCs w:val="24"/>
        </w:rPr>
        <w:t>--</w:t>
      </w:r>
      <w:proofErr w:type="gramEnd"/>
    </w:p>
    <w:p w:rsidR="000E401E" w:rsidRDefault="007D446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proofErr w:type="gramStart"/>
      <w:r w:rsidR="00623D1E" w:rsidRPr="009D2825">
        <w:rPr>
          <w:rFonts w:ascii="Times New Roman" w:hAnsi="Times New Roman"/>
          <w:b/>
          <w:sz w:val="24"/>
          <w:szCs w:val="24"/>
        </w:rPr>
        <w:t xml:space="preserve">°) </w:t>
      </w:r>
      <w:r w:rsidR="00A10C6C">
        <w:rPr>
          <w:rFonts w:ascii="Times New Roman" w:hAnsi="Times New Roman"/>
          <w:b/>
          <w:sz w:val="24"/>
          <w:szCs w:val="24"/>
        </w:rPr>
        <w:t xml:space="preserve"> </w:t>
      </w:r>
      <w:r w:rsidR="00623D1E" w:rsidRPr="009D2825">
        <w:rPr>
          <w:rFonts w:ascii="Times New Roman" w:hAnsi="Times New Roman"/>
          <w:sz w:val="24"/>
          <w:szCs w:val="24"/>
        </w:rPr>
        <w:t>Regístrese</w:t>
      </w:r>
      <w:proofErr w:type="gramEnd"/>
      <w:r w:rsidR="00623D1E" w:rsidRPr="009D2825">
        <w:rPr>
          <w:rFonts w:ascii="Times New Roman" w:hAnsi="Times New Roman"/>
          <w:sz w:val="24"/>
          <w:szCs w:val="24"/>
        </w:rPr>
        <w:t xml:space="preserve"> en el Decreto Departamental. </w:t>
      </w:r>
      <w:r w:rsidR="00623D1E" w:rsidRPr="009D2825">
        <w:rPr>
          <w:rFonts w:ascii="Times New Roman" w:hAnsi="Times New Roman"/>
          <w:b/>
          <w:sz w:val="24"/>
          <w:szCs w:val="24"/>
        </w:rPr>
        <w:t>---------------------</w:t>
      </w:r>
      <w:r w:rsidR="00E2742D">
        <w:rPr>
          <w:rFonts w:ascii="Times New Roman" w:hAnsi="Times New Roman"/>
          <w:b/>
          <w:sz w:val="24"/>
          <w:szCs w:val="24"/>
        </w:rPr>
        <w:t>-</w:t>
      </w:r>
      <w:r w:rsidR="00623D1E" w:rsidRPr="009D2825">
        <w:rPr>
          <w:rFonts w:ascii="Times New Roman" w:hAnsi="Times New Roman"/>
          <w:b/>
          <w:sz w:val="24"/>
          <w:szCs w:val="24"/>
        </w:rPr>
        <w:t>--------------------</w:t>
      </w:r>
      <w:r w:rsidR="00623D1E">
        <w:rPr>
          <w:rFonts w:ascii="Times New Roman" w:hAnsi="Times New Roman"/>
          <w:b/>
          <w:sz w:val="24"/>
          <w:szCs w:val="24"/>
        </w:rPr>
        <w:t>------</w:t>
      </w:r>
    </w:p>
    <w:p w:rsidR="00876D08" w:rsidRDefault="00876D08" w:rsidP="00EE7F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57AA" w:rsidRDefault="00D857AA" w:rsidP="00EE7F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F1A" w:rsidRDefault="00EE7F1A" w:rsidP="00EE7F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DR. </w:t>
      </w:r>
      <w:r w:rsidR="007D4465">
        <w:rPr>
          <w:rFonts w:ascii="Times New Roman" w:hAnsi="Times New Roman"/>
          <w:b/>
          <w:sz w:val="24"/>
          <w:szCs w:val="24"/>
        </w:rPr>
        <w:t>JOSE OMAR MENENDEZ BALSEMAO</w:t>
      </w:r>
    </w:p>
    <w:p w:rsidR="00EE7F1A" w:rsidRDefault="00EE7F1A" w:rsidP="00EE7F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INTENDENTE DE TACUAREMBO</w:t>
      </w:r>
    </w:p>
    <w:p w:rsidR="00EE7F1A" w:rsidRDefault="00EE7F1A" w:rsidP="00EE7F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J</w:t>
      </w:r>
      <w:r w:rsidR="00A10C6C">
        <w:rPr>
          <w:rFonts w:ascii="Times New Roman" w:hAnsi="Times New Roman"/>
          <w:b/>
          <w:sz w:val="24"/>
          <w:szCs w:val="24"/>
        </w:rPr>
        <w:t>UAN</w:t>
      </w:r>
      <w:r w:rsidR="007D4465">
        <w:rPr>
          <w:rFonts w:ascii="Times New Roman" w:hAnsi="Times New Roman"/>
          <w:b/>
          <w:sz w:val="24"/>
          <w:szCs w:val="24"/>
        </w:rPr>
        <w:t xml:space="preserve"> </w:t>
      </w:r>
      <w:r w:rsidR="00872D71">
        <w:rPr>
          <w:rFonts w:ascii="Times New Roman" w:hAnsi="Times New Roman"/>
          <w:b/>
          <w:sz w:val="24"/>
          <w:szCs w:val="24"/>
        </w:rPr>
        <w:t>ANTONIO OTEGUI SARALEGUI</w:t>
      </w:r>
    </w:p>
    <w:p w:rsidR="00EE7F1A" w:rsidRDefault="00EE7F1A" w:rsidP="00EE7F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SECRETARIO GENERAL</w:t>
      </w:r>
    </w:p>
    <w:p w:rsidR="0097375C" w:rsidRDefault="00EE7F1A" w:rsidP="00EE7F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23D1E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3219DF">
        <w:rPr>
          <w:rFonts w:ascii="Times New Roman" w:hAnsi="Times New Roman"/>
          <w:b/>
          <w:sz w:val="24"/>
          <w:szCs w:val="24"/>
        </w:rPr>
        <w:t xml:space="preserve">           </w:t>
      </w:r>
      <w:r w:rsidR="00A51385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219DF">
        <w:rPr>
          <w:rFonts w:ascii="Times New Roman" w:hAnsi="Times New Roman"/>
          <w:b/>
          <w:sz w:val="24"/>
          <w:szCs w:val="24"/>
        </w:rPr>
        <w:t xml:space="preserve"> </w:t>
      </w:r>
      <w:r w:rsidR="000E401E">
        <w:rPr>
          <w:rFonts w:ascii="Times New Roman" w:hAnsi="Times New Roman"/>
          <w:b/>
          <w:sz w:val="24"/>
          <w:szCs w:val="24"/>
        </w:rPr>
        <w:t xml:space="preserve">       </w:t>
      </w:r>
    </w:p>
    <w:sectPr w:rsidR="0097375C" w:rsidSect="00C866F9">
      <w:pgSz w:w="11906" w:h="16838"/>
      <w:pgMar w:top="1418" w:right="1134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2B9E"/>
    <w:multiLevelType w:val="hybridMultilevel"/>
    <w:tmpl w:val="548A82EE"/>
    <w:lvl w:ilvl="0" w:tplc="3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13"/>
    <w:rsid w:val="00005D0F"/>
    <w:rsid w:val="00006974"/>
    <w:rsid w:val="00017875"/>
    <w:rsid w:val="0002193F"/>
    <w:rsid w:val="00042A74"/>
    <w:rsid w:val="00055E0F"/>
    <w:rsid w:val="000572BB"/>
    <w:rsid w:val="00057C78"/>
    <w:rsid w:val="00061BB3"/>
    <w:rsid w:val="00065318"/>
    <w:rsid w:val="000719A1"/>
    <w:rsid w:val="0008172C"/>
    <w:rsid w:val="00086C3E"/>
    <w:rsid w:val="000964E1"/>
    <w:rsid w:val="000C3A4B"/>
    <w:rsid w:val="000D6A9E"/>
    <w:rsid w:val="000D6C6A"/>
    <w:rsid w:val="000E401E"/>
    <w:rsid w:val="000E5187"/>
    <w:rsid w:val="000F22FF"/>
    <w:rsid w:val="000F77D7"/>
    <w:rsid w:val="00113093"/>
    <w:rsid w:val="001209FF"/>
    <w:rsid w:val="00130420"/>
    <w:rsid w:val="00131846"/>
    <w:rsid w:val="00156DFD"/>
    <w:rsid w:val="00172F99"/>
    <w:rsid w:val="001770B7"/>
    <w:rsid w:val="00180CDB"/>
    <w:rsid w:val="001955B2"/>
    <w:rsid w:val="001C2F42"/>
    <w:rsid w:val="001C3CD7"/>
    <w:rsid w:val="001C5CDC"/>
    <w:rsid w:val="001C740B"/>
    <w:rsid w:val="001D0C57"/>
    <w:rsid w:val="001D2506"/>
    <w:rsid w:val="001D3CED"/>
    <w:rsid w:val="001D5C02"/>
    <w:rsid w:val="001E2B89"/>
    <w:rsid w:val="00206310"/>
    <w:rsid w:val="00206A7A"/>
    <w:rsid w:val="00213ACA"/>
    <w:rsid w:val="00223C97"/>
    <w:rsid w:val="00232ABA"/>
    <w:rsid w:val="0029487B"/>
    <w:rsid w:val="0029796D"/>
    <w:rsid w:val="002A00C3"/>
    <w:rsid w:val="002C5F0C"/>
    <w:rsid w:val="002C5F2E"/>
    <w:rsid w:val="002F0469"/>
    <w:rsid w:val="002F4085"/>
    <w:rsid w:val="002F4B86"/>
    <w:rsid w:val="002F7781"/>
    <w:rsid w:val="003019EE"/>
    <w:rsid w:val="00303AA4"/>
    <w:rsid w:val="003219DF"/>
    <w:rsid w:val="00326E76"/>
    <w:rsid w:val="00335094"/>
    <w:rsid w:val="00341000"/>
    <w:rsid w:val="0034133F"/>
    <w:rsid w:val="003618CF"/>
    <w:rsid w:val="0036606A"/>
    <w:rsid w:val="00381538"/>
    <w:rsid w:val="00386275"/>
    <w:rsid w:val="003B1D0A"/>
    <w:rsid w:val="003B5DC2"/>
    <w:rsid w:val="003C7AA2"/>
    <w:rsid w:val="003E1274"/>
    <w:rsid w:val="003E22FA"/>
    <w:rsid w:val="003F26AD"/>
    <w:rsid w:val="003F3006"/>
    <w:rsid w:val="00413F55"/>
    <w:rsid w:val="00433346"/>
    <w:rsid w:val="00435896"/>
    <w:rsid w:val="0045273B"/>
    <w:rsid w:val="00455933"/>
    <w:rsid w:val="00462E99"/>
    <w:rsid w:val="004914EA"/>
    <w:rsid w:val="00492937"/>
    <w:rsid w:val="00494D0A"/>
    <w:rsid w:val="004A1864"/>
    <w:rsid w:val="004A400F"/>
    <w:rsid w:val="004B13E7"/>
    <w:rsid w:val="004C4F4A"/>
    <w:rsid w:val="004C6B13"/>
    <w:rsid w:val="004D1FC8"/>
    <w:rsid w:val="004F6C06"/>
    <w:rsid w:val="005073AA"/>
    <w:rsid w:val="005104A1"/>
    <w:rsid w:val="00533095"/>
    <w:rsid w:val="005607CC"/>
    <w:rsid w:val="00561146"/>
    <w:rsid w:val="00570228"/>
    <w:rsid w:val="0058045D"/>
    <w:rsid w:val="005918AD"/>
    <w:rsid w:val="005A5DF0"/>
    <w:rsid w:val="005B3DFE"/>
    <w:rsid w:val="005B6A89"/>
    <w:rsid w:val="005F11C4"/>
    <w:rsid w:val="00611E8B"/>
    <w:rsid w:val="006238A0"/>
    <w:rsid w:val="00623D1E"/>
    <w:rsid w:val="006313E7"/>
    <w:rsid w:val="006336FD"/>
    <w:rsid w:val="00633793"/>
    <w:rsid w:val="00650160"/>
    <w:rsid w:val="00652A1F"/>
    <w:rsid w:val="00661150"/>
    <w:rsid w:val="00664B53"/>
    <w:rsid w:val="006738B4"/>
    <w:rsid w:val="00676E34"/>
    <w:rsid w:val="00695B9A"/>
    <w:rsid w:val="006A2BC5"/>
    <w:rsid w:val="006B3B99"/>
    <w:rsid w:val="006C23D5"/>
    <w:rsid w:val="006C241D"/>
    <w:rsid w:val="006C5AAE"/>
    <w:rsid w:val="006D5DA4"/>
    <w:rsid w:val="006E446D"/>
    <w:rsid w:val="006F5D43"/>
    <w:rsid w:val="007073DE"/>
    <w:rsid w:val="00725DA4"/>
    <w:rsid w:val="00727B25"/>
    <w:rsid w:val="00731C42"/>
    <w:rsid w:val="007333CA"/>
    <w:rsid w:val="00761EE6"/>
    <w:rsid w:val="007817D6"/>
    <w:rsid w:val="0079639C"/>
    <w:rsid w:val="007A2C44"/>
    <w:rsid w:val="007A5E2B"/>
    <w:rsid w:val="007B2D53"/>
    <w:rsid w:val="007C2F51"/>
    <w:rsid w:val="007C78C2"/>
    <w:rsid w:val="007C7CAF"/>
    <w:rsid w:val="007D4465"/>
    <w:rsid w:val="007D58CD"/>
    <w:rsid w:val="007E3B0C"/>
    <w:rsid w:val="007F1BD1"/>
    <w:rsid w:val="00823F81"/>
    <w:rsid w:val="00826CF9"/>
    <w:rsid w:val="00831EF6"/>
    <w:rsid w:val="008337CF"/>
    <w:rsid w:val="00835441"/>
    <w:rsid w:val="00847F37"/>
    <w:rsid w:val="00867CEF"/>
    <w:rsid w:val="00872D71"/>
    <w:rsid w:val="00876D08"/>
    <w:rsid w:val="00896760"/>
    <w:rsid w:val="008D4CF6"/>
    <w:rsid w:val="008D65A3"/>
    <w:rsid w:val="008F516C"/>
    <w:rsid w:val="009010CE"/>
    <w:rsid w:val="00923DFC"/>
    <w:rsid w:val="00924523"/>
    <w:rsid w:val="00932870"/>
    <w:rsid w:val="009333A8"/>
    <w:rsid w:val="00934558"/>
    <w:rsid w:val="0095599C"/>
    <w:rsid w:val="00961440"/>
    <w:rsid w:val="009629FA"/>
    <w:rsid w:val="00965816"/>
    <w:rsid w:val="0097005F"/>
    <w:rsid w:val="0097375C"/>
    <w:rsid w:val="009A2B6C"/>
    <w:rsid w:val="009B4D55"/>
    <w:rsid w:val="009C00A0"/>
    <w:rsid w:val="009C1E3C"/>
    <w:rsid w:val="009D2825"/>
    <w:rsid w:val="009E441A"/>
    <w:rsid w:val="009F538D"/>
    <w:rsid w:val="009F7C8A"/>
    <w:rsid w:val="00A10047"/>
    <w:rsid w:val="00A10C6C"/>
    <w:rsid w:val="00A35FE7"/>
    <w:rsid w:val="00A42D0A"/>
    <w:rsid w:val="00A51385"/>
    <w:rsid w:val="00A55B23"/>
    <w:rsid w:val="00A66163"/>
    <w:rsid w:val="00A816FA"/>
    <w:rsid w:val="00A82A10"/>
    <w:rsid w:val="00A8433C"/>
    <w:rsid w:val="00AA0005"/>
    <w:rsid w:val="00AA5D97"/>
    <w:rsid w:val="00AD6ADB"/>
    <w:rsid w:val="00AD72FC"/>
    <w:rsid w:val="00AE0462"/>
    <w:rsid w:val="00AE1F96"/>
    <w:rsid w:val="00AF4394"/>
    <w:rsid w:val="00B04F5E"/>
    <w:rsid w:val="00B0685A"/>
    <w:rsid w:val="00B1536F"/>
    <w:rsid w:val="00B256BF"/>
    <w:rsid w:val="00B43CCD"/>
    <w:rsid w:val="00B62A6F"/>
    <w:rsid w:val="00B64428"/>
    <w:rsid w:val="00B70D33"/>
    <w:rsid w:val="00B77B33"/>
    <w:rsid w:val="00BA603B"/>
    <w:rsid w:val="00BA68AE"/>
    <w:rsid w:val="00BB278B"/>
    <w:rsid w:val="00BB512E"/>
    <w:rsid w:val="00BC1108"/>
    <w:rsid w:val="00BC2DF5"/>
    <w:rsid w:val="00BE3D0F"/>
    <w:rsid w:val="00BF5264"/>
    <w:rsid w:val="00C00525"/>
    <w:rsid w:val="00C15B38"/>
    <w:rsid w:val="00C230D5"/>
    <w:rsid w:val="00C267CC"/>
    <w:rsid w:val="00C37E7C"/>
    <w:rsid w:val="00C44C9E"/>
    <w:rsid w:val="00C47EC2"/>
    <w:rsid w:val="00C57FAD"/>
    <w:rsid w:val="00C67DEE"/>
    <w:rsid w:val="00C866F9"/>
    <w:rsid w:val="00C91C62"/>
    <w:rsid w:val="00C92746"/>
    <w:rsid w:val="00CA6383"/>
    <w:rsid w:val="00CA67A7"/>
    <w:rsid w:val="00CB0314"/>
    <w:rsid w:val="00CB5B49"/>
    <w:rsid w:val="00CD3545"/>
    <w:rsid w:val="00CD645F"/>
    <w:rsid w:val="00CF0C6C"/>
    <w:rsid w:val="00D03F38"/>
    <w:rsid w:val="00D04A70"/>
    <w:rsid w:val="00D13BAF"/>
    <w:rsid w:val="00D1586D"/>
    <w:rsid w:val="00D16A5A"/>
    <w:rsid w:val="00D23A8D"/>
    <w:rsid w:val="00D242D5"/>
    <w:rsid w:val="00D32330"/>
    <w:rsid w:val="00D33FF9"/>
    <w:rsid w:val="00D50414"/>
    <w:rsid w:val="00D51F5A"/>
    <w:rsid w:val="00D543F3"/>
    <w:rsid w:val="00D73621"/>
    <w:rsid w:val="00D756F9"/>
    <w:rsid w:val="00D759EC"/>
    <w:rsid w:val="00D857AA"/>
    <w:rsid w:val="00D878B5"/>
    <w:rsid w:val="00DA12F2"/>
    <w:rsid w:val="00DB261D"/>
    <w:rsid w:val="00DD1B45"/>
    <w:rsid w:val="00DD4A66"/>
    <w:rsid w:val="00DD6FB3"/>
    <w:rsid w:val="00E1020C"/>
    <w:rsid w:val="00E1241C"/>
    <w:rsid w:val="00E2210C"/>
    <w:rsid w:val="00E23A18"/>
    <w:rsid w:val="00E2742D"/>
    <w:rsid w:val="00E30D69"/>
    <w:rsid w:val="00E42E6F"/>
    <w:rsid w:val="00E52CC7"/>
    <w:rsid w:val="00E539DF"/>
    <w:rsid w:val="00E604F9"/>
    <w:rsid w:val="00E623A8"/>
    <w:rsid w:val="00E65EAA"/>
    <w:rsid w:val="00E81B2E"/>
    <w:rsid w:val="00E82A75"/>
    <w:rsid w:val="00E951A3"/>
    <w:rsid w:val="00EA44FB"/>
    <w:rsid w:val="00EA4D94"/>
    <w:rsid w:val="00EC67C3"/>
    <w:rsid w:val="00ED0438"/>
    <w:rsid w:val="00ED2BFC"/>
    <w:rsid w:val="00EE2434"/>
    <w:rsid w:val="00EE39A3"/>
    <w:rsid w:val="00EE5FCE"/>
    <w:rsid w:val="00EE7F1A"/>
    <w:rsid w:val="00EF7643"/>
    <w:rsid w:val="00F05BE5"/>
    <w:rsid w:val="00F0663D"/>
    <w:rsid w:val="00F157FA"/>
    <w:rsid w:val="00F40D0C"/>
    <w:rsid w:val="00F41789"/>
    <w:rsid w:val="00F51898"/>
    <w:rsid w:val="00F53EC1"/>
    <w:rsid w:val="00F917D7"/>
    <w:rsid w:val="00FA017F"/>
    <w:rsid w:val="00FA526D"/>
    <w:rsid w:val="00FB2BD3"/>
    <w:rsid w:val="00FD118F"/>
    <w:rsid w:val="00FD5E31"/>
    <w:rsid w:val="00FE18A1"/>
    <w:rsid w:val="00FF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F5E02C-F541-4440-9B89-12B92BE3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770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Tacuarembó,24 de Julio de 2015</vt:lpstr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Tacuarembó,24 de Julio de 2015</dc:title>
  <dc:creator>Juridica</dc:creator>
  <cp:lastModifiedBy>Raquel Vazquez Farias</cp:lastModifiedBy>
  <cp:revision>2</cp:revision>
  <cp:lastPrinted>2019-02-01T12:45:00Z</cp:lastPrinted>
  <dcterms:created xsi:type="dcterms:W3CDTF">2019-07-30T20:09:00Z</dcterms:created>
  <dcterms:modified xsi:type="dcterms:W3CDTF">2019-07-30T20:09:00Z</dcterms:modified>
</cp:coreProperties>
</file>