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5C" w:rsidRDefault="0097375C">
      <w:pPr>
        <w:jc w:val="both"/>
        <w:rPr>
          <w:sz w:val="24"/>
          <w:szCs w:val="28"/>
        </w:rPr>
      </w:pPr>
    </w:p>
    <w:p w:rsidR="003E22FA" w:rsidRDefault="003E22FA">
      <w:pPr>
        <w:jc w:val="both"/>
        <w:rPr>
          <w:sz w:val="24"/>
          <w:szCs w:val="28"/>
        </w:rPr>
      </w:pPr>
    </w:p>
    <w:p w:rsidR="001209FF" w:rsidRDefault="001209FF">
      <w:pPr>
        <w:jc w:val="both"/>
        <w:rPr>
          <w:sz w:val="24"/>
          <w:szCs w:val="28"/>
        </w:rPr>
      </w:pPr>
    </w:p>
    <w:p w:rsidR="0008172C" w:rsidRDefault="006238A0">
      <w:pPr>
        <w:jc w:val="both"/>
        <w:rPr>
          <w:sz w:val="24"/>
          <w:szCs w:val="28"/>
        </w:rPr>
      </w:pPr>
      <w:r>
        <w:rPr>
          <w:sz w:val="24"/>
          <w:szCs w:val="28"/>
        </w:rPr>
        <w:t xml:space="preserve"> </w:t>
      </w:r>
    </w:p>
    <w:p w:rsidR="00876D08" w:rsidRDefault="00876D08">
      <w:pPr>
        <w:jc w:val="both"/>
        <w:rPr>
          <w:sz w:val="24"/>
          <w:szCs w:val="28"/>
        </w:rPr>
      </w:pPr>
    </w:p>
    <w:p w:rsidR="0097375C" w:rsidRDefault="00D23A8D">
      <w:pPr>
        <w:jc w:val="both"/>
        <w:rPr>
          <w:rFonts w:ascii="Times New Roman" w:hAnsi="Times New Roman"/>
          <w:sz w:val="24"/>
          <w:szCs w:val="24"/>
        </w:rPr>
      </w:pPr>
      <w:r>
        <w:rPr>
          <w:rFonts w:ascii="Times New Roman" w:hAnsi="Times New Roman"/>
          <w:sz w:val="24"/>
          <w:szCs w:val="24"/>
        </w:rPr>
        <w:t xml:space="preserve"> </w:t>
      </w:r>
      <w:r w:rsidR="00623D1E">
        <w:rPr>
          <w:rFonts w:ascii="Times New Roman" w:hAnsi="Times New Roman"/>
          <w:sz w:val="24"/>
          <w:szCs w:val="24"/>
        </w:rPr>
        <w:t xml:space="preserve">                                                                 </w:t>
      </w:r>
      <w:bookmarkStart w:id="0" w:name="_GoBack"/>
      <w:bookmarkEnd w:id="0"/>
      <w:r w:rsidR="00623D1E">
        <w:rPr>
          <w:rFonts w:ascii="Times New Roman" w:hAnsi="Times New Roman"/>
          <w:sz w:val="24"/>
          <w:szCs w:val="24"/>
        </w:rPr>
        <w:t xml:space="preserve">            </w:t>
      </w:r>
      <w:r w:rsidR="00AA5D97">
        <w:rPr>
          <w:rFonts w:ascii="Times New Roman" w:hAnsi="Times New Roman"/>
          <w:sz w:val="24"/>
          <w:szCs w:val="24"/>
        </w:rPr>
        <w:t xml:space="preserve">     </w:t>
      </w:r>
      <w:r w:rsidR="00EF604F">
        <w:rPr>
          <w:rFonts w:ascii="Times New Roman" w:hAnsi="Times New Roman"/>
          <w:sz w:val="24"/>
          <w:szCs w:val="24"/>
        </w:rPr>
        <w:t xml:space="preserve">    </w:t>
      </w:r>
      <w:r w:rsidR="00623D1E">
        <w:rPr>
          <w:rFonts w:ascii="Times New Roman" w:hAnsi="Times New Roman"/>
          <w:sz w:val="24"/>
          <w:szCs w:val="24"/>
        </w:rPr>
        <w:t>T</w:t>
      </w:r>
      <w:r w:rsidR="00623D1E" w:rsidRPr="009D2825">
        <w:rPr>
          <w:rFonts w:ascii="Times New Roman" w:hAnsi="Times New Roman"/>
          <w:sz w:val="24"/>
          <w:szCs w:val="24"/>
        </w:rPr>
        <w:t>acuarembó,</w:t>
      </w:r>
      <w:r w:rsidR="00650160">
        <w:rPr>
          <w:rFonts w:ascii="Times New Roman" w:hAnsi="Times New Roman"/>
          <w:sz w:val="24"/>
          <w:szCs w:val="24"/>
        </w:rPr>
        <w:t xml:space="preserve"> </w:t>
      </w:r>
      <w:r w:rsidR="004D47EE">
        <w:rPr>
          <w:rFonts w:ascii="Times New Roman" w:hAnsi="Times New Roman"/>
          <w:sz w:val="24"/>
          <w:szCs w:val="24"/>
        </w:rPr>
        <w:t>6</w:t>
      </w:r>
      <w:r w:rsidR="00057C78">
        <w:rPr>
          <w:rFonts w:ascii="Times New Roman" w:hAnsi="Times New Roman"/>
          <w:sz w:val="24"/>
          <w:szCs w:val="24"/>
        </w:rPr>
        <w:t xml:space="preserve"> de </w:t>
      </w:r>
      <w:r w:rsidR="004D47EE">
        <w:rPr>
          <w:rFonts w:ascii="Times New Roman" w:hAnsi="Times New Roman"/>
          <w:sz w:val="24"/>
          <w:szCs w:val="24"/>
        </w:rPr>
        <w:t>agosto</w:t>
      </w:r>
      <w:r w:rsidR="00D16A5A">
        <w:rPr>
          <w:rFonts w:ascii="Times New Roman" w:hAnsi="Times New Roman"/>
          <w:sz w:val="24"/>
          <w:szCs w:val="24"/>
        </w:rPr>
        <w:t xml:space="preserve"> </w:t>
      </w:r>
      <w:r w:rsidR="00057C78">
        <w:rPr>
          <w:rFonts w:ascii="Times New Roman" w:hAnsi="Times New Roman"/>
          <w:sz w:val="24"/>
          <w:szCs w:val="24"/>
        </w:rPr>
        <w:t>de 201</w:t>
      </w:r>
      <w:r w:rsidR="00AA5D97">
        <w:rPr>
          <w:rFonts w:ascii="Times New Roman" w:hAnsi="Times New Roman"/>
          <w:sz w:val="24"/>
          <w:szCs w:val="24"/>
        </w:rPr>
        <w:t>8</w:t>
      </w:r>
    </w:p>
    <w:p w:rsidR="005F46CB" w:rsidRDefault="005F46CB">
      <w:pPr>
        <w:jc w:val="both"/>
        <w:rPr>
          <w:rFonts w:ascii="Times New Roman" w:hAnsi="Times New Roman"/>
          <w:b/>
          <w:sz w:val="24"/>
          <w:szCs w:val="24"/>
        </w:rPr>
      </w:pPr>
    </w:p>
    <w:p w:rsidR="0097375C" w:rsidRDefault="00623D1E">
      <w:pPr>
        <w:jc w:val="both"/>
        <w:rPr>
          <w:rFonts w:ascii="Times New Roman" w:hAnsi="Times New Roman"/>
          <w:b/>
          <w:sz w:val="24"/>
          <w:szCs w:val="24"/>
        </w:rPr>
      </w:pPr>
      <w:r w:rsidRPr="009D2825">
        <w:rPr>
          <w:rFonts w:ascii="Times New Roman" w:hAnsi="Times New Roman"/>
          <w:b/>
          <w:sz w:val="24"/>
          <w:szCs w:val="24"/>
        </w:rPr>
        <w:t>RESOLUCION N°</w:t>
      </w:r>
      <w:r w:rsidR="00057C78">
        <w:rPr>
          <w:rFonts w:ascii="Times New Roman" w:hAnsi="Times New Roman"/>
          <w:b/>
          <w:sz w:val="24"/>
          <w:szCs w:val="24"/>
        </w:rPr>
        <w:t xml:space="preserve"> </w:t>
      </w:r>
      <w:r w:rsidR="00EF604F">
        <w:rPr>
          <w:rFonts w:ascii="Times New Roman" w:hAnsi="Times New Roman"/>
          <w:b/>
          <w:sz w:val="24"/>
          <w:szCs w:val="24"/>
        </w:rPr>
        <w:t>1</w:t>
      </w:r>
      <w:r w:rsidR="004D47EE">
        <w:rPr>
          <w:rFonts w:ascii="Times New Roman" w:hAnsi="Times New Roman"/>
          <w:b/>
          <w:sz w:val="24"/>
          <w:szCs w:val="24"/>
        </w:rPr>
        <w:t>348</w:t>
      </w:r>
      <w:r w:rsidRPr="009D2825">
        <w:rPr>
          <w:rFonts w:ascii="Times New Roman" w:hAnsi="Times New Roman"/>
          <w:b/>
          <w:sz w:val="24"/>
          <w:szCs w:val="24"/>
        </w:rPr>
        <w:t>/201</w:t>
      </w:r>
      <w:r w:rsidR="00AA5D97">
        <w:rPr>
          <w:rFonts w:ascii="Times New Roman" w:hAnsi="Times New Roman"/>
          <w:b/>
          <w:sz w:val="24"/>
          <w:szCs w:val="24"/>
        </w:rPr>
        <w:t>8</w:t>
      </w:r>
    </w:p>
    <w:p w:rsidR="0097375C" w:rsidRDefault="00623D1E">
      <w:pPr>
        <w:spacing w:line="240" w:lineRule="auto"/>
        <w:jc w:val="both"/>
        <w:rPr>
          <w:rFonts w:ascii="Times New Roman" w:hAnsi="Times New Roman"/>
          <w:sz w:val="24"/>
          <w:szCs w:val="24"/>
        </w:rPr>
      </w:pPr>
      <w:r w:rsidRPr="009D2825">
        <w:rPr>
          <w:rFonts w:ascii="Times New Roman" w:hAnsi="Times New Roman"/>
          <w:b/>
          <w:sz w:val="24"/>
          <w:szCs w:val="24"/>
          <w:u w:val="single"/>
        </w:rPr>
        <w:t>VISTO</w:t>
      </w:r>
      <w:r w:rsidRPr="009D2825">
        <w:rPr>
          <w:rFonts w:ascii="Times New Roman" w:hAnsi="Times New Roman"/>
          <w:b/>
          <w:sz w:val="24"/>
          <w:szCs w:val="24"/>
        </w:rPr>
        <w:t>:</w:t>
      </w:r>
      <w:r w:rsidRPr="009D2825">
        <w:rPr>
          <w:rFonts w:ascii="Times New Roman" w:hAnsi="Times New Roman"/>
          <w:sz w:val="24"/>
          <w:szCs w:val="24"/>
        </w:rPr>
        <w:t xml:space="preserve"> La Licitación Abreviada N° </w:t>
      </w:r>
      <w:r w:rsidR="00EF604F">
        <w:rPr>
          <w:rFonts w:ascii="Times New Roman" w:hAnsi="Times New Roman"/>
          <w:sz w:val="24"/>
          <w:szCs w:val="24"/>
        </w:rPr>
        <w:t>1</w:t>
      </w:r>
      <w:r w:rsidR="004D47EE">
        <w:rPr>
          <w:rFonts w:ascii="Times New Roman" w:hAnsi="Times New Roman"/>
          <w:sz w:val="24"/>
          <w:szCs w:val="24"/>
        </w:rPr>
        <w:t>3</w:t>
      </w:r>
      <w:r w:rsidRPr="009D2825">
        <w:rPr>
          <w:rFonts w:ascii="Times New Roman" w:hAnsi="Times New Roman"/>
          <w:sz w:val="24"/>
          <w:szCs w:val="24"/>
        </w:rPr>
        <w:t>/201</w:t>
      </w:r>
      <w:r w:rsidR="00F51898">
        <w:rPr>
          <w:rFonts w:ascii="Times New Roman" w:hAnsi="Times New Roman"/>
          <w:sz w:val="24"/>
          <w:szCs w:val="24"/>
        </w:rPr>
        <w:t>8</w:t>
      </w:r>
      <w:r w:rsidR="003E1274">
        <w:rPr>
          <w:rFonts w:ascii="Times New Roman" w:hAnsi="Times New Roman"/>
          <w:sz w:val="24"/>
          <w:szCs w:val="24"/>
        </w:rPr>
        <w:t xml:space="preserve"> </w:t>
      </w:r>
      <w:r w:rsidR="005918AD">
        <w:rPr>
          <w:rFonts w:ascii="Times New Roman" w:hAnsi="Times New Roman"/>
          <w:sz w:val="24"/>
          <w:szCs w:val="24"/>
        </w:rPr>
        <w:t xml:space="preserve"> </w:t>
      </w:r>
      <w:r w:rsidR="00CD645F">
        <w:rPr>
          <w:rFonts w:ascii="Times New Roman" w:hAnsi="Times New Roman"/>
          <w:sz w:val="24"/>
          <w:szCs w:val="24"/>
        </w:rPr>
        <w:t xml:space="preserve">para la </w:t>
      </w:r>
      <w:r w:rsidR="004D47EE">
        <w:rPr>
          <w:rFonts w:ascii="Times New Roman" w:hAnsi="Times New Roman"/>
          <w:sz w:val="24"/>
          <w:szCs w:val="24"/>
        </w:rPr>
        <w:t>concesión  de un espacio en Terminal “Carlos Gardel” del departamento de Tacuarembó, sito en calle Victorino Pereira, de acuerdo a las siguientes condiciones y servicios: -Habilit</w:t>
      </w:r>
      <w:r w:rsidR="00CD645F">
        <w:rPr>
          <w:rFonts w:ascii="Times New Roman" w:hAnsi="Times New Roman"/>
          <w:sz w:val="24"/>
          <w:szCs w:val="24"/>
        </w:rPr>
        <w:t>a</w:t>
      </w:r>
      <w:r w:rsidR="004D47EE">
        <w:rPr>
          <w:rFonts w:ascii="Times New Roman" w:hAnsi="Times New Roman"/>
          <w:sz w:val="24"/>
          <w:szCs w:val="24"/>
        </w:rPr>
        <w:t xml:space="preserve">ción vigente de Red de Cobranza, otorgada por escrito por Casa Central.  –Habilitación vigente de Casa de Cambio, otorgada por escrito por Casa Central de Cambio.  –Experiencia en el rubro, respaldado por escrito.  –Proyecto del local.  –Informar sobre otros servicios que va a brindar relacionado con el rubro </w:t>
      </w:r>
      <w:r w:rsidR="00330835">
        <w:rPr>
          <w:rFonts w:ascii="Times New Roman" w:hAnsi="Times New Roman"/>
          <w:sz w:val="24"/>
          <w:szCs w:val="24"/>
        </w:rPr>
        <w:t xml:space="preserve"> </w:t>
      </w:r>
      <w:r w:rsidR="00EF604F">
        <w:rPr>
          <w:rFonts w:ascii="Times New Roman" w:hAnsi="Times New Roman"/>
          <w:sz w:val="24"/>
          <w:szCs w:val="24"/>
        </w:rPr>
        <w:t>(</w:t>
      </w:r>
      <w:proofErr w:type="spellStart"/>
      <w:r w:rsidR="00EF604F">
        <w:rPr>
          <w:rFonts w:ascii="Times New Roman" w:hAnsi="Times New Roman"/>
          <w:sz w:val="24"/>
          <w:szCs w:val="24"/>
        </w:rPr>
        <w:t>Expte</w:t>
      </w:r>
      <w:proofErr w:type="spellEnd"/>
      <w:r w:rsidR="00EF604F">
        <w:rPr>
          <w:rFonts w:ascii="Times New Roman" w:hAnsi="Times New Roman"/>
          <w:sz w:val="24"/>
          <w:szCs w:val="24"/>
        </w:rPr>
        <w:t xml:space="preserve">. </w:t>
      </w:r>
      <w:r w:rsidR="004D47EE">
        <w:rPr>
          <w:rFonts w:ascii="Times New Roman" w:hAnsi="Times New Roman"/>
          <w:sz w:val="24"/>
          <w:szCs w:val="24"/>
        </w:rPr>
        <w:t>13</w:t>
      </w:r>
      <w:r w:rsidR="005F46CB">
        <w:rPr>
          <w:rFonts w:ascii="Times New Roman" w:hAnsi="Times New Roman"/>
          <w:sz w:val="24"/>
          <w:szCs w:val="24"/>
        </w:rPr>
        <w:t>6</w:t>
      </w:r>
      <w:r w:rsidR="004D47EE">
        <w:rPr>
          <w:rFonts w:ascii="Times New Roman" w:hAnsi="Times New Roman"/>
          <w:sz w:val="24"/>
          <w:szCs w:val="24"/>
        </w:rPr>
        <w:t>3</w:t>
      </w:r>
      <w:r w:rsidR="00EF604F">
        <w:rPr>
          <w:rFonts w:ascii="Times New Roman" w:hAnsi="Times New Roman"/>
          <w:sz w:val="24"/>
          <w:szCs w:val="24"/>
        </w:rPr>
        <w:t>/2018</w:t>
      </w:r>
      <w:r w:rsidRPr="009D2825">
        <w:rPr>
          <w:rFonts w:ascii="Times New Roman" w:hAnsi="Times New Roman"/>
          <w:sz w:val="24"/>
          <w:szCs w:val="24"/>
        </w:rPr>
        <w:t>).</w:t>
      </w:r>
      <w:r w:rsidRPr="009D2825">
        <w:rPr>
          <w:rFonts w:ascii="Times New Roman" w:hAnsi="Times New Roman"/>
          <w:b/>
          <w:sz w:val="24"/>
          <w:szCs w:val="24"/>
        </w:rPr>
        <w:t>-</w:t>
      </w:r>
      <w:r w:rsidR="009C00A0">
        <w:rPr>
          <w:rFonts w:ascii="Times New Roman" w:hAnsi="Times New Roman"/>
          <w:b/>
          <w:sz w:val="24"/>
          <w:szCs w:val="24"/>
        </w:rPr>
        <w:t>-</w:t>
      </w:r>
      <w:r w:rsidR="00057C78">
        <w:rPr>
          <w:rFonts w:ascii="Times New Roman" w:hAnsi="Times New Roman"/>
          <w:b/>
          <w:sz w:val="24"/>
          <w:szCs w:val="24"/>
        </w:rPr>
        <w:t>-</w:t>
      </w:r>
      <w:r w:rsidR="00CD645F">
        <w:rPr>
          <w:rFonts w:ascii="Times New Roman" w:hAnsi="Times New Roman"/>
          <w:b/>
          <w:sz w:val="24"/>
          <w:szCs w:val="24"/>
        </w:rPr>
        <w:t>-</w:t>
      </w:r>
      <w:r w:rsidR="004D47EE">
        <w:rPr>
          <w:rFonts w:ascii="Times New Roman" w:hAnsi="Times New Roman"/>
          <w:b/>
          <w:sz w:val="24"/>
          <w:szCs w:val="24"/>
        </w:rPr>
        <w:t>-------</w:t>
      </w:r>
      <w:r w:rsidR="00474646">
        <w:rPr>
          <w:rFonts w:ascii="Times New Roman" w:hAnsi="Times New Roman"/>
          <w:b/>
          <w:sz w:val="24"/>
          <w:szCs w:val="24"/>
        </w:rPr>
        <w:t>----------------------------</w:t>
      </w:r>
      <w:r w:rsidR="00F51898">
        <w:rPr>
          <w:rFonts w:ascii="Times New Roman" w:hAnsi="Times New Roman"/>
          <w:b/>
          <w:sz w:val="24"/>
          <w:szCs w:val="24"/>
        </w:rPr>
        <w:t>---</w:t>
      </w:r>
    </w:p>
    <w:p w:rsidR="0097375C" w:rsidRDefault="00623D1E">
      <w:pPr>
        <w:spacing w:line="240" w:lineRule="auto"/>
        <w:jc w:val="both"/>
        <w:rPr>
          <w:rFonts w:ascii="Times New Roman" w:hAnsi="Times New Roman"/>
          <w:b/>
          <w:sz w:val="24"/>
          <w:szCs w:val="24"/>
        </w:rPr>
      </w:pPr>
      <w:r w:rsidRPr="009D2825">
        <w:rPr>
          <w:rFonts w:ascii="Times New Roman" w:hAnsi="Times New Roman"/>
          <w:b/>
          <w:sz w:val="24"/>
          <w:szCs w:val="24"/>
          <w:u w:val="single"/>
        </w:rPr>
        <w:t>RESULTANDO</w:t>
      </w:r>
      <w:r w:rsidRPr="009D2825">
        <w:rPr>
          <w:rFonts w:ascii="Times New Roman" w:hAnsi="Times New Roman"/>
          <w:b/>
          <w:sz w:val="24"/>
          <w:szCs w:val="24"/>
        </w:rPr>
        <w:t>:</w:t>
      </w:r>
      <w:r w:rsidR="003E1274">
        <w:rPr>
          <w:rFonts w:ascii="Times New Roman" w:hAnsi="Times New Roman"/>
          <w:b/>
          <w:sz w:val="24"/>
          <w:szCs w:val="24"/>
        </w:rPr>
        <w:t xml:space="preserve"> </w:t>
      </w:r>
      <w:r w:rsidRPr="009D2825">
        <w:rPr>
          <w:rFonts w:ascii="Times New Roman" w:hAnsi="Times New Roman"/>
          <w:b/>
          <w:sz w:val="24"/>
          <w:szCs w:val="24"/>
        </w:rPr>
        <w:t>a)</w:t>
      </w:r>
      <w:r w:rsidRPr="009D2825">
        <w:rPr>
          <w:rFonts w:ascii="Times New Roman" w:hAnsi="Times New Roman"/>
          <w:sz w:val="24"/>
          <w:szCs w:val="24"/>
        </w:rPr>
        <w:t xml:space="preserve"> Que </w:t>
      </w:r>
      <w:r>
        <w:rPr>
          <w:rFonts w:ascii="Times New Roman" w:hAnsi="Times New Roman"/>
          <w:sz w:val="24"/>
          <w:szCs w:val="24"/>
        </w:rPr>
        <w:t xml:space="preserve">según </w:t>
      </w:r>
      <w:r w:rsidRPr="009D2825">
        <w:rPr>
          <w:rFonts w:ascii="Times New Roman" w:hAnsi="Times New Roman"/>
          <w:sz w:val="24"/>
          <w:szCs w:val="24"/>
        </w:rPr>
        <w:t xml:space="preserve">Resolución </w:t>
      </w:r>
      <w:r>
        <w:rPr>
          <w:rFonts w:ascii="Times New Roman" w:hAnsi="Times New Roman"/>
          <w:sz w:val="24"/>
          <w:szCs w:val="24"/>
        </w:rPr>
        <w:t xml:space="preserve">Nº </w:t>
      </w:r>
      <w:r w:rsidR="00F51898">
        <w:rPr>
          <w:rFonts w:ascii="Times New Roman" w:hAnsi="Times New Roman"/>
          <w:sz w:val="24"/>
          <w:szCs w:val="24"/>
        </w:rPr>
        <w:t>0</w:t>
      </w:r>
      <w:r w:rsidR="004D47EE">
        <w:rPr>
          <w:rFonts w:ascii="Times New Roman" w:hAnsi="Times New Roman"/>
          <w:sz w:val="24"/>
          <w:szCs w:val="24"/>
        </w:rPr>
        <w:t>919</w:t>
      </w:r>
      <w:r w:rsidR="00F51898">
        <w:rPr>
          <w:rFonts w:ascii="Times New Roman" w:hAnsi="Times New Roman"/>
          <w:sz w:val="24"/>
          <w:szCs w:val="24"/>
        </w:rPr>
        <w:t>/2018</w:t>
      </w:r>
      <w:r w:rsidRPr="009D2825">
        <w:rPr>
          <w:rFonts w:ascii="Times New Roman" w:hAnsi="Times New Roman"/>
          <w:sz w:val="24"/>
          <w:szCs w:val="24"/>
        </w:rPr>
        <w:t xml:space="preserve">  de fecha</w:t>
      </w:r>
      <w:r w:rsidR="005918AD">
        <w:rPr>
          <w:rFonts w:ascii="Times New Roman" w:hAnsi="Times New Roman"/>
          <w:sz w:val="24"/>
          <w:szCs w:val="24"/>
        </w:rPr>
        <w:t xml:space="preserve"> </w:t>
      </w:r>
      <w:r w:rsidR="00474646">
        <w:rPr>
          <w:rFonts w:ascii="Times New Roman" w:hAnsi="Times New Roman"/>
          <w:sz w:val="24"/>
          <w:szCs w:val="24"/>
        </w:rPr>
        <w:t>3</w:t>
      </w:r>
      <w:r w:rsidR="004D47EE">
        <w:rPr>
          <w:rFonts w:ascii="Times New Roman" w:hAnsi="Times New Roman"/>
          <w:sz w:val="24"/>
          <w:szCs w:val="24"/>
        </w:rPr>
        <w:t>0</w:t>
      </w:r>
      <w:r w:rsidR="00AA5D97">
        <w:rPr>
          <w:rFonts w:ascii="Times New Roman" w:hAnsi="Times New Roman"/>
          <w:sz w:val="24"/>
          <w:szCs w:val="24"/>
        </w:rPr>
        <w:t xml:space="preserve"> </w:t>
      </w:r>
      <w:r w:rsidR="005918AD">
        <w:rPr>
          <w:rFonts w:ascii="Times New Roman" w:hAnsi="Times New Roman"/>
          <w:sz w:val="24"/>
          <w:szCs w:val="24"/>
        </w:rPr>
        <w:t xml:space="preserve">de </w:t>
      </w:r>
      <w:r w:rsidR="00474646">
        <w:rPr>
          <w:rFonts w:ascii="Times New Roman" w:hAnsi="Times New Roman"/>
          <w:sz w:val="24"/>
          <w:szCs w:val="24"/>
        </w:rPr>
        <w:t>mayo</w:t>
      </w:r>
      <w:r w:rsidR="00AA5D97">
        <w:rPr>
          <w:rFonts w:ascii="Times New Roman" w:hAnsi="Times New Roman"/>
          <w:sz w:val="24"/>
          <w:szCs w:val="24"/>
        </w:rPr>
        <w:t xml:space="preserve"> </w:t>
      </w:r>
      <w:r w:rsidRPr="009D2825">
        <w:rPr>
          <w:rFonts w:ascii="Times New Roman" w:hAnsi="Times New Roman"/>
          <w:sz w:val="24"/>
          <w:szCs w:val="24"/>
        </w:rPr>
        <w:t>de 201</w:t>
      </w:r>
      <w:r w:rsidR="00F51898">
        <w:rPr>
          <w:rFonts w:ascii="Times New Roman" w:hAnsi="Times New Roman"/>
          <w:sz w:val="24"/>
          <w:szCs w:val="24"/>
        </w:rPr>
        <w:t>8</w:t>
      </w:r>
      <w:r w:rsidRPr="009D2825">
        <w:rPr>
          <w:rFonts w:ascii="Times New Roman" w:hAnsi="Times New Roman"/>
          <w:sz w:val="24"/>
          <w:szCs w:val="24"/>
        </w:rPr>
        <w:t xml:space="preserve">, se llamó a Licitación para tal </w:t>
      </w:r>
      <w:r w:rsidR="004D47EE">
        <w:rPr>
          <w:rFonts w:ascii="Times New Roman" w:hAnsi="Times New Roman"/>
          <w:sz w:val="24"/>
          <w:szCs w:val="24"/>
        </w:rPr>
        <w:t xml:space="preserve">concesión, </w:t>
      </w:r>
      <w:r>
        <w:rPr>
          <w:rFonts w:ascii="Times New Roman" w:hAnsi="Times New Roman"/>
          <w:sz w:val="24"/>
          <w:szCs w:val="24"/>
        </w:rPr>
        <w:t xml:space="preserve"> </w:t>
      </w:r>
      <w:r w:rsidRPr="009D2825">
        <w:rPr>
          <w:rFonts w:ascii="Times New Roman" w:hAnsi="Times New Roman"/>
          <w:sz w:val="24"/>
          <w:szCs w:val="24"/>
        </w:rPr>
        <w:t>habiéndose pronunciado</w:t>
      </w:r>
      <w:r w:rsidR="00433346">
        <w:rPr>
          <w:rFonts w:ascii="Times New Roman" w:hAnsi="Times New Roman"/>
          <w:sz w:val="24"/>
          <w:szCs w:val="24"/>
        </w:rPr>
        <w:t xml:space="preserve"> </w:t>
      </w:r>
      <w:r w:rsidRPr="009D2825">
        <w:rPr>
          <w:rFonts w:ascii="Times New Roman" w:hAnsi="Times New Roman"/>
          <w:sz w:val="24"/>
          <w:szCs w:val="24"/>
        </w:rPr>
        <w:t>la Comisión Asesora de Adjudicaciones</w:t>
      </w:r>
      <w:r w:rsidR="00D16A5A">
        <w:rPr>
          <w:rFonts w:ascii="Times New Roman" w:hAnsi="Times New Roman"/>
          <w:sz w:val="24"/>
          <w:szCs w:val="24"/>
        </w:rPr>
        <w:t xml:space="preserve"> (Fs.</w:t>
      </w:r>
      <w:r w:rsidR="00474646">
        <w:rPr>
          <w:rFonts w:ascii="Times New Roman" w:hAnsi="Times New Roman"/>
          <w:sz w:val="24"/>
          <w:szCs w:val="24"/>
        </w:rPr>
        <w:t xml:space="preserve"> </w:t>
      </w:r>
      <w:r w:rsidR="004D47EE">
        <w:rPr>
          <w:rFonts w:ascii="Times New Roman" w:hAnsi="Times New Roman"/>
          <w:sz w:val="24"/>
          <w:szCs w:val="24"/>
        </w:rPr>
        <w:t xml:space="preserve">82) </w:t>
      </w:r>
      <w:r w:rsidR="00474646">
        <w:rPr>
          <w:rFonts w:ascii="Times New Roman" w:hAnsi="Times New Roman"/>
          <w:sz w:val="24"/>
          <w:szCs w:val="24"/>
        </w:rPr>
        <w:t xml:space="preserve"> y </w:t>
      </w:r>
      <w:r w:rsidR="004D47EE">
        <w:rPr>
          <w:rFonts w:ascii="Times New Roman" w:hAnsi="Times New Roman"/>
          <w:sz w:val="24"/>
          <w:szCs w:val="24"/>
        </w:rPr>
        <w:t>83</w:t>
      </w:r>
      <w:r w:rsidR="00474646">
        <w:rPr>
          <w:rFonts w:ascii="Times New Roman" w:hAnsi="Times New Roman"/>
          <w:sz w:val="24"/>
          <w:szCs w:val="24"/>
        </w:rPr>
        <w:t>)</w:t>
      </w:r>
      <w:r w:rsidR="00AA5D97">
        <w:rPr>
          <w:rFonts w:ascii="Times New Roman" w:hAnsi="Times New Roman"/>
          <w:sz w:val="24"/>
          <w:szCs w:val="24"/>
        </w:rPr>
        <w:t>.-</w:t>
      </w:r>
      <w:r w:rsidR="00E951A3">
        <w:rPr>
          <w:rFonts w:ascii="Times New Roman" w:hAnsi="Times New Roman"/>
          <w:b/>
          <w:sz w:val="24"/>
          <w:szCs w:val="24"/>
        </w:rPr>
        <w:t>-</w:t>
      </w:r>
      <w:r w:rsidR="00433346">
        <w:rPr>
          <w:rFonts w:ascii="Times New Roman" w:hAnsi="Times New Roman"/>
          <w:b/>
          <w:sz w:val="24"/>
          <w:szCs w:val="24"/>
        </w:rPr>
        <w:t>----------------------------------</w:t>
      </w:r>
      <w:r w:rsidR="00E951A3">
        <w:rPr>
          <w:rFonts w:ascii="Times New Roman" w:hAnsi="Times New Roman"/>
          <w:b/>
          <w:sz w:val="24"/>
          <w:szCs w:val="24"/>
        </w:rPr>
        <w:t>-</w:t>
      </w:r>
      <w:r w:rsidR="00F51898">
        <w:rPr>
          <w:rFonts w:ascii="Times New Roman" w:hAnsi="Times New Roman"/>
          <w:b/>
          <w:sz w:val="24"/>
          <w:szCs w:val="24"/>
        </w:rPr>
        <w:t>----</w:t>
      </w:r>
      <w:r w:rsidR="00D543F3">
        <w:rPr>
          <w:rFonts w:ascii="Times New Roman" w:hAnsi="Times New Roman"/>
          <w:b/>
          <w:sz w:val="24"/>
          <w:szCs w:val="24"/>
        </w:rPr>
        <w:t>-</w:t>
      </w:r>
      <w:r w:rsidR="009C00A0">
        <w:rPr>
          <w:rFonts w:ascii="Times New Roman" w:hAnsi="Times New Roman"/>
          <w:b/>
          <w:sz w:val="24"/>
          <w:szCs w:val="24"/>
        </w:rPr>
        <w:t>-</w:t>
      </w:r>
      <w:r w:rsidRPr="009D2825">
        <w:rPr>
          <w:rFonts w:ascii="Times New Roman" w:hAnsi="Times New Roman"/>
          <w:b/>
          <w:sz w:val="24"/>
          <w:szCs w:val="24"/>
        </w:rPr>
        <w:t>------------</w:t>
      </w:r>
    </w:p>
    <w:p w:rsidR="0097375C" w:rsidRDefault="00623D1E">
      <w:pPr>
        <w:spacing w:line="240" w:lineRule="auto"/>
        <w:jc w:val="both"/>
        <w:rPr>
          <w:rFonts w:ascii="Times New Roman" w:hAnsi="Times New Roman"/>
          <w:sz w:val="24"/>
          <w:szCs w:val="24"/>
        </w:rPr>
      </w:pPr>
      <w:r w:rsidRPr="009D2825">
        <w:rPr>
          <w:rFonts w:ascii="Times New Roman" w:hAnsi="Times New Roman"/>
          <w:b/>
          <w:sz w:val="24"/>
          <w:szCs w:val="24"/>
        </w:rPr>
        <w:t xml:space="preserve">    </w:t>
      </w:r>
      <w:r w:rsidR="003E1274">
        <w:rPr>
          <w:rFonts w:ascii="Times New Roman" w:hAnsi="Times New Roman"/>
          <w:b/>
          <w:sz w:val="24"/>
          <w:szCs w:val="24"/>
        </w:rPr>
        <w:t xml:space="preserve">                        </w:t>
      </w:r>
      <w:r w:rsidRPr="009D2825">
        <w:rPr>
          <w:rFonts w:ascii="Times New Roman" w:hAnsi="Times New Roman"/>
          <w:b/>
          <w:sz w:val="24"/>
          <w:szCs w:val="24"/>
        </w:rPr>
        <w:t xml:space="preserve">  b) </w:t>
      </w:r>
      <w:r w:rsidRPr="009D2825">
        <w:rPr>
          <w:rFonts w:ascii="Times New Roman" w:hAnsi="Times New Roman"/>
          <w:sz w:val="24"/>
          <w:szCs w:val="24"/>
        </w:rPr>
        <w:t>Que al llamado se present</w:t>
      </w:r>
      <w:r w:rsidR="00D16A5A">
        <w:rPr>
          <w:rFonts w:ascii="Times New Roman" w:hAnsi="Times New Roman"/>
          <w:sz w:val="24"/>
          <w:szCs w:val="24"/>
        </w:rPr>
        <w:t xml:space="preserve">aron </w:t>
      </w:r>
      <w:r w:rsidRPr="009D2825">
        <w:rPr>
          <w:rFonts w:ascii="Times New Roman" w:hAnsi="Times New Roman"/>
          <w:sz w:val="24"/>
          <w:szCs w:val="24"/>
        </w:rPr>
        <w:t xml:space="preserve"> en condiciones de ser aceptad</w:t>
      </w:r>
      <w:r>
        <w:rPr>
          <w:rFonts w:ascii="Times New Roman" w:hAnsi="Times New Roman"/>
          <w:sz w:val="24"/>
          <w:szCs w:val="24"/>
        </w:rPr>
        <w:t>a</w:t>
      </w:r>
      <w:r w:rsidR="00D16A5A">
        <w:rPr>
          <w:rFonts w:ascii="Times New Roman" w:hAnsi="Times New Roman"/>
          <w:sz w:val="24"/>
          <w:szCs w:val="24"/>
        </w:rPr>
        <w:t>s</w:t>
      </w:r>
      <w:r w:rsidR="00E951A3">
        <w:rPr>
          <w:rFonts w:ascii="Times New Roman" w:hAnsi="Times New Roman"/>
          <w:sz w:val="24"/>
          <w:szCs w:val="24"/>
        </w:rPr>
        <w:t xml:space="preserve"> </w:t>
      </w:r>
      <w:r w:rsidR="00876D08">
        <w:rPr>
          <w:rFonts w:ascii="Times New Roman" w:hAnsi="Times New Roman"/>
          <w:sz w:val="24"/>
          <w:szCs w:val="24"/>
        </w:rPr>
        <w:t xml:space="preserve">2 </w:t>
      </w:r>
      <w:r w:rsidR="00D16A5A">
        <w:rPr>
          <w:rFonts w:ascii="Times New Roman" w:hAnsi="Times New Roman"/>
          <w:sz w:val="24"/>
          <w:szCs w:val="24"/>
        </w:rPr>
        <w:t>(</w:t>
      </w:r>
      <w:r w:rsidR="00876D08">
        <w:rPr>
          <w:rFonts w:ascii="Times New Roman" w:hAnsi="Times New Roman"/>
          <w:sz w:val="24"/>
          <w:szCs w:val="24"/>
        </w:rPr>
        <w:t>dos</w:t>
      </w:r>
      <w:r w:rsidR="00D16A5A">
        <w:rPr>
          <w:rFonts w:ascii="Times New Roman" w:hAnsi="Times New Roman"/>
          <w:sz w:val="24"/>
          <w:szCs w:val="24"/>
        </w:rPr>
        <w:t xml:space="preserve">) </w:t>
      </w:r>
      <w:r>
        <w:rPr>
          <w:rFonts w:ascii="Times New Roman" w:hAnsi="Times New Roman"/>
          <w:sz w:val="24"/>
          <w:szCs w:val="24"/>
        </w:rPr>
        <w:t xml:space="preserve"> ofer</w:t>
      </w:r>
      <w:r w:rsidR="00D16A5A">
        <w:rPr>
          <w:rFonts w:ascii="Times New Roman" w:hAnsi="Times New Roman"/>
          <w:sz w:val="24"/>
          <w:szCs w:val="24"/>
        </w:rPr>
        <w:t xml:space="preserve">entes </w:t>
      </w:r>
      <w:r>
        <w:rPr>
          <w:rFonts w:ascii="Times New Roman" w:hAnsi="Times New Roman"/>
          <w:sz w:val="24"/>
          <w:szCs w:val="24"/>
        </w:rPr>
        <w:t xml:space="preserve"> </w:t>
      </w:r>
      <w:r w:rsidRPr="009D2825">
        <w:rPr>
          <w:rFonts w:ascii="Times New Roman" w:hAnsi="Times New Roman"/>
          <w:sz w:val="24"/>
          <w:szCs w:val="24"/>
        </w:rPr>
        <w:t xml:space="preserve"> a saber:</w:t>
      </w:r>
      <w:r w:rsidR="00180CDB">
        <w:rPr>
          <w:rFonts w:ascii="Times New Roman" w:hAnsi="Times New Roman"/>
          <w:sz w:val="24"/>
          <w:szCs w:val="24"/>
        </w:rPr>
        <w:t xml:space="preserve"> </w:t>
      </w:r>
      <w:r w:rsidR="00057C78">
        <w:rPr>
          <w:rFonts w:ascii="Times New Roman" w:hAnsi="Times New Roman"/>
          <w:b/>
          <w:sz w:val="24"/>
          <w:szCs w:val="24"/>
        </w:rPr>
        <w:t>“</w:t>
      </w:r>
      <w:r w:rsidR="00A274C0">
        <w:rPr>
          <w:rFonts w:ascii="Times New Roman" w:hAnsi="Times New Roman"/>
          <w:b/>
          <w:sz w:val="24"/>
          <w:szCs w:val="24"/>
        </w:rPr>
        <w:t>CAMACHO BORNIA JUAN ANTONIO</w:t>
      </w:r>
      <w:r w:rsidR="00741FF5">
        <w:rPr>
          <w:rFonts w:ascii="Times New Roman" w:hAnsi="Times New Roman"/>
          <w:b/>
          <w:sz w:val="24"/>
          <w:szCs w:val="24"/>
        </w:rPr>
        <w:t>”</w:t>
      </w:r>
      <w:r w:rsidR="00474646">
        <w:rPr>
          <w:rFonts w:ascii="Times New Roman" w:hAnsi="Times New Roman"/>
          <w:b/>
          <w:sz w:val="24"/>
          <w:szCs w:val="24"/>
        </w:rPr>
        <w:t xml:space="preserve"> </w:t>
      </w:r>
      <w:r w:rsidR="00113461">
        <w:rPr>
          <w:rFonts w:ascii="Times New Roman" w:hAnsi="Times New Roman"/>
          <w:b/>
          <w:sz w:val="24"/>
          <w:szCs w:val="24"/>
        </w:rPr>
        <w:t xml:space="preserve"> y</w:t>
      </w:r>
      <w:r w:rsidR="00474646">
        <w:rPr>
          <w:rFonts w:ascii="Times New Roman" w:hAnsi="Times New Roman"/>
          <w:b/>
          <w:sz w:val="24"/>
          <w:szCs w:val="24"/>
        </w:rPr>
        <w:t xml:space="preserve"> “</w:t>
      </w:r>
      <w:r w:rsidR="00A274C0">
        <w:rPr>
          <w:rFonts w:ascii="Times New Roman" w:hAnsi="Times New Roman"/>
          <w:b/>
          <w:sz w:val="24"/>
          <w:szCs w:val="24"/>
        </w:rPr>
        <w:t>TIRILER S.A.</w:t>
      </w:r>
      <w:r w:rsidR="00741FF5">
        <w:rPr>
          <w:rFonts w:ascii="Times New Roman" w:hAnsi="Times New Roman"/>
          <w:b/>
          <w:sz w:val="24"/>
          <w:szCs w:val="24"/>
        </w:rPr>
        <w:t>”.</w:t>
      </w:r>
      <w:r w:rsidR="00DB261D">
        <w:rPr>
          <w:rFonts w:ascii="Times New Roman" w:hAnsi="Times New Roman"/>
          <w:b/>
          <w:sz w:val="24"/>
          <w:szCs w:val="24"/>
        </w:rPr>
        <w:t>--</w:t>
      </w:r>
      <w:r w:rsidR="00A274C0">
        <w:rPr>
          <w:rFonts w:ascii="Times New Roman" w:hAnsi="Times New Roman"/>
          <w:b/>
          <w:sz w:val="24"/>
          <w:szCs w:val="24"/>
        </w:rPr>
        <w:t>---------------------------------</w:t>
      </w:r>
      <w:r w:rsidR="00741FF5">
        <w:rPr>
          <w:rFonts w:ascii="Times New Roman" w:hAnsi="Times New Roman"/>
          <w:b/>
          <w:sz w:val="24"/>
          <w:szCs w:val="24"/>
        </w:rPr>
        <w:t>------------------------------------------------------</w:t>
      </w:r>
      <w:r w:rsidR="00EE39A3">
        <w:rPr>
          <w:rFonts w:ascii="Times New Roman" w:hAnsi="Times New Roman"/>
          <w:b/>
          <w:sz w:val="24"/>
          <w:szCs w:val="24"/>
        </w:rPr>
        <w:t>----</w:t>
      </w:r>
      <w:r>
        <w:rPr>
          <w:rFonts w:ascii="Times New Roman" w:hAnsi="Times New Roman"/>
          <w:sz w:val="24"/>
          <w:szCs w:val="24"/>
        </w:rPr>
        <w:t>---</w:t>
      </w:r>
      <w:r w:rsidR="00057C78">
        <w:rPr>
          <w:rFonts w:ascii="Times New Roman" w:hAnsi="Times New Roman"/>
          <w:sz w:val="24"/>
          <w:szCs w:val="24"/>
        </w:rPr>
        <w:t>--</w:t>
      </w:r>
    </w:p>
    <w:p w:rsidR="001544C9" w:rsidRDefault="001544C9" w:rsidP="001544C9">
      <w:pPr>
        <w:spacing w:line="240" w:lineRule="auto"/>
        <w:jc w:val="both"/>
        <w:rPr>
          <w:rFonts w:ascii="Times New Roman" w:hAnsi="Times New Roman"/>
          <w:b/>
          <w:sz w:val="24"/>
          <w:szCs w:val="24"/>
        </w:rPr>
      </w:pPr>
      <w:r>
        <w:rPr>
          <w:rFonts w:ascii="Times New Roman" w:hAnsi="Times New Roman"/>
          <w:b/>
          <w:sz w:val="24"/>
          <w:szCs w:val="24"/>
          <w:u w:val="single"/>
        </w:rPr>
        <w:t>CONSIDERANDO</w:t>
      </w:r>
      <w:r>
        <w:rPr>
          <w:rFonts w:ascii="Times New Roman" w:hAnsi="Times New Roman"/>
          <w:b/>
          <w:sz w:val="24"/>
          <w:szCs w:val="24"/>
        </w:rPr>
        <w:t>:</w:t>
      </w:r>
      <w:r w:rsidR="00821EF2">
        <w:rPr>
          <w:rFonts w:ascii="Times New Roman" w:hAnsi="Times New Roman"/>
          <w:b/>
          <w:sz w:val="24"/>
          <w:szCs w:val="24"/>
        </w:rPr>
        <w:t xml:space="preserve"> I</w:t>
      </w:r>
      <w:r>
        <w:rPr>
          <w:rFonts w:ascii="Times New Roman" w:hAnsi="Times New Roman"/>
          <w:b/>
          <w:sz w:val="24"/>
          <w:szCs w:val="24"/>
        </w:rPr>
        <w:t xml:space="preserve">) </w:t>
      </w:r>
      <w:r>
        <w:rPr>
          <w:rFonts w:ascii="Times New Roman" w:hAnsi="Times New Roman"/>
          <w:sz w:val="24"/>
          <w:szCs w:val="24"/>
        </w:rPr>
        <w:t xml:space="preserve">Que se han cumplido con todos los requisitos previstos en las normativas vigentes. </w:t>
      </w:r>
      <w:r>
        <w:rPr>
          <w:rFonts w:ascii="Times New Roman" w:hAnsi="Times New Roman"/>
          <w:b/>
          <w:sz w:val="24"/>
          <w:szCs w:val="24"/>
        </w:rPr>
        <w:t>--------------------------------------------------------------------------------</w:t>
      </w:r>
    </w:p>
    <w:p w:rsidR="00990FB7" w:rsidRDefault="001544C9" w:rsidP="00990FB7">
      <w:pPr>
        <w:spacing w:line="240" w:lineRule="auto"/>
        <w:jc w:val="both"/>
        <w:rPr>
          <w:rFonts w:ascii="Times New Roman" w:hAnsi="Times New Roman"/>
          <w:b/>
          <w:sz w:val="24"/>
          <w:szCs w:val="24"/>
        </w:rPr>
      </w:pPr>
      <w:r>
        <w:rPr>
          <w:rFonts w:ascii="Times New Roman" w:hAnsi="Times New Roman"/>
          <w:b/>
          <w:sz w:val="24"/>
          <w:szCs w:val="24"/>
        </w:rPr>
        <w:t xml:space="preserve">                           </w:t>
      </w:r>
      <w:r w:rsidR="00821EF2">
        <w:rPr>
          <w:rFonts w:ascii="Times New Roman" w:hAnsi="Times New Roman"/>
          <w:b/>
          <w:sz w:val="24"/>
          <w:szCs w:val="24"/>
        </w:rPr>
        <w:t xml:space="preserve"> </w:t>
      </w:r>
      <w:r>
        <w:rPr>
          <w:rFonts w:ascii="Times New Roman" w:hAnsi="Times New Roman"/>
          <w:b/>
          <w:sz w:val="24"/>
          <w:szCs w:val="24"/>
        </w:rPr>
        <w:t xml:space="preserve">      </w:t>
      </w:r>
      <w:r w:rsidR="00990FB7">
        <w:rPr>
          <w:rFonts w:ascii="Times New Roman" w:hAnsi="Times New Roman"/>
          <w:b/>
          <w:sz w:val="24"/>
          <w:szCs w:val="24"/>
        </w:rPr>
        <w:t>II)</w:t>
      </w:r>
      <w:r w:rsidR="00990FB7">
        <w:rPr>
          <w:rFonts w:ascii="Times New Roman" w:hAnsi="Times New Roman"/>
          <w:sz w:val="24"/>
          <w:szCs w:val="24"/>
        </w:rPr>
        <w:t xml:space="preserve"> Que según informe de la Comisión Asesora debe adjudicarse a la única Empresa que mantiene su oferta vigente, ya que el Sr. Juan Antonio Camacho </w:t>
      </w:r>
      <w:proofErr w:type="spellStart"/>
      <w:r w:rsidR="00990FB7">
        <w:rPr>
          <w:rFonts w:ascii="Times New Roman" w:hAnsi="Times New Roman"/>
          <w:sz w:val="24"/>
          <w:szCs w:val="24"/>
        </w:rPr>
        <w:t>Bornia</w:t>
      </w:r>
      <w:proofErr w:type="spellEnd"/>
      <w:r w:rsidR="00990FB7">
        <w:rPr>
          <w:rFonts w:ascii="Times New Roman" w:hAnsi="Times New Roman"/>
          <w:sz w:val="24"/>
          <w:szCs w:val="24"/>
        </w:rPr>
        <w:t xml:space="preserve"> ha desistido.----------------------------------------------------------------------------------</w:t>
      </w:r>
    </w:p>
    <w:p w:rsidR="001544C9" w:rsidRDefault="001544C9" w:rsidP="001544C9">
      <w:pPr>
        <w:spacing w:line="240" w:lineRule="auto"/>
        <w:jc w:val="both"/>
        <w:rPr>
          <w:rFonts w:ascii="Times New Roman" w:hAnsi="Times New Roman"/>
          <w:sz w:val="24"/>
          <w:szCs w:val="24"/>
        </w:rPr>
      </w:pPr>
      <w:r>
        <w:rPr>
          <w:rFonts w:ascii="Times New Roman" w:hAnsi="Times New Roman"/>
          <w:b/>
          <w:sz w:val="24"/>
          <w:szCs w:val="24"/>
          <w:u w:val="single"/>
        </w:rPr>
        <w:t>ATENTO:</w:t>
      </w:r>
      <w:r>
        <w:rPr>
          <w:rFonts w:ascii="Times New Roman" w:hAnsi="Times New Roman"/>
          <w:sz w:val="24"/>
          <w:szCs w:val="24"/>
        </w:rPr>
        <w:t xml:space="preserve">   A  lo establecido en el Artículo  35  de la Ley 9515 y disposiciones del TOCAF (Artículos 33 y siguientes).</w:t>
      </w:r>
      <w:r>
        <w:rPr>
          <w:rFonts w:ascii="Times New Roman" w:hAnsi="Times New Roman"/>
          <w:b/>
          <w:sz w:val="24"/>
          <w:szCs w:val="24"/>
        </w:rPr>
        <w:t>---------------------------------------------------------------</w:t>
      </w:r>
    </w:p>
    <w:p w:rsidR="001544C9" w:rsidRDefault="001544C9" w:rsidP="001544C9">
      <w:pPr>
        <w:spacing w:line="240" w:lineRule="auto"/>
        <w:jc w:val="center"/>
        <w:rPr>
          <w:rFonts w:ascii="Times New Roman" w:hAnsi="Times New Roman"/>
          <w:b/>
          <w:sz w:val="24"/>
          <w:szCs w:val="24"/>
        </w:rPr>
      </w:pPr>
      <w:r>
        <w:rPr>
          <w:rFonts w:ascii="Times New Roman" w:hAnsi="Times New Roman"/>
          <w:b/>
          <w:sz w:val="24"/>
          <w:szCs w:val="24"/>
        </w:rPr>
        <w:t>----------------------------  EL INTENDENTE DE TACUAREMBO ----------------------------------------------------------------RE  S U E L V E ------------------------------------------</w:t>
      </w:r>
    </w:p>
    <w:p w:rsidR="001544C9" w:rsidRDefault="001544C9" w:rsidP="001544C9">
      <w:pPr>
        <w:spacing w:line="240" w:lineRule="auto"/>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Adjudicar a la Empresa </w:t>
      </w:r>
      <w:r>
        <w:rPr>
          <w:rFonts w:ascii="Times New Roman" w:hAnsi="Times New Roman"/>
          <w:b/>
          <w:sz w:val="24"/>
          <w:szCs w:val="24"/>
        </w:rPr>
        <w:t>“</w:t>
      </w:r>
      <w:r w:rsidR="00990FB7">
        <w:rPr>
          <w:rFonts w:ascii="Times New Roman" w:hAnsi="Times New Roman"/>
          <w:b/>
          <w:sz w:val="24"/>
          <w:szCs w:val="24"/>
        </w:rPr>
        <w:t>TIRILER S.A.</w:t>
      </w:r>
      <w:r>
        <w:rPr>
          <w:rFonts w:ascii="Times New Roman" w:hAnsi="Times New Roman"/>
          <w:b/>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la</w:t>
      </w:r>
      <w:proofErr w:type="gramEnd"/>
      <w:r>
        <w:rPr>
          <w:rFonts w:ascii="Times New Roman" w:hAnsi="Times New Roman"/>
          <w:sz w:val="24"/>
          <w:szCs w:val="24"/>
        </w:rPr>
        <w:t xml:space="preserve"> </w:t>
      </w:r>
      <w:r w:rsidR="00990FB7">
        <w:rPr>
          <w:rFonts w:ascii="Times New Roman" w:hAnsi="Times New Roman"/>
          <w:sz w:val="24"/>
          <w:szCs w:val="24"/>
        </w:rPr>
        <w:t>concesión de un espacio en Terminal “Carlos Gardel” del departamento de Tacuarembó, sito en calle Victorino Pereira, por un monto mensual de $ 20.500.= (pesos veinte mil quinientos).-----------------</w:t>
      </w:r>
      <w:r w:rsidR="00F80646">
        <w:rPr>
          <w:rFonts w:ascii="Times New Roman" w:hAnsi="Times New Roman"/>
          <w:sz w:val="24"/>
          <w:szCs w:val="24"/>
        </w:rPr>
        <w:t>-------------</w:t>
      </w:r>
    </w:p>
    <w:p w:rsidR="005A73E2" w:rsidRPr="005A73E2" w:rsidRDefault="00B42977" w:rsidP="00990FB7">
      <w:pPr>
        <w:spacing w:line="240" w:lineRule="auto"/>
        <w:jc w:val="both"/>
        <w:rPr>
          <w:rFonts w:ascii="Times New Roman" w:hAnsi="Times New Roman"/>
          <w:b/>
          <w:sz w:val="24"/>
          <w:szCs w:val="24"/>
          <w:lang w:val="es-MX"/>
        </w:rPr>
      </w:pPr>
      <w:r>
        <w:rPr>
          <w:rFonts w:ascii="Times New Roman" w:hAnsi="Times New Roman"/>
          <w:b/>
          <w:sz w:val="24"/>
          <w:szCs w:val="24"/>
        </w:rPr>
        <w:t>2</w:t>
      </w:r>
      <w:r w:rsidR="00623D1E" w:rsidRPr="009D2825">
        <w:rPr>
          <w:rFonts w:ascii="Times New Roman" w:hAnsi="Times New Roman"/>
          <w:b/>
          <w:sz w:val="24"/>
          <w:szCs w:val="24"/>
        </w:rPr>
        <w:t>°)</w:t>
      </w:r>
      <w:r>
        <w:rPr>
          <w:rFonts w:ascii="Times New Roman" w:hAnsi="Times New Roman"/>
          <w:b/>
          <w:sz w:val="24"/>
          <w:szCs w:val="24"/>
        </w:rPr>
        <w:t xml:space="preserve"> </w:t>
      </w:r>
      <w:r w:rsidR="005A73E2" w:rsidRPr="005A73E2">
        <w:rPr>
          <w:rFonts w:ascii="Times New Roman" w:hAnsi="Times New Roman"/>
          <w:sz w:val="24"/>
          <w:szCs w:val="24"/>
          <w:lang w:val="es-MX"/>
        </w:rPr>
        <w:t>Pase a todos sus efectos a la Dirección General de Hacienda</w:t>
      </w:r>
      <w:r>
        <w:rPr>
          <w:rFonts w:ascii="Times New Roman" w:hAnsi="Times New Roman"/>
          <w:sz w:val="24"/>
          <w:szCs w:val="24"/>
          <w:lang w:val="es-MX"/>
        </w:rPr>
        <w:t xml:space="preserve">, </w:t>
      </w:r>
      <w:r w:rsidR="00990FB7">
        <w:rPr>
          <w:rFonts w:ascii="Times New Roman" w:hAnsi="Times New Roman"/>
          <w:sz w:val="24"/>
          <w:szCs w:val="24"/>
          <w:lang w:val="es-MX"/>
        </w:rPr>
        <w:t>Contadora Delegada del Tribunal de Cuentas de la República y Oficina de Licitaciones.</w:t>
      </w:r>
      <w:r w:rsidR="005A73E2">
        <w:rPr>
          <w:rFonts w:ascii="Times New Roman" w:hAnsi="Times New Roman"/>
          <w:sz w:val="24"/>
          <w:szCs w:val="24"/>
          <w:lang w:val="es-MX"/>
        </w:rPr>
        <w:t>-</w:t>
      </w:r>
      <w:r w:rsidR="00990FB7">
        <w:rPr>
          <w:rFonts w:ascii="Times New Roman" w:hAnsi="Times New Roman"/>
          <w:sz w:val="24"/>
          <w:szCs w:val="24"/>
          <w:lang w:val="es-MX"/>
        </w:rPr>
        <w:t>----------</w:t>
      </w:r>
      <w:r w:rsidR="005A73E2">
        <w:rPr>
          <w:rFonts w:ascii="Times New Roman" w:hAnsi="Times New Roman"/>
          <w:sz w:val="24"/>
          <w:szCs w:val="24"/>
          <w:lang w:val="es-MX"/>
        </w:rPr>
        <w:t>--------------</w:t>
      </w:r>
      <w:r w:rsidR="005A73E2" w:rsidRPr="005A73E2">
        <w:rPr>
          <w:rFonts w:ascii="Times New Roman" w:hAnsi="Times New Roman"/>
          <w:sz w:val="24"/>
          <w:szCs w:val="24"/>
          <w:lang w:val="es-MX"/>
        </w:rPr>
        <w:t>-</w:t>
      </w:r>
    </w:p>
    <w:p w:rsidR="00990FB7" w:rsidRDefault="00990FB7">
      <w:pPr>
        <w:spacing w:line="240" w:lineRule="auto"/>
        <w:jc w:val="both"/>
        <w:rPr>
          <w:rFonts w:ascii="Times New Roman" w:hAnsi="Times New Roman"/>
          <w:b/>
          <w:sz w:val="24"/>
          <w:szCs w:val="24"/>
          <w:lang w:val="es-MX"/>
        </w:rPr>
      </w:pPr>
    </w:p>
    <w:p w:rsidR="00990FB7" w:rsidRDefault="00990FB7">
      <w:pPr>
        <w:spacing w:line="240" w:lineRule="auto"/>
        <w:jc w:val="both"/>
        <w:rPr>
          <w:rFonts w:ascii="Times New Roman" w:hAnsi="Times New Roman"/>
          <w:b/>
          <w:sz w:val="24"/>
          <w:szCs w:val="24"/>
          <w:lang w:val="es-MX"/>
        </w:rPr>
      </w:pPr>
    </w:p>
    <w:p w:rsidR="00990FB7" w:rsidRDefault="00990FB7">
      <w:pPr>
        <w:spacing w:line="240" w:lineRule="auto"/>
        <w:jc w:val="both"/>
        <w:rPr>
          <w:rFonts w:ascii="Times New Roman" w:hAnsi="Times New Roman"/>
          <w:b/>
          <w:sz w:val="24"/>
          <w:szCs w:val="24"/>
          <w:lang w:val="es-MX"/>
        </w:rPr>
      </w:pPr>
    </w:p>
    <w:p w:rsidR="00990FB7" w:rsidRDefault="00990FB7">
      <w:pPr>
        <w:spacing w:line="240" w:lineRule="auto"/>
        <w:jc w:val="both"/>
        <w:rPr>
          <w:rFonts w:ascii="Times New Roman" w:hAnsi="Times New Roman"/>
          <w:b/>
          <w:sz w:val="24"/>
          <w:szCs w:val="24"/>
          <w:lang w:val="es-MX"/>
        </w:rPr>
      </w:pPr>
    </w:p>
    <w:p w:rsidR="00990FB7" w:rsidRDefault="00990FB7">
      <w:pPr>
        <w:spacing w:line="240" w:lineRule="auto"/>
        <w:jc w:val="both"/>
        <w:rPr>
          <w:rFonts w:ascii="Times New Roman" w:hAnsi="Times New Roman"/>
          <w:b/>
          <w:sz w:val="24"/>
          <w:szCs w:val="24"/>
          <w:lang w:val="es-MX"/>
        </w:rPr>
      </w:pPr>
    </w:p>
    <w:p w:rsidR="00990FB7" w:rsidRDefault="00990FB7">
      <w:pPr>
        <w:spacing w:line="240" w:lineRule="auto"/>
        <w:jc w:val="both"/>
        <w:rPr>
          <w:rFonts w:ascii="Times New Roman" w:hAnsi="Times New Roman"/>
          <w:b/>
          <w:sz w:val="24"/>
          <w:szCs w:val="24"/>
          <w:lang w:val="es-MX"/>
        </w:rPr>
      </w:pPr>
    </w:p>
    <w:p w:rsidR="000E401E" w:rsidRDefault="00990FB7">
      <w:pPr>
        <w:spacing w:line="240" w:lineRule="auto"/>
        <w:jc w:val="both"/>
        <w:rPr>
          <w:rFonts w:ascii="Times New Roman" w:hAnsi="Times New Roman"/>
          <w:b/>
          <w:sz w:val="24"/>
          <w:szCs w:val="24"/>
        </w:rPr>
      </w:pPr>
      <w:r>
        <w:rPr>
          <w:rFonts w:ascii="Times New Roman" w:hAnsi="Times New Roman"/>
          <w:b/>
          <w:sz w:val="24"/>
          <w:szCs w:val="24"/>
          <w:lang w:val="es-MX"/>
        </w:rPr>
        <w:t>3</w:t>
      </w:r>
      <w:r w:rsidR="00623D1E" w:rsidRPr="009D2825">
        <w:rPr>
          <w:rFonts w:ascii="Times New Roman" w:hAnsi="Times New Roman"/>
          <w:b/>
          <w:sz w:val="24"/>
          <w:szCs w:val="24"/>
        </w:rPr>
        <w:t xml:space="preserve">°) </w:t>
      </w:r>
      <w:r w:rsidR="00623D1E" w:rsidRPr="009D2825">
        <w:rPr>
          <w:rFonts w:ascii="Times New Roman" w:hAnsi="Times New Roman"/>
          <w:sz w:val="24"/>
          <w:szCs w:val="24"/>
        </w:rPr>
        <w:t xml:space="preserve">Regístrese en el Decreto Departamental. </w:t>
      </w:r>
      <w:r w:rsidR="00623D1E" w:rsidRPr="009D2825">
        <w:rPr>
          <w:rFonts w:ascii="Times New Roman" w:hAnsi="Times New Roman"/>
          <w:b/>
          <w:sz w:val="24"/>
          <w:szCs w:val="24"/>
        </w:rPr>
        <w:t>---------------------</w:t>
      </w:r>
      <w:r w:rsidR="00E2742D">
        <w:rPr>
          <w:rFonts w:ascii="Times New Roman" w:hAnsi="Times New Roman"/>
          <w:b/>
          <w:sz w:val="24"/>
          <w:szCs w:val="24"/>
        </w:rPr>
        <w:t>-</w:t>
      </w:r>
      <w:r w:rsidR="00623D1E" w:rsidRPr="009D2825">
        <w:rPr>
          <w:rFonts w:ascii="Times New Roman" w:hAnsi="Times New Roman"/>
          <w:b/>
          <w:sz w:val="24"/>
          <w:szCs w:val="24"/>
        </w:rPr>
        <w:t>------------------------</w:t>
      </w:r>
      <w:r w:rsidR="00623D1E">
        <w:rPr>
          <w:rFonts w:ascii="Times New Roman" w:hAnsi="Times New Roman"/>
          <w:b/>
          <w:sz w:val="24"/>
          <w:szCs w:val="24"/>
        </w:rPr>
        <w:t>------</w:t>
      </w:r>
    </w:p>
    <w:p w:rsidR="00876D08" w:rsidRDefault="00876D08" w:rsidP="00EE7F1A">
      <w:pPr>
        <w:spacing w:line="240" w:lineRule="auto"/>
        <w:jc w:val="both"/>
        <w:rPr>
          <w:rFonts w:ascii="Times New Roman" w:hAnsi="Times New Roman"/>
          <w:b/>
          <w:sz w:val="24"/>
          <w:szCs w:val="24"/>
        </w:rPr>
      </w:pPr>
    </w:p>
    <w:p w:rsidR="002A3A07" w:rsidRDefault="002A3A07" w:rsidP="00EE7F1A">
      <w:pPr>
        <w:spacing w:line="240" w:lineRule="auto"/>
        <w:jc w:val="both"/>
        <w:rPr>
          <w:rFonts w:ascii="Times New Roman" w:hAnsi="Times New Roman"/>
          <w:b/>
          <w:sz w:val="24"/>
          <w:szCs w:val="24"/>
        </w:rPr>
      </w:pPr>
    </w:p>
    <w:p w:rsidR="00EE7F1A" w:rsidRDefault="00EE7F1A" w:rsidP="00EE7F1A">
      <w:pPr>
        <w:spacing w:line="240" w:lineRule="auto"/>
        <w:jc w:val="both"/>
        <w:rPr>
          <w:rFonts w:ascii="Times New Roman" w:hAnsi="Times New Roman"/>
          <w:b/>
          <w:sz w:val="24"/>
          <w:szCs w:val="24"/>
        </w:rPr>
      </w:pPr>
      <w:r>
        <w:rPr>
          <w:rFonts w:ascii="Times New Roman" w:hAnsi="Times New Roman"/>
          <w:b/>
          <w:sz w:val="24"/>
          <w:szCs w:val="24"/>
        </w:rPr>
        <w:t xml:space="preserve">                                                          </w:t>
      </w:r>
      <w:r w:rsidR="00990FB7">
        <w:rPr>
          <w:rFonts w:ascii="Times New Roman" w:hAnsi="Times New Roman"/>
          <w:b/>
          <w:sz w:val="24"/>
          <w:szCs w:val="24"/>
        </w:rPr>
        <w:t xml:space="preserve">             </w:t>
      </w:r>
      <w:r>
        <w:rPr>
          <w:rFonts w:ascii="Times New Roman" w:hAnsi="Times New Roman"/>
          <w:b/>
          <w:sz w:val="24"/>
          <w:szCs w:val="24"/>
        </w:rPr>
        <w:t xml:space="preserve">   DR.</w:t>
      </w:r>
      <w:r w:rsidR="00990FB7">
        <w:rPr>
          <w:rFonts w:ascii="Times New Roman" w:hAnsi="Times New Roman"/>
          <w:b/>
          <w:sz w:val="24"/>
          <w:szCs w:val="24"/>
        </w:rPr>
        <w:t xml:space="preserve"> </w:t>
      </w:r>
      <w:r w:rsidR="00946F94">
        <w:rPr>
          <w:rFonts w:ascii="Times New Roman" w:hAnsi="Times New Roman"/>
          <w:b/>
          <w:sz w:val="24"/>
          <w:szCs w:val="24"/>
        </w:rPr>
        <w:t>E</w:t>
      </w:r>
      <w:r w:rsidR="00990FB7">
        <w:rPr>
          <w:rFonts w:ascii="Times New Roman" w:hAnsi="Times New Roman"/>
          <w:b/>
          <w:sz w:val="24"/>
          <w:szCs w:val="24"/>
        </w:rPr>
        <w:t>BER DA ROSA VAZQUEZ</w:t>
      </w:r>
    </w:p>
    <w:p w:rsidR="00EE7F1A" w:rsidRDefault="00EE7F1A" w:rsidP="00EE7F1A">
      <w:pPr>
        <w:spacing w:line="240" w:lineRule="auto"/>
        <w:jc w:val="both"/>
        <w:rPr>
          <w:rFonts w:ascii="Times New Roman" w:hAnsi="Times New Roman"/>
          <w:b/>
          <w:sz w:val="24"/>
          <w:szCs w:val="24"/>
        </w:rPr>
      </w:pPr>
      <w:r>
        <w:rPr>
          <w:rFonts w:ascii="Times New Roman" w:hAnsi="Times New Roman"/>
          <w:b/>
          <w:sz w:val="24"/>
          <w:szCs w:val="24"/>
        </w:rPr>
        <w:t xml:space="preserve">                                                                       INTENDENTE DE TACUAREMBO</w:t>
      </w:r>
    </w:p>
    <w:p w:rsidR="00EE7F1A" w:rsidRDefault="00EE7F1A" w:rsidP="00EE7F1A">
      <w:pPr>
        <w:spacing w:line="240" w:lineRule="auto"/>
        <w:jc w:val="both"/>
        <w:rPr>
          <w:rFonts w:ascii="Times New Roman" w:hAnsi="Times New Roman"/>
          <w:b/>
          <w:sz w:val="24"/>
          <w:szCs w:val="24"/>
        </w:rPr>
      </w:pPr>
      <w:r>
        <w:rPr>
          <w:rFonts w:ascii="Times New Roman" w:hAnsi="Times New Roman"/>
          <w:b/>
          <w:sz w:val="24"/>
          <w:szCs w:val="24"/>
        </w:rPr>
        <w:t>DR. J</w:t>
      </w:r>
      <w:r w:rsidR="00990FB7">
        <w:rPr>
          <w:rFonts w:ascii="Times New Roman" w:hAnsi="Times New Roman"/>
          <w:b/>
          <w:sz w:val="24"/>
          <w:szCs w:val="24"/>
        </w:rPr>
        <w:t>OSE OMAR MENENDEZ BALSEMAO</w:t>
      </w:r>
    </w:p>
    <w:p w:rsidR="00EE7F1A" w:rsidRDefault="00EE7F1A" w:rsidP="00EE7F1A">
      <w:pPr>
        <w:spacing w:line="240" w:lineRule="auto"/>
        <w:jc w:val="both"/>
        <w:rPr>
          <w:rFonts w:ascii="Times New Roman" w:hAnsi="Times New Roman"/>
          <w:b/>
          <w:sz w:val="24"/>
          <w:szCs w:val="24"/>
        </w:rPr>
      </w:pPr>
      <w:r>
        <w:rPr>
          <w:rFonts w:ascii="Times New Roman" w:hAnsi="Times New Roman"/>
          <w:b/>
          <w:sz w:val="24"/>
          <w:szCs w:val="24"/>
        </w:rPr>
        <w:t xml:space="preserve">                SECRETARIO GENERAL</w:t>
      </w:r>
    </w:p>
    <w:p w:rsidR="0097375C" w:rsidRDefault="00EE7F1A" w:rsidP="00EE7F1A">
      <w:pPr>
        <w:spacing w:line="240" w:lineRule="auto"/>
        <w:jc w:val="both"/>
        <w:rPr>
          <w:rFonts w:ascii="Times New Roman" w:hAnsi="Times New Roman"/>
          <w:b/>
          <w:sz w:val="24"/>
          <w:szCs w:val="24"/>
        </w:rPr>
      </w:pPr>
      <w:r>
        <w:rPr>
          <w:rFonts w:ascii="Times New Roman" w:hAnsi="Times New Roman"/>
          <w:b/>
          <w:sz w:val="24"/>
          <w:szCs w:val="24"/>
        </w:rPr>
        <w:t xml:space="preserve">                                </w:t>
      </w:r>
      <w:r w:rsidR="00623D1E">
        <w:rPr>
          <w:rFonts w:ascii="Times New Roman" w:hAnsi="Times New Roman"/>
          <w:b/>
          <w:sz w:val="24"/>
          <w:szCs w:val="24"/>
        </w:rPr>
        <w:t xml:space="preserve">                                           </w:t>
      </w:r>
      <w:r w:rsidR="003219DF">
        <w:rPr>
          <w:rFonts w:ascii="Times New Roman" w:hAnsi="Times New Roman"/>
          <w:b/>
          <w:sz w:val="24"/>
          <w:szCs w:val="24"/>
        </w:rPr>
        <w:t xml:space="preserve">           </w:t>
      </w:r>
      <w:r w:rsidR="00A51385">
        <w:rPr>
          <w:rFonts w:ascii="Times New Roman" w:hAnsi="Times New Roman"/>
          <w:b/>
          <w:sz w:val="24"/>
          <w:szCs w:val="24"/>
        </w:rPr>
        <w:t xml:space="preserve">                   </w:t>
      </w:r>
      <w:r w:rsidR="003219DF">
        <w:rPr>
          <w:rFonts w:ascii="Times New Roman" w:hAnsi="Times New Roman"/>
          <w:b/>
          <w:sz w:val="24"/>
          <w:szCs w:val="24"/>
        </w:rPr>
        <w:t xml:space="preserve"> </w:t>
      </w:r>
      <w:r w:rsidR="000E401E">
        <w:rPr>
          <w:rFonts w:ascii="Times New Roman" w:hAnsi="Times New Roman"/>
          <w:b/>
          <w:sz w:val="24"/>
          <w:szCs w:val="24"/>
        </w:rPr>
        <w:t xml:space="preserve">       </w:t>
      </w:r>
    </w:p>
    <w:sectPr w:rsidR="0097375C" w:rsidSect="00FD5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B9E"/>
    <w:multiLevelType w:val="hybridMultilevel"/>
    <w:tmpl w:val="548A82EE"/>
    <w:lvl w:ilvl="0" w:tplc="380A0011">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13"/>
    <w:rsid w:val="00003148"/>
    <w:rsid w:val="00005D0F"/>
    <w:rsid w:val="00006974"/>
    <w:rsid w:val="00017875"/>
    <w:rsid w:val="0002193F"/>
    <w:rsid w:val="00023024"/>
    <w:rsid w:val="00042A74"/>
    <w:rsid w:val="00055E0F"/>
    <w:rsid w:val="000572BB"/>
    <w:rsid w:val="00057C78"/>
    <w:rsid w:val="00061BB3"/>
    <w:rsid w:val="00065318"/>
    <w:rsid w:val="000719A1"/>
    <w:rsid w:val="0008172C"/>
    <w:rsid w:val="00086C3E"/>
    <w:rsid w:val="000964E1"/>
    <w:rsid w:val="000D6A9E"/>
    <w:rsid w:val="000D6C6A"/>
    <w:rsid w:val="000E401E"/>
    <w:rsid w:val="000E5187"/>
    <w:rsid w:val="000F22FF"/>
    <w:rsid w:val="000F77D7"/>
    <w:rsid w:val="00113093"/>
    <w:rsid w:val="00113461"/>
    <w:rsid w:val="001209FF"/>
    <w:rsid w:val="00130420"/>
    <w:rsid w:val="00131846"/>
    <w:rsid w:val="001544C9"/>
    <w:rsid w:val="00156DFD"/>
    <w:rsid w:val="00172F99"/>
    <w:rsid w:val="001770B7"/>
    <w:rsid w:val="00180CDB"/>
    <w:rsid w:val="001955B2"/>
    <w:rsid w:val="001B357C"/>
    <w:rsid w:val="001C2F42"/>
    <w:rsid w:val="001C3CD7"/>
    <w:rsid w:val="001C5CDC"/>
    <w:rsid w:val="001C740B"/>
    <w:rsid w:val="001D0C57"/>
    <w:rsid w:val="001D2506"/>
    <w:rsid w:val="001D3CED"/>
    <w:rsid w:val="001D5C02"/>
    <w:rsid w:val="001E2B89"/>
    <w:rsid w:val="00206310"/>
    <w:rsid w:val="00206A7A"/>
    <w:rsid w:val="00212009"/>
    <w:rsid w:val="00213ACA"/>
    <w:rsid w:val="00223C97"/>
    <w:rsid w:val="00232ABA"/>
    <w:rsid w:val="0029487B"/>
    <w:rsid w:val="0029796D"/>
    <w:rsid w:val="002A00C3"/>
    <w:rsid w:val="002A3A07"/>
    <w:rsid w:val="002C2C10"/>
    <w:rsid w:val="002C5F0C"/>
    <w:rsid w:val="002C5F2E"/>
    <w:rsid w:val="002F0469"/>
    <w:rsid w:val="002F4085"/>
    <w:rsid w:val="002F4B86"/>
    <w:rsid w:val="002F7781"/>
    <w:rsid w:val="003019EE"/>
    <w:rsid w:val="00303AA4"/>
    <w:rsid w:val="003219DF"/>
    <w:rsid w:val="00326E76"/>
    <w:rsid w:val="00330835"/>
    <w:rsid w:val="00335094"/>
    <w:rsid w:val="00341000"/>
    <w:rsid w:val="0034133F"/>
    <w:rsid w:val="0036606A"/>
    <w:rsid w:val="00381538"/>
    <w:rsid w:val="00386275"/>
    <w:rsid w:val="00394E3D"/>
    <w:rsid w:val="003B1D0A"/>
    <w:rsid w:val="003B5DC2"/>
    <w:rsid w:val="003C7AA2"/>
    <w:rsid w:val="003E1274"/>
    <w:rsid w:val="003E22FA"/>
    <w:rsid w:val="003F26AD"/>
    <w:rsid w:val="003F3006"/>
    <w:rsid w:val="00413F55"/>
    <w:rsid w:val="00433346"/>
    <w:rsid w:val="00435896"/>
    <w:rsid w:val="0045273B"/>
    <w:rsid w:val="00455933"/>
    <w:rsid w:val="00462E99"/>
    <w:rsid w:val="00474646"/>
    <w:rsid w:val="004914EA"/>
    <w:rsid w:val="00492937"/>
    <w:rsid w:val="00494D0A"/>
    <w:rsid w:val="004A400F"/>
    <w:rsid w:val="004B13E7"/>
    <w:rsid w:val="004C4F4A"/>
    <w:rsid w:val="004C6B13"/>
    <w:rsid w:val="004D1FC8"/>
    <w:rsid w:val="004D47EE"/>
    <w:rsid w:val="005073AA"/>
    <w:rsid w:val="005104A1"/>
    <w:rsid w:val="00533095"/>
    <w:rsid w:val="005607CC"/>
    <w:rsid w:val="00561146"/>
    <w:rsid w:val="00570228"/>
    <w:rsid w:val="0058045D"/>
    <w:rsid w:val="005918AD"/>
    <w:rsid w:val="005A5DF0"/>
    <w:rsid w:val="005A73E2"/>
    <w:rsid w:val="005B3DFE"/>
    <w:rsid w:val="005B6A89"/>
    <w:rsid w:val="005F46CB"/>
    <w:rsid w:val="006238A0"/>
    <w:rsid w:val="00623D1E"/>
    <w:rsid w:val="006313E7"/>
    <w:rsid w:val="006336FD"/>
    <w:rsid w:val="00633793"/>
    <w:rsid w:val="00650160"/>
    <w:rsid w:val="00652A1F"/>
    <w:rsid w:val="00661150"/>
    <w:rsid w:val="00664B53"/>
    <w:rsid w:val="006738B4"/>
    <w:rsid w:val="00676E34"/>
    <w:rsid w:val="00695B9A"/>
    <w:rsid w:val="006B3B99"/>
    <w:rsid w:val="006C241D"/>
    <w:rsid w:val="006C5AAE"/>
    <w:rsid w:val="006D5DA4"/>
    <w:rsid w:val="006E446D"/>
    <w:rsid w:val="006F5D43"/>
    <w:rsid w:val="00725DA4"/>
    <w:rsid w:val="00727B25"/>
    <w:rsid w:val="00731C42"/>
    <w:rsid w:val="007333CA"/>
    <w:rsid w:val="00741FF5"/>
    <w:rsid w:val="007817D6"/>
    <w:rsid w:val="007A2C44"/>
    <w:rsid w:val="007A5E2B"/>
    <w:rsid w:val="007C2F51"/>
    <w:rsid w:val="007C78C2"/>
    <w:rsid w:val="007C7CAF"/>
    <w:rsid w:val="007D58CD"/>
    <w:rsid w:val="007E3B0C"/>
    <w:rsid w:val="007F1BD1"/>
    <w:rsid w:val="00821D73"/>
    <w:rsid w:val="00821EF2"/>
    <w:rsid w:val="00823F81"/>
    <w:rsid w:val="00835441"/>
    <w:rsid w:val="00847F37"/>
    <w:rsid w:val="00860BBE"/>
    <w:rsid w:val="00867CEF"/>
    <w:rsid w:val="00876D08"/>
    <w:rsid w:val="00896760"/>
    <w:rsid w:val="008D4CF6"/>
    <w:rsid w:val="008D65A3"/>
    <w:rsid w:val="008F516C"/>
    <w:rsid w:val="009010CE"/>
    <w:rsid w:val="00923DFC"/>
    <w:rsid w:val="00924523"/>
    <w:rsid w:val="00932870"/>
    <w:rsid w:val="009333A8"/>
    <w:rsid w:val="00934558"/>
    <w:rsid w:val="00946F94"/>
    <w:rsid w:val="0095599C"/>
    <w:rsid w:val="00961440"/>
    <w:rsid w:val="009629FA"/>
    <w:rsid w:val="00965816"/>
    <w:rsid w:val="0097005F"/>
    <w:rsid w:val="0097375C"/>
    <w:rsid w:val="00990FB7"/>
    <w:rsid w:val="0099680E"/>
    <w:rsid w:val="009A2B6C"/>
    <w:rsid w:val="009C00A0"/>
    <w:rsid w:val="009C1E3C"/>
    <w:rsid w:val="009C34F2"/>
    <w:rsid w:val="009D2825"/>
    <w:rsid w:val="009E441A"/>
    <w:rsid w:val="009F538D"/>
    <w:rsid w:val="009F7C8A"/>
    <w:rsid w:val="00A10047"/>
    <w:rsid w:val="00A274C0"/>
    <w:rsid w:val="00A35FE7"/>
    <w:rsid w:val="00A42D0A"/>
    <w:rsid w:val="00A51385"/>
    <w:rsid w:val="00A55B23"/>
    <w:rsid w:val="00A66163"/>
    <w:rsid w:val="00A816FA"/>
    <w:rsid w:val="00A82A10"/>
    <w:rsid w:val="00A8433C"/>
    <w:rsid w:val="00AA0005"/>
    <w:rsid w:val="00AA5D97"/>
    <w:rsid w:val="00AC67CB"/>
    <w:rsid w:val="00AD6ADB"/>
    <w:rsid w:val="00AD72FC"/>
    <w:rsid w:val="00AE0462"/>
    <w:rsid w:val="00AE1F96"/>
    <w:rsid w:val="00AF4394"/>
    <w:rsid w:val="00B04F5E"/>
    <w:rsid w:val="00B1536F"/>
    <w:rsid w:val="00B42977"/>
    <w:rsid w:val="00B43CCD"/>
    <w:rsid w:val="00B62A6F"/>
    <w:rsid w:val="00B64428"/>
    <w:rsid w:val="00B70D33"/>
    <w:rsid w:val="00B77B33"/>
    <w:rsid w:val="00B86EBD"/>
    <w:rsid w:val="00BA68AE"/>
    <w:rsid w:val="00BB278B"/>
    <w:rsid w:val="00BB512E"/>
    <w:rsid w:val="00BC1108"/>
    <w:rsid w:val="00BC2DF5"/>
    <w:rsid w:val="00C00525"/>
    <w:rsid w:val="00C15B38"/>
    <w:rsid w:val="00C230D5"/>
    <w:rsid w:val="00C267CC"/>
    <w:rsid w:val="00C37E7C"/>
    <w:rsid w:val="00C44C9E"/>
    <w:rsid w:val="00C47EC2"/>
    <w:rsid w:val="00C57FAD"/>
    <w:rsid w:val="00C67DEE"/>
    <w:rsid w:val="00C92746"/>
    <w:rsid w:val="00CA6383"/>
    <w:rsid w:val="00CA67A7"/>
    <w:rsid w:val="00CB0314"/>
    <w:rsid w:val="00CB5B49"/>
    <w:rsid w:val="00CD3545"/>
    <w:rsid w:val="00CD645F"/>
    <w:rsid w:val="00CF0C6C"/>
    <w:rsid w:val="00D03F38"/>
    <w:rsid w:val="00D04A70"/>
    <w:rsid w:val="00D13BAF"/>
    <w:rsid w:val="00D1586D"/>
    <w:rsid w:val="00D16A5A"/>
    <w:rsid w:val="00D23A8D"/>
    <w:rsid w:val="00D242D5"/>
    <w:rsid w:val="00D32330"/>
    <w:rsid w:val="00D33FF9"/>
    <w:rsid w:val="00D50414"/>
    <w:rsid w:val="00D51F5A"/>
    <w:rsid w:val="00D543F3"/>
    <w:rsid w:val="00D5777D"/>
    <w:rsid w:val="00D73621"/>
    <w:rsid w:val="00D759EC"/>
    <w:rsid w:val="00D878B5"/>
    <w:rsid w:val="00DA12F2"/>
    <w:rsid w:val="00DB261D"/>
    <w:rsid w:val="00DD1B45"/>
    <w:rsid w:val="00DD4A66"/>
    <w:rsid w:val="00DD6FB3"/>
    <w:rsid w:val="00E1020C"/>
    <w:rsid w:val="00E1241C"/>
    <w:rsid w:val="00E2210C"/>
    <w:rsid w:val="00E23A18"/>
    <w:rsid w:val="00E2742D"/>
    <w:rsid w:val="00E30D69"/>
    <w:rsid w:val="00E42E6F"/>
    <w:rsid w:val="00E52CC7"/>
    <w:rsid w:val="00E539DF"/>
    <w:rsid w:val="00E604F9"/>
    <w:rsid w:val="00E623A8"/>
    <w:rsid w:val="00E65EAA"/>
    <w:rsid w:val="00E81AEC"/>
    <w:rsid w:val="00E81B2E"/>
    <w:rsid w:val="00E82A75"/>
    <w:rsid w:val="00E951A3"/>
    <w:rsid w:val="00EA44FB"/>
    <w:rsid w:val="00EA4D94"/>
    <w:rsid w:val="00EC67C3"/>
    <w:rsid w:val="00ED0438"/>
    <w:rsid w:val="00ED2BFC"/>
    <w:rsid w:val="00EE2434"/>
    <w:rsid w:val="00EE39A3"/>
    <w:rsid w:val="00EE5FCE"/>
    <w:rsid w:val="00EE7F1A"/>
    <w:rsid w:val="00EF604F"/>
    <w:rsid w:val="00EF7643"/>
    <w:rsid w:val="00F05BE5"/>
    <w:rsid w:val="00F0663D"/>
    <w:rsid w:val="00F157FA"/>
    <w:rsid w:val="00F40D0C"/>
    <w:rsid w:val="00F41789"/>
    <w:rsid w:val="00F51898"/>
    <w:rsid w:val="00F53EC1"/>
    <w:rsid w:val="00F80646"/>
    <w:rsid w:val="00F917D7"/>
    <w:rsid w:val="00FA017F"/>
    <w:rsid w:val="00FA526D"/>
    <w:rsid w:val="00FB2BD3"/>
    <w:rsid w:val="00FD118F"/>
    <w:rsid w:val="00FD5E31"/>
    <w:rsid w:val="00FE18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3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77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3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7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467">
      <w:bodyDiv w:val="1"/>
      <w:marLeft w:val="0"/>
      <w:marRight w:val="0"/>
      <w:marTop w:val="0"/>
      <w:marBottom w:val="0"/>
      <w:divBdr>
        <w:top w:val="none" w:sz="0" w:space="0" w:color="auto"/>
        <w:left w:val="none" w:sz="0" w:space="0" w:color="auto"/>
        <w:bottom w:val="none" w:sz="0" w:space="0" w:color="auto"/>
        <w:right w:val="none" w:sz="0" w:space="0" w:color="auto"/>
      </w:divBdr>
    </w:div>
    <w:div w:id="1313098848">
      <w:bodyDiv w:val="1"/>
      <w:marLeft w:val="0"/>
      <w:marRight w:val="0"/>
      <w:marTop w:val="0"/>
      <w:marBottom w:val="0"/>
      <w:divBdr>
        <w:top w:val="none" w:sz="0" w:space="0" w:color="auto"/>
        <w:left w:val="none" w:sz="0" w:space="0" w:color="auto"/>
        <w:bottom w:val="none" w:sz="0" w:space="0" w:color="auto"/>
        <w:right w:val="none" w:sz="0" w:space="0" w:color="auto"/>
      </w:divBdr>
    </w:div>
    <w:div w:id="1363171697">
      <w:bodyDiv w:val="1"/>
      <w:marLeft w:val="0"/>
      <w:marRight w:val="0"/>
      <w:marTop w:val="0"/>
      <w:marBottom w:val="0"/>
      <w:divBdr>
        <w:top w:val="none" w:sz="0" w:space="0" w:color="auto"/>
        <w:left w:val="none" w:sz="0" w:space="0" w:color="auto"/>
        <w:bottom w:val="none" w:sz="0" w:space="0" w:color="auto"/>
        <w:right w:val="none" w:sz="0" w:space="0" w:color="auto"/>
      </w:divBdr>
    </w:div>
    <w:div w:id="1770395084">
      <w:bodyDiv w:val="1"/>
      <w:marLeft w:val="0"/>
      <w:marRight w:val="0"/>
      <w:marTop w:val="0"/>
      <w:marBottom w:val="0"/>
      <w:divBdr>
        <w:top w:val="none" w:sz="0" w:space="0" w:color="auto"/>
        <w:left w:val="none" w:sz="0" w:space="0" w:color="auto"/>
        <w:bottom w:val="none" w:sz="0" w:space="0" w:color="auto"/>
        <w:right w:val="none" w:sz="0" w:space="0" w:color="auto"/>
      </w:divBdr>
    </w:div>
    <w:div w:id="1812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Tacuarembó,24 de Julio de 2015</vt:lpstr>
    </vt:vector>
  </TitlesOfParts>
  <Company>GP</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Tacuarembó,24 de Julio de 2015</dc:title>
  <dc:creator>Juridica</dc:creator>
  <cp:lastModifiedBy>Noemíl Vazquez Farias</cp:lastModifiedBy>
  <cp:revision>2</cp:revision>
  <cp:lastPrinted>2018-07-24T21:10:00Z</cp:lastPrinted>
  <dcterms:created xsi:type="dcterms:W3CDTF">2018-08-20T18:58:00Z</dcterms:created>
  <dcterms:modified xsi:type="dcterms:W3CDTF">2018-08-20T18:58:00Z</dcterms:modified>
</cp:coreProperties>
</file>