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5901D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5901D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712884" w:rsidRDefault="009925F2" w:rsidP="005363BE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Ref.:</w:t>
      </w:r>
      <w:r w:rsidR="004309AF" w:rsidRPr="004309AF">
        <w:t xml:space="preserve"> </w:t>
      </w:r>
      <w:r w:rsidR="000968BC" w:rsidRPr="000968BC">
        <w:rPr>
          <w:rFonts w:ascii="Arial" w:hAnsi="Arial" w:cs="Arial"/>
          <w:b/>
          <w:sz w:val="24"/>
          <w:szCs w:val="24"/>
        </w:rPr>
        <w:t>2024-28-CR-07453</w:t>
      </w:r>
    </w:p>
    <w:p w:rsidR="00CD0640" w:rsidRPr="005901D4" w:rsidRDefault="00554091" w:rsidP="005363BE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5901D4">
        <w:rPr>
          <w:rFonts w:ascii="Arial" w:hAnsi="Arial" w:cs="Arial"/>
          <w:b/>
          <w:bCs/>
          <w:sz w:val="24"/>
          <w:szCs w:val="24"/>
        </w:rPr>
        <w:t>2024</w:t>
      </w:r>
      <w:r w:rsidR="005D7DEC" w:rsidRPr="005901D4">
        <w:rPr>
          <w:rFonts w:ascii="Arial" w:hAnsi="Arial" w:cs="Arial"/>
          <w:b/>
          <w:bCs/>
          <w:sz w:val="24"/>
          <w:szCs w:val="24"/>
        </w:rPr>
        <w:t>-28-ADJ-</w:t>
      </w:r>
      <w:r w:rsidR="00712884">
        <w:rPr>
          <w:rFonts w:ascii="Arial" w:hAnsi="Arial" w:cs="Arial"/>
          <w:b/>
          <w:bCs/>
          <w:sz w:val="24"/>
          <w:szCs w:val="24"/>
        </w:rPr>
        <w:t>103</w:t>
      </w:r>
      <w:r w:rsidR="00810366">
        <w:rPr>
          <w:rFonts w:ascii="Arial" w:hAnsi="Arial" w:cs="Arial"/>
          <w:b/>
          <w:bCs/>
          <w:sz w:val="24"/>
          <w:szCs w:val="24"/>
        </w:rPr>
        <w:t>6</w:t>
      </w:r>
      <w:r w:rsidR="000968BC">
        <w:rPr>
          <w:rFonts w:ascii="Arial" w:hAnsi="Arial" w:cs="Arial"/>
          <w:b/>
          <w:bCs/>
          <w:sz w:val="24"/>
          <w:szCs w:val="24"/>
        </w:rPr>
        <w:t>9</w:t>
      </w:r>
    </w:p>
    <w:p w:rsidR="00CD0640" w:rsidRPr="005901D4" w:rsidRDefault="00CD0640" w:rsidP="005363BE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5901D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810366" w:rsidRPr="005901D4" w:rsidRDefault="000968BC" w:rsidP="00920C6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968BC">
        <w:rPr>
          <w:rFonts w:ascii="Arial" w:hAnsi="Arial" w:cs="Arial"/>
          <w:b/>
          <w:bCs/>
          <w:sz w:val="24"/>
          <w:szCs w:val="24"/>
        </w:rPr>
        <w:t>MEDICAMENTOS DE STOCK</w:t>
      </w:r>
    </w:p>
    <w:p w:rsidR="00920C64" w:rsidRPr="005901D4" w:rsidRDefault="00920C64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</w:p>
    <w:p w:rsidR="00CD0640" w:rsidRPr="005901D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5901D4">
        <w:rPr>
          <w:rFonts w:ascii="Arial" w:hAnsi="Arial" w:cs="Arial"/>
          <w:bCs/>
          <w:sz w:val="24"/>
          <w:szCs w:val="24"/>
        </w:rPr>
        <w:t xml:space="preserve">Montevideo, </w:t>
      </w:r>
      <w:r w:rsidR="00712884">
        <w:rPr>
          <w:rFonts w:ascii="Arial" w:hAnsi="Arial" w:cs="Arial"/>
          <w:bCs/>
          <w:sz w:val="24"/>
          <w:szCs w:val="24"/>
        </w:rPr>
        <w:t>2</w:t>
      </w:r>
      <w:r w:rsidR="000968BC">
        <w:rPr>
          <w:rFonts w:ascii="Arial" w:hAnsi="Arial" w:cs="Arial"/>
          <w:bCs/>
          <w:sz w:val="24"/>
          <w:szCs w:val="24"/>
        </w:rPr>
        <w:t xml:space="preserve">6 </w:t>
      </w:r>
      <w:r w:rsidR="00712884">
        <w:rPr>
          <w:rFonts w:ascii="Arial" w:hAnsi="Arial" w:cs="Arial"/>
          <w:bCs/>
          <w:sz w:val="24"/>
          <w:szCs w:val="24"/>
        </w:rPr>
        <w:t>de abril de 2024</w:t>
      </w:r>
    </w:p>
    <w:p w:rsidR="00CD0640" w:rsidRPr="005901D4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F10A9" w:rsidRPr="005901D4" w:rsidRDefault="00CD0640" w:rsidP="00CF10A9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901D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CF10A9" w:rsidRPr="005901D4" w:rsidRDefault="00CF10A9" w:rsidP="00CF10A9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92655" w:rsidRPr="005901D4" w:rsidRDefault="00CF10A9" w:rsidP="002D0FA0">
      <w:pPr>
        <w:pStyle w:val="Default"/>
        <w:jc w:val="both"/>
      </w:pPr>
      <w:r w:rsidRPr="005901D4">
        <w:rPr>
          <w:b/>
          <w:bCs/>
        </w:rPr>
        <w:t xml:space="preserve">VISTO: </w:t>
      </w:r>
      <w:r w:rsidR="00364D21" w:rsidRPr="005901D4">
        <w:t xml:space="preserve">la solicitud efectuada por la Gerencia </w:t>
      </w:r>
      <w:r w:rsidR="00810366" w:rsidRPr="00810366">
        <w:t xml:space="preserve">Farmacia y </w:t>
      </w:r>
      <w:r w:rsidR="00810366">
        <w:t>S</w:t>
      </w:r>
      <w:r w:rsidR="00810366" w:rsidRPr="00810366">
        <w:t>uministros</w:t>
      </w:r>
      <w:r w:rsidR="00364D21" w:rsidRPr="005901D4">
        <w:t xml:space="preserve">, en cuanto a la adquisición de </w:t>
      </w:r>
      <w:r w:rsidR="00E92655" w:rsidRPr="005901D4">
        <w:t>los s</w:t>
      </w:r>
      <w:r w:rsidR="005D0B8B" w:rsidRPr="005901D4">
        <w:t>iguientes estudios</w:t>
      </w:r>
      <w:r w:rsidR="00E92655" w:rsidRPr="005901D4">
        <w:t>:</w:t>
      </w:r>
    </w:p>
    <w:p w:rsidR="00A942BD" w:rsidRDefault="00A942BD" w:rsidP="00A942BD">
      <w:pPr>
        <w:pStyle w:val="Default"/>
        <w:jc w:val="both"/>
      </w:pPr>
    </w:p>
    <w:p w:rsidR="000968BC" w:rsidRDefault="000968BC" w:rsidP="000968BC">
      <w:pPr>
        <w:pStyle w:val="Default"/>
        <w:jc w:val="both"/>
      </w:pPr>
    </w:p>
    <w:p w:rsidR="000968BC" w:rsidRDefault="000968BC" w:rsidP="000968BC">
      <w:pPr>
        <w:pStyle w:val="Default"/>
        <w:jc w:val="both"/>
      </w:pPr>
      <w:r>
        <w:t xml:space="preserve">Renglón 1: Hasta 15 pomos (equivalente a 225g) de TERBINAFINA 1% CREMA.  </w:t>
      </w:r>
    </w:p>
    <w:p w:rsidR="000968BC" w:rsidRDefault="000968BC" w:rsidP="000968BC">
      <w:pPr>
        <w:pStyle w:val="Default"/>
        <w:jc w:val="both"/>
      </w:pPr>
    </w:p>
    <w:p w:rsidR="000968BC" w:rsidRDefault="000968BC" w:rsidP="000968BC">
      <w:pPr>
        <w:pStyle w:val="Default"/>
        <w:jc w:val="both"/>
      </w:pPr>
      <w:r>
        <w:t xml:space="preserve">Renglón 2: Hasta 900 pomos (equivalente a 90.000g) de PALMITATO DE VITAMINA A 5000 UI/g + DEXPANTENOL 20 mg/g CREMA.  </w:t>
      </w:r>
    </w:p>
    <w:p w:rsidR="000968BC" w:rsidRDefault="000968BC" w:rsidP="000968BC">
      <w:pPr>
        <w:pStyle w:val="Default"/>
        <w:jc w:val="both"/>
      </w:pPr>
    </w:p>
    <w:p w:rsidR="000968BC" w:rsidRDefault="000968BC" w:rsidP="000968BC">
      <w:pPr>
        <w:pStyle w:val="Default"/>
        <w:jc w:val="both"/>
      </w:pPr>
      <w:r>
        <w:t xml:space="preserve">Renglón 3: Hasta 7.000 ampollas de SOLUCION HIPERTONICA DE CLORURO DE SODIO 7% INHALATORIA.  </w:t>
      </w:r>
    </w:p>
    <w:p w:rsidR="000968BC" w:rsidRDefault="000968BC" w:rsidP="000968BC">
      <w:pPr>
        <w:pStyle w:val="Default"/>
        <w:jc w:val="both"/>
      </w:pPr>
    </w:p>
    <w:p w:rsidR="00810366" w:rsidRDefault="000968BC" w:rsidP="000968BC">
      <w:pPr>
        <w:pStyle w:val="Default"/>
        <w:jc w:val="both"/>
      </w:pPr>
      <w:r>
        <w:t>Renglón 4: Hasta 50 ampollas de TOXINA BOTULINICA PARA USO UROLÓGICO 100 UI.</w:t>
      </w:r>
    </w:p>
    <w:p w:rsidR="000968BC" w:rsidRDefault="000968BC" w:rsidP="000968BC">
      <w:pPr>
        <w:pStyle w:val="Default"/>
        <w:jc w:val="both"/>
      </w:pPr>
    </w:p>
    <w:p w:rsidR="00CF10A9" w:rsidRPr="005901D4" w:rsidRDefault="00CF10A9" w:rsidP="00576135">
      <w:pPr>
        <w:pStyle w:val="Default"/>
        <w:jc w:val="both"/>
      </w:pPr>
      <w:r w:rsidRPr="005901D4">
        <w:rPr>
          <w:b/>
          <w:bCs/>
        </w:rPr>
        <w:t xml:space="preserve">RESULTANDO: I) </w:t>
      </w:r>
      <w:r w:rsidRPr="005901D4">
        <w:t xml:space="preserve">que fuese autorizado con fecha </w:t>
      </w:r>
      <w:r w:rsidR="00712884">
        <w:t>16/</w:t>
      </w:r>
      <w:r w:rsidR="00810366">
        <w:t>04</w:t>
      </w:r>
      <w:r w:rsidR="00250313">
        <w:t>/2024</w:t>
      </w:r>
      <w:r w:rsidRPr="005901D4">
        <w:t xml:space="preserve">, el inicio del procedimiento competitivo de precios: Concurso de Precios (Art. 33, Literal B del TOCAF, en redacción dada por Art. 314 de la Ley 19.889); </w:t>
      </w:r>
    </w:p>
    <w:p w:rsidR="00CF10A9" w:rsidRPr="005901D4" w:rsidRDefault="0017314B" w:rsidP="00B52684">
      <w:pPr>
        <w:pStyle w:val="Default"/>
        <w:jc w:val="both"/>
      </w:pPr>
      <w:r w:rsidRPr="005901D4">
        <w:rPr>
          <w:b/>
          <w:bCs/>
        </w:rPr>
        <w:t xml:space="preserve">                           </w:t>
      </w:r>
      <w:r w:rsidR="00CF10A9" w:rsidRPr="005901D4">
        <w:rPr>
          <w:b/>
          <w:bCs/>
        </w:rPr>
        <w:t xml:space="preserve">II) </w:t>
      </w:r>
      <w:r w:rsidR="00CF10A9" w:rsidRPr="005901D4">
        <w:t xml:space="preserve">que se publicó en SICE el llamado con fecha </w:t>
      </w:r>
      <w:r w:rsidR="00810366">
        <w:t>16/04</w:t>
      </w:r>
      <w:r w:rsidR="00250313">
        <w:t>/2024</w:t>
      </w:r>
      <w:r w:rsidR="00CF10A9" w:rsidRPr="005901D4">
        <w:t xml:space="preserve">, habiéndose fijado la apertura de ofertas para el día </w:t>
      </w:r>
      <w:r w:rsidR="00810366">
        <w:t>19/04</w:t>
      </w:r>
      <w:r w:rsidR="00AE6E71" w:rsidRPr="005901D4">
        <w:t>/</w:t>
      </w:r>
      <w:r w:rsidR="005D0B8B" w:rsidRPr="005901D4">
        <w:t>2024</w:t>
      </w:r>
      <w:r w:rsidR="00CF10A9" w:rsidRPr="005901D4">
        <w:t xml:space="preserve">; </w:t>
      </w:r>
    </w:p>
    <w:p w:rsidR="00407750" w:rsidRDefault="00407750" w:rsidP="006C3F13">
      <w:pPr>
        <w:pStyle w:val="Default"/>
        <w:jc w:val="both"/>
      </w:pPr>
    </w:p>
    <w:p w:rsidR="00D8738A" w:rsidRDefault="00D8738A" w:rsidP="00A942BD">
      <w:pPr>
        <w:pStyle w:val="Default"/>
        <w:jc w:val="both"/>
      </w:pPr>
      <w:r>
        <w:rPr>
          <w:b/>
          <w:bCs/>
        </w:rPr>
        <w:t>CONSIDERANDO:</w:t>
      </w:r>
      <w:r w:rsidR="00CF10A9" w:rsidRPr="005901D4">
        <w:rPr>
          <w:b/>
          <w:bCs/>
        </w:rPr>
        <w:t xml:space="preserve">I) </w:t>
      </w:r>
      <w:r w:rsidR="00576135">
        <w:t xml:space="preserve">que se recibieron </w:t>
      </w:r>
      <w:r w:rsidR="009D5271">
        <w:t xml:space="preserve"> </w:t>
      </w:r>
      <w:r w:rsidR="00874DC7">
        <w:t>la</w:t>
      </w:r>
      <w:r w:rsidR="00576135">
        <w:t>s</w:t>
      </w:r>
      <w:r w:rsidR="00E92655" w:rsidRPr="005901D4">
        <w:t xml:space="preserve"> </w:t>
      </w:r>
      <w:r w:rsidR="00A768BA" w:rsidRPr="005901D4">
        <w:t>oferta</w:t>
      </w:r>
      <w:r w:rsidR="00576135">
        <w:t>s</w:t>
      </w:r>
      <w:r w:rsidR="00A768BA" w:rsidRPr="005901D4">
        <w:t xml:space="preserve"> </w:t>
      </w:r>
      <w:r w:rsidR="00223A53" w:rsidRPr="005901D4">
        <w:t>de</w:t>
      </w:r>
      <w:r w:rsidR="00223A53">
        <w:t xml:space="preserve"> los siguientes proveedores</w:t>
      </w:r>
      <w:r w:rsidR="00D3378E" w:rsidRPr="005901D4">
        <w:t>:</w:t>
      </w:r>
      <w:r w:rsidR="009D5271">
        <w:t xml:space="preserve"> </w:t>
      </w:r>
    </w:p>
    <w:p w:rsidR="00223A53" w:rsidRDefault="00A942BD" w:rsidP="007D252F">
      <w:pPr>
        <w:pStyle w:val="Default"/>
        <w:jc w:val="both"/>
      </w:pPr>
      <w:r w:rsidRPr="007D252F">
        <w:t>R.1</w:t>
      </w:r>
      <w:r w:rsidR="00574394" w:rsidRPr="007D252F">
        <w:t xml:space="preserve">: </w:t>
      </w:r>
      <w:r w:rsidR="007D252F" w:rsidRPr="007D252F">
        <w:t>LABORATORIOS CELSIUS S.A</w:t>
      </w:r>
      <w:r w:rsidR="007D252F">
        <w:t>.</w:t>
      </w:r>
    </w:p>
    <w:p w:rsidR="007D252F" w:rsidRDefault="007D252F" w:rsidP="007D252F">
      <w:pPr>
        <w:pStyle w:val="Default"/>
        <w:jc w:val="both"/>
        <w:rPr>
          <w:lang w:val="en-US"/>
        </w:rPr>
      </w:pPr>
      <w:r w:rsidRPr="007D252F">
        <w:rPr>
          <w:lang w:val="en-US"/>
        </w:rPr>
        <w:t>R.2: MEGALABS URUGUAY S A</w:t>
      </w:r>
    </w:p>
    <w:p w:rsidR="007D252F" w:rsidRDefault="007D252F" w:rsidP="007D252F">
      <w:pPr>
        <w:pStyle w:val="Default"/>
        <w:jc w:val="both"/>
      </w:pPr>
      <w:r w:rsidRPr="007D252F">
        <w:t>R.3: LABORATORIO GADOR S.A</w:t>
      </w:r>
      <w:r>
        <w:t>.</w:t>
      </w:r>
    </w:p>
    <w:p w:rsidR="007D252F" w:rsidRPr="007D252F" w:rsidRDefault="007D252F" w:rsidP="007D252F">
      <w:pPr>
        <w:pStyle w:val="Default"/>
        <w:jc w:val="both"/>
      </w:pPr>
      <w:r w:rsidRPr="007D252F">
        <w:t>R.4: MEGALABS URUGUAY S A y DENERSOL SA</w:t>
      </w:r>
      <w:r>
        <w:t>S</w:t>
      </w:r>
    </w:p>
    <w:p w:rsidR="007D252F" w:rsidRDefault="00810366" w:rsidP="00810366">
      <w:pPr>
        <w:pStyle w:val="Default"/>
        <w:jc w:val="both"/>
        <w:rPr>
          <w:bCs/>
        </w:rPr>
      </w:pPr>
      <w:r w:rsidRPr="007D252F">
        <w:t xml:space="preserve">                             </w:t>
      </w:r>
      <w:r w:rsidR="00D8738A" w:rsidRPr="007D252F">
        <w:rPr>
          <w:b/>
          <w:bCs/>
        </w:rPr>
        <w:t xml:space="preserve"> </w:t>
      </w:r>
      <w:r w:rsidR="00D3378E" w:rsidRPr="005901D4">
        <w:rPr>
          <w:b/>
          <w:bCs/>
        </w:rPr>
        <w:t xml:space="preserve">II) </w:t>
      </w:r>
      <w:r w:rsidR="006B428C" w:rsidRPr="005901D4">
        <w:rPr>
          <w:bCs/>
        </w:rPr>
        <w:t>que,</w:t>
      </w:r>
      <w:r w:rsidR="00B34B52" w:rsidRPr="005901D4">
        <w:rPr>
          <w:bCs/>
        </w:rPr>
        <w:t xml:space="preserve"> según lo informado por </w:t>
      </w:r>
      <w:r w:rsidR="00974DD8" w:rsidRPr="005901D4">
        <w:rPr>
          <w:bCs/>
        </w:rPr>
        <w:t>Compras Salud</w:t>
      </w:r>
      <w:r w:rsidR="00D3378E" w:rsidRPr="005901D4">
        <w:rPr>
          <w:bCs/>
        </w:rPr>
        <w:t>,</w:t>
      </w:r>
      <w:r w:rsidR="00974DD8" w:rsidRPr="005901D4">
        <w:rPr>
          <w:bCs/>
        </w:rPr>
        <w:t xml:space="preserve"> </w:t>
      </w:r>
      <w:r w:rsidR="00596AFF" w:rsidRPr="005901D4">
        <w:rPr>
          <w:bCs/>
        </w:rPr>
        <w:t xml:space="preserve"> la</w:t>
      </w:r>
      <w:r w:rsidR="00031B2D">
        <w:rPr>
          <w:bCs/>
        </w:rPr>
        <w:t>s</w:t>
      </w:r>
      <w:r w:rsidR="00596AFF" w:rsidRPr="005901D4">
        <w:rPr>
          <w:bCs/>
        </w:rPr>
        <w:t xml:space="preserve"> oferta</w:t>
      </w:r>
      <w:r w:rsidR="00031B2D">
        <w:rPr>
          <w:bCs/>
        </w:rPr>
        <w:t>s</w:t>
      </w:r>
      <w:r w:rsidR="00D1095E" w:rsidRPr="005901D4">
        <w:rPr>
          <w:bCs/>
        </w:rPr>
        <w:t xml:space="preserve"> re</w:t>
      </w:r>
      <w:r w:rsidR="00596AFF" w:rsidRPr="005901D4">
        <w:rPr>
          <w:bCs/>
        </w:rPr>
        <w:t>cibida</w:t>
      </w:r>
      <w:r w:rsidR="00031B2D">
        <w:rPr>
          <w:bCs/>
        </w:rPr>
        <w:t>s</w:t>
      </w:r>
      <w:r w:rsidR="006C3F13">
        <w:rPr>
          <w:bCs/>
        </w:rPr>
        <w:t>:</w:t>
      </w:r>
    </w:p>
    <w:p w:rsidR="00810366" w:rsidRPr="00810366" w:rsidRDefault="008A77E9" w:rsidP="00810366">
      <w:pPr>
        <w:pStyle w:val="Default"/>
        <w:jc w:val="both"/>
        <w:rPr>
          <w:bCs/>
        </w:rPr>
      </w:pPr>
      <w:r w:rsidRPr="008A77E9">
        <w:rPr>
          <w:bCs/>
        </w:rPr>
        <w:t>R</w:t>
      </w:r>
      <w:r>
        <w:rPr>
          <w:bCs/>
        </w:rPr>
        <w:t>.</w:t>
      </w:r>
      <w:r w:rsidRPr="008A77E9">
        <w:rPr>
          <w:bCs/>
        </w:rPr>
        <w:t>1:</w:t>
      </w:r>
      <w:r w:rsidR="00810366">
        <w:rPr>
          <w:bCs/>
        </w:rPr>
        <w:t xml:space="preserve"> </w:t>
      </w:r>
      <w:r w:rsidR="007D252F" w:rsidRPr="007D252F">
        <w:rPr>
          <w:bCs/>
        </w:rPr>
        <w:t>LABORATORIO CELSIUS - no valorar, no presenta Certificado de Registro</w:t>
      </w:r>
    </w:p>
    <w:p w:rsidR="007D252F" w:rsidRDefault="007D252F" w:rsidP="00810366">
      <w:pPr>
        <w:pStyle w:val="Default"/>
        <w:jc w:val="both"/>
        <w:rPr>
          <w:bCs/>
        </w:rPr>
      </w:pPr>
      <w:r>
        <w:rPr>
          <w:bCs/>
        </w:rPr>
        <w:t>R.2:</w:t>
      </w:r>
      <w:r w:rsidRPr="007D252F">
        <w:t xml:space="preserve"> </w:t>
      </w:r>
      <w:r>
        <w:rPr>
          <w:bCs/>
        </w:rPr>
        <w:t>MEGALABS URUGUAY S.A. -</w:t>
      </w:r>
      <w:r w:rsidRPr="007D252F">
        <w:rPr>
          <w:bCs/>
        </w:rPr>
        <w:t xml:space="preserve">valorar, cumple con todos los requisitos </w:t>
      </w:r>
      <w:r>
        <w:rPr>
          <w:bCs/>
        </w:rPr>
        <w:t xml:space="preserve">      </w:t>
      </w:r>
      <w:r w:rsidRPr="007D252F">
        <w:rPr>
          <w:bCs/>
        </w:rPr>
        <w:t>excluyentes</w:t>
      </w:r>
      <w:r>
        <w:rPr>
          <w:bCs/>
        </w:rPr>
        <w:t>.</w:t>
      </w:r>
    </w:p>
    <w:p w:rsidR="007D252F" w:rsidRDefault="007D252F" w:rsidP="00810366">
      <w:pPr>
        <w:pStyle w:val="Default"/>
        <w:jc w:val="both"/>
        <w:rPr>
          <w:bCs/>
        </w:rPr>
      </w:pPr>
      <w:r>
        <w:rPr>
          <w:bCs/>
        </w:rPr>
        <w:t>R.3:</w:t>
      </w:r>
      <w:r w:rsidRPr="007D252F">
        <w:t xml:space="preserve"> </w:t>
      </w:r>
      <w:r>
        <w:rPr>
          <w:bCs/>
        </w:rPr>
        <w:t xml:space="preserve">LABORATORIO GADOR </w:t>
      </w:r>
      <w:r w:rsidRPr="007D252F">
        <w:rPr>
          <w:bCs/>
        </w:rPr>
        <w:t>- valorar, cumple con todos los requisitos excluyentes.</w:t>
      </w:r>
    </w:p>
    <w:p w:rsidR="007D252F" w:rsidRDefault="007D252F" w:rsidP="00810366">
      <w:pPr>
        <w:pStyle w:val="Default"/>
        <w:jc w:val="both"/>
        <w:rPr>
          <w:bCs/>
        </w:rPr>
      </w:pPr>
      <w:r>
        <w:rPr>
          <w:bCs/>
        </w:rPr>
        <w:t>R.4:</w:t>
      </w:r>
      <w:r w:rsidRPr="007D252F">
        <w:t xml:space="preserve"> </w:t>
      </w:r>
      <w:r w:rsidRPr="007D252F">
        <w:rPr>
          <w:bCs/>
        </w:rPr>
        <w:t>MEGALABS URUGUAY S.A</w:t>
      </w:r>
      <w:r w:rsidRPr="007D252F">
        <w:t xml:space="preserve"> </w:t>
      </w:r>
      <w:r>
        <w:t xml:space="preserve">- </w:t>
      </w:r>
      <w:r w:rsidRPr="007D252F">
        <w:rPr>
          <w:bCs/>
        </w:rPr>
        <w:t>no valorar, no cumple con el objeto de la compra.</w:t>
      </w:r>
    </w:p>
    <w:p w:rsidR="007D252F" w:rsidRDefault="007D252F" w:rsidP="00810366">
      <w:pPr>
        <w:pStyle w:val="Default"/>
        <w:jc w:val="both"/>
        <w:rPr>
          <w:bCs/>
        </w:rPr>
      </w:pPr>
      <w:r w:rsidRPr="007D252F">
        <w:rPr>
          <w:bCs/>
        </w:rPr>
        <w:t>DENERSOL SAS - valorar, cumple con todos los requisitos excluyentes.</w:t>
      </w:r>
    </w:p>
    <w:p w:rsidR="007D252F" w:rsidRDefault="007D252F" w:rsidP="00810366">
      <w:pPr>
        <w:pStyle w:val="Default"/>
        <w:jc w:val="both"/>
        <w:rPr>
          <w:bCs/>
        </w:rPr>
      </w:pPr>
    </w:p>
    <w:p w:rsidR="007D252F" w:rsidRDefault="007D252F" w:rsidP="00810366">
      <w:pPr>
        <w:pStyle w:val="Default"/>
        <w:jc w:val="both"/>
        <w:rPr>
          <w:bCs/>
        </w:rPr>
      </w:pPr>
    </w:p>
    <w:p w:rsidR="00D836C4" w:rsidRDefault="00574394" w:rsidP="00810366">
      <w:pPr>
        <w:pStyle w:val="Default"/>
        <w:jc w:val="both"/>
      </w:pPr>
      <w:r>
        <w:rPr>
          <w:bCs/>
        </w:rPr>
        <w:lastRenderedPageBreak/>
        <w:tab/>
      </w:r>
      <w:r w:rsidR="007D252F">
        <w:rPr>
          <w:bCs/>
        </w:rPr>
        <w:tab/>
      </w:r>
      <w:r w:rsidR="007D252F">
        <w:rPr>
          <w:bCs/>
        </w:rPr>
        <w:tab/>
      </w:r>
      <w:r w:rsidR="00DC4D60">
        <w:rPr>
          <w:b/>
          <w:bCs/>
        </w:rPr>
        <w:t>III</w:t>
      </w:r>
      <w:r w:rsidR="00B34B52" w:rsidRPr="007161DA">
        <w:rPr>
          <w:b/>
          <w:bCs/>
        </w:rPr>
        <w:t>)</w:t>
      </w:r>
      <w:r w:rsidR="00B34B52" w:rsidRPr="007161DA">
        <w:rPr>
          <w:bCs/>
        </w:rPr>
        <w:t xml:space="preserve"> </w:t>
      </w:r>
      <w:r w:rsidR="00CF10A9" w:rsidRPr="007161DA">
        <w:rPr>
          <w:color w:val="auto"/>
        </w:rPr>
        <w:t xml:space="preserve">que, según el asesoramiento técnico brindado </w:t>
      </w:r>
      <w:r w:rsidR="00451B66" w:rsidRPr="007161DA">
        <w:rPr>
          <w:color w:val="auto"/>
        </w:rPr>
        <w:t>desde la</w:t>
      </w:r>
      <w:r w:rsidR="00CF10A9" w:rsidRPr="007161DA">
        <w:rPr>
          <w:color w:val="auto"/>
        </w:rPr>
        <w:t xml:space="preserve"> </w:t>
      </w:r>
      <w:r w:rsidR="000F2CCE" w:rsidRPr="007161DA">
        <w:rPr>
          <w:color w:val="auto"/>
        </w:rPr>
        <w:t xml:space="preserve">Gerencia </w:t>
      </w:r>
      <w:r w:rsidR="00810366" w:rsidRPr="00810366">
        <w:rPr>
          <w:color w:val="auto"/>
        </w:rPr>
        <w:t>Farmacia y Suministros</w:t>
      </w:r>
      <w:r w:rsidR="00C013C7" w:rsidRPr="007161DA">
        <w:rPr>
          <w:color w:val="auto"/>
        </w:rPr>
        <w:t xml:space="preserve"> </w:t>
      </w:r>
      <w:r w:rsidR="00451B66" w:rsidRPr="007161DA">
        <w:t>con</w:t>
      </w:r>
      <w:r w:rsidR="00CF10A9" w:rsidRPr="007161DA">
        <w:t xml:space="preserve"> fecha </w:t>
      </w:r>
      <w:r w:rsidR="007D252F">
        <w:t>23</w:t>
      </w:r>
      <w:r w:rsidR="00DC4D60">
        <w:t>/04</w:t>
      </w:r>
      <w:r w:rsidR="00721B8F" w:rsidRPr="007161DA">
        <w:t>/2024</w:t>
      </w:r>
      <w:r w:rsidR="0064674F" w:rsidRPr="007161DA">
        <w:t xml:space="preserve"> </w:t>
      </w:r>
      <w:r w:rsidR="008A3F8C" w:rsidRPr="007161DA">
        <w:t xml:space="preserve">según los factores de ponderación establecidos </w:t>
      </w:r>
      <w:r w:rsidR="00C013C7" w:rsidRPr="007161DA">
        <w:t>en el pliego de condiciones</w:t>
      </w:r>
      <w:r w:rsidR="007161DA" w:rsidRPr="007161DA">
        <w:t>:</w:t>
      </w:r>
    </w:p>
    <w:p w:rsidR="00DC4D60" w:rsidRDefault="007161DA" w:rsidP="007D252F">
      <w:pPr>
        <w:rPr>
          <w:rFonts w:ascii="Arial" w:hAnsi="Arial" w:cs="Arial"/>
          <w:bCs/>
          <w:color w:val="000000"/>
          <w:sz w:val="24"/>
          <w:szCs w:val="24"/>
        </w:rPr>
      </w:pPr>
      <w:r w:rsidRPr="00D836C4">
        <w:rPr>
          <w:rFonts w:ascii="Arial" w:hAnsi="Arial" w:cs="Arial"/>
          <w:bCs/>
          <w:sz w:val="24"/>
          <w:szCs w:val="24"/>
        </w:rPr>
        <w:t>R.1</w:t>
      </w:r>
      <w:r w:rsidR="009A37A0" w:rsidRPr="00D836C4">
        <w:rPr>
          <w:rFonts w:ascii="Arial" w:hAnsi="Arial" w:cs="Arial"/>
          <w:bCs/>
          <w:color w:val="000000"/>
          <w:sz w:val="24"/>
          <w:szCs w:val="24"/>
        </w:rPr>
        <w:t>:</w:t>
      </w:r>
      <w:r w:rsidR="009A37A0" w:rsidRPr="007161DA">
        <w:rPr>
          <w:rFonts w:ascii="Arial" w:hAnsi="Arial" w:cs="Arial"/>
          <w:sz w:val="24"/>
          <w:szCs w:val="24"/>
        </w:rPr>
        <w:t xml:space="preserve"> </w:t>
      </w:r>
      <w:r w:rsidR="007D252F">
        <w:rPr>
          <w:rFonts w:ascii="Arial" w:hAnsi="Arial" w:cs="Arial"/>
          <w:bCs/>
          <w:color w:val="000000"/>
          <w:sz w:val="24"/>
          <w:szCs w:val="24"/>
        </w:rPr>
        <w:t xml:space="preserve">LABORATORIOS CELSIUS </w:t>
      </w:r>
      <w:r w:rsidR="007D252F" w:rsidRPr="007D252F">
        <w:rPr>
          <w:rFonts w:ascii="Arial" w:hAnsi="Arial" w:cs="Arial"/>
          <w:bCs/>
          <w:color w:val="000000"/>
          <w:sz w:val="24"/>
          <w:szCs w:val="24"/>
        </w:rPr>
        <w:t>S A</w:t>
      </w:r>
      <w:r w:rsidR="007D252F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7D252F" w:rsidRPr="007D252F">
        <w:rPr>
          <w:rFonts w:ascii="Arial" w:hAnsi="Arial" w:cs="Arial"/>
          <w:bCs/>
          <w:color w:val="000000"/>
          <w:sz w:val="24"/>
          <w:szCs w:val="24"/>
        </w:rPr>
        <w:t>oferta desestimada</w:t>
      </w:r>
      <w:r w:rsidR="007D252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D252F" w:rsidRDefault="007D252F" w:rsidP="007D252F">
      <w:pPr>
        <w:rPr>
          <w:rFonts w:ascii="Arial" w:hAnsi="Arial" w:cs="Arial"/>
          <w:bCs/>
          <w:color w:val="000000"/>
          <w:sz w:val="24"/>
          <w:szCs w:val="24"/>
        </w:rPr>
      </w:pPr>
      <w:r w:rsidRPr="007D252F">
        <w:rPr>
          <w:rFonts w:ascii="Arial" w:hAnsi="Arial" w:cs="Arial"/>
          <w:bCs/>
          <w:color w:val="000000"/>
          <w:sz w:val="24"/>
          <w:szCs w:val="24"/>
        </w:rPr>
        <w:t>R.2:</w:t>
      </w:r>
      <w:r w:rsidRPr="007D252F">
        <w:t xml:space="preserve"> </w:t>
      </w:r>
      <w:r w:rsidRPr="007D252F">
        <w:rPr>
          <w:rFonts w:ascii="Arial" w:hAnsi="Arial" w:cs="Arial"/>
          <w:bCs/>
          <w:color w:val="000000"/>
          <w:sz w:val="24"/>
          <w:szCs w:val="24"/>
        </w:rPr>
        <w:t>MEGALABS URUGUAY S A - oferta desestimada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D252F" w:rsidRDefault="007D252F" w:rsidP="007D252F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R.3:</w:t>
      </w:r>
      <w:r w:rsidRPr="007D252F"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LABORATORIO GADOR S </w:t>
      </w:r>
      <w:r w:rsidRPr="007D252F">
        <w:rPr>
          <w:rFonts w:ascii="Arial" w:hAnsi="Arial" w:cs="Arial"/>
          <w:bCs/>
          <w:color w:val="000000"/>
          <w:sz w:val="24"/>
          <w:szCs w:val="24"/>
        </w:rPr>
        <w:t>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Pr="007D252F">
        <w:rPr>
          <w:rFonts w:ascii="Arial" w:hAnsi="Arial" w:cs="Arial"/>
          <w:bCs/>
          <w:color w:val="000000"/>
          <w:sz w:val="24"/>
          <w:szCs w:val="24"/>
        </w:rPr>
        <w:t>la oferta se ajusta a lo solicitado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(100%).</w:t>
      </w:r>
    </w:p>
    <w:p w:rsidR="007D252F" w:rsidRDefault="007D252F" w:rsidP="007D252F">
      <w:pPr>
        <w:rPr>
          <w:rFonts w:ascii="Arial" w:hAnsi="Arial" w:cs="Arial"/>
          <w:bCs/>
          <w:color w:val="000000"/>
          <w:sz w:val="24"/>
          <w:szCs w:val="24"/>
        </w:rPr>
      </w:pPr>
      <w:r w:rsidRPr="009E7BD5">
        <w:rPr>
          <w:rFonts w:ascii="Arial" w:hAnsi="Arial" w:cs="Arial"/>
          <w:bCs/>
          <w:color w:val="000000"/>
          <w:sz w:val="24"/>
          <w:szCs w:val="24"/>
        </w:rPr>
        <w:t>R.4:</w:t>
      </w:r>
      <w:r w:rsidRPr="009E7BD5">
        <w:t xml:space="preserve"> </w:t>
      </w:r>
      <w:r w:rsidRPr="009E7BD5">
        <w:rPr>
          <w:rFonts w:ascii="Arial" w:hAnsi="Arial" w:cs="Arial"/>
          <w:bCs/>
          <w:color w:val="000000"/>
          <w:sz w:val="24"/>
          <w:szCs w:val="24"/>
        </w:rPr>
        <w:t xml:space="preserve">MEGALABS URUGUAY S A - </w:t>
      </w:r>
      <w:r w:rsidR="009E7BD5" w:rsidRPr="009E7BD5">
        <w:rPr>
          <w:rFonts w:ascii="Arial" w:hAnsi="Arial" w:cs="Arial"/>
          <w:bCs/>
          <w:color w:val="000000"/>
          <w:sz w:val="24"/>
          <w:szCs w:val="24"/>
        </w:rPr>
        <w:t>Oferta desestimada</w:t>
      </w:r>
    </w:p>
    <w:p w:rsidR="009E7BD5" w:rsidRPr="009E7BD5" w:rsidRDefault="009E7BD5" w:rsidP="007D252F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Pr="009E7BD5">
        <w:rPr>
          <w:rFonts w:ascii="Arial" w:hAnsi="Arial" w:cs="Arial"/>
          <w:bCs/>
          <w:color w:val="000000"/>
          <w:sz w:val="24"/>
          <w:szCs w:val="24"/>
        </w:rPr>
        <w:t>DENERSOL SAS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Pr="009E7BD5">
        <w:rPr>
          <w:rFonts w:ascii="Arial" w:hAnsi="Arial" w:cs="Arial"/>
          <w:bCs/>
          <w:color w:val="000000"/>
          <w:sz w:val="24"/>
          <w:szCs w:val="24"/>
        </w:rPr>
        <w:t>la oferta se ajusta a lo solicitado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(100%)</w:t>
      </w:r>
    </w:p>
    <w:p w:rsidR="00CF10A9" w:rsidRPr="000C154E" w:rsidRDefault="00385F9E" w:rsidP="00385F9E">
      <w:pPr>
        <w:rPr>
          <w:rFonts w:ascii="Arial" w:hAnsi="Arial" w:cs="Arial"/>
          <w:bCs/>
          <w:color w:val="000000"/>
          <w:sz w:val="24"/>
          <w:szCs w:val="24"/>
        </w:rPr>
      </w:pPr>
      <w:r w:rsidRPr="009E7BD5">
        <w:rPr>
          <w:rFonts w:ascii="Arial" w:hAnsi="Arial" w:cs="Arial"/>
          <w:bCs/>
          <w:color w:val="000000"/>
          <w:sz w:val="24"/>
          <w:szCs w:val="24"/>
        </w:rPr>
        <w:t xml:space="preserve">                           </w:t>
      </w:r>
      <w:r w:rsidR="000C154E" w:rsidRPr="009E7B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4D60">
        <w:rPr>
          <w:rFonts w:ascii="Arial" w:hAnsi="Arial" w:cs="Arial"/>
          <w:bCs/>
          <w:color w:val="000000"/>
          <w:sz w:val="24"/>
          <w:szCs w:val="24"/>
        </w:rPr>
        <w:t>I</w:t>
      </w:r>
      <w:r w:rsidR="00942F7B" w:rsidRPr="007161DA">
        <w:rPr>
          <w:rFonts w:ascii="Arial" w:hAnsi="Arial" w:cs="Arial"/>
          <w:b/>
          <w:bCs/>
          <w:sz w:val="24"/>
          <w:szCs w:val="24"/>
        </w:rPr>
        <w:t>V)</w:t>
      </w:r>
      <w:r w:rsidR="00942F7B" w:rsidRPr="007161DA">
        <w:rPr>
          <w:rFonts w:ascii="Arial" w:hAnsi="Arial" w:cs="Arial"/>
          <w:bCs/>
          <w:sz w:val="24"/>
          <w:szCs w:val="24"/>
        </w:rPr>
        <w:t xml:space="preserve"> </w:t>
      </w:r>
      <w:r w:rsidR="00942F7B" w:rsidRPr="007161DA">
        <w:rPr>
          <w:rFonts w:ascii="Arial" w:hAnsi="Arial" w:cs="Arial"/>
          <w:sz w:val="24"/>
          <w:szCs w:val="24"/>
        </w:rPr>
        <w:t>que conforme a lo d</w:t>
      </w:r>
      <w:r w:rsidR="00DA00F0" w:rsidRPr="007161DA">
        <w:rPr>
          <w:rFonts w:ascii="Arial" w:hAnsi="Arial" w:cs="Arial"/>
          <w:sz w:val="24"/>
          <w:szCs w:val="24"/>
        </w:rPr>
        <w:t xml:space="preserve">ispuesto por R.D. 21-2/2023 del </w:t>
      </w:r>
      <w:r w:rsidR="00942F7B" w:rsidRPr="007161DA">
        <w:rPr>
          <w:rFonts w:ascii="Arial" w:hAnsi="Arial" w:cs="Arial"/>
          <w:sz w:val="24"/>
          <w:szCs w:val="24"/>
        </w:rPr>
        <w:t>19/07/202</w:t>
      </w:r>
      <w:r w:rsidR="00BD76F8" w:rsidRPr="007161DA">
        <w:rPr>
          <w:rFonts w:ascii="Arial" w:hAnsi="Arial" w:cs="Arial"/>
          <w:sz w:val="24"/>
          <w:szCs w:val="24"/>
        </w:rPr>
        <w:t>4</w:t>
      </w:r>
      <w:r w:rsidR="00942F7B" w:rsidRPr="007161DA">
        <w:rPr>
          <w:rFonts w:ascii="Arial" w:hAnsi="Arial" w:cs="Arial"/>
          <w:sz w:val="24"/>
          <w:szCs w:val="24"/>
        </w:rPr>
        <w:t xml:space="preserve">, </w:t>
      </w:r>
      <w:r w:rsidR="009A37A0" w:rsidRPr="007161DA">
        <w:rPr>
          <w:rFonts w:ascii="Arial" w:hAnsi="Arial" w:cs="Arial"/>
          <w:sz w:val="24"/>
          <w:szCs w:val="24"/>
        </w:rPr>
        <w:t>.</w:t>
      </w:r>
      <w:r w:rsidR="00942F7B" w:rsidRPr="007161DA">
        <w:rPr>
          <w:rFonts w:ascii="Arial" w:hAnsi="Arial" w:cs="Arial"/>
          <w:sz w:val="24"/>
          <w:szCs w:val="24"/>
        </w:rPr>
        <w:t>Numeral 4, Literal B, y teniendo en cuenta los montos límites que fija el TOCAF para el período enero-diciembre 202</w:t>
      </w:r>
      <w:r w:rsidR="00721B8F" w:rsidRPr="007161DA">
        <w:rPr>
          <w:rFonts w:ascii="Arial" w:hAnsi="Arial" w:cs="Arial"/>
          <w:sz w:val="24"/>
          <w:szCs w:val="24"/>
        </w:rPr>
        <w:t>4</w:t>
      </w:r>
      <w:r w:rsidR="00942F7B" w:rsidRPr="007161DA">
        <w:rPr>
          <w:rFonts w:ascii="Arial" w:hAnsi="Arial" w:cs="Arial"/>
          <w:sz w:val="24"/>
          <w:szCs w:val="24"/>
        </w:rPr>
        <w:t>; el Gerente de Administración y Control de Salud es el ordenador competente en este caso;</w:t>
      </w:r>
    </w:p>
    <w:p w:rsidR="00F32338" w:rsidRPr="007161DA" w:rsidRDefault="00F32338" w:rsidP="00CF10A9">
      <w:pPr>
        <w:pStyle w:val="Default"/>
        <w:jc w:val="both"/>
        <w:rPr>
          <w:bCs/>
        </w:rPr>
      </w:pPr>
    </w:p>
    <w:p w:rsidR="00CF10A9" w:rsidRPr="007161DA" w:rsidRDefault="00CF10A9" w:rsidP="00CF10A9">
      <w:pPr>
        <w:pStyle w:val="Default"/>
        <w:jc w:val="both"/>
      </w:pPr>
      <w:r w:rsidRPr="007161DA">
        <w:rPr>
          <w:b/>
          <w:bCs/>
        </w:rPr>
        <w:t xml:space="preserve">ATENTO: </w:t>
      </w:r>
      <w:r w:rsidRPr="007161DA">
        <w:t xml:space="preserve">a lo expuesto precedentemente; </w:t>
      </w:r>
    </w:p>
    <w:p w:rsidR="00CF10A9" w:rsidRPr="005901D4" w:rsidRDefault="00CF10A9" w:rsidP="00CF10A9">
      <w:pPr>
        <w:pStyle w:val="Default"/>
        <w:jc w:val="both"/>
      </w:pPr>
    </w:p>
    <w:p w:rsidR="00CF10A9" w:rsidRPr="005901D4" w:rsidRDefault="00CF10A9" w:rsidP="00CF10A9">
      <w:pPr>
        <w:pStyle w:val="Default"/>
        <w:jc w:val="center"/>
      </w:pPr>
      <w:r w:rsidRPr="005901D4">
        <w:rPr>
          <w:b/>
          <w:bCs/>
        </w:rPr>
        <w:t>LA GERENCIA ADMINISTRACIÓN Y CONTROL DE SALUD</w:t>
      </w:r>
    </w:p>
    <w:p w:rsidR="0037676F" w:rsidRPr="005901D4" w:rsidRDefault="00CF10A9" w:rsidP="00A93EAA">
      <w:pPr>
        <w:pStyle w:val="Default"/>
        <w:jc w:val="center"/>
        <w:rPr>
          <w:b/>
          <w:bCs/>
        </w:rPr>
      </w:pPr>
      <w:r w:rsidRPr="005901D4">
        <w:rPr>
          <w:b/>
          <w:bCs/>
        </w:rPr>
        <w:t>R E S U E L V E:</w:t>
      </w:r>
    </w:p>
    <w:p w:rsidR="0037676F" w:rsidRPr="005901D4" w:rsidRDefault="0037676F" w:rsidP="000F00FD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F95318" w:rsidRPr="005901D4" w:rsidRDefault="00FB7E91" w:rsidP="002539D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901D4">
        <w:rPr>
          <w:rFonts w:ascii="Arial" w:hAnsi="Arial" w:cs="Arial"/>
          <w:sz w:val="24"/>
          <w:szCs w:val="24"/>
        </w:rPr>
        <w:t>1º) ADJUDICAR Y AUTORIZAR EL GASTO A FAVOR DE:</w:t>
      </w:r>
    </w:p>
    <w:p w:rsidR="00F95318" w:rsidRPr="005901D4" w:rsidRDefault="00F95318" w:rsidP="002539D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85F9E" w:rsidRDefault="004D64F2" w:rsidP="004D64F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4D64F2">
        <w:rPr>
          <w:rFonts w:ascii="Arial" w:hAnsi="Arial" w:cs="Arial"/>
          <w:sz w:val="24"/>
          <w:szCs w:val="24"/>
        </w:rPr>
        <w:t>LABORATORIO GADOR S.A</w:t>
      </w:r>
    </w:p>
    <w:p w:rsidR="004D64F2" w:rsidRDefault="004D64F2" w:rsidP="004D64F2">
      <w:pPr>
        <w:pStyle w:val="Prrafodelista"/>
        <w:ind w:left="862"/>
        <w:jc w:val="both"/>
        <w:rPr>
          <w:rFonts w:ascii="Arial" w:hAnsi="Arial" w:cs="Arial"/>
          <w:sz w:val="24"/>
          <w:szCs w:val="24"/>
        </w:rPr>
      </w:pPr>
    </w:p>
    <w:p w:rsidR="004D64F2" w:rsidRDefault="004D64F2" w:rsidP="00DA00F0">
      <w:pPr>
        <w:rPr>
          <w:rFonts w:ascii="Arial" w:hAnsi="Arial" w:cs="Arial"/>
          <w:sz w:val="24"/>
          <w:szCs w:val="24"/>
        </w:rPr>
      </w:pPr>
      <w:r w:rsidRPr="004D64F2">
        <w:rPr>
          <w:rFonts w:ascii="Arial" w:hAnsi="Arial" w:cs="Arial"/>
          <w:sz w:val="24"/>
          <w:szCs w:val="24"/>
        </w:rPr>
        <w:t>R.3 – 6.960 AMPOLLAS DE SOLUCION HIPERTONICA DE CLORURO DE SODIO 7% – SOLUCION DE CLORURO DE SODIO 7% PARA NEBULIZAR CAJA X 60 AMPOLLAS DE 5 ML C/U - POR UN MONTO TOTAL DE $ 780.912,00 (PESOS URUGUAYOS SETECIENTOS OCHENTA MIL NOVECIENTOS DOCE CON 00/100) CON IMPUESTOS INCLUIDOS</w:t>
      </w:r>
    </w:p>
    <w:p w:rsidR="004D64F2" w:rsidRDefault="004D64F2" w:rsidP="00DA00F0">
      <w:pPr>
        <w:rPr>
          <w:rFonts w:ascii="Arial" w:hAnsi="Arial" w:cs="Arial"/>
          <w:sz w:val="24"/>
          <w:szCs w:val="24"/>
        </w:rPr>
      </w:pPr>
    </w:p>
    <w:p w:rsidR="004D64F2" w:rsidRPr="004D64F2" w:rsidRDefault="004D64F2" w:rsidP="004D64F2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D64F2">
        <w:rPr>
          <w:rFonts w:ascii="Arial" w:hAnsi="Arial" w:cs="Arial"/>
          <w:sz w:val="24"/>
          <w:szCs w:val="24"/>
        </w:rPr>
        <w:t>DENERSOL S.A.S</w:t>
      </w:r>
    </w:p>
    <w:p w:rsidR="004D64F2" w:rsidRPr="004D64F2" w:rsidRDefault="004D64F2" w:rsidP="004D64F2">
      <w:pPr>
        <w:pStyle w:val="Prrafodelista"/>
        <w:ind w:left="862"/>
        <w:rPr>
          <w:rFonts w:ascii="Arial" w:hAnsi="Arial" w:cs="Arial"/>
          <w:sz w:val="24"/>
          <w:szCs w:val="24"/>
        </w:rPr>
      </w:pPr>
    </w:p>
    <w:p w:rsidR="004D64F2" w:rsidRDefault="004D64F2" w:rsidP="00DA00F0">
      <w:pPr>
        <w:rPr>
          <w:rFonts w:ascii="Arial" w:hAnsi="Arial" w:cs="Arial"/>
          <w:sz w:val="24"/>
          <w:szCs w:val="24"/>
        </w:rPr>
      </w:pPr>
      <w:r w:rsidRPr="004D64F2">
        <w:rPr>
          <w:rFonts w:ascii="Arial" w:hAnsi="Arial" w:cs="Arial"/>
          <w:sz w:val="24"/>
          <w:szCs w:val="24"/>
        </w:rPr>
        <w:t>R.4 – 50 AMPOLLAS DE TOXINA BOTULINICA 100 UI (INYECTABLE) – BOTOX 100 UI POLVO PARA INYECCIÓN -, POR UN MONTO TOTAL DE $ 673.200,00 (PESOS URUGUAYOS SEISCIENTOS SETENTA Y TRES MIL DOSCIENTOS CON 00/100) CON IMPUESTOS INCLUIDOS</w:t>
      </w:r>
    </w:p>
    <w:p w:rsidR="004D64F2" w:rsidRDefault="004D64F2" w:rsidP="00DA00F0">
      <w:pPr>
        <w:rPr>
          <w:rFonts w:ascii="Arial" w:hAnsi="Arial" w:cs="Arial"/>
          <w:sz w:val="24"/>
          <w:szCs w:val="24"/>
        </w:rPr>
      </w:pPr>
    </w:p>
    <w:p w:rsidR="004D64F2" w:rsidRDefault="004D64F2" w:rsidP="00DA00F0">
      <w:pPr>
        <w:rPr>
          <w:rFonts w:ascii="Arial" w:hAnsi="Arial" w:cs="Arial"/>
          <w:sz w:val="24"/>
          <w:szCs w:val="24"/>
        </w:rPr>
      </w:pPr>
    </w:p>
    <w:p w:rsidR="00FB7E91" w:rsidRDefault="004D64F2" w:rsidP="00DA00F0">
      <w:pPr>
        <w:rPr>
          <w:rFonts w:ascii="Arial" w:hAnsi="Arial" w:cs="Arial"/>
          <w:sz w:val="24"/>
          <w:szCs w:val="24"/>
        </w:rPr>
      </w:pPr>
      <w:r w:rsidRPr="005901D4">
        <w:rPr>
          <w:rFonts w:ascii="Arial" w:hAnsi="Arial" w:cs="Arial"/>
          <w:sz w:val="24"/>
          <w:szCs w:val="24"/>
        </w:rPr>
        <w:t xml:space="preserve">ADJUDICAR Y AUTORIZAR EL GASTO POR UN MONTO </w:t>
      </w:r>
      <w:r w:rsidRPr="004D64F2">
        <w:rPr>
          <w:rFonts w:ascii="Arial" w:hAnsi="Arial" w:cs="Arial"/>
          <w:sz w:val="24"/>
          <w:szCs w:val="24"/>
        </w:rPr>
        <w:t>$ 1.454.112,00 (PESOS URUGUAYOS UN MILLÓN CUATROCIENTOS CINCUENTA Y CUATRO MIL CIENTO DOCE CON 00/100) IMPUESTOS INCLUIDOS.</w:t>
      </w:r>
    </w:p>
    <w:p w:rsidR="00810366" w:rsidRDefault="00810366" w:rsidP="00DA00F0">
      <w:pPr>
        <w:rPr>
          <w:rFonts w:ascii="Arial" w:hAnsi="Arial" w:cs="Arial"/>
          <w:sz w:val="24"/>
          <w:szCs w:val="24"/>
        </w:rPr>
      </w:pPr>
    </w:p>
    <w:p w:rsidR="00522736" w:rsidRPr="005901D4" w:rsidRDefault="004D64F2" w:rsidP="00C013C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901D4">
        <w:rPr>
          <w:rFonts w:ascii="Arial" w:hAnsi="Arial" w:cs="Arial"/>
          <w:sz w:val="24"/>
          <w:szCs w:val="24"/>
        </w:rPr>
        <w:t xml:space="preserve">2°) IMPUTAR EL PRESENTE GASTO AL </w:t>
      </w:r>
      <w:r>
        <w:rPr>
          <w:rFonts w:ascii="Arial" w:hAnsi="Arial" w:cs="Arial"/>
          <w:sz w:val="24"/>
          <w:szCs w:val="24"/>
        </w:rPr>
        <w:t>RUBRO 578300, NÚMERO DE OBRA 252</w:t>
      </w:r>
      <w:r w:rsidRPr="005901D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MEDICAMENTOS.</w:t>
      </w:r>
    </w:p>
    <w:p w:rsidR="00F81D27" w:rsidRPr="005901D4" w:rsidRDefault="00F81D27" w:rsidP="0052273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33F1C" w:rsidRPr="005901D4" w:rsidRDefault="004D64F2" w:rsidP="00DB07D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901D4">
        <w:rPr>
          <w:rFonts w:ascii="Arial" w:hAnsi="Arial" w:cs="Arial"/>
          <w:sz w:val="24"/>
          <w:szCs w:val="24"/>
        </w:rPr>
        <w:t>3°) CON CARÁCTER PREVIO A LA EMISIÓN DE LA ORDEN DE COMPRA Y SEGÚN LO ESTABLECIDO, CORRESPONDE ELEVAR LAS ACTUACIONES A LA GERENCIA DE FINANZAS PARA SU INTERVENCIÓN.</w:t>
      </w:r>
    </w:p>
    <w:p w:rsidR="006C405C" w:rsidRPr="005901D4" w:rsidRDefault="006C405C" w:rsidP="00433F1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</w:p>
    <w:p w:rsidR="00433F1C" w:rsidRPr="005901D4" w:rsidRDefault="000536B5" w:rsidP="00433F1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5901D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433F1C" w:rsidRPr="005901D4" w:rsidRDefault="000C154E" w:rsidP="00433F1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5901D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sectPr w:rsidR="00433F1C" w:rsidRPr="005901D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0A" w:rsidRDefault="0029640A" w:rsidP="00AE10B4">
      <w:r>
        <w:separator/>
      </w:r>
    </w:p>
  </w:endnote>
  <w:endnote w:type="continuationSeparator" w:id="0">
    <w:p w:rsidR="0029640A" w:rsidRDefault="0029640A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0A" w:rsidRDefault="0029640A" w:rsidP="00AE10B4">
      <w:r>
        <w:separator/>
      </w:r>
    </w:p>
  </w:footnote>
  <w:footnote w:type="continuationSeparator" w:id="0">
    <w:p w:rsidR="0029640A" w:rsidRDefault="0029640A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C9"/>
    <w:multiLevelType w:val="hybridMultilevel"/>
    <w:tmpl w:val="2A60292C"/>
    <w:lvl w:ilvl="0" w:tplc="AA52B96E">
      <w:start w:val="202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320D"/>
    <w:multiLevelType w:val="hybridMultilevel"/>
    <w:tmpl w:val="90E8AFF0"/>
    <w:lvl w:ilvl="0" w:tplc="8C2C17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F42EA"/>
    <w:multiLevelType w:val="hybridMultilevel"/>
    <w:tmpl w:val="8B4EA62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CAD"/>
    <w:multiLevelType w:val="hybridMultilevel"/>
    <w:tmpl w:val="7E529F0A"/>
    <w:lvl w:ilvl="0" w:tplc="155A616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82" w:hanging="360"/>
      </w:pPr>
    </w:lvl>
    <w:lvl w:ilvl="2" w:tplc="380A001B" w:tentative="1">
      <w:start w:val="1"/>
      <w:numFmt w:val="lowerRoman"/>
      <w:lvlText w:val="%3."/>
      <w:lvlJc w:val="right"/>
      <w:pPr>
        <w:ind w:left="2302" w:hanging="180"/>
      </w:pPr>
    </w:lvl>
    <w:lvl w:ilvl="3" w:tplc="380A000F" w:tentative="1">
      <w:start w:val="1"/>
      <w:numFmt w:val="decimal"/>
      <w:lvlText w:val="%4."/>
      <w:lvlJc w:val="left"/>
      <w:pPr>
        <w:ind w:left="3022" w:hanging="360"/>
      </w:pPr>
    </w:lvl>
    <w:lvl w:ilvl="4" w:tplc="380A0019" w:tentative="1">
      <w:start w:val="1"/>
      <w:numFmt w:val="lowerLetter"/>
      <w:lvlText w:val="%5."/>
      <w:lvlJc w:val="left"/>
      <w:pPr>
        <w:ind w:left="3742" w:hanging="360"/>
      </w:pPr>
    </w:lvl>
    <w:lvl w:ilvl="5" w:tplc="380A001B" w:tentative="1">
      <w:start w:val="1"/>
      <w:numFmt w:val="lowerRoman"/>
      <w:lvlText w:val="%6."/>
      <w:lvlJc w:val="right"/>
      <w:pPr>
        <w:ind w:left="4462" w:hanging="180"/>
      </w:pPr>
    </w:lvl>
    <w:lvl w:ilvl="6" w:tplc="380A000F" w:tentative="1">
      <w:start w:val="1"/>
      <w:numFmt w:val="decimal"/>
      <w:lvlText w:val="%7."/>
      <w:lvlJc w:val="left"/>
      <w:pPr>
        <w:ind w:left="5182" w:hanging="360"/>
      </w:pPr>
    </w:lvl>
    <w:lvl w:ilvl="7" w:tplc="380A0019" w:tentative="1">
      <w:start w:val="1"/>
      <w:numFmt w:val="lowerLetter"/>
      <w:lvlText w:val="%8."/>
      <w:lvlJc w:val="left"/>
      <w:pPr>
        <w:ind w:left="5902" w:hanging="360"/>
      </w:pPr>
    </w:lvl>
    <w:lvl w:ilvl="8" w:tplc="3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7E1D01"/>
    <w:multiLevelType w:val="hybridMultilevel"/>
    <w:tmpl w:val="919C7616"/>
    <w:lvl w:ilvl="0" w:tplc="F224DA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80A24"/>
    <w:multiLevelType w:val="hybridMultilevel"/>
    <w:tmpl w:val="10C46FC6"/>
    <w:lvl w:ilvl="0" w:tplc="F70AD416">
      <w:start w:val="202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E3C46"/>
    <w:multiLevelType w:val="hybridMultilevel"/>
    <w:tmpl w:val="A40CF7F4"/>
    <w:lvl w:ilvl="0" w:tplc="04768B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701C4"/>
    <w:multiLevelType w:val="hybridMultilevel"/>
    <w:tmpl w:val="084EE4F8"/>
    <w:lvl w:ilvl="0" w:tplc="1A72F6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BAD"/>
    <w:multiLevelType w:val="hybridMultilevel"/>
    <w:tmpl w:val="F87653D0"/>
    <w:lvl w:ilvl="0" w:tplc="268E7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A54CC"/>
    <w:multiLevelType w:val="multilevel"/>
    <w:tmpl w:val="A18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DA09B9"/>
    <w:multiLevelType w:val="hybridMultilevel"/>
    <w:tmpl w:val="70B8C85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14852"/>
    <w:multiLevelType w:val="hybridMultilevel"/>
    <w:tmpl w:val="4A16A4C2"/>
    <w:lvl w:ilvl="0" w:tplc="F224DA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2299F"/>
    <w:multiLevelType w:val="hybridMultilevel"/>
    <w:tmpl w:val="8438FD14"/>
    <w:lvl w:ilvl="0" w:tplc="D458B4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5" w:hanging="360"/>
      </w:pPr>
    </w:lvl>
    <w:lvl w:ilvl="2" w:tplc="380A001B" w:tentative="1">
      <w:start w:val="1"/>
      <w:numFmt w:val="lowerRoman"/>
      <w:lvlText w:val="%3."/>
      <w:lvlJc w:val="right"/>
      <w:pPr>
        <w:ind w:left="2505" w:hanging="180"/>
      </w:pPr>
    </w:lvl>
    <w:lvl w:ilvl="3" w:tplc="380A000F" w:tentative="1">
      <w:start w:val="1"/>
      <w:numFmt w:val="decimal"/>
      <w:lvlText w:val="%4."/>
      <w:lvlJc w:val="left"/>
      <w:pPr>
        <w:ind w:left="3225" w:hanging="360"/>
      </w:pPr>
    </w:lvl>
    <w:lvl w:ilvl="4" w:tplc="380A0019" w:tentative="1">
      <w:start w:val="1"/>
      <w:numFmt w:val="lowerLetter"/>
      <w:lvlText w:val="%5."/>
      <w:lvlJc w:val="left"/>
      <w:pPr>
        <w:ind w:left="3945" w:hanging="360"/>
      </w:pPr>
    </w:lvl>
    <w:lvl w:ilvl="5" w:tplc="380A001B" w:tentative="1">
      <w:start w:val="1"/>
      <w:numFmt w:val="lowerRoman"/>
      <w:lvlText w:val="%6."/>
      <w:lvlJc w:val="right"/>
      <w:pPr>
        <w:ind w:left="4665" w:hanging="180"/>
      </w:pPr>
    </w:lvl>
    <w:lvl w:ilvl="6" w:tplc="380A000F" w:tentative="1">
      <w:start w:val="1"/>
      <w:numFmt w:val="decimal"/>
      <w:lvlText w:val="%7."/>
      <w:lvlJc w:val="left"/>
      <w:pPr>
        <w:ind w:left="5385" w:hanging="360"/>
      </w:pPr>
    </w:lvl>
    <w:lvl w:ilvl="7" w:tplc="380A0019" w:tentative="1">
      <w:start w:val="1"/>
      <w:numFmt w:val="lowerLetter"/>
      <w:lvlText w:val="%8."/>
      <w:lvlJc w:val="left"/>
      <w:pPr>
        <w:ind w:left="6105" w:hanging="360"/>
      </w:pPr>
    </w:lvl>
    <w:lvl w:ilvl="8" w:tplc="3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6D34F15"/>
    <w:multiLevelType w:val="hybridMultilevel"/>
    <w:tmpl w:val="204663F8"/>
    <w:lvl w:ilvl="0" w:tplc="F224DA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0402A"/>
    <w:multiLevelType w:val="hybridMultilevel"/>
    <w:tmpl w:val="B8541FC0"/>
    <w:lvl w:ilvl="0" w:tplc="88CCA5A2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85117C4"/>
    <w:multiLevelType w:val="hybridMultilevel"/>
    <w:tmpl w:val="79B2300E"/>
    <w:lvl w:ilvl="0" w:tplc="472A65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1700B"/>
    <w:multiLevelType w:val="hybridMultilevel"/>
    <w:tmpl w:val="494A0FE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D8E"/>
    <w:multiLevelType w:val="hybridMultilevel"/>
    <w:tmpl w:val="F202E42E"/>
    <w:lvl w:ilvl="0" w:tplc="CFD470A6">
      <w:start w:val="2023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6610650"/>
    <w:multiLevelType w:val="hybridMultilevel"/>
    <w:tmpl w:val="DAB0258E"/>
    <w:lvl w:ilvl="0" w:tplc="F224DA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A082E"/>
    <w:multiLevelType w:val="hybridMultilevel"/>
    <w:tmpl w:val="149261D2"/>
    <w:lvl w:ilvl="0" w:tplc="F224DA0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29B1009"/>
    <w:multiLevelType w:val="hybridMultilevel"/>
    <w:tmpl w:val="6CC6819E"/>
    <w:lvl w:ilvl="0" w:tplc="0232B7FA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C0921"/>
    <w:multiLevelType w:val="hybridMultilevel"/>
    <w:tmpl w:val="83EEA0F0"/>
    <w:lvl w:ilvl="0" w:tplc="A6520CAC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E54120"/>
    <w:multiLevelType w:val="hybridMultilevel"/>
    <w:tmpl w:val="AC5E3264"/>
    <w:lvl w:ilvl="0" w:tplc="F19C86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3E39F4"/>
    <w:multiLevelType w:val="hybridMultilevel"/>
    <w:tmpl w:val="6FA0C052"/>
    <w:lvl w:ilvl="0" w:tplc="FD00AD0E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150" w:hanging="360"/>
      </w:pPr>
    </w:lvl>
    <w:lvl w:ilvl="2" w:tplc="380A001B" w:tentative="1">
      <w:start w:val="1"/>
      <w:numFmt w:val="lowerRoman"/>
      <w:lvlText w:val="%3."/>
      <w:lvlJc w:val="right"/>
      <w:pPr>
        <w:ind w:left="3870" w:hanging="180"/>
      </w:pPr>
    </w:lvl>
    <w:lvl w:ilvl="3" w:tplc="380A000F" w:tentative="1">
      <w:start w:val="1"/>
      <w:numFmt w:val="decimal"/>
      <w:lvlText w:val="%4."/>
      <w:lvlJc w:val="left"/>
      <w:pPr>
        <w:ind w:left="4590" w:hanging="360"/>
      </w:pPr>
    </w:lvl>
    <w:lvl w:ilvl="4" w:tplc="380A0019" w:tentative="1">
      <w:start w:val="1"/>
      <w:numFmt w:val="lowerLetter"/>
      <w:lvlText w:val="%5."/>
      <w:lvlJc w:val="left"/>
      <w:pPr>
        <w:ind w:left="5310" w:hanging="360"/>
      </w:pPr>
    </w:lvl>
    <w:lvl w:ilvl="5" w:tplc="380A001B" w:tentative="1">
      <w:start w:val="1"/>
      <w:numFmt w:val="lowerRoman"/>
      <w:lvlText w:val="%6."/>
      <w:lvlJc w:val="right"/>
      <w:pPr>
        <w:ind w:left="6030" w:hanging="180"/>
      </w:pPr>
    </w:lvl>
    <w:lvl w:ilvl="6" w:tplc="380A000F" w:tentative="1">
      <w:start w:val="1"/>
      <w:numFmt w:val="decimal"/>
      <w:lvlText w:val="%7."/>
      <w:lvlJc w:val="left"/>
      <w:pPr>
        <w:ind w:left="6750" w:hanging="360"/>
      </w:pPr>
    </w:lvl>
    <w:lvl w:ilvl="7" w:tplc="380A0019" w:tentative="1">
      <w:start w:val="1"/>
      <w:numFmt w:val="lowerLetter"/>
      <w:lvlText w:val="%8."/>
      <w:lvlJc w:val="left"/>
      <w:pPr>
        <w:ind w:left="7470" w:hanging="360"/>
      </w:pPr>
    </w:lvl>
    <w:lvl w:ilvl="8" w:tplc="380A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4"/>
  </w:num>
  <w:num w:numId="5">
    <w:abstractNumId w:val="5"/>
  </w:num>
  <w:num w:numId="6">
    <w:abstractNumId w:val="21"/>
  </w:num>
  <w:num w:numId="7">
    <w:abstractNumId w:val="0"/>
  </w:num>
  <w:num w:numId="8">
    <w:abstractNumId w:val="12"/>
  </w:num>
  <w:num w:numId="9">
    <w:abstractNumId w:val="20"/>
  </w:num>
  <w:num w:numId="10">
    <w:abstractNumId w:val="10"/>
  </w:num>
  <w:num w:numId="11">
    <w:abstractNumId w:val="14"/>
  </w:num>
  <w:num w:numId="12">
    <w:abstractNumId w:val="19"/>
  </w:num>
  <w:num w:numId="13">
    <w:abstractNumId w:val="15"/>
  </w:num>
  <w:num w:numId="14">
    <w:abstractNumId w:val="22"/>
  </w:num>
  <w:num w:numId="15">
    <w:abstractNumId w:val="18"/>
  </w:num>
  <w:num w:numId="16">
    <w:abstractNumId w:val="8"/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  <w:num w:numId="21">
    <w:abstractNumId w:val="23"/>
  </w:num>
  <w:num w:numId="22">
    <w:abstractNumId w:val="16"/>
  </w:num>
  <w:num w:numId="23">
    <w:abstractNumId w:val="11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2618"/>
    <w:rsid w:val="00010332"/>
    <w:rsid w:val="00015DDD"/>
    <w:rsid w:val="00020F60"/>
    <w:rsid w:val="000252F5"/>
    <w:rsid w:val="00031B2D"/>
    <w:rsid w:val="00053101"/>
    <w:rsid w:val="000536B5"/>
    <w:rsid w:val="00057AC9"/>
    <w:rsid w:val="00074EBB"/>
    <w:rsid w:val="00094C73"/>
    <w:rsid w:val="000968BC"/>
    <w:rsid w:val="000B48D0"/>
    <w:rsid w:val="000C154E"/>
    <w:rsid w:val="000C41CD"/>
    <w:rsid w:val="000D26DE"/>
    <w:rsid w:val="000E1AB9"/>
    <w:rsid w:val="000F00FD"/>
    <w:rsid w:val="000F2697"/>
    <w:rsid w:val="000F2CCE"/>
    <w:rsid w:val="00117946"/>
    <w:rsid w:val="00130282"/>
    <w:rsid w:val="00132981"/>
    <w:rsid w:val="00141916"/>
    <w:rsid w:val="00155220"/>
    <w:rsid w:val="0017088A"/>
    <w:rsid w:val="0017314B"/>
    <w:rsid w:val="00173F77"/>
    <w:rsid w:val="00174719"/>
    <w:rsid w:val="001776D0"/>
    <w:rsid w:val="00180294"/>
    <w:rsid w:val="001818C0"/>
    <w:rsid w:val="00196009"/>
    <w:rsid w:val="001A5A66"/>
    <w:rsid w:val="001A5ABA"/>
    <w:rsid w:val="001B15F3"/>
    <w:rsid w:val="001C074E"/>
    <w:rsid w:val="001C183C"/>
    <w:rsid w:val="001C61E7"/>
    <w:rsid w:val="001D0EB7"/>
    <w:rsid w:val="001F0702"/>
    <w:rsid w:val="001F751A"/>
    <w:rsid w:val="002006D8"/>
    <w:rsid w:val="002061B1"/>
    <w:rsid w:val="002122B7"/>
    <w:rsid w:val="00223A53"/>
    <w:rsid w:val="002335AC"/>
    <w:rsid w:val="00233B62"/>
    <w:rsid w:val="00250313"/>
    <w:rsid w:val="00251FEF"/>
    <w:rsid w:val="002539DE"/>
    <w:rsid w:val="00256EA2"/>
    <w:rsid w:val="002604D1"/>
    <w:rsid w:val="0029563E"/>
    <w:rsid w:val="0029640A"/>
    <w:rsid w:val="002A3804"/>
    <w:rsid w:val="002A59B9"/>
    <w:rsid w:val="002A6283"/>
    <w:rsid w:val="002D006D"/>
    <w:rsid w:val="002D0FA0"/>
    <w:rsid w:val="002E7269"/>
    <w:rsid w:val="002F457B"/>
    <w:rsid w:val="002F52F4"/>
    <w:rsid w:val="003033E0"/>
    <w:rsid w:val="00346E5D"/>
    <w:rsid w:val="00364BCD"/>
    <w:rsid w:val="00364D21"/>
    <w:rsid w:val="00366ACA"/>
    <w:rsid w:val="003742E7"/>
    <w:rsid w:val="0037676F"/>
    <w:rsid w:val="00385F9E"/>
    <w:rsid w:val="0039758D"/>
    <w:rsid w:val="003A2568"/>
    <w:rsid w:val="003A2705"/>
    <w:rsid w:val="003B2B3F"/>
    <w:rsid w:val="003C3E25"/>
    <w:rsid w:val="003E1E76"/>
    <w:rsid w:val="003F5686"/>
    <w:rsid w:val="003F5EBF"/>
    <w:rsid w:val="003F7A38"/>
    <w:rsid w:val="004019AD"/>
    <w:rsid w:val="00407750"/>
    <w:rsid w:val="0041229E"/>
    <w:rsid w:val="0042219C"/>
    <w:rsid w:val="00423BE6"/>
    <w:rsid w:val="00425F6B"/>
    <w:rsid w:val="004309AF"/>
    <w:rsid w:val="00433F1C"/>
    <w:rsid w:val="00440C94"/>
    <w:rsid w:val="00446B5F"/>
    <w:rsid w:val="00447BE5"/>
    <w:rsid w:val="00451B66"/>
    <w:rsid w:val="004A1EFE"/>
    <w:rsid w:val="004A46E1"/>
    <w:rsid w:val="004C480D"/>
    <w:rsid w:val="004D64F2"/>
    <w:rsid w:val="004F587C"/>
    <w:rsid w:val="00506E39"/>
    <w:rsid w:val="00522736"/>
    <w:rsid w:val="005264E8"/>
    <w:rsid w:val="005363BE"/>
    <w:rsid w:val="00537BDD"/>
    <w:rsid w:val="00537C37"/>
    <w:rsid w:val="00537F89"/>
    <w:rsid w:val="00554091"/>
    <w:rsid w:val="0055624A"/>
    <w:rsid w:val="00560FD8"/>
    <w:rsid w:val="00566078"/>
    <w:rsid w:val="00567BBE"/>
    <w:rsid w:val="005717AA"/>
    <w:rsid w:val="00574394"/>
    <w:rsid w:val="00576135"/>
    <w:rsid w:val="005901D4"/>
    <w:rsid w:val="00591B43"/>
    <w:rsid w:val="0059591C"/>
    <w:rsid w:val="00596AFF"/>
    <w:rsid w:val="005B024F"/>
    <w:rsid w:val="005B32CB"/>
    <w:rsid w:val="005C19FC"/>
    <w:rsid w:val="005C1A96"/>
    <w:rsid w:val="005C64EC"/>
    <w:rsid w:val="005D0B8B"/>
    <w:rsid w:val="005D3E73"/>
    <w:rsid w:val="005D6291"/>
    <w:rsid w:val="005D7DEC"/>
    <w:rsid w:val="005E0378"/>
    <w:rsid w:val="005F5CAD"/>
    <w:rsid w:val="0061414C"/>
    <w:rsid w:val="0062022B"/>
    <w:rsid w:val="00621A10"/>
    <w:rsid w:val="0063072D"/>
    <w:rsid w:val="0063217C"/>
    <w:rsid w:val="006353A3"/>
    <w:rsid w:val="00636433"/>
    <w:rsid w:val="00641A76"/>
    <w:rsid w:val="006429AD"/>
    <w:rsid w:val="0064674F"/>
    <w:rsid w:val="00646835"/>
    <w:rsid w:val="0065576B"/>
    <w:rsid w:val="006655C4"/>
    <w:rsid w:val="00666DB1"/>
    <w:rsid w:val="00674F74"/>
    <w:rsid w:val="00680A2F"/>
    <w:rsid w:val="00686847"/>
    <w:rsid w:val="00694F96"/>
    <w:rsid w:val="006B428C"/>
    <w:rsid w:val="006C3F13"/>
    <w:rsid w:val="006C405C"/>
    <w:rsid w:val="006D4A2B"/>
    <w:rsid w:val="006E5A90"/>
    <w:rsid w:val="006E5F77"/>
    <w:rsid w:val="00712884"/>
    <w:rsid w:val="00714871"/>
    <w:rsid w:val="007161DA"/>
    <w:rsid w:val="00720117"/>
    <w:rsid w:val="00721B8F"/>
    <w:rsid w:val="0072425D"/>
    <w:rsid w:val="007366FC"/>
    <w:rsid w:val="00741F0D"/>
    <w:rsid w:val="007730C4"/>
    <w:rsid w:val="007822A6"/>
    <w:rsid w:val="00784AFB"/>
    <w:rsid w:val="00787531"/>
    <w:rsid w:val="007A0500"/>
    <w:rsid w:val="007B1FA3"/>
    <w:rsid w:val="007B287F"/>
    <w:rsid w:val="007B447B"/>
    <w:rsid w:val="007C1955"/>
    <w:rsid w:val="007D1843"/>
    <w:rsid w:val="007D252F"/>
    <w:rsid w:val="007D2E10"/>
    <w:rsid w:val="007D5951"/>
    <w:rsid w:val="007E55E0"/>
    <w:rsid w:val="007F2964"/>
    <w:rsid w:val="007F6681"/>
    <w:rsid w:val="00804295"/>
    <w:rsid w:val="00804563"/>
    <w:rsid w:val="00810366"/>
    <w:rsid w:val="00826639"/>
    <w:rsid w:val="008268CD"/>
    <w:rsid w:val="00826B0E"/>
    <w:rsid w:val="00832FC0"/>
    <w:rsid w:val="0084214E"/>
    <w:rsid w:val="00856767"/>
    <w:rsid w:val="00856FA0"/>
    <w:rsid w:val="00874DC7"/>
    <w:rsid w:val="00875389"/>
    <w:rsid w:val="00882173"/>
    <w:rsid w:val="00891D5A"/>
    <w:rsid w:val="008A3F8C"/>
    <w:rsid w:val="008A77E9"/>
    <w:rsid w:val="008C54AC"/>
    <w:rsid w:val="008C6BB9"/>
    <w:rsid w:val="008D3FC3"/>
    <w:rsid w:val="008E333D"/>
    <w:rsid w:val="008E5840"/>
    <w:rsid w:val="008F0335"/>
    <w:rsid w:val="008F1EBD"/>
    <w:rsid w:val="008F7D77"/>
    <w:rsid w:val="00920C64"/>
    <w:rsid w:val="00932B95"/>
    <w:rsid w:val="009348FE"/>
    <w:rsid w:val="00936C65"/>
    <w:rsid w:val="00942F7B"/>
    <w:rsid w:val="009532F5"/>
    <w:rsid w:val="009630D9"/>
    <w:rsid w:val="00974DD8"/>
    <w:rsid w:val="00985C0F"/>
    <w:rsid w:val="0098610F"/>
    <w:rsid w:val="009925F2"/>
    <w:rsid w:val="009A37A0"/>
    <w:rsid w:val="009C14C1"/>
    <w:rsid w:val="009D2256"/>
    <w:rsid w:val="009D5271"/>
    <w:rsid w:val="009E496F"/>
    <w:rsid w:val="009E7BD5"/>
    <w:rsid w:val="00A0067B"/>
    <w:rsid w:val="00A02D72"/>
    <w:rsid w:val="00A1720C"/>
    <w:rsid w:val="00A17644"/>
    <w:rsid w:val="00A236F1"/>
    <w:rsid w:val="00A27334"/>
    <w:rsid w:val="00A27B17"/>
    <w:rsid w:val="00A56FC1"/>
    <w:rsid w:val="00A61C00"/>
    <w:rsid w:val="00A70904"/>
    <w:rsid w:val="00A768BA"/>
    <w:rsid w:val="00A8175C"/>
    <w:rsid w:val="00A93EAA"/>
    <w:rsid w:val="00A941FA"/>
    <w:rsid w:val="00A942BD"/>
    <w:rsid w:val="00A95F95"/>
    <w:rsid w:val="00A971B8"/>
    <w:rsid w:val="00AA54EC"/>
    <w:rsid w:val="00AB6F33"/>
    <w:rsid w:val="00AB767E"/>
    <w:rsid w:val="00AC3FFD"/>
    <w:rsid w:val="00AD0298"/>
    <w:rsid w:val="00AD5488"/>
    <w:rsid w:val="00AE10B4"/>
    <w:rsid w:val="00AE6E71"/>
    <w:rsid w:val="00B15AEB"/>
    <w:rsid w:val="00B228E0"/>
    <w:rsid w:val="00B342EB"/>
    <w:rsid w:val="00B34A0B"/>
    <w:rsid w:val="00B34B52"/>
    <w:rsid w:val="00B52684"/>
    <w:rsid w:val="00B53498"/>
    <w:rsid w:val="00B54E7F"/>
    <w:rsid w:val="00B6442E"/>
    <w:rsid w:val="00B7417A"/>
    <w:rsid w:val="00BB6500"/>
    <w:rsid w:val="00BD2BB9"/>
    <w:rsid w:val="00BD76F8"/>
    <w:rsid w:val="00BF22D3"/>
    <w:rsid w:val="00C013C7"/>
    <w:rsid w:val="00C119E5"/>
    <w:rsid w:val="00C1772C"/>
    <w:rsid w:val="00C21449"/>
    <w:rsid w:val="00C26AFD"/>
    <w:rsid w:val="00C31142"/>
    <w:rsid w:val="00C33496"/>
    <w:rsid w:val="00C349B2"/>
    <w:rsid w:val="00C3646A"/>
    <w:rsid w:val="00C377E2"/>
    <w:rsid w:val="00C453C9"/>
    <w:rsid w:val="00C51754"/>
    <w:rsid w:val="00C736A9"/>
    <w:rsid w:val="00C738DD"/>
    <w:rsid w:val="00C75C8B"/>
    <w:rsid w:val="00CB1475"/>
    <w:rsid w:val="00CB4F5F"/>
    <w:rsid w:val="00CD0640"/>
    <w:rsid w:val="00CF10A9"/>
    <w:rsid w:val="00CF33DB"/>
    <w:rsid w:val="00CF3674"/>
    <w:rsid w:val="00D06F3C"/>
    <w:rsid w:val="00D1095E"/>
    <w:rsid w:val="00D3378E"/>
    <w:rsid w:val="00D36CE2"/>
    <w:rsid w:val="00D420E8"/>
    <w:rsid w:val="00D5191A"/>
    <w:rsid w:val="00D76E76"/>
    <w:rsid w:val="00D836C4"/>
    <w:rsid w:val="00D8738A"/>
    <w:rsid w:val="00DA00F0"/>
    <w:rsid w:val="00DA23A9"/>
    <w:rsid w:val="00DA2F00"/>
    <w:rsid w:val="00DA53EF"/>
    <w:rsid w:val="00DB07D7"/>
    <w:rsid w:val="00DB0BEC"/>
    <w:rsid w:val="00DC4D60"/>
    <w:rsid w:val="00DF7A72"/>
    <w:rsid w:val="00E03FBC"/>
    <w:rsid w:val="00E44469"/>
    <w:rsid w:val="00E60A91"/>
    <w:rsid w:val="00E61357"/>
    <w:rsid w:val="00E62787"/>
    <w:rsid w:val="00E646D2"/>
    <w:rsid w:val="00E64F8A"/>
    <w:rsid w:val="00E70B90"/>
    <w:rsid w:val="00E73ADF"/>
    <w:rsid w:val="00E757DF"/>
    <w:rsid w:val="00E75D27"/>
    <w:rsid w:val="00E91E93"/>
    <w:rsid w:val="00E92655"/>
    <w:rsid w:val="00EB5ED6"/>
    <w:rsid w:val="00EE004D"/>
    <w:rsid w:val="00EF2587"/>
    <w:rsid w:val="00EF333C"/>
    <w:rsid w:val="00F04A0C"/>
    <w:rsid w:val="00F0503F"/>
    <w:rsid w:val="00F15D87"/>
    <w:rsid w:val="00F20C52"/>
    <w:rsid w:val="00F27370"/>
    <w:rsid w:val="00F32338"/>
    <w:rsid w:val="00F32B67"/>
    <w:rsid w:val="00F34019"/>
    <w:rsid w:val="00F52BA0"/>
    <w:rsid w:val="00F81D27"/>
    <w:rsid w:val="00F95318"/>
    <w:rsid w:val="00FA0D2C"/>
    <w:rsid w:val="00FA418D"/>
    <w:rsid w:val="00FB1C4C"/>
    <w:rsid w:val="00FB7E91"/>
    <w:rsid w:val="00FC395F"/>
    <w:rsid w:val="00FD04B6"/>
    <w:rsid w:val="00FE0A0D"/>
    <w:rsid w:val="00FE4A58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  <w:style w:type="paragraph" w:customStyle="1" w:styleId="Default">
    <w:name w:val="Default"/>
    <w:rsid w:val="00CF1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eformtextcontent2">
    <w:name w:val="oe_form_text_content2"/>
    <w:basedOn w:val="Fuentedeprrafopredeter"/>
    <w:rsid w:val="00E9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6DF6D970FFCC4FAAEF587F9D357A6E" ma:contentTypeVersion="" ma:contentTypeDescription="Crear nuevo documento." ma:contentTypeScope="" ma:versionID="e9df1975a306441e5d5feaa8ed440e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1EE0-2556-4EC4-BACA-25D7E171C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BC424-5CC9-4551-AD68-36DCD377688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169137-CE26-48EF-AC79-D73F5CCE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626E4-24C8-41B8-A376-6EFED472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2</cp:revision>
  <cp:lastPrinted>2024-04-25T13:57:00Z</cp:lastPrinted>
  <dcterms:created xsi:type="dcterms:W3CDTF">2024-04-29T15:23:00Z</dcterms:created>
  <dcterms:modified xsi:type="dcterms:W3CDTF">2024-04-29T15:23:00Z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0x010100906DF6D970FFCC4FAAEF587F9D357A6E</vt:lpwstr>
  </property>
</Properties>
</file>