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 </w:t>
      </w:r>
      <w:proofErr w:type="spellStart"/>
      <w:r w:rsidRPr="0042680E">
        <w:rPr>
          <w:rFonts w:asciiTheme="minorHAnsi" w:eastAsiaTheme="minorHAnsi" w:hAnsiTheme="minorHAnsi" w:cstheme="minorBidi"/>
          <w:b/>
          <w:sz w:val="36"/>
          <w:szCs w:val="36"/>
          <w:lang w:val="es-UY" w:eastAsia="en-US"/>
        </w:rPr>
        <w:t>Nº</w:t>
      </w:r>
      <w:proofErr w:type="spellEnd"/>
      <w:r w:rsidRPr="0042680E">
        <w:rPr>
          <w:rFonts w:asciiTheme="minorHAnsi" w:eastAsiaTheme="minorHAnsi" w:hAnsiTheme="minorHAnsi" w:cstheme="minorBidi"/>
          <w:b/>
          <w:sz w:val="36"/>
          <w:szCs w:val="36"/>
          <w:lang w:val="es-UY" w:eastAsia="en-US"/>
        </w:rPr>
        <w:t xml:space="preserve"> 0</w:t>
      </w:r>
      <w:r w:rsidR="009463D0">
        <w:rPr>
          <w:rFonts w:asciiTheme="minorHAnsi" w:eastAsiaTheme="minorHAnsi" w:hAnsiTheme="minorHAnsi" w:cstheme="minorBidi"/>
          <w:b/>
          <w:sz w:val="36"/>
          <w:szCs w:val="36"/>
          <w:lang w:val="es-UY" w:eastAsia="en-US"/>
        </w:rPr>
        <w:t>7</w:t>
      </w:r>
      <w:r w:rsidRPr="0042680E">
        <w:rPr>
          <w:rFonts w:asciiTheme="minorHAnsi" w:eastAsiaTheme="minorHAnsi" w:hAnsiTheme="minorHAnsi" w:cstheme="minorBidi"/>
          <w:b/>
          <w:sz w:val="36"/>
          <w:szCs w:val="36"/>
          <w:lang w:val="es-UY" w:eastAsia="en-US"/>
        </w:rPr>
        <w:t>/2021</w:t>
      </w: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9463D0">
        <w:rPr>
          <w:rFonts w:asciiTheme="minorHAnsi" w:eastAsiaTheme="minorHAnsi" w:hAnsiTheme="minorHAnsi" w:cstheme="minorBidi"/>
          <w:b/>
          <w:sz w:val="36"/>
          <w:szCs w:val="36"/>
          <w:lang w:val="es-UY" w:eastAsia="en-US"/>
        </w:rPr>
        <w:t>LICENCIA ANTIVIRUS USUARIO, LICENCIA ANTISPAM, SOPORTE LOCAL</w:t>
      </w:r>
      <w:r w:rsidR="009326F1">
        <w:rPr>
          <w:rFonts w:asciiTheme="minorHAnsi" w:eastAsiaTheme="minorHAnsi" w:hAnsiTheme="minorHAnsi" w:cstheme="minorBidi"/>
          <w:b/>
          <w:sz w:val="36"/>
          <w:szCs w:val="36"/>
          <w:lang w:val="es-UY" w:eastAsia="en-US"/>
        </w:rPr>
        <w:t>”</w:t>
      </w:r>
    </w:p>
    <w:p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w:t>
            </w:r>
            <w:r w:rsidR="009463D0">
              <w:rPr>
                <w:rFonts w:asciiTheme="minorHAnsi" w:eastAsiaTheme="minorHAnsi" w:hAnsiTheme="minorHAnsi" w:cstheme="minorBidi"/>
                <w:sz w:val="28"/>
                <w:szCs w:val="28"/>
                <w:lang w:val="es-UY" w:eastAsia="en-US"/>
              </w:rPr>
              <w:t>7</w:t>
            </w:r>
            <w:r w:rsidRPr="0042680E">
              <w:rPr>
                <w:rFonts w:asciiTheme="minorHAnsi" w:eastAsiaTheme="minorHAnsi" w:hAnsiTheme="minorHAnsi" w:cstheme="minorBidi"/>
                <w:sz w:val="28"/>
                <w:szCs w:val="28"/>
                <w:lang w:val="es-UY" w:eastAsia="en-US"/>
              </w:rPr>
              <w:t>/2021</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rsidR="0042680E" w:rsidRPr="0042680E" w:rsidRDefault="009463D0" w:rsidP="0042680E">
            <w:pPr>
              <w:spacing w:after="160" w:line="259" w:lineRule="auto"/>
              <w:jc w:val="center"/>
              <w:rPr>
                <w:rFonts w:asciiTheme="minorHAnsi" w:eastAsiaTheme="minorHAnsi" w:hAnsiTheme="minorHAnsi" w:cstheme="minorBidi"/>
                <w:sz w:val="28"/>
                <w:szCs w:val="28"/>
                <w:lang w:val="es-UY" w:eastAsia="en-US"/>
              </w:rPr>
            </w:pPr>
            <w:r w:rsidRPr="00C81667">
              <w:rPr>
                <w:rFonts w:asciiTheme="minorHAnsi" w:eastAsiaTheme="minorHAnsi" w:hAnsiTheme="minorHAnsi" w:cstheme="minorBidi"/>
                <w:sz w:val="28"/>
                <w:szCs w:val="28"/>
                <w:lang w:val="es-UY" w:eastAsia="en-US"/>
              </w:rPr>
              <w:t>2</w:t>
            </w:r>
            <w:r w:rsidR="00640D13" w:rsidRPr="00C81667">
              <w:rPr>
                <w:rFonts w:asciiTheme="minorHAnsi" w:eastAsiaTheme="minorHAnsi" w:hAnsiTheme="minorHAnsi" w:cstheme="minorBidi"/>
                <w:sz w:val="28"/>
                <w:szCs w:val="28"/>
                <w:lang w:val="es-UY" w:eastAsia="en-US"/>
              </w:rPr>
              <w:t>7</w:t>
            </w:r>
            <w:r w:rsidR="007B0C58" w:rsidRPr="00C81667">
              <w:rPr>
                <w:rFonts w:asciiTheme="minorHAnsi" w:eastAsiaTheme="minorHAnsi" w:hAnsiTheme="minorHAnsi" w:cstheme="minorBidi"/>
                <w:sz w:val="28"/>
                <w:szCs w:val="28"/>
                <w:lang w:val="es-UY" w:eastAsia="en-US"/>
              </w:rPr>
              <w:t xml:space="preserve"> de </w:t>
            </w:r>
            <w:r w:rsidRPr="00C81667">
              <w:rPr>
                <w:rFonts w:asciiTheme="minorHAnsi" w:eastAsiaTheme="minorHAnsi" w:hAnsiTheme="minorHAnsi" w:cstheme="minorBidi"/>
                <w:sz w:val="28"/>
                <w:szCs w:val="28"/>
                <w:lang w:val="es-UY" w:eastAsia="en-US"/>
              </w:rPr>
              <w:t>Setiembre</w:t>
            </w:r>
            <w:r w:rsidR="0042680E" w:rsidRPr="00C81667">
              <w:rPr>
                <w:rFonts w:asciiTheme="minorHAnsi" w:eastAsiaTheme="minorHAnsi" w:hAnsiTheme="minorHAnsi" w:cstheme="minorBidi"/>
                <w:sz w:val="28"/>
                <w:szCs w:val="28"/>
                <w:lang w:val="es-UY" w:eastAsia="en-US"/>
              </w:rPr>
              <w:t xml:space="preserve"> – 1</w:t>
            </w:r>
            <w:r w:rsidR="007B0C58" w:rsidRPr="00C81667">
              <w:rPr>
                <w:rFonts w:asciiTheme="minorHAnsi" w:eastAsiaTheme="minorHAnsi" w:hAnsiTheme="minorHAnsi" w:cstheme="minorBidi"/>
                <w:sz w:val="28"/>
                <w:szCs w:val="28"/>
                <w:lang w:val="es-UY" w:eastAsia="en-US"/>
              </w:rPr>
              <w:t>0</w:t>
            </w:r>
            <w:r w:rsidR="0042680E" w:rsidRPr="00C81667">
              <w:rPr>
                <w:rFonts w:asciiTheme="minorHAnsi" w:eastAsiaTheme="minorHAnsi" w:hAnsiTheme="minorHAnsi" w:cstheme="minorBidi"/>
                <w:sz w:val="28"/>
                <w:szCs w:val="28"/>
                <w:lang w:val="es-UY" w:eastAsia="en-US"/>
              </w:rPr>
              <w:t xml:space="preserve">:00 </w:t>
            </w:r>
            <w:proofErr w:type="spellStart"/>
            <w:r w:rsidR="0042680E" w:rsidRPr="00C81667">
              <w:rPr>
                <w:rFonts w:asciiTheme="minorHAnsi" w:eastAsiaTheme="minorHAnsi" w:hAnsiTheme="minorHAnsi" w:cstheme="minorBidi"/>
                <w:sz w:val="28"/>
                <w:szCs w:val="28"/>
                <w:lang w:val="es-UY" w:eastAsia="en-US"/>
              </w:rPr>
              <w:t>hs</w:t>
            </w:r>
            <w:proofErr w:type="spellEnd"/>
            <w:r w:rsidR="0042680E" w:rsidRPr="00C81667">
              <w:rPr>
                <w:rFonts w:asciiTheme="minorHAnsi" w:eastAsiaTheme="minorHAnsi" w:hAnsiTheme="minorHAnsi" w:cstheme="minorBidi"/>
                <w:sz w:val="28"/>
                <w:szCs w:val="28"/>
                <w:lang w:val="es-UY" w:eastAsia="en-US"/>
              </w:rPr>
              <w:t>.</w:t>
            </w:r>
          </w:p>
        </w:tc>
      </w:tr>
    </w:tbl>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9463D0"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 OBJETO DEL LLAMADO</w:t>
      </w:r>
      <w:r w:rsidRPr="0042680E">
        <w:rPr>
          <w:rFonts w:asciiTheme="minorHAnsi" w:eastAsiaTheme="minorHAnsi" w:hAnsiTheme="minorHAnsi" w:cstheme="minorBidi"/>
          <w:lang w:val="es-UY" w:eastAsia="en-US"/>
        </w:rPr>
        <w:t xml:space="preserve">. La Dirección General de la Biblioteca Nacional llama a Concurso de Precios para la adquisición de:  </w:t>
      </w:r>
    </w:p>
    <w:p w:rsidR="009463D0" w:rsidRPr="009463D0" w:rsidRDefault="009463D0" w:rsidP="009463D0">
      <w:pPr>
        <w:pStyle w:val="Prrafodelista"/>
        <w:numPr>
          <w:ilvl w:val="0"/>
          <w:numId w:val="6"/>
        </w:numPr>
        <w:rPr>
          <w:rFonts w:asciiTheme="minorHAnsi" w:eastAsiaTheme="minorHAnsi" w:hAnsiTheme="minorHAnsi" w:cstheme="minorBidi"/>
          <w:lang w:val="es-UY" w:eastAsia="en-US"/>
        </w:rPr>
      </w:pPr>
      <w:r w:rsidRPr="009463D0">
        <w:rPr>
          <w:rFonts w:asciiTheme="minorHAnsi" w:eastAsiaTheme="minorHAnsi" w:hAnsiTheme="minorHAnsi" w:cstheme="minorBidi"/>
          <w:lang w:val="es-UY" w:eastAsia="en-US"/>
        </w:rPr>
        <w:t xml:space="preserve">100 – Renovación TM Enterprise Security </w:t>
      </w:r>
      <w:proofErr w:type="spellStart"/>
      <w:r w:rsidRPr="009463D0">
        <w:rPr>
          <w:rFonts w:asciiTheme="minorHAnsi" w:eastAsiaTheme="minorHAnsi" w:hAnsiTheme="minorHAnsi" w:cstheme="minorBidi"/>
          <w:lang w:val="es-UY" w:eastAsia="en-US"/>
        </w:rPr>
        <w:t>for</w:t>
      </w:r>
      <w:proofErr w:type="spellEnd"/>
      <w:r w:rsidRPr="009463D0">
        <w:rPr>
          <w:rFonts w:asciiTheme="minorHAnsi" w:eastAsiaTheme="minorHAnsi" w:hAnsiTheme="minorHAnsi" w:cstheme="minorBidi"/>
          <w:lang w:val="es-UY" w:eastAsia="en-US"/>
        </w:rPr>
        <w:t xml:space="preserve"> </w:t>
      </w:r>
      <w:proofErr w:type="spellStart"/>
      <w:r w:rsidRPr="009463D0">
        <w:rPr>
          <w:rFonts w:asciiTheme="minorHAnsi" w:eastAsiaTheme="minorHAnsi" w:hAnsiTheme="minorHAnsi" w:cstheme="minorBidi"/>
          <w:lang w:val="es-UY" w:eastAsia="en-US"/>
        </w:rPr>
        <w:t>Endpoints</w:t>
      </w:r>
      <w:proofErr w:type="spellEnd"/>
      <w:r w:rsidRPr="009463D0">
        <w:rPr>
          <w:rFonts w:asciiTheme="minorHAnsi" w:eastAsiaTheme="minorHAnsi" w:hAnsiTheme="minorHAnsi" w:cstheme="minorBidi"/>
          <w:lang w:val="es-UY" w:eastAsia="en-US"/>
        </w:rPr>
        <w:t xml:space="preserve"> </w:t>
      </w:r>
      <w:proofErr w:type="spellStart"/>
      <w:r w:rsidRPr="009463D0">
        <w:rPr>
          <w:rFonts w:asciiTheme="minorHAnsi" w:eastAsiaTheme="minorHAnsi" w:hAnsiTheme="minorHAnsi" w:cstheme="minorBidi"/>
          <w:lang w:val="es-UY" w:eastAsia="en-US"/>
        </w:rPr>
        <w:t>Advanced</w:t>
      </w:r>
      <w:proofErr w:type="spellEnd"/>
      <w:r w:rsidRPr="009463D0">
        <w:rPr>
          <w:rFonts w:asciiTheme="minorHAnsi" w:eastAsiaTheme="minorHAnsi" w:hAnsiTheme="minorHAnsi" w:cstheme="minorBidi"/>
          <w:lang w:val="es-UY" w:eastAsia="en-US"/>
        </w:rPr>
        <w:t>.</w:t>
      </w:r>
    </w:p>
    <w:p w:rsidR="009463D0" w:rsidRPr="009463D0" w:rsidRDefault="009463D0" w:rsidP="009463D0">
      <w:pPr>
        <w:pStyle w:val="Prrafodelista"/>
        <w:numPr>
          <w:ilvl w:val="0"/>
          <w:numId w:val="6"/>
        </w:numPr>
        <w:rPr>
          <w:rFonts w:asciiTheme="minorHAnsi" w:eastAsiaTheme="minorHAnsi" w:hAnsiTheme="minorHAnsi" w:cstheme="minorBidi"/>
          <w:lang w:val="es-UY" w:eastAsia="en-US"/>
        </w:rPr>
      </w:pPr>
      <w:r w:rsidRPr="009463D0">
        <w:rPr>
          <w:rFonts w:asciiTheme="minorHAnsi" w:eastAsiaTheme="minorHAnsi" w:hAnsiTheme="minorHAnsi" w:cstheme="minorBidi"/>
          <w:lang w:val="es-UY" w:eastAsia="en-US"/>
        </w:rPr>
        <w:t xml:space="preserve">100 – Renovación </w:t>
      </w:r>
      <w:proofErr w:type="spellStart"/>
      <w:r w:rsidRPr="009463D0">
        <w:rPr>
          <w:rFonts w:asciiTheme="minorHAnsi" w:eastAsiaTheme="minorHAnsi" w:hAnsiTheme="minorHAnsi" w:cstheme="minorBidi"/>
          <w:lang w:val="es-UY" w:eastAsia="en-US"/>
        </w:rPr>
        <w:t>Trend</w:t>
      </w:r>
      <w:proofErr w:type="spellEnd"/>
      <w:r w:rsidRPr="009463D0">
        <w:rPr>
          <w:rFonts w:asciiTheme="minorHAnsi" w:eastAsiaTheme="minorHAnsi" w:hAnsiTheme="minorHAnsi" w:cstheme="minorBidi"/>
          <w:lang w:val="es-UY" w:eastAsia="en-US"/>
        </w:rPr>
        <w:t xml:space="preserve"> Micro - </w:t>
      </w:r>
      <w:proofErr w:type="spellStart"/>
      <w:r w:rsidRPr="009463D0">
        <w:rPr>
          <w:rFonts w:asciiTheme="minorHAnsi" w:eastAsiaTheme="minorHAnsi" w:hAnsiTheme="minorHAnsi" w:cstheme="minorBidi"/>
          <w:lang w:val="es-UY" w:eastAsia="en-US"/>
        </w:rPr>
        <w:t>Interscan</w:t>
      </w:r>
      <w:proofErr w:type="spellEnd"/>
      <w:r w:rsidRPr="009463D0">
        <w:rPr>
          <w:rFonts w:asciiTheme="minorHAnsi" w:eastAsiaTheme="minorHAnsi" w:hAnsiTheme="minorHAnsi" w:cstheme="minorBidi"/>
          <w:lang w:val="es-UY" w:eastAsia="en-US"/>
        </w:rPr>
        <w:t xml:space="preserve"> </w:t>
      </w:r>
      <w:proofErr w:type="spellStart"/>
      <w:r w:rsidRPr="009463D0">
        <w:rPr>
          <w:rFonts w:asciiTheme="minorHAnsi" w:eastAsiaTheme="minorHAnsi" w:hAnsiTheme="minorHAnsi" w:cstheme="minorBidi"/>
          <w:lang w:val="es-UY" w:eastAsia="en-US"/>
        </w:rPr>
        <w:t>Messaging</w:t>
      </w:r>
      <w:proofErr w:type="spellEnd"/>
      <w:r w:rsidRPr="009463D0">
        <w:rPr>
          <w:rFonts w:asciiTheme="minorHAnsi" w:eastAsiaTheme="minorHAnsi" w:hAnsiTheme="minorHAnsi" w:cstheme="minorBidi"/>
          <w:lang w:val="es-UY" w:eastAsia="en-US"/>
        </w:rPr>
        <w:t xml:space="preserve"> Security Virtual </w:t>
      </w:r>
      <w:proofErr w:type="spellStart"/>
      <w:r w:rsidRPr="009463D0">
        <w:rPr>
          <w:rFonts w:asciiTheme="minorHAnsi" w:eastAsiaTheme="minorHAnsi" w:hAnsiTheme="minorHAnsi" w:cstheme="minorBidi"/>
          <w:lang w:val="es-UY" w:eastAsia="en-US"/>
        </w:rPr>
        <w:t>Appliance</w:t>
      </w:r>
      <w:proofErr w:type="spellEnd"/>
      <w:r w:rsidRPr="009463D0">
        <w:rPr>
          <w:rFonts w:asciiTheme="minorHAnsi" w:eastAsiaTheme="minorHAnsi" w:hAnsiTheme="minorHAnsi" w:cstheme="minorBidi"/>
          <w:lang w:val="es-UY" w:eastAsia="en-US"/>
        </w:rPr>
        <w:t xml:space="preserve"> (IMSVA).</w:t>
      </w:r>
    </w:p>
    <w:p w:rsidR="009463D0" w:rsidRDefault="009463D0" w:rsidP="009463D0">
      <w:pPr>
        <w:pStyle w:val="Prrafodelista"/>
        <w:numPr>
          <w:ilvl w:val="0"/>
          <w:numId w:val="6"/>
        </w:numPr>
        <w:rPr>
          <w:rFonts w:asciiTheme="minorHAnsi" w:eastAsiaTheme="minorHAnsi" w:hAnsiTheme="minorHAnsi" w:cstheme="minorBidi"/>
          <w:lang w:val="es-UY" w:eastAsia="en-US"/>
        </w:rPr>
      </w:pPr>
      <w:r w:rsidRPr="009463D0">
        <w:rPr>
          <w:rFonts w:asciiTheme="minorHAnsi" w:eastAsiaTheme="minorHAnsi" w:hAnsiTheme="minorHAnsi" w:cstheme="minorBidi"/>
          <w:lang w:val="es-UY" w:eastAsia="en-US"/>
        </w:rPr>
        <w:t>1 – Renovación soporte local.</w:t>
      </w:r>
    </w:p>
    <w:p w:rsidR="009463D0" w:rsidRPr="009463D0" w:rsidRDefault="009463D0" w:rsidP="009463D0">
      <w:pPr>
        <w:pStyle w:val="Prrafodelista"/>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2. - PLAZO PARA EFECTUAR CONSULTAS.</w:t>
      </w:r>
      <w:r w:rsidRPr="0042680E">
        <w:rPr>
          <w:rFonts w:asciiTheme="minorHAnsi" w:eastAsiaTheme="minorHAnsi" w:hAnsiTheme="minorHAnsi" w:cstheme="minorBidi"/>
          <w:lang w:val="es-UY" w:eastAsia="en-US"/>
        </w:rPr>
        <w:t xml:space="preserve"> - Se podrán realizar consultas, exclusivamente, por correo electrónico a la casilla proveedu</w:t>
      </w:r>
      <w:r w:rsidR="00CB23DB">
        <w:rPr>
          <w:rFonts w:asciiTheme="minorHAnsi" w:eastAsiaTheme="minorHAnsi" w:hAnsiTheme="minorHAnsi" w:cstheme="minorBidi"/>
          <w:lang w:val="es-UY" w:eastAsia="en-US"/>
        </w:rPr>
        <w:t>ria</w:t>
      </w:r>
      <w:r w:rsidRPr="0042680E">
        <w:rPr>
          <w:rFonts w:asciiTheme="minorHAnsi" w:eastAsiaTheme="minorHAnsi" w:hAnsiTheme="minorHAnsi" w:cstheme="minorBidi"/>
          <w:lang w:val="es-UY" w:eastAsia="en-US"/>
        </w:rPr>
        <w:t xml:space="preserve">@bibna.gub.uy. Éstas podrán efectuarse hasta </w:t>
      </w:r>
      <w:r w:rsidRPr="007B0C58">
        <w:rPr>
          <w:rFonts w:asciiTheme="minorHAnsi" w:eastAsiaTheme="minorHAnsi" w:hAnsiTheme="minorHAnsi" w:cstheme="minorBidi"/>
          <w:lang w:val="es-UY" w:eastAsia="en-US"/>
        </w:rPr>
        <w:t xml:space="preserve">el </w:t>
      </w:r>
      <w:r w:rsidRPr="007B0C58">
        <w:rPr>
          <w:rFonts w:asciiTheme="minorHAnsi" w:eastAsiaTheme="minorHAnsi" w:hAnsiTheme="minorHAnsi" w:cstheme="minorBidi"/>
          <w:u w:val="single"/>
          <w:lang w:val="es-UY" w:eastAsia="en-US"/>
        </w:rPr>
        <w:t>día</w:t>
      </w:r>
      <w:r w:rsidR="009842DF">
        <w:rPr>
          <w:rFonts w:asciiTheme="minorHAnsi" w:eastAsiaTheme="minorHAnsi" w:hAnsiTheme="minorHAnsi" w:cstheme="minorBidi"/>
          <w:u w:val="single"/>
          <w:lang w:val="es-UY" w:eastAsia="en-US"/>
        </w:rPr>
        <w:t xml:space="preserve"> </w:t>
      </w:r>
      <w:r w:rsidR="007B0C58" w:rsidRPr="009842DF">
        <w:rPr>
          <w:rFonts w:asciiTheme="minorHAnsi" w:eastAsiaTheme="minorHAnsi" w:hAnsiTheme="minorHAnsi" w:cstheme="minorBidi"/>
          <w:u w:val="single"/>
          <w:lang w:val="es-UY" w:eastAsia="en-US"/>
        </w:rPr>
        <w:t>2</w:t>
      </w:r>
      <w:r w:rsidR="009842DF">
        <w:rPr>
          <w:rFonts w:asciiTheme="minorHAnsi" w:eastAsiaTheme="minorHAnsi" w:hAnsiTheme="minorHAnsi" w:cstheme="minorBidi"/>
          <w:u w:val="single"/>
          <w:lang w:val="es-UY" w:eastAsia="en-US"/>
        </w:rPr>
        <w:t>1</w:t>
      </w:r>
      <w:r w:rsidRPr="009842DF">
        <w:rPr>
          <w:rFonts w:asciiTheme="minorHAnsi" w:eastAsiaTheme="minorHAnsi" w:hAnsiTheme="minorHAnsi" w:cstheme="minorBidi"/>
          <w:u w:val="single"/>
          <w:lang w:val="es-UY" w:eastAsia="en-US"/>
        </w:rPr>
        <w:t xml:space="preserve"> de </w:t>
      </w:r>
      <w:r w:rsidR="008F7937" w:rsidRPr="009842DF">
        <w:rPr>
          <w:rFonts w:asciiTheme="minorHAnsi" w:eastAsiaTheme="minorHAnsi" w:hAnsiTheme="minorHAnsi" w:cstheme="minorBidi"/>
          <w:u w:val="single"/>
          <w:lang w:val="es-UY" w:eastAsia="en-US"/>
        </w:rPr>
        <w:t xml:space="preserve">setiembre </w:t>
      </w:r>
      <w:r w:rsidRPr="009842DF">
        <w:rPr>
          <w:rFonts w:asciiTheme="minorHAnsi" w:eastAsiaTheme="minorHAnsi" w:hAnsiTheme="minorHAnsi" w:cstheme="minorBidi"/>
          <w:u w:val="single"/>
          <w:lang w:val="es-UY" w:eastAsia="en-US"/>
        </w:rPr>
        <w:t>de 2021</w:t>
      </w:r>
      <w:r w:rsidRPr="009842DF">
        <w:rPr>
          <w:rFonts w:asciiTheme="minorHAnsi" w:eastAsiaTheme="minorHAnsi" w:hAnsiTheme="minorHAnsi" w:cstheme="minorBidi"/>
          <w:lang w:val="es-UY" w:eastAsia="en-US"/>
        </w:rPr>
        <w:t xml:space="preserve">. Las respuestas válidas a las consultas se efectuarán hasta el </w:t>
      </w:r>
      <w:r w:rsidRPr="009842DF">
        <w:rPr>
          <w:rFonts w:asciiTheme="minorHAnsi" w:eastAsiaTheme="minorHAnsi" w:hAnsiTheme="minorHAnsi" w:cstheme="minorBidi"/>
          <w:u w:val="single"/>
          <w:lang w:val="es-UY" w:eastAsia="en-US"/>
        </w:rPr>
        <w:t xml:space="preserve">día </w:t>
      </w:r>
      <w:r w:rsidR="008F7937" w:rsidRPr="009842DF">
        <w:rPr>
          <w:rFonts w:asciiTheme="minorHAnsi" w:eastAsiaTheme="minorHAnsi" w:hAnsiTheme="minorHAnsi" w:cstheme="minorBidi"/>
          <w:u w:val="single"/>
          <w:lang w:val="es-UY" w:eastAsia="en-US"/>
        </w:rPr>
        <w:t>23</w:t>
      </w:r>
      <w:r w:rsidRPr="009842DF">
        <w:rPr>
          <w:rFonts w:asciiTheme="minorHAnsi" w:eastAsiaTheme="minorHAnsi" w:hAnsiTheme="minorHAnsi" w:cstheme="minorBidi"/>
          <w:u w:val="single"/>
          <w:lang w:val="es-UY" w:eastAsia="en-US"/>
        </w:rPr>
        <w:t xml:space="preserve"> de </w:t>
      </w:r>
      <w:r w:rsidR="008F7937" w:rsidRPr="009842DF">
        <w:rPr>
          <w:rFonts w:asciiTheme="minorHAnsi" w:eastAsiaTheme="minorHAnsi" w:hAnsiTheme="minorHAnsi" w:cstheme="minorBidi"/>
          <w:u w:val="single"/>
          <w:lang w:val="es-UY" w:eastAsia="en-US"/>
        </w:rPr>
        <w:t>setiembre</w:t>
      </w:r>
      <w:r w:rsidRPr="009842DF">
        <w:rPr>
          <w:rFonts w:asciiTheme="minorHAnsi" w:eastAsiaTheme="minorHAnsi" w:hAnsiTheme="minorHAnsi" w:cstheme="minorBidi"/>
          <w:u w:val="single"/>
          <w:lang w:val="es-UY" w:eastAsia="en-US"/>
        </w:rPr>
        <w:t xml:space="preserve"> de 2021</w:t>
      </w:r>
      <w:r w:rsidRPr="009842DF">
        <w:rPr>
          <w:rFonts w:asciiTheme="minorHAnsi" w:eastAsiaTheme="minorHAnsi" w:hAnsiTheme="minorHAnsi" w:cstheme="minorBidi"/>
          <w:lang w:val="es-UY" w:eastAsia="en-US"/>
        </w:rPr>
        <w:t>. Tanto las consultas como sus respectivas respuestas serán publicadas como Aclaraciones</w:t>
      </w:r>
      <w:r w:rsidRPr="0042680E">
        <w:rPr>
          <w:rFonts w:asciiTheme="minorHAnsi" w:eastAsiaTheme="minorHAnsi" w:hAnsiTheme="minorHAnsi" w:cstheme="minorBidi"/>
          <w:lang w:val="es-UY" w:eastAsia="en-US"/>
        </w:rPr>
        <w:t xml:space="preserve"> al llamado en el sitio web de ARCE.</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5. - APERTURA DE LAS OFERTAS</w:t>
      </w:r>
      <w:r w:rsidRPr="0042680E">
        <w:rPr>
          <w:rFonts w:asciiTheme="minorHAnsi" w:eastAsiaTheme="minorHAnsi" w:hAnsiTheme="minorHAnsi" w:cstheme="minorBidi"/>
          <w:lang w:val="es-UY" w:eastAsia="en-US"/>
        </w:rPr>
        <w:t xml:space="preserve">. - La apertura se efectuará en forma automática en </w:t>
      </w:r>
      <w:r w:rsidRPr="009842DF">
        <w:rPr>
          <w:rFonts w:asciiTheme="minorHAnsi" w:eastAsiaTheme="minorHAnsi" w:hAnsiTheme="minorHAnsi" w:cstheme="minorBidi"/>
          <w:lang w:val="es-UY" w:eastAsia="en-US"/>
        </w:rPr>
        <w:t xml:space="preserve">día </w:t>
      </w:r>
      <w:r w:rsidR="008F7937" w:rsidRPr="009842DF">
        <w:rPr>
          <w:rFonts w:asciiTheme="minorHAnsi" w:eastAsiaTheme="minorHAnsi" w:hAnsiTheme="minorHAnsi" w:cstheme="minorBidi"/>
          <w:u w:val="single"/>
          <w:lang w:val="es-UY" w:eastAsia="en-US"/>
        </w:rPr>
        <w:t>27</w:t>
      </w:r>
      <w:r w:rsidR="007B0C58" w:rsidRPr="009842DF">
        <w:rPr>
          <w:rFonts w:asciiTheme="minorHAnsi" w:eastAsiaTheme="minorHAnsi" w:hAnsiTheme="minorHAnsi" w:cstheme="minorBidi"/>
          <w:u w:val="single"/>
          <w:lang w:val="es-UY" w:eastAsia="en-US"/>
        </w:rPr>
        <w:t xml:space="preserve"> de </w:t>
      </w:r>
      <w:r w:rsidR="008F7937" w:rsidRPr="009842DF">
        <w:rPr>
          <w:rFonts w:asciiTheme="minorHAnsi" w:eastAsiaTheme="minorHAnsi" w:hAnsiTheme="minorHAnsi" w:cstheme="minorBidi"/>
          <w:u w:val="single"/>
          <w:lang w:val="es-UY" w:eastAsia="en-US"/>
        </w:rPr>
        <w:t>setiembre</w:t>
      </w:r>
      <w:r w:rsidRPr="009842DF">
        <w:rPr>
          <w:rFonts w:asciiTheme="minorHAnsi" w:eastAsiaTheme="minorHAnsi" w:hAnsiTheme="minorHAnsi" w:cstheme="minorBidi"/>
          <w:u w:val="single"/>
          <w:lang w:val="es-UY" w:eastAsia="en-US"/>
        </w:rPr>
        <w:t xml:space="preserve"> de 2021 hora 1</w:t>
      </w:r>
      <w:r w:rsidR="007B0C58" w:rsidRPr="009842DF">
        <w:rPr>
          <w:rFonts w:asciiTheme="minorHAnsi" w:eastAsiaTheme="minorHAnsi" w:hAnsiTheme="minorHAnsi" w:cstheme="minorBidi"/>
          <w:u w:val="single"/>
          <w:lang w:val="es-UY" w:eastAsia="en-US"/>
        </w:rPr>
        <w:t>0</w:t>
      </w:r>
      <w:r w:rsidRPr="009842DF">
        <w:rPr>
          <w:rFonts w:asciiTheme="minorHAnsi" w:eastAsiaTheme="minorHAnsi" w:hAnsiTheme="minorHAnsi" w:cstheme="minorBidi"/>
          <w:u w:val="single"/>
          <w:lang w:val="es-UY" w:eastAsia="en-US"/>
        </w:rPr>
        <w:t>:00</w:t>
      </w:r>
      <w:r w:rsidRPr="009842DF">
        <w:rPr>
          <w:rFonts w:asciiTheme="minorHAnsi" w:eastAsiaTheme="minorHAnsi" w:hAnsiTheme="minorHAnsi" w:cstheme="minorBidi"/>
          <w:lang w:val="es-UY" w:eastAsia="en-US"/>
        </w:rPr>
        <w:t>. El acta de apertura será remitida por SICE a la o las direcciones</w:t>
      </w:r>
      <w:r w:rsidRPr="007B0C58">
        <w:rPr>
          <w:rFonts w:asciiTheme="minorHAnsi" w:eastAsiaTheme="minorHAnsi" w:hAnsiTheme="minorHAnsi" w:cstheme="minorBidi"/>
          <w:lang w:val="es-UY" w:eastAsia="en-US"/>
        </w:rPr>
        <w:t xml:space="preserve">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En caso de discrepancias entre la cotización ingresada manualmente por el oferente en la Oferta en Línea y la documentación ingresada como archivo adjunto a la misma se da valor al primero.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adjudicación, las aclaraciones que considere necesarias respecto de cualquier información contenida en sus ofertas. </w:t>
      </w:r>
    </w:p>
    <w:p w:rsidR="0042680E" w:rsidRPr="005C09C6" w:rsidRDefault="0042680E" w:rsidP="0042680E">
      <w:pPr>
        <w:spacing w:after="160" w:line="259" w:lineRule="auto"/>
        <w:jc w:val="both"/>
        <w:rPr>
          <w:rFonts w:asciiTheme="minorHAnsi" w:eastAsiaTheme="minorHAnsi" w:hAnsiTheme="minorHAnsi" w:cstheme="minorBidi"/>
          <w:lang w:val="es-UY" w:eastAsia="en-US"/>
        </w:rPr>
      </w:pPr>
      <w:r w:rsidRPr="005C09C6">
        <w:rPr>
          <w:rFonts w:asciiTheme="minorHAnsi" w:eastAsiaTheme="minorHAnsi" w:hAnsiTheme="minorHAnsi" w:cstheme="minorBidi"/>
          <w:b/>
          <w:lang w:val="es-UY" w:eastAsia="en-US"/>
        </w:rPr>
        <w:t xml:space="preserve">6. - CONSIDERACIONES GENERALES: </w:t>
      </w:r>
      <w:r w:rsidRPr="005C09C6">
        <w:rPr>
          <w:rFonts w:asciiTheme="minorHAnsi" w:eastAsiaTheme="minorHAnsi" w:hAnsiTheme="minorHAnsi" w:cstheme="minorBidi"/>
          <w:lang w:val="es-UY" w:eastAsia="en-US"/>
        </w:rPr>
        <w:t>- La cotización hace referencia a SERVICIO INTEGRAL, que comprende</w:t>
      </w:r>
      <w:r w:rsidR="00AF76CB" w:rsidRPr="005C09C6">
        <w:rPr>
          <w:rFonts w:asciiTheme="minorHAnsi" w:eastAsiaTheme="minorHAnsi" w:hAnsiTheme="minorHAnsi" w:cstheme="minorBidi"/>
          <w:lang w:val="es-UY" w:eastAsia="en-US"/>
        </w:rPr>
        <w:t>,</w:t>
      </w:r>
      <w:r w:rsidRPr="005C09C6">
        <w:rPr>
          <w:rFonts w:asciiTheme="minorHAnsi" w:eastAsiaTheme="minorHAnsi" w:hAnsiTheme="minorHAnsi" w:cstheme="minorBidi"/>
          <w:lang w:val="es-UY" w:eastAsia="en-US"/>
        </w:rPr>
        <w:t xml:space="preserve"> </w:t>
      </w:r>
      <w:r w:rsidR="00AF76CB" w:rsidRPr="005C09C6">
        <w:rPr>
          <w:rFonts w:asciiTheme="minorHAnsi" w:eastAsiaTheme="minorHAnsi" w:hAnsiTheme="minorHAnsi" w:cstheme="minorBidi"/>
          <w:lang w:val="es-UY" w:eastAsia="en-US"/>
        </w:rPr>
        <w:t xml:space="preserve">provisión de nuevas versiones del producto, parches y </w:t>
      </w:r>
      <w:proofErr w:type="spellStart"/>
      <w:r w:rsidR="00AF76CB" w:rsidRPr="005C09C6">
        <w:rPr>
          <w:rFonts w:asciiTheme="minorHAnsi" w:eastAsiaTheme="minorHAnsi" w:hAnsiTheme="minorHAnsi" w:cstheme="minorBidi"/>
          <w:lang w:val="es-UY" w:eastAsia="en-US"/>
        </w:rPr>
        <w:t>hotfix</w:t>
      </w:r>
      <w:bookmarkStart w:id="0" w:name="_GoBack"/>
      <w:bookmarkEnd w:id="0"/>
      <w:r w:rsidR="00AF76CB" w:rsidRPr="005C09C6">
        <w:rPr>
          <w:rFonts w:asciiTheme="minorHAnsi" w:eastAsiaTheme="minorHAnsi" w:hAnsiTheme="minorHAnsi" w:cstheme="minorBidi"/>
          <w:lang w:val="es-UY" w:eastAsia="en-US"/>
        </w:rPr>
        <w:t>es</w:t>
      </w:r>
      <w:proofErr w:type="spellEnd"/>
      <w:r w:rsidR="00AF76CB" w:rsidRPr="005C09C6">
        <w:rPr>
          <w:rFonts w:asciiTheme="minorHAnsi" w:eastAsiaTheme="minorHAnsi" w:hAnsiTheme="minorHAnsi" w:cstheme="minorBidi"/>
          <w:lang w:val="es-UY" w:eastAsia="en-US"/>
        </w:rPr>
        <w:t xml:space="preserve"> y tareas de diagnóstico de falla y corrección de estas.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5C09C6">
        <w:rPr>
          <w:rFonts w:asciiTheme="minorHAnsi" w:eastAsiaTheme="minorHAnsi" w:hAnsiTheme="minorHAnsi" w:cstheme="minorBidi"/>
          <w:b/>
          <w:lang w:val="es-UY" w:eastAsia="en-US"/>
        </w:rPr>
        <w:t>7.- CONSIDERACIONES ESPECIALES.</w:t>
      </w:r>
      <w:r w:rsidRPr="005C09C6">
        <w:rPr>
          <w:rFonts w:asciiTheme="minorHAnsi" w:eastAsiaTheme="minorHAnsi" w:hAnsiTheme="minorHAnsi" w:cstheme="minorBidi"/>
          <w:lang w:val="es-UY" w:eastAsia="en-US"/>
        </w:rPr>
        <w:t xml:space="preserve"> – La empresa oferente deberá contar con personal técnico calificado, con especialización en el servicio de mantenimiento del equipo detallado en el objeto de este llamado.</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8. - VALOR DE LA INFORMACIÓN TÉCNICA PRESENTADA.</w:t>
      </w:r>
      <w:r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9. - COTIZACIÓN DE LA PROPUESTA.</w:t>
      </w:r>
      <w:r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AE2FD4">
        <w:rPr>
          <w:rFonts w:asciiTheme="minorHAnsi" w:eastAsiaTheme="minorHAnsi" w:hAnsiTheme="minorHAnsi" w:cstheme="minorBidi"/>
          <w:b/>
          <w:lang w:val="es-UY" w:eastAsia="en-US"/>
        </w:rPr>
        <w:t>0</w:t>
      </w:r>
      <w:r w:rsidRPr="0042680E">
        <w:rPr>
          <w:rFonts w:asciiTheme="minorHAnsi" w:eastAsiaTheme="minorHAnsi" w:hAnsiTheme="minorHAnsi" w:cstheme="minorBidi"/>
          <w:b/>
          <w:lang w:val="es-UY" w:eastAsia="en-US"/>
        </w:rPr>
        <w:t>. - PLAZO DE MANTENIMIENTO DE LAS PROPUESTAS.</w:t>
      </w:r>
      <w:r w:rsidRPr="0042680E">
        <w:rPr>
          <w:rFonts w:asciiTheme="minorHAnsi" w:eastAsiaTheme="minorHAnsi" w:hAnsiTheme="minorHAnsi" w:cstheme="minorBidi"/>
          <w:lang w:val="es-UY" w:eastAsia="en-US"/>
        </w:rPr>
        <w:t xml:space="preserve"> - Las ofertas serán válidas y obligarán al oferente por el término de 20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AE2FD4">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66 del TOCAF. </w:t>
      </w:r>
    </w:p>
    <w:p w:rsidR="0042680E" w:rsidRPr="005C09C6" w:rsidRDefault="0042680E" w:rsidP="0042680E">
      <w:pPr>
        <w:spacing w:after="160" w:line="259" w:lineRule="auto"/>
        <w:jc w:val="both"/>
        <w:rPr>
          <w:rFonts w:asciiTheme="minorHAnsi" w:eastAsiaTheme="minorHAnsi" w:hAnsiTheme="minorHAnsi" w:cstheme="minorBidi"/>
          <w:lang w:val="es-UY" w:eastAsia="en-US"/>
        </w:rPr>
      </w:pPr>
      <w:r w:rsidRPr="005C09C6">
        <w:rPr>
          <w:rFonts w:asciiTheme="minorHAnsi" w:eastAsiaTheme="minorHAnsi" w:hAnsiTheme="minorHAnsi" w:cstheme="minorBidi"/>
          <w:b/>
          <w:lang w:val="es-UY" w:eastAsia="en-US"/>
        </w:rPr>
        <w:t>1</w:t>
      </w:r>
      <w:r w:rsidR="00AE2FD4" w:rsidRPr="005C09C6">
        <w:rPr>
          <w:rFonts w:asciiTheme="minorHAnsi" w:eastAsiaTheme="minorHAnsi" w:hAnsiTheme="minorHAnsi" w:cstheme="minorBidi"/>
          <w:b/>
          <w:lang w:val="es-UY" w:eastAsia="en-US"/>
        </w:rPr>
        <w:t>2</w:t>
      </w:r>
      <w:r w:rsidRPr="005C09C6">
        <w:rPr>
          <w:rFonts w:asciiTheme="minorHAnsi" w:eastAsiaTheme="minorHAnsi" w:hAnsiTheme="minorHAnsi" w:cstheme="minorBidi"/>
          <w:b/>
          <w:lang w:val="es-UY" w:eastAsia="en-US"/>
        </w:rPr>
        <w:t>. - CRITERIO DE EVALUACIÓN DE LAS OFERTAS.</w:t>
      </w:r>
      <w:r w:rsidRPr="005C09C6">
        <w:rPr>
          <w:rFonts w:asciiTheme="minorHAnsi" w:eastAsiaTheme="minorHAnsi" w:hAnsiTheme="minorHAnsi" w:cstheme="minorBidi"/>
          <w:lang w:val="es-UY" w:eastAsia="en-US"/>
        </w:rPr>
        <w:t xml:space="preserve"> - El criterio que se adoptará para la evaluación de las ofertas será el siguiente: </w:t>
      </w:r>
    </w:p>
    <w:p w:rsidR="0042680E" w:rsidRPr="005C09C6" w:rsidRDefault="0042680E" w:rsidP="0042680E">
      <w:pPr>
        <w:spacing w:after="160" w:line="259" w:lineRule="auto"/>
        <w:jc w:val="both"/>
        <w:rPr>
          <w:rFonts w:asciiTheme="minorHAnsi" w:eastAsiaTheme="minorHAnsi" w:hAnsiTheme="minorHAnsi" w:cstheme="minorBidi"/>
          <w:lang w:val="es-UY" w:eastAsia="en-US"/>
        </w:rPr>
      </w:pPr>
      <w:r w:rsidRPr="005C09C6">
        <w:rPr>
          <w:rFonts w:asciiTheme="minorHAnsi" w:eastAsiaTheme="minorHAnsi" w:hAnsiTheme="minorHAnsi" w:cstheme="minorBidi"/>
          <w:lang w:val="es-UY" w:eastAsia="en-US"/>
        </w:rPr>
        <w:t xml:space="preserve">• Precio: 70% </w:t>
      </w:r>
    </w:p>
    <w:p w:rsidR="0042680E" w:rsidRPr="005C09C6" w:rsidRDefault="0042680E" w:rsidP="0042680E">
      <w:pPr>
        <w:spacing w:after="160" w:line="259" w:lineRule="auto"/>
        <w:jc w:val="both"/>
        <w:rPr>
          <w:rFonts w:asciiTheme="minorHAnsi" w:eastAsiaTheme="minorHAnsi" w:hAnsiTheme="minorHAnsi" w:cstheme="minorBidi"/>
          <w:lang w:val="es-UY" w:eastAsia="en-US"/>
        </w:rPr>
      </w:pPr>
      <w:r w:rsidRPr="005C09C6">
        <w:rPr>
          <w:rFonts w:asciiTheme="minorHAnsi" w:eastAsiaTheme="minorHAnsi" w:hAnsiTheme="minorHAnsi" w:cstheme="minorBidi"/>
          <w:lang w:val="es-UY" w:eastAsia="en-US"/>
        </w:rPr>
        <w:t xml:space="preserve">• Características técnicas: </w:t>
      </w:r>
      <w:r w:rsidR="00AE2FD4" w:rsidRPr="005C09C6">
        <w:rPr>
          <w:rFonts w:asciiTheme="minorHAnsi" w:eastAsiaTheme="minorHAnsi" w:hAnsiTheme="minorHAnsi" w:cstheme="minorBidi"/>
          <w:lang w:val="es-UY" w:eastAsia="en-US"/>
        </w:rPr>
        <w:t>3</w:t>
      </w:r>
      <w:r w:rsidRPr="005C09C6">
        <w:rPr>
          <w:rFonts w:asciiTheme="minorHAnsi" w:eastAsiaTheme="minorHAnsi" w:hAnsiTheme="minorHAnsi" w:cstheme="minorBidi"/>
          <w:lang w:val="es-UY" w:eastAsia="en-US"/>
        </w:rPr>
        <w:t xml:space="preserve">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PRECIO: 70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rsidR="0042680E" w:rsidRDefault="0042680E" w:rsidP="0042680E">
      <w:pPr>
        <w:spacing w:after="160" w:line="259" w:lineRule="auto"/>
        <w:jc w:val="both"/>
        <w:rPr>
          <w:rFonts w:asciiTheme="minorHAnsi" w:eastAsiaTheme="minorHAnsi" w:hAnsiTheme="minorHAnsi" w:cstheme="minorBidi"/>
          <w:b/>
          <w:lang w:val="es-UY" w:eastAsia="en-US"/>
        </w:rPr>
      </w:pPr>
      <w:r w:rsidRPr="0042680E">
        <w:rPr>
          <w:rFonts w:asciiTheme="minorHAnsi" w:eastAsiaTheme="minorHAnsi" w:hAnsiTheme="minorHAnsi" w:cstheme="minorBidi"/>
          <w:lang w:val="es-UY" w:eastAsia="en-US"/>
        </w:rPr>
        <w:t xml:space="preserve">CARACTERÍSTICAS TÉCNICAS: La información para su evaluación tendrá un máximo de </w:t>
      </w:r>
      <w:r w:rsidR="00AE2FD4">
        <w:rPr>
          <w:rFonts w:asciiTheme="minorHAnsi" w:eastAsiaTheme="minorHAnsi" w:hAnsiTheme="minorHAnsi" w:cstheme="minorBidi"/>
          <w:lang w:val="es-UY" w:eastAsia="en-US"/>
        </w:rPr>
        <w:t>3</w:t>
      </w:r>
      <w:r w:rsidRPr="0042680E">
        <w:rPr>
          <w:rFonts w:asciiTheme="minorHAnsi" w:eastAsiaTheme="minorHAnsi" w:hAnsiTheme="minorHAnsi" w:cstheme="minorBidi"/>
          <w:lang w:val="es-UY" w:eastAsia="en-US"/>
        </w:rPr>
        <w:t xml:space="preserve">0 puntos, y será obtenida de las ofertas, pudiéndose en caso de dudas, solicitarse datos accesorios, quedando su costo a cargo del oferente.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AE2FD4">
        <w:rPr>
          <w:rFonts w:asciiTheme="minorHAnsi" w:eastAsiaTheme="minorHAnsi" w:hAnsiTheme="minorHAnsi" w:cstheme="minorBidi"/>
          <w:b/>
          <w:lang w:val="es-UY" w:eastAsia="en-US"/>
        </w:rPr>
        <w:t>3</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AE2FD4">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AE2FD4">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AE2FD4">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rsidR="0042680E" w:rsidRPr="0042680E" w:rsidRDefault="00AE2FD4"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17</w:t>
      </w:r>
      <w:r w:rsidR="0042680E" w:rsidRPr="0042680E">
        <w:rPr>
          <w:rFonts w:asciiTheme="minorHAnsi" w:eastAsiaTheme="minorHAnsi" w:hAnsiTheme="minorHAnsi" w:cstheme="minorBidi"/>
          <w:b/>
          <w:lang w:val="es-UY" w:eastAsia="en-US"/>
        </w:rPr>
        <w:t xml:space="preserve">. -NORMAS QUE REGULAN EL PRESENTE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lastRenderedPageBreak/>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AE2FD4" w:rsidRDefault="00AE2FD4">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br w:type="page"/>
      </w:r>
    </w:p>
    <w:p w:rsidR="0042680E" w:rsidRPr="0042680E" w:rsidRDefault="0042680E" w:rsidP="0032368D">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lastRenderedPageBreak/>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OFERENTE</w:t>
      </w:r>
    </w:p>
    <w:p w:rsidR="0042680E" w:rsidRPr="0042680E" w:rsidRDefault="0042680E" w:rsidP="0032368D">
      <w:pPr>
        <w:spacing w:after="160" w:line="259" w:lineRule="auto"/>
        <w:jc w:val="center"/>
        <w:rPr>
          <w:rFonts w:asciiTheme="minorHAnsi" w:eastAsiaTheme="minorHAnsi" w:hAnsiTheme="minorHAnsi" w:cstheme="minorBidi"/>
          <w:lang w:val="es-UY" w:eastAsia="en-US"/>
        </w:rPr>
      </w:pPr>
    </w:p>
    <w:p w:rsidR="0042680E" w:rsidRDefault="0042680E" w:rsidP="0032368D">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0</w:t>
      </w:r>
      <w:r w:rsidR="009463D0">
        <w:rPr>
          <w:rFonts w:asciiTheme="minorHAnsi" w:eastAsiaTheme="minorHAnsi" w:hAnsiTheme="minorHAnsi" w:cstheme="minorBidi"/>
          <w:b/>
          <w:u w:val="single"/>
          <w:lang w:val="es-UY" w:eastAsia="en-US"/>
        </w:rPr>
        <w:t>7</w:t>
      </w:r>
      <w:r w:rsidRPr="0042680E">
        <w:rPr>
          <w:rFonts w:asciiTheme="minorHAnsi" w:eastAsiaTheme="minorHAnsi" w:hAnsiTheme="minorHAnsi" w:cstheme="minorBidi"/>
          <w:b/>
          <w:u w:val="single"/>
          <w:lang w:val="es-UY" w:eastAsia="en-US"/>
        </w:rPr>
        <w:t>/2021</w:t>
      </w:r>
    </w:p>
    <w:p w:rsidR="002B01E8" w:rsidRDefault="002B01E8" w:rsidP="0032368D">
      <w:pPr>
        <w:spacing w:after="160" w:line="259" w:lineRule="auto"/>
        <w:jc w:val="center"/>
        <w:rPr>
          <w:rFonts w:asciiTheme="minorHAnsi" w:eastAsiaTheme="minorHAnsi" w:hAnsiTheme="minorHAnsi" w:cstheme="minorBidi"/>
          <w:b/>
          <w:u w:val="single"/>
          <w:lang w:val="es-UY" w:eastAsia="en-US"/>
        </w:rPr>
      </w:pPr>
    </w:p>
    <w:p w:rsidR="009463D0" w:rsidRPr="009463D0" w:rsidRDefault="009463D0" w:rsidP="009463D0">
      <w:pPr>
        <w:spacing w:after="160" w:line="259" w:lineRule="auto"/>
        <w:jc w:val="center"/>
        <w:rPr>
          <w:rFonts w:asciiTheme="minorHAnsi" w:eastAsiaTheme="minorHAnsi" w:hAnsiTheme="minorHAnsi" w:cstheme="minorBidi"/>
          <w:b/>
          <w:lang w:val="es-UY" w:eastAsia="en-US"/>
        </w:rPr>
      </w:pPr>
      <w:r w:rsidRPr="009463D0">
        <w:rPr>
          <w:rFonts w:asciiTheme="minorHAnsi" w:eastAsiaTheme="minorHAnsi" w:hAnsiTheme="minorHAnsi" w:cstheme="minorBidi"/>
          <w:b/>
          <w:lang w:val="es-UY" w:eastAsia="en-US"/>
        </w:rPr>
        <w:t>“LICENCIA ANTIVIRUS USUARIO, LICENCIA ANTISPAM, SOPORTE LOCAL”</w:t>
      </w:r>
    </w:p>
    <w:p w:rsid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Pr="0042680E" w:rsidRDefault="00F24C3A" w:rsidP="0042680E">
      <w:pPr>
        <w:spacing w:after="160" w:line="259" w:lineRule="auto"/>
        <w:jc w:val="both"/>
        <w:rPr>
          <w:rFonts w:asciiTheme="minorHAnsi" w:eastAsiaTheme="minorHAnsi" w:hAnsiTheme="minorHAnsi" w:cstheme="minorBidi"/>
          <w:lang w:val="es-UY" w:eastAsia="en-US"/>
        </w:rPr>
      </w:pPr>
    </w:p>
    <w:p w:rsidR="0032368D" w:rsidRPr="002B01E8" w:rsidRDefault="0032368D" w:rsidP="0032368D">
      <w:pPr>
        <w:spacing w:after="160" w:line="259" w:lineRule="auto"/>
        <w:jc w:val="center"/>
        <w:rPr>
          <w:rFonts w:asciiTheme="minorHAnsi" w:eastAsiaTheme="minorHAnsi" w:hAnsiTheme="minorHAnsi" w:cstheme="minorBidi"/>
          <w:b/>
          <w:u w:val="single"/>
          <w:lang w:val="es-UY" w:eastAsia="en-US"/>
        </w:rPr>
      </w:pPr>
      <w:r w:rsidRPr="002B01E8">
        <w:rPr>
          <w:rFonts w:asciiTheme="minorHAnsi" w:eastAsiaTheme="minorHAnsi" w:hAnsiTheme="minorHAnsi" w:cstheme="minorBidi"/>
          <w:b/>
          <w:u w:val="single"/>
          <w:lang w:val="es-UY" w:eastAsia="en-US"/>
        </w:rPr>
        <w:lastRenderedPageBreak/>
        <w:t>ANEXO</w:t>
      </w:r>
      <w:r w:rsidR="006148C0" w:rsidRPr="002B01E8">
        <w:rPr>
          <w:rFonts w:asciiTheme="minorHAnsi" w:eastAsiaTheme="minorHAnsi" w:hAnsiTheme="minorHAnsi" w:cstheme="minorBidi"/>
          <w:b/>
          <w:u w:val="single"/>
          <w:lang w:val="es-UY" w:eastAsia="en-US"/>
        </w:rPr>
        <w:t xml:space="preserve"> 2</w:t>
      </w:r>
      <w:r w:rsidRPr="002B01E8">
        <w:rPr>
          <w:rFonts w:asciiTheme="minorHAnsi" w:eastAsiaTheme="minorHAnsi" w:hAnsiTheme="minorHAnsi" w:cstheme="minorBidi"/>
          <w:b/>
          <w:u w:val="single"/>
          <w:lang w:val="es-UY" w:eastAsia="en-US"/>
        </w:rPr>
        <w:t xml:space="preserve"> – DECLARACIÓN JURADA CONCURSO DE PRECIOS 0</w:t>
      </w:r>
      <w:r w:rsidR="009463D0">
        <w:rPr>
          <w:rFonts w:asciiTheme="minorHAnsi" w:eastAsiaTheme="minorHAnsi" w:hAnsiTheme="minorHAnsi" w:cstheme="minorBidi"/>
          <w:b/>
          <w:u w:val="single"/>
          <w:lang w:val="es-UY" w:eastAsia="en-US"/>
        </w:rPr>
        <w:t>7</w:t>
      </w:r>
      <w:r w:rsidRPr="002B01E8">
        <w:rPr>
          <w:rFonts w:asciiTheme="minorHAnsi" w:eastAsiaTheme="minorHAnsi" w:hAnsiTheme="minorHAnsi" w:cstheme="minorBidi"/>
          <w:b/>
          <w:u w:val="single"/>
          <w:lang w:val="es-UY" w:eastAsia="en-US"/>
        </w:rPr>
        <w:t>/2021</w:t>
      </w:r>
    </w:p>
    <w:p w:rsidR="00573B5E" w:rsidRPr="0032368D" w:rsidRDefault="00573B5E" w:rsidP="0032368D">
      <w:pPr>
        <w:spacing w:after="160" w:line="259" w:lineRule="auto"/>
        <w:jc w:val="center"/>
        <w:rPr>
          <w:rFonts w:asciiTheme="minorHAnsi" w:eastAsiaTheme="minorHAnsi" w:hAnsiTheme="minorHAnsi" w:cstheme="minorBidi"/>
          <w:b/>
          <w:lang w:val="es-UY" w:eastAsia="en-US"/>
        </w:rPr>
      </w:pPr>
    </w:p>
    <w:p w:rsidR="009463D0" w:rsidRPr="009463D0" w:rsidRDefault="009463D0" w:rsidP="009463D0">
      <w:pPr>
        <w:spacing w:after="160" w:line="259" w:lineRule="auto"/>
        <w:jc w:val="center"/>
        <w:rPr>
          <w:rFonts w:asciiTheme="minorHAnsi" w:eastAsiaTheme="minorHAnsi" w:hAnsiTheme="minorHAnsi" w:cstheme="minorBidi"/>
          <w:b/>
          <w:lang w:val="es-UY" w:eastAsia="en-US"/>
        </w:rPr>
      </w:pPr>
      <w:r w:rsidRPr="009463D0">
        <w:rPr>
          <w:rFonts w:asciiTheme="minorHAnsi" w:eastAsiaTheme="minorHAnsi" w:hAnsiTheme="minorHAnsi" w:cstheme="minorBidi"/>
          <w:b/>
          <w:lang w:val="es-UY" w:eastAsia="en-US"/>
        </w:rPr>
        <w:t>“LICENCIA ANTIVIRUS USUARIO, LICENCIA ANTISPAM, SOPORTE LOCAL”</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A062"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61312" behindDoc="0" locked="0" layoutInCell="1" allowOverlap="1" wp14:anchorId="2021548D" wp14:editId="39B57A1E">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548D"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42680E" w:rsidRP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AC" w:rsidRDefault="009B39AC" w:rsidP="003442F2">
      <w:r>
        <w:separator/>
      </w:r>
    </w:p>
  </w:endnote>
  <w:endnote w:type="continuationSeparator" w:id="0">
    <w:p w:rsidR="009B39AC" w:rsidRDefault="009B39AC"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9842DF"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9842DF"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9842DF"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9842DF"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9842DF"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9842DF"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9842DF" w:rsidP="005039B4">
    <w:pPr>
      <w:pStyle w:val="Piedepgina"/>
    </w:pPr>
  </w:p>
  <w:p w:rsidR="00E21D26" w:rsidRPr="005039B4" w:rsidRDefault="009842DF"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AC" w:rsidRDefault="009B39AC" w:rsidP="003442F2">
      <w:r>
        <w:separator/>
      </w:r>
    </w:p>
  </w:footnote>
  <w:footnote w:type="continuationSeparator" w:id="0">
    <w:p w:rsidR="009B39AC" w:rsidRDefault="009B39AC"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2A56EA"/>
    <w:multiLevelType w:val="hybridMultilevel"/>
    <w:tmpl w:val="74A0B9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56C67"/>
    <w:rsid w:val="00070344"/>
    <w:rsid w:val="000C2360"/>
    <w:rsid w:val="000D0E44"/>
    <w:rsid w:val="00152203"/>
    <w:rsid w:val="00156A43"/>
    <w:rsid w:val="002039AD"/>
    <w:rsid w:val="002B01E8"/>
    <w:rsid w:val="0032368D"/>
    <w:rsid w:val="003442F2"/>
    <w:rsid w:val="0042680E"/>
    <w:rsid w:val="00477EC0"/>
    <w:rsid w:val="004C4FA4"/>
    <w:rsid w:val="0056416C"/>
    <w:rsid w:val="00573B5E"/>
    <w:rsid w:val="005C09C6"/>
    <w:rsid w:val="006148C0"/>
    <w:rsid w:val="00617388"/>
    <w:rsid w:val="00640D13"/>
    <w:rsid w:val="006D5257"/>
    <w:rsid w:val="00756610"/>
    <w:rsid w:val="007622B3"/>
    <w:rsid w:val="007809BC"/>
    <w:rsid w:val="007B0C58"/>
    <w:rsid w:val="008329F9"/>
    <w:rsid w:val="00893331"/>
    <w:rsid w:val="008E447D"/>
    <w:rsid w:val="008F7937"/>
    <w:rsid w:val="009326F1"/>
    <w:rsid w:val="009463D0"/>
    <w:rsid w:val="009842DF"/>
    <w:rsid w:val="009B39AC"/>
    <w:rsid w:val="00A14AF3"/>
    <w:rsid w:val="00AE2FD4"/>
    <w:rsid w:val="00AF76CB"/>
    <w:rsid w:val="00B70D5A"/>
    <w:rsid w:val="00C81667"/>
    <w:rsid w:val="00C97D18"/>
    <w:rsid w:val="00CB23DB"/>
    <w:rsid w:val="00D146A5"/>
    <w:rsid w:val="00E05CFC"/>
    <w:rsid w:val="00E77C79"/>
    <w:rsid w:val="00E824A6"/>
    <w:rsid w:val="00EA1BAA"/>
    <w:rsid w:val="00F24C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127BB"/>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1877</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5</cp:revision>
  <dcterms:created xsi:type="dcterms:W3CDTF">2021-09-13T14:33:00Z</dcterms:created>
  <dcterms:modified xsi:type="dcterms:W3CDTF">2021-09-13T17:19:00Z</dcterms:modified>
</cp:coreProperties>
</file>